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67" w:rsidRDefault="00636C67" w:rsidP="003A5F1E">
      <w:pPr>
        <w:pStyle w:val="MMTitle"/>
        <w:ind w:left="-180"/>
        <w:jc w:val="center"/>
        <w:outlineLvl w:val="0"/>
        <w:rPr>
          <w:rFonts w:asciiTheme="minorHAnsi" w:hAnsiTheme="minorHAnsi" w:cstheme="minorHAnsi"/>
          <w:sz w:val="56"/>
          <w:szCs w:val="56"/>
        </w:rPr>
      </w:pPr>
      <w:bookmarkStart w:id="0" w:name="_GoBack"/>
      <w:bookmarkEnd w:id="0"/>
    </w:p>
    <w:p w:rsidR="003A5F1E" w:rsidRDefault="003A5F1E" w:rsidP="003A5F1E">
      <w:pPr>
        <w:pStyle w:val="MMTitle"/>
        <w:ind w:left="-180"/>
        <w:jc w:val="center"/>
        <w:outlineLvl w:val="0"/>
        <w:rPr>
          <w:rFonts w:asciiTheme="minorHAnsi" w:hAnsiTheme="minorHAnsi" w:cstheme="minorHAnsi"/>
          <w:sz w:val="56"/>
          <w:szCs w:val="56"/>
        </w:rPr>
      </w:pPr>
      <w:r w:rsidRPr="003A5F1E">
        <w:rPr>
          <w:rFonts w:asciiTheme="minorHAnsi" w:hAnsiTheme="minorHAnsi" w:cstheme="minorHAnsi"/>
          <w:sz w:val="56"/>
          <w:szCs w:val="56"/>
        </w:rPr>
        <w:t>University of Birmingham</w:t>
      </w:r>
    </w:p>
    <w:p w:rsidR="003A5F1E" w:rsidRDefault="003A5F1E" w:rsidP="003A5F1E">
      <w:pPr>
        <w:pStyle w:val="MMTitle"/>
        <w:ind w:left="-180"/>
        <w:jc w:val="center"/>
        <w:outlineLvl w:val="0"/>
        <w:rPr>
          <w:rFonts w:asciiTheme="minorHAnsi" w:hAnsiTheme="minorHAnsi" w:cstheme="minorHAnsi"/>
          <w:sz w:val="56"/>
          <w:szCs w:val="56"/>
        </w:rPr>
      </w:pPr>
    </w:p>
    <w:p w:rsidR="003A5F1E" w:rsidRDefault="003A5F1E" w:rsidP="003A5F1E">
      <w:pPr>
        <w:pStyle w:val="MMTitle"/>
        <w:ind w:left="-180"/>
        <w:jc w:val="center"/>
        <w:outlineLvl w:val="0"/>
        <w:rPr>
          <w:rFonts w:asciiTheme="minorHAnsi" w:hAnsiTheme="minorHAnsi" w:cstheme="minorHAnsi"/>
          <w:sz w:val="56"/>
          <w:szCs w:val="56"/>
        </w:rPr>
      </w:pPr>
    </w:p>
    <w:p w:rsidR="003A5F1E" w:rsidRDefault="003A5F1E" w:rsidP="003A5F1E">
      <w:pPr>
        <w:pStyle w:val="MMTitle"/>
        <w:ind w:left="-180"/>
        <w:jc w:val="center"/>
        <w:outlineLvl w:val="0"/>
        <w:rPr>
          <w:rFonts w:asciiTheme="minorHAnsi" w:hAnsiTheme="minorHAnsi" w:cstheme="minorHAnsi"/>
          <w:sz w:val="56"/>
          <w:szCs w:val="56"/>
        </w:rPr>
      </w:pPr>
    </w:p>
    <w:p w:rsidR="003A5F1E" w:rsidRDefault="003A5F1E" w:rsidP="003A5F1E">
      <w:pPr>
        <w:pStyle w:val="MMTitle"/>
        <w:ind w:left="-180"/>
        <w:jc w:val="center"/>
        <w:outlineLvl w:val="0"/>
        <w:rPr>
          <w:rFonts w:asciiTheme="minorHAnsi" w:hAnsiTheme="minorHAnsi" w:cstheme="minorHAnsi"/>
          <w:sz w:val="56"/>
          <w:szCs w:val="56"/>
        </w:rPr>
      </w:pPr>
    </w:p>
    <w:p w:rsidR="003A5F1E" w:rsidRDefault="003A5F1E" w:rsidP="003A5F1E">
      <w:pPr>
        <w:pStyle w:val="MMTitle"/>
        <w:ind w:left="-180"/>
        <w:jc w:val="center"/>
        <w:outlineLvl w:val="0"/>
        <w:rPr>
          <w:rFonts w:asciiTheme="minorHAnsi" w:hAnsiTheme="minorHAnsi" w:cstheme="minorHAnsi"/>
          <w:sz w:val="56"/>
          <w:szCs w:val="56"/>
        </w:rPr>
      </w:pPr>
    </w:p>
    <w:p w:rsidR="003A5F1E" w:rsidRDefault="003A5F1E" w:rsidP="003A5F1E">
      <w:pPr>
        <w:pStyle w:val="MMTitle"/>
        <w:ind w:left="-180"/>
        <w:jc w:val="center"/>
        <w:outlineLvl w:val="0"/>
        <w:rPr>
          <w:rFonts w:asciiTheme="minorHAnsi" w:hAnsiTheme="minorHAnsi" w:cstheme="minorHAnsi"/>
          <w:sz w:val="56"/>
          <w:szCs w:val="56"/>
        </w:rPr>
      </w:pPr>
    </w:p>
    <w:p w:rsidR="003A5F1E" w:rsidRDefault="003A5F1E" w:rsidP="003A5F1E">
      <w:pPr>
        <w:pStyle w:val="MMTitle"/>
        <w:ind w:left="-180"/>
        <w:jc w:val="center"/>
        <w:outlineLvl w:val="0"/>
        <w:rPr>
          <w:rFonts w:asciiTheme="minorHAnsi" w:hAnsiTheme="minorHAnsi" w:cstheme="minorHAnsi"/>
          <w:sz w:val="56"/>
          <w:szCs w:val="56"/>
        </w:rPr>
      </w:pPr>
    </w:p>
    <w:p w:rsidR="003A5F1E" w:rsidRPr="003A5F1E" w:rsidRDefault="003A5F1E" w:rsidP="003A5F1E">
      <w:pPr>
        <w:pStyle w:val="MMTitle"/>
        <w:ind w:left="-180"/>
        <w:jc w:val="center"/>
        <w:outlineLvl w:val="0"/>
        <w:rPr>
          <w:rFonts w:asciiTheme="minorHAnsi" w:hAnsiTheme="minorHAnsi" w:cstheme="minorHAnsi"/>
          <w:sz w:val="56"/>
          <w:szCs w:val="56"/>
        </w:rPr>
      </w:pPr>
      <w:r>
        <w:rPr>
          <w:rFonts w:asciiTheme="minorHAnsi" w:hAnsiTheme="minorHAnsi" w:cstheme="minorHAnsi"/>
          <w:sz w:val="56"/>
          <w:szCs w:val="56"/>
        </w:rPr>
        <w:t>Tier 1 Graduate Entrepreneur</w:t>
      </w:r>
    </w:p>
    <w:p w:rsidR="003A5F1E" w:rsidRPr="003A5F1E" w:rsidRDefault="003A5F1E" w:rsidP="003A5F1E">
      <w:pPr>
        <w:pStyle w:val="MMTitle"/>
        <w:ind w:left="-180"/>
        <w:jc w:val="center"/>
        <w:outlineLvl w:val="0"/>
        <w:rPr>
          <w:rFonts w:asciiTheme="minorHAnsi" w:hAnsiTheme="minorHAnsi" w:cstheme="minorHAnsi"/>
        </w:rPr>
      </w:pPr>
    </w:p>
    <w:p w:rsidR="003A5F1E" w:rsidRPr="003A5F1E" w:rsidRDefault="003A5F1E" w:rsidP="003A5F1E">
      <w:pPr>
        <w:pStyle w:val="MMTitle"/>
        <w:ind w:left="-180"/>
        <w:jc w:val="center"/>
        <w:outlineLvl w:val="0"/>
        <w:rPr>
          <w:rFonts w:asciiTheme="minorHAnsi" w:hAnsiTheme="minorHAnsi" w:cstheme="minorHAnsi"/>
        </w:rPr>
      </w:pPr>
      <w:r>
        <w:rPr>
          <w:rFonts w:asciiTheme="minorHAnsi" w:hAnsiTheme="minorHAnsi" w:cstheme="minorHAnsi"/>
        </w:rPr>
        <w:t>Procedure</w:t>
      </w:r>
    </w:p>
    <w:p w:rsidR="00BE712B" w:rsidRDefault="00BE712B">
      <w:pPr>
        <w:rPr>
          <w:rFonts w:ascii="Arial" w:eastAsiaTheme="majorEastAsia" w:hAnsi="Arial" w:cs="Arial"/>
          <w:bCs/>
          <w:color w:val="000000" w:themeColor="text1"/>
        </w:rPr>
      </w:pPr>
      <w:r>
        <w:rPr>
          <w:rFonts w:ascii="Arial" w:hAnsi="Arial" w:cs="Arial"/>
          <w:b/>
          <w:color w:val="000000" w:themeColor="text1"/>
        </w:rPr>
        <w:br w:type="page"/>
      </w:r>
    </w:p>
    <w:p w:rsidR="003A5F1E" w:rsidRDefault="003A5F1E" w:rsidP="00636C67">
      <w:pPr>
        <w:pStyle w:val="MMTopic1"/>
        <w:spacing w:before="0" w:line="240" w:lineRule="auto"/>
        <w:jc w:val="center"/>
        <w:rPr>
          <w:rFonts w:ascii="Arial" w:hAnsi="Arial" w:cs="Arial"/>
          <w:b w:val="0"/>
          <w:color w:val="000000" w:themeColor="text1"/>
        </w:rPr>
      </w:pPr>
      <w:r w:rsidRPr="00BE712B">
        <w:rPr>
          <w:rFonts w:ascii="Arial" w:hAnsi="Arial" w:cs="Arial"/>
          <w:b w:val="0"/>
          <w:color w:val="000000" w:themeColor="text1"/>
        </w:rPr>
        <w:lastRenderedPageBreak/>
        <w:t>Contents</w:t>
      </w:r>
    </w:p>
    <w:p w:rsidR="00202CB1" w:rsidRDefault="00202CB1" w:rsidP="00BE712B">
      <w:pPr>
        <w:pStyle w:val="MMTopic1"/>
        <w:spacing w:before="0" w:line="240" w:lineRule="auto"/>
        <w:jc w:val="center"/>
        <w:rPr>
          <w:rFonts w:ascii="Arial" w:hAnsi="Arial" w:cs="Arial"/>
          <w:b w:val="0"/>
          <w:color w:val="000000" w:themeColor="text1"/>
        </w:rPr>
      </w:pPr>
    </w:p>
    <w:p w:rsidR="00202CB1" w:rsidRDefault="00202CB1" w:rsidP="00BE712B">
      <w:pPr>
        <w:pStyle w:val="MMTopic1"/>
        <w:spacing w:before="0" w:line="240" w:lineRule="auto"/>
        <w:jc w:val="center"/>
        <w:rPr>
          <w:rFonts w:ascii="Arial" w:hAnsi="Arial" w:cs="Arial"/>
          <w:b w:val="0"/>
          <w:color w:val="000000" w:themeColor="text1"/>
        </w:rPr>
      </w:pPr>
    </w:p>
    <w:p w:rsidR="00202CB1" w:rsidRDefault="00202CB1" w:rsidP="00BE712B">
      <w:pPr>
        <w:pStyle w:val="MMTopic1"/>
        <w:spacing w:before="0" w:line="240" w:lineRule="auto"/>
        <w:jc w:val="center"/>
        <w:rPr>
          <w:rFonts w:ascii="Arial" w:hAnsi="Arial" w:cs="Arial"/>
          <w:b w:val="0"/>
          <w:color w:val="000000" w:themeColor="text1"/>
        </w:rPr>
      </w:pPr>
    </w:p>
    <w:p w:rsidR="00202CB1" w:rsidRPr="00BE712B" w:rsidRDefault="00202CB1" w:rsidP="00BE712B">
      <w:pPr>
        <w:pStyle w:val="MMTopic1"/>
        <w:spacing w:before="0" w:line="240" w:lineRule="auto"/>
        <w:jc w:val="center"/>
        <w:rPr>
          <w:rFonts w:ascii="Arial" w:hAnsi="Arial" w:cs="Arial"/>
          <w:b w:val="0"/>
          <w:color w:val="000000" w:themeColor="text1"/>
        </w:rPr>
      </w:pPr>
    </w:p>
    <w:p w:rsidR="003A5F1E" w:rsidRDefault="00BE712B"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Introduction</w:t>
      </w:r>
    </w:p>
    <w:p w:rsidR="00BE712B" w:rsidRDefault="00416FFB"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 xml:space="preserve">Endorsed </w:t>
      </w:r>
      <w:r w:rsidR="00BE712B">
        <w:rPr>
          <w:rFonts w:ascii="Arial" w:hAnsi="Arial" w:cs="Arial"/>
          <w:b w:val="0"/>
          <w:color w:val="000000" w:themeColor="text1"/>
          <w:sz w:val="22"/>
          <w:szCs w:val="22"/>
        </w:rPr>
        <w:t>places</w:t>
      </w:r>
    </w:p>
    <w:p w:rsidR="00BE712B" w:rsidRDefault="00BE712B"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Stage 1 – visa requirements</w:t>
      </w:r>
    </w:p>
    <w:p w:rsidR="00BE712B" w:rsidRDefault="0098385B"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Stage 2 – application selection process</w:t>
      </w:r>
    </w:p>
    <w:p w:rsidR="0098385B" w:rsidRDefault="0098385B"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Stage 3 – panel interviews</w:t>
      </w:r>
    </w:p>
    <w:p w:rsidR="0098385B" w:rsidRDefault="0098385B"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Conditions</w:t>
      </w:r>
      <w:r w:rsidR="00202CB1">
        <w:rPr>
          <w:rFonts w:ascii="Arial" w:hAnsi="Arial" w:cs="Arial"/>
          <w:b w:val="0"/>
          <w:color w:val="000000" w:themeColor="text1"/>
          <w:sz w:val="22"/>
          <w:szCs w:val="22"/>
        </w:rPr>
        <w:t xml:space="preserve"> of participation on the Scheme</w:t>
      </w:r>
    </w:p>
    <w:p w:rsidR="0098385B" w:rsidRDefault="0098385B"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Progression</w:t>
      </w:r>
    </w:p>
    <w:p w:rsidR="00202CB1" w:rsidRPr="00DF0264" w:rsidRDefault="00202CB1" w:rsidP="00202CB1">
      <w:pPr>
        <w:pStyle w:val="MMTopic2"/>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E</w:t>
      </w:r>
      <w:r w:rsidRPr="00DF0264">
        <w:rPr>
          <w:rFonts w:ascii="Arial" w:hAnsi="Arial" w:cs="Arial"/>
          <w:b w:val="0"/>
          <w:color w:val="000000" w:themeColor="text1"/>
          <w:sz w:val="22"/>
          <w:szCs w:val="22"/>
        </w:rPr>
        <w:t>xtend</w:t>
      </w:r>
      <w:r w:rsidR="0077585C">
        <w:rPr>
          <w:rFonts w:ascii="Arial" w:hAnsi="Arial" w:cs="Arial"/>
          <w:b w:val="0"/>
          <w:color w:val="000000" w:themeColor="text1"/>
          <w:sz w:val="22"/>
          <w:szCs w:val="22"/>
        </w:rPr>
        <w:t>ing</w:t>
      </w:r>
      <w:r w:rsidRPr="00DF0264">
        <w:rPr>
          <w:rFonts w:ascii="Arial" w:hAnsi="Arial" w:cs="Arial"/>
          <w:b w:val="0"/>
          <w:color w:val="000000" w:themeColor="text1"/>
          <w:sz w:val="22"/>
          <w:szCs w:val="22"/>
        </w:rPr>
        <w:t xml:space="preserve"> </w:t>
      </w:r>
      <w:r>
        <w:rPr>
          <w:rFonts w:ascii="Arial" w:hAnsi="Arial" w:cs="Arial"/>
          <w:b w:val="0"/>
          <w:color w:val="000000" w:themeColor="text1"/>
          <w:sz w:val="22"/>
          <w:szCs w:val="22"/>
        </w:rPr>
        <w:t>the Tier 1 Graduate Entrepreneur visa</w:t>
      </w:r>
    </w:p>
    <w:p w:rsidR="0098385B" w:rsidRDefault="00202CB1"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Early completion of the scheme</w:t>
      </w:r>
    </w:p>
    <w:p w:rsidR="00202CB1" w:rsidRPr="00BC3718" w:rsidRDefault="00202CB1"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Progress and assessment - a</w:t>
      </w:r>
      <w:r w:rsidRPr="00BC3718">
        <w:rPr>
          <w:rFonts w:ascii="Arial" w:hAnsi="Arial" w:cs="Arial"/>
          <w:b w:val="0"/>
          <w:color w:val="000000" w:themeColor="text1"/>
          <w:sz w:val="22"/>
          <w:szCs w:val="22"/>
        </w:rPr>
        <w:t>ppeals</w:t>
      </w:r>
      <w:r>
        <w:rPr>
          <w:rFonts w:ascii="Arial" w:hAnsi="Arial" w:cs="Arial"/>
          <w:b w:val="0"/>
          <w:color w:val="000000" w:themeColor="text1"/>
          <w:sz w:val="22"/>
          <w:szCs w:val="22"/>
        </w:rPr>
        <w:t xml:space="preserve"> process</w:t>
      </w:r>
    </w:p>
    <w:p w:rsidR="00202CB1" w:rsidRDefault="00202CB1"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 xml:space="preserve">Business </w:t>
      </w:r>
      <w:r w:rsidR="0077585C">
        <w:rPr>
          <w:rFonts w:ascii="Arial" w:hAnsi="Arial" w:cs="Arial"/>
          <w:b w:val="0"/>
          <w:color w:val="000000" w:themeColor="text1"/>
          <w:sz w:val="22"/>
          <w:szCs w:val="22"/>
        </w:rPr>
        <w:t>support</w:t>
      </w:r>
    </w:p>
    <w:p w:rsidR="00202CB1" w:rsidRDefault="00202CB1" w:rsidP="00202CB1">
      <w:pPr>
        <w:pStyle w:val="MMTopic1"/>
        <w:numPr>
          <w:ilvl w:val="0"/>
          <w:numId w:val="4"/>
        </w:numPr>
        <w:spacing w:before="0" w:line="360" w:lineRule="auto"/>
        <w:jc w:val="both"/>
        <w:rPr>
          <w:rFonts w:ascii="Arial" w:hAnsi="Arial" w:cs="Arial"/>
          <w:b w:val="0"/>
          <w:color w:val="000000" w:themeColor="text1"/>
          <w:sz w:val="22"/>
          <w:szCs w:val="22"/>
        </w:rPr>
      </w:pPr>
      <w:r>
        <w:rPr>
          <w:rFonts w:ascii="Arial" w:hAnsi="Arial" w:cs="Arial"/>
          <w:b w:val="0"/>
          <w:color w:val="000000" w:themeColor="text1"/>
          <w:sz w:val="22"/>
          <w:szCs w:val="22"/>
        </w:rPr>
        <w:t>Primary and Key contacts</w:t>
      </w:r>
    </w:p>
    <w:p w:rsidR="00202CB1" w:rsidRDefault="00202CB1" w:rsidP="00202CB1">
      <w:pPr>
        <w:pStyle w:val="MMTopic1"/>
        <w:spacing w:before="0" w:line="240" w:lineRule="auto"/>
        <w:jc w:val="both"/>
        <w:rPr>
          <w:rFonts w:ascii="Arial" w:hAnsi="Arial" w:cs="Arial"/>
          <w:b w:val="0"/>
          <w:color w:val="000000" w:themeColor="text1"/>
          <w:sz w:val="22"/>
          <w:szCs w:val="22"/>
        </w:rPr>
      </w:pPr>
    </w:p>
    <w:p w:rsidR="00202CB1" w:rsidRDefault="00202CB1" w:rsidP="00202CB1">
      <w:pPr>
        <w:pStyle w:val="MMTopic1"/>
        <w:spacing w:before="0" w:line="240" w:lineRule="auto"/>
        <w:jc w:val="both"/>
        <w:rPr>
          <w:rFonts w:ascii="Arial" w:hAnsi="Arial" w:cs="Arial"/>
          <w:b w:val="0"/>
          <w:color w:val="000000" w:themeColor="text1"/>
          <w:sz w:val="22"/>
          <w:szCs w:val="22"/>
        </w:rPr>
      </w:pPr>
    </w:p>
    <w:p w:rsidR="00BE712B" w:rsidRDefault="00BE712B" w:rsidP="00BE712B">
      <w:pPr>
        <w:pStyle w:val="MMTopic1"/>
        <w:spacing w:before="0" w:line="240" w:lineRule="auto"/>
        <w:jc w:val="both"/>
        <w:rPr>
          <w:rFonts w:ascii="Arial" w:hAnsi="Arial" w:cs="Arial"/>
          <w:b w:val="0"/>
          <w:color w:val="000000" w:themeColor="text1"/>
          <w:sz w:val="22"/>
          <w:szCs w:val="22"/>
        </w:rPr>
      </w:pPr>
    </w:p>
    <w:p w:rsidR="0098385B" w:rsidRDefault="0098385B" w:rsidP="003A5F1E">
      <w:pPr>
        <w:pStyle w:val="MMTopic1"/>
        <w:spacing w:before="0" w:line="240" w:lineRule="auto"/>
        <w:jc w:val="both"/>
        <w:rPr>
          <w:rFonts w:ascii="Arial" w:hAnsi="Arial" w:cs="Arial"/>
          <w:b w:val="0"/>
          <w:color w:val="000000" w:themeColor="text1"/>
          <w:sz w:val="22"/>
          <w:szCs w:val="22"/>
        </w:rPr>
      </w:pPr>
    </w:p>
    <w:p w:rsidR="00202CB1" w:rsidRDefault="00202CB1" w:rsidP="003A5F1E">
      <w:pPr>
        <w:pStyle w:val="MMTopic1"/>
        <w:spacing w:before="0" w:line="240" w:lineRule="auto"/>
        <w:jc w:val="both"/>
        <w:rPr>
          <w:rFonts w:ascii="Arial" w:hAnsi="Arial" w:cs="Arial"/>
          <w:b w:val="0"/>
          <w:color w:val="000000" w:themeColor="text1"/>
          <w:sz w:val="22"/>
          <w:szCs w:val="22"/>
        </w:rPr>
      </w:pPr>
    </w:p>
    <w:p w:rsidR="00BE712B" w:rsidRDefault="00BE712B">
      <w:pPr>
        <w:rPr>
          <w:rFonts w:ascii="Arial" w:eastAsiaTheme="majorEastAsia" w:hAnsi="Arial" w:cs="Arial"/>
          <w:bCs/>
          <w:color w:val="000000" w:themeColor="text1"/>
        </w:rPr>
      </w:pPr>
      <w:r>
        <w:rPr>
          <w:rFonts w:ascii="Arial" w:hAnsi="Arial" w:cs="Arial"/>
          <w:b/>
          <w:color w:val="000000" w:themeColor="text1"/>
        </w:rPr>
        <w:br w:type="page"/>
      </w:r>
    </w:p>
    <w:p w:rsidR="003A5F1E" w:rsidRPr="008A6969" w:rsidRDefault="003A5F1E" w:rsidP="003A5F1E">
      <w:pPr>
        <w:pStyle w:val="MMTopic1"/>
        <w:spacing w:before="0" w:line="240" w:lineRule="auto"/>
        <w:jc w:val="both"/>
        <w:rPr>
          <w:rFonts w:ascii="Arial" w:hAnsi="Arial" w:cs="Arial"/>
          <w:b w:val="0"/>
          <w:color w:val="000000" w:themeColor="text1"/>
          <w:sz w:val="22"/>
          <w:szCs w:val="22"/>
        </w:rPr>
      </w:pPr>
    </w:p>
    <w:p w:rsidR="003A5F1E" w:rsidRPr="008A6969" w:rsidRDefault="003A5F1E" w:rsidP="003A5F1E">
      <w:pPr>
        <w:pStyle w:val="MMTopic1"/>
        <w:spacing w:before="0" w:line="240" w:lineRule="auto"/>
        <w:jc w:val="both"/>
        <w:rPr>
          <w:rFonts w:ascii="Arial" w:hAnsi="Arial" w:cs="Arial"/>
          <w:b w:val="0"/>
          <w:color w:val="000000" w:themeColor="text1"/>
          <w:sz w:val="22"/>
          <w:szCs w:val="22"/>
        </w:rPr>
      </w:pPr>
    </w:p>
    <w:p w:rsidR="00672711" w:rsidRPr="00202CB1" w:rsidRDefault="00672711" w:rsidP="003A5F1E">
      <w:pPr>
        <w:pStyle w:val="MMTopic1"/>
        <w:spacing w:before="0" w:line="240" w:lineRule="auto"/>
        <w:jc w:val="both"/>
        <w:rPr>
          <w:rFonts w:ascii="Arial" w:hAnsi="Arial" w:cs="Arial"/>
          <w:color w:val="000000" w:themeColor="text1"/>
          <w:sz w:val="22"/>
          <w:szCs w:val="22"/>
        </w:rPr>
      </w:pPr>
      <w:r w:rsidRPr="00202CB1">
        <w:rPr>
          <w:rFonts w:ascii="Arial" w:hAnsi="Arial" w:cs="Arial"/>
          <w:color w:val="000000" w:themeColor="text1"/>
          <w:sz w:val="22"/>
          <w:szCs w:val="22"/>
        </w:rPr>
        <w:t xml:space="preserve">1. </w:t>
      </w:r>
      <w:r w:rsidR="00624A4F" w:rsidRPr="00202CB1">
        <w:rPr>
          <w:rFonts w:ascii="Arial" w:hAnsi="Arial" w:cs="Arial"/>
          <w:color w:val="000000" w:themeColor="text1"/>
          <w:sz w:val="22"/>
          <w:szCs w:val="22"/>
        </w:rPr>
        <w:tab/>
      </w:r>
      <w:r w:rsidRPr="00202CB1">
        <w:rPr>
          <w:rFonts w:ascii="Arial" w:hAnsi="Arial" w:cs="Arial"/>
          <w:color w:val="000000" w:themeColor="text1"/>
          <w:sz w:val="22"/>
          <w:szCs w:val="22"/>
        </w:rPr>
        <w:t>Introduction</w:t>
      </w:r>
    </w:p>
    <w:p w:rsidR="00672711" w:rsidRPr="008A6969" w:rsidRDefault="0067271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The Tier 1 (Graduate Entrepreneur) catego</w:t>
      </w:r>
      <w:r w:rsidR="00150184" w:rsidRPr="008A6969">
        <w:rPr>
          <w:rFonts w:ascii="Arial" w:hAnsi="Arial" w:cs="Arial"/>
          <w:b w:val="0"/>
          <w:color w:val="000000" w:themeColor="text1"/>
          <w:sz w:val="22"/>
          <w:szCs w:val="22"/>
        </w:rPr>
        <w:t>ry</w:t>
      </w:r>
      <w:r w:rsidR="009C2131" w:rsidRPr="008A6969">
        <w:rPr>
          <w:rFonts w:ascii="Arial" w:hAnsi="Arial" w:cs="Arial"/>
          <w:b w:val="0"/>
          <w:color w:val="000000" w:themeColor="text1"/>
          <w:sz w:val="22"/>
          <w:szCs w:val="22"/>
        </w:rPr>
        <w:t>, hereafter called Tier 1 GE,</w:t>
      </w:r>
      <w:r w:rsidR="00150184" w:rsidRPr="008A6969">
        <w:rPr>
          <w:rFonts w:ascii="Arial" w:hAnsi="Arial" w:cs="Arial"/>
          <w:b w:val="0"/>
          <w:color w:val="000000" w:themeColor="text1"/>
          <w:sz w:val="22"/>
          <w:szCs w:val="22"/>
        </w:rPr>
        <w:t xml:space="preserve"> allows the UK to retain (non-EEA</w:t>
      </w:r>
      <w:r w:rsidRPr="008A6969">
        <w:rPr>
          <w:rFonts w:ascii="Arial" w:hAnsi="Arial" w:cs="Arial"/>
          <w:b w:val="0"/>
          <w:color w:val="000000" w:themeColor="text1"/>
          <w:sz w:val="22"/>
          <w:szCs w:val="22"/>
        </w:rPr>
        <w:t xml:space="preserve">) graduates identified by UK higher education institutions as having developed world class innovative ideas or entrepreneurial skills, to </w:t>
      </w:r>
      <w:r w:rsidR="00150184" w:rsidRPr="008A6969">
        <w:rPr>
          <w:rFonts w:ascii="Arial" w:hAnsi="Arial" w:cs="Arial"/>
          <w:b w:val="0"/>
          <w:color w:val="000000" w:themeColor="text1"/>
          <w:sz w:val="22"/>
          <w:szCs w:val="22"/>
        </w:rPr>
        <w:t xml:space="preserve">switch visa route and </w:t>
      </w:r>
      <w:r w:rsidRPr="008A6969">
        <w:rPr>
          <w:rFonts w:ascii="Arial" w:hAnsi="Arial" w:cs="Arial"/>
          <w:b w:val="0"/>
          <w:color w:val="000000" w:themeColor="text1"/>
          <w:sz w:val="22"/>
          <w:szCs w:val="22"/>
        </w:rPr>
        <w:t xml:space="preserve">extend their stay in the UK after graduation to establish </w:t>
      </w:r>
      <w:r w:rsidR="0077585C">
        <w:rPr>
          <w:rFonts w:ascii="Arial" w:hAnsi="Arial" w:cs="Arial"/>
          <w:b w:val="0"/>
          <w:color w:val="000000" w:themeColor="text1"/>
          <w:sz w:val="22"/>
          <w:szCs w:val="22"/>
        </w:rPr>
        <w:t>a</w:t>
      </w:r>
      <w:r w:rsidR="000079EE" w:rsidRPr="008A6969">
        <w:rPr>
          <w:rFonts w:ascii="Arial" w:hAnsi="Arial" w:cs="Arial"/>
          <w:b w:val="0"/>
          <w:color w:val="000000" w:themeColor="text1"/>
          <w:sz w:val="22"/>
          <w:szCs w:val="22"/>
        </w:rPr>
        <w:t xml:space="preserve"> business in the UK</w:t>
      </w:r>
      <w:r w:rsidRPr="008A6969">
        <w:rPr>
          <w:rFonts w:ascii="Arial" w:hAnsi="Arial" w:cs="Arial"/>
          <w:b w:val="0"/>
          <w:color w:val="000000" w:themeColor="text1"/>
          <w:sz w:val="22"/>
          <w:szCs w:val="22"/>
        </w:rPr>
        <w:t>.</w:t>
      </w:r>
    </w:p>
    <w:p w:rsidR="003A5F1E" w:rsidRPr="008A6969" w:rsidRDefault="003A5F1E" w:rsidP="00624A4F">
      <w:pPr>
        <w:pStyle w:val="MMTopic2"/>
        <w:spacing w:before="0" w:line="240" w:lineRule="auto"/>
        <w:ind w:left="720"/>
        <w:jc w:val="both"/>
        <w:rPr>
          <w:rFonts w:ascii="Arial" w:hAnsi="Arial" w:cs="Arial"/>
          <w:b w:val="0"/>
          <w:color w:val="000000" w:themeColor="text1"/>
          <w:sz w:val="22"/>
          <w:szCs w:val="22"/>
        </w:rPr>
      </w:pPr>
    </w:p>
    <w:p w:rsidR="00672711" w:rsidRPr="008A6969" w:rsidRDefault="0067271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 xml:space="preserve">The University of Birmingham has successfully applied to </w:t>
      </w:r>
      <w:r w:rsidR="00416FFB">
        <w:rPr>
          <w:rFonts w:ascii="Arial" w:hAnsi="Arial" w:cs="Arial"/>
          <w:b w:val="0"/>
          <w:color w:val="000000" w:themeColor="text1"/>
          <w:sz w:val="22"/>
          <w:szCs w:val="22"/>
        </w:rPr>
        <w:t>endorse</w:t>
      </w:r>
      <w:r w:rsidR="00416FFB" w:rsidRPr="008A6969">
        <w:rPr>
          <w:rFonts w:ascii="Arial" w:hAnsi="Arial" w:cs="Arial"/>
          <w:b w:val="0"/>
          <w:color w:val="000000" w:themeColor="text1"/>
          <w:sz w:val="22"/>
          <w:szCs w:val="22"/>
        </w:rPr>
        <w:t xml:space="preserve"> </w:t>
      </w:r>
      <w:r w:rsidR="00150184" w:rsidRPr="008A6969">
        <w:rPr>
          <w:rFonts w:ascii="Arial" w:hAnsi="Arial" w:cs="Arial"/>
          <w:b w:val="0"/>
          <w:color w:val="000000" w:themeColor="text1"/>
          <w:sz w:val="22"/>
          <w:szCs w:val="22"/>
        </w:rPr>
        <w:t>students under Tier 1</w:t>
      </w:r>
      <w:r w:rsidR="003A5F1E" w:rsidRPr="008A6969">
        <w:rPr>
          <w:rFonts w:ascii="Arial" w:hAnsi="Arial" w:cs="Arial"/>
          <w:b w:val="0"/>
          <w:color w:val="000000" w:themeColor="text1"/>
          <w:sz w:val="22"/>
          <w:szCs w:val="22"/>
        </w:rPr>
        <w:t xml:space="preserve"> </w:t>
      </w:r>
      <w:r w:rsidR="009C2131" w:rsidRPr="008A6969">
        <w:rPr>
          <w:rFonts w:ascii="Arial" w:hAnsi="Arial" w:cs="Arial"/>
          <w:b w:val="0"/>
          <w:color w:val="000000" w:themeColor="text1"/>
          <w:sz w:val="22"/>
          <w:szCs w:val="22"/>
        </w:rPr>
        <w:t>GE</w:t>
      </w:r>
      <w:r w:rsidRPr="008A6969">
        <w:rPr>
          <w:rFonts w:ascii="Arial" w:hAnsi="Arial" w:cs="Arial"/>
          <w:b w:val="0"/>
          <w:color w:val="000000" w:themeColor="text1"/>
          <w:sz w:val="22"/>
          <w:szCs w:val="22"/>
        </w:rPr>
        <w:t xml:space="preserve">, and </w:t>
      </w:r>
      <w:r w:rsidR="00150184" w:rsidRPr="008A6969">
        <w:rPr>
          <w:rFonts w:ascii="Arial" w:hAnsi="Arial" w:cs="Arial"/>
          <w:b w:val="0"/>
          <w:color w:val="000000" w:themeColor="text1"/>
          <w:sz w:val="22"/>
          <w:szCs w:val="22"/>
        </w:rPr>
        <w:t xml:space="preserve">is permitted to </w:t>
      </w:r>
      <w:r w:rsidR="003A5F1E" w:rsidRPr="008A6969">
        <w:rPr>
          <w:rFonts w:ascii="Arial" w:hAnsi="Arial" w:cs="Arial"/>
          <w:b w:val="0"/>
          <w:color w:val="000000" w:themeColor="text1"/>
          <w:sz w:val="22"/>
          <w:szCs w:val="22"/>
        </w:rPr>
        <w:t>award</w:t>
      </w:r>
      <w:r w:rsidRPr="008A6969">
        <w:rPr>
          <w:rFonts w:ascii="Arial" w:hAnsi="Arial" w:cs="Arial"/>
          <w:b w:val="0"/>
          <w:color w:val="000000" w:themeColor="text1"/>
          <w:sz w:val="22"/>
          <w:szCs w:val="22"/>
        </w:rPr>
        <w:t xml:space="preserve"> up to </w:t>
      </w:r>
      <w:r w:rsidR="003A5F1E" w:rsidRPr="008A6969">
        <w:rPr>
          <w:rFonts w:ascii="Arial" w:hAnsi="Arial" w:cs="Arial"/>
          <w:b w:val="0"/>
          <w:color w:val="000000" w:themeColor="text1"/>
          <w:sz w:val="22"/>
          <w:szCs w:val="22"/>
        </w:rPr>
        <w:t xml:space="preserve">ten </w:t>
      </w:r>
      <w:r w:rsidR="00416FFB">
        <w:rPr>
          <w:rFonts w:ascii="Arial" w:hAnsi="Arial" w:cs="Arial"/>
          <w:b w:val="0"/>
          <w:color w:val="000000" w:themeColor="text1"/>
          <w:sz w:val="22"/>
          <w:szCs w:val="22"/>
        </w:rPr>
        <w:t>endorsements</w:t>
      </w:r>
      <w:r w:rsidR="00F617EF">
        <w:rPr>
          <w:rFonts w:ascii="Arial" w:hAnsi="Arial" w:cs="Arial"/>
          <w:b w:val="0"/>
          <w:color w:val="000000" w:themeColor="text1"/>
          <w:sz w:val="22"/>
          <w:szCs w:val="22"/>
        </w:rPr>
        <w:t xml:space="preserve"> in a 12 month period from April to April. </w:t>
      </w:r>
    </w:p>
    <w:p w:rsidR="003A5F1E" w:rsidRPr="008A6969" w:rsidRDefault="003A5F1E" w:rsidP="00624A4F">
      <w:pPr>
        <w:pStyle w:val="MMTopic2"/>
        <w:spacing w:before="0" w:line="240" w:lineRule="auto"/>
        <w:ind w:left="720"/>
        <w:jc w:val="both"/>
        <w:rPr>
          <w:rFonts w:ascii="Arial" w:hAnsi="Arial" w:cs="Arial"/>
          <w:b w:val="0"/>
          <w:color w:val="000000" w:themeColor="text1"/>
          <w:sz w:val="22"/>
          <w:szCs w:val="22"/>
        </w:rPr>
      </w:pPr>
    </w:p>
    <w:p w:rsidR="00672711" w:rsidRPr="008A6969" w:rsidRDefault="004D5F17"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If granted, t</w:t>
      </w:r>
      <w:r w:rsidR="00672711" w:rsidRPr="008A6969">
        <w:rPr>
          <w:rFonts w:ascii="Arial" w:hAnsi="Arial" w:cs="Arial"/>
          <w:b w:val="0"/>
          <w:color w:val="000000" w:themeColor="text1"/>
          <w:sz w:val="22"/>
          <w:szCs w:val="22"/>
        </w:rPr>
        <w:t>he visa holder may stay for one year, for the purpose of starting and running their proposed business. They may additionally work for up to 20 hours per week.</w:t>
      </w:r>
    </w:p>
    <w:p w:rsidR="003A5F1E" w:rsidRPr="008A6969" w:rsidRDefault="003A5F1E" w:rsidP="00624A4F">
      <w:pPr>
        <w:pStyle w:val="MMTopic2"/>
        <w:spacing w:before="0" w:line="240" w:lineRule="auto"/>
        <w:ind w:left="720"/>
        <w:jc w:val="both"/>
        <w:rPr>
          <w:rFonts w:ascii="Arial" w:hAnsi="Arial" w:cs="Arial"/>
          <w:b w:val="0"/>
          <w:color w:val="000000" w:themeColor="text1"/>
          <w:sz w:val="22"/>
          <w:szCs w:val="22"/>
        </w:rPr>
      </w:pPr>
    </w:p>
    <w:p w:rsidR="00672711" w:rsidRPr="008A6969" w:rsidRDefault="009C213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 xml:space="preserve">If the visa holder, or </w:t>
      </w:r>
      <w:r w:rsidR="00672711" w:rsidRPr="008A6969">
        <w:rPr>
          <w:rFonts w:ascii="Arial" w:hAnsi="Arial" w:cs="Arial"/>
          <w:b w:val="0"/>
          <w:color w:val="000000" w:themeColor="text1"/>
          <w:sz w:val="22"/>
          <w:szCs w:val="22"/>
        </w:rPr>
        <w:t>Entrepreneur</w:t>
      </w:r>
      <w:r w:rsidRPr="008A6969">
        <w:rPr>
          <w:rFonts w:ascii="Arial" w:hAnsi="Arial" w:cs="Arial"/>
          <w:b w:val="0"/>
          <w:color w:val="000000" w:themeColor="text1"/>
          <w:sz w:val="22"/>
          <w:szCs w:val="22"/>
        </w:rPr>
        <w:t xml:space="preserve">, is </w:t>
      </w:r>
      <w:r w:rsidR="00672711" w:rsidRPr="008A6969">
        <w:rPr>
          <w:rFonts w:ascii="Arial" w:hAnsi="Arial" w:cs="Arial"/>
          <w:b w:val="0"/>
          <w:color w:val="000000" w:themeColor="text1"/>
          <w:sz w:val="22"/>
          <w:szCs w:val="22"/>
        </w:rPr>
        <w:t xml:space="preserve">deemed to be progressing their business successfully </w:t>
      </w:r>
      <w:r w:rsidRPr="008A6969">
        <w:rPr>
          <w:rFonts w:ascii="Arial" w:hAnsi="Arial" w:cs="Arial"/>
          <w:b w:val="0"/>
          <w:color w:val="000000" w:themeColor="text1"/>
          <w:sz w:val="22"/>
          <w:szCs w:val="22"/>
        </w:rPr>
        <w:t xml:space="preserve">they </w:t>
      </w:r>
      <w:r w:rsidR="00672711" w:rsidRPr="008A6969">
        <w:rPr>
          <w:rFonts w:ascii="Arial" w:hAnsi="Arial" w:cs="Arial"/>
          <w:b w:val="0"/>
          <w:color w:val="000000" w:themeColor="text1"/>
          <w:sz w:val="22"/>
          <w:szCs w:val="22"/>
        </w:rPr>
        <w:t xml:space="preserve">may apply for a further one year extension. </w:t>
      </w:r>
      <w:r w:rsidRPr="008A6969">
        <w:rPr>
          <w:rFonts w:ascii="Arial" w:hAnsi="Arial" w:cs="Arial"/>
          <w:b w:val="0"/>
          <w:color w:val="000000" w:themeColor="text1"/>
          <w:sz w:val="22"/>
          <w:szCs w:val="22"/>
        </w:rPr>
        <w:t xml:space="preserve">Should they wish to </w:t>
      </w:r>
      <w:r w:rsidR="00672711" w:rsidRPr="008A6969">
        <w:rPr>
          <w:rFonts w:ascii="Arial" w:hAnsi="Arial" w:cs="Arial"/>
          <w:b w:val="0"/>
          <w:color w:val="000000" w:themeColor="text1"/>
          <w:sz w:val="22"/>
          <w:szCs w:val="22"/>
        </w:rPr>
        <w:t xml:space="preserve">continue the business beyond this period, </w:t>
      </w:r>
      <w:r w:rsidR="004D5F17" w:rsidRPr="008A6969">
        <w:rPr>
          <w:rFonts w:ascii="Arial" w:hAnsi="Arial" w:cs="Arial"/>
          <w:b w:val="0"/>
          <w:color w:val="000000" w:themeColor="text1"/>
          <w:sz w:val="22"/>
          <w:szCs w:val="22"/>
        </w:rPr>
        <w:t>they c</w:t>
      </w:r>
      <w:r w:rsidR="00672711" w:rsidRPr="008A6969">
        <w:rPr>
          <w:rFonts w:ascii="Arial" w:hAnsi="Arial" w:cs="Arial"/>
          <w:b w:val="0"/>
          <w:color w:val="000000" w:themeColor="text1"/>
          <w:sz w:val="22"/>
          <w:szCs w:val="22"/>
        </w:rPr>
        <w:t xml:space="preserve">ould apply to </w:t>
      </w:r>
      <w:r w:rsidR="004D5F17" w:rsidRPr="008A6969">
        <w:rPr>
          <w:rFonts w:ascii="Arial" w:hAnsi="Arial" w:cs="Arial"/>
          <w:b w:val="0"/>
          <w:color w:val="000000" w:themeColor="text1"/>
          <w:sz w:val="22"/>
          <w:szCs w:val="22"/>
        </w:rPr>
        <w:t xml:space="preserve">switch into a </w:t>
      </w:r>
      <w:r w:rsidR="00672711" w:rsidRPr="008A6969">
        <w:rPr>
          <w:rFonts w:ascii="Arial" w:hAnsi="Arial" w:cs="Arial"/>
          <w:b w:val="0"/>
          <w:color w:val="000000" w:themeColor="text1"/>
          <w:sz w:val="22"/>
          <w:szCs w:val="22"/>
        </w:rPr>
        <w:t>Tier 1 Entrepreneur Visa</w:t>
      </w:r>
      <w:r w:rsidRPr="008A6969">
        <w:rPr>
          <w:rFonts w:ascii="Arial" w:hAnsi="Arial" w:cs="Arial"/>
          <w:b w:val="0"/>
          <w:color w:val="000000" w:themeColor="text1"/>
          <w:sz w:val="22"/>
          <w:szCs w:val="22"/>
        </w:rPr>
        <w:t xml:space="preserve"> or possibly another relevant visa route</w:t>
      </w:r>
      <w:r w:rsidR="00672711" w:rsidRPr="008A6969">
        <w:rPr>
          <w:rFonts w:ascii="Arial" w:hAnsi="Arial" w:cs="Arial"/>
          <w:b w:val="0"/>
          <w:color w:val="000000" w:themeColor="text1"/>
          <w:sz w:val="22"/>
          <w:szCs w:val="22"/>
        </w:rPr>
        <w:t xml:space="preserve">. </w:t>
      </w:r>
    </w:p>
    <w:p w:rsidR="00672711" w:rsidRPr="008A6969" w:rsidRDefault="00672711" w:rsidP="003A5F1E">
      <w:pPr>
        <w:pStyle w:val="MMTopic2"/>
        <w:spacing w:before="0" w:line="240" w:lineRule="auto"/>
        <w:ind w:left="180"/>
        <w:jc w:val="both"/>
        <w:rPr>
          <w:rFonts w:ascii="Arial" w:hAnsi="Arial" w:cs="Arial"/>
          <w:sz w:val="22"/>
          <w:szCs w:val="22"/>
        </w:rPr>
      </w:pPr>
    </w:p>
    <w:p w:rsidR="00672711" w:rsidRPr="00202CB1" w:rsidRDefault="00672711" w:rsidP="003A5F1E">
      <w:pPr>
        <w:pStyle w:val="MMTopic1"/>
        <w:spacing w:before="0" w:line="240" w:lineRule="auto"/>
        <w:jc w:val="both"/>
        <w:rPr>
          <w:rFonts w:ascii="Arial" w:hAnsi="Arial" w:cs="Arial"/>
          <w:color w:val="000000" w:themeColor="text1"/>
          <w:sz w:val="22"/>
          <w:szCs w:val="22"/>
        </w:rPr>
      </w:pPr>
      <w:r w:rsidRPr="00202CB1">
        <w:rPr>
          <w:rFonts w:ascii="Arial" w:hAnsi="Arial" w:cs="Arial"/>
          <w:color w:val="000000" w:themeColor="text1"/>
          <w:sz w:val="22"/>
          <w:szCs w:val="22"/>
        </w:rPr>
        <w:t xml:space="preserve">2. </w:t>
      </w:r>
      <w:r w:rsidR="00624A4F" w:rsidRPr="00202CB1">
        <w:rPr>
          <w:rFonts w:ascii="Arial" w:hAnsi="Arial" w:cs="Arial"/>
          <w:color w:val="000000" w:themeColor="text1"/>
          <w:sz w:val="22"/>
          <w:szCs w:val="22"/>
        </w:rPr>
        <w:tab/>
      </w:r>
      <w:r w:rsidR="00416FFB">
        <w:rPr>
          <w:rFonts w:ascii="Arial" w:hAnsi="Arial" w:cs="Arial"/>
          <w:color w:val="000000" w:themeColor="text1"/>
          <w:sz w:val="22"/>
          <w:szCs w:val="22"/>
        </w:rPr>
        <w:t>Endorsed</w:t>
      </w:r>
      <w:r w:rsidR="00416FFB" w:rsidRPr="00202CB1">
        <w:rPr>
          <w:rFonts w:ascii="Arial" w:hAnsi="Arial" w:cs="Arial"/>
          <w:color w:val="000000" w:themeColor="text1"/>
          <w:sz w:val="22"/>
          <w:szCs w:val="22"/>
        </w:rPr>
        <w:t xml:space="preserve"> </w:t>
      </w:r>
      <w:r w:rsidRPr="00202CB1">
        <w:rPr>
          <w:rFonts w:ascii="Arial" w:hAnsi="Arial" w:cs="Arial"/>
          <w:color w:val="000000" w:themeColor="text1"/>
          <w:sz w:val="22"/>
          <w:szCs w:val="22"/>
        </w:rPr>
        <w:t>places</w:t>
      </w:r>
    </w:p>
    <w:p w:rsidR="00672711" w:rsidRPr="008A6969" w:rsidRDefault="0067271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 xml:space="preserve">The University of Birmingham will select up to ten graduates per year to </w:t>
      </w:r>
      <w:r w:rsidR="00416FFB">
        <w:rPr>
          <w:rFonts w:ascii="Arial" w:hAnsi="Arial" w:cs="Arial"/>
          <w:b w:val="0"/>
          <w:color w:val="000000" w:themeColor="text1"/>
          <w:sz w:val="22"/>
          <w:szCs w:val="22"/>
        </w:rPr>
        <w:t>endorse</w:t>
      </w:r>
      <w:r w:rsidR="00416FFB" w:rsidRPr="008A6969">
        <w:rPr>
          <w:rFonts w:ascii="Arial" w:hAnsi="Arial" w:cs="Arial"/>
          <w:b w:val="0"/>
          <w:color w:val="000000" w:themeColor="text1"/>
          <w:sz w:val="22"/>
          <w:szCs w:val="22"/>
        </w:rPr>
        <w:t xml:space="preserve"> </w:t>
      </w:r>
      <w:r w:rsidRPr="008A6969">
        <w:rPr>
          <w:rFonts w:ascii="Arial" w:hAnsi="Arial" w:cs="Arial"/>
          <w:b w:val="0"/>
          <w:color w:val="000000" w:themeColor="text1"/>
          <w:sz w:val="22"/>
          <w:szCs w:val="22"/>
        </w:rPr>
        <w:t xml:space="preserve">for an application for the </w:t>
      </w:r>
      <w:r w:rsidR="009C2131" w:rsidRPr="008A6969">
        <w:rPr>
          <w:rFonts w:ascii="Arial" w:hAnsi="Arial" w:cs="Arial"/>
          <w:b w:val="0"/>
          <w:color w:val="000000" w:themeColor="text1"/>
          <w:sz w:val="22"/>
          <w:szCs w:val="22"/>
        </w:rPr>
        <w:t xml:space="preserve">Tier 1 </w:t>
      </w:r>
      <w:r w:rsidRPr="008A6969">
        <w:rPr>
          <w:rFonts w:ascii="Arial" w:hAnsi="Arial" w:cs="Arial"/>
          <w:b w:val="0"/>
          <w:color w:val="000000" w:themeColor="text1"/>
          <w:sz w:val="22"/>
          <w:szCs w:val="22"/>
        </w:rPr>
        <w:t xml:space="preserve">GE visa. </w:t>
      </w:r>
    </w:p>
    <w:p w:rsidR="009C2131" w:rsidRPr="008A6969" w:rsidRDefault="009C2131" w:rsidP="003A5F1E">
      <w:pPr>
        <w:pStyle w:val="MMTopic2"/>
        <w:spacing w:before="0" w:line="240" w:lineRule="auto"/>
        <w:ind w:left="180"/>
        <w:jc w:val="both"/>
        <w:rPr>
          <w:rFonts w:ascii="Arial" w:hAnsi="Arial" w:cs="Arial"/>
          <w:b w:val="0"/>
          <w:color w:val="000000" w:themeColor="text1"/>
          <w:sz w:val="22"/>
          <w:szCs w:val="22"/>
        </w:rPr>
      </w:pPr>
    </w:p>
    <w:p w:rsidR="00672711" w:rsidRDefault="0067271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 xml:space="preserve">Candidates will be selected on the basis of </w:t>
      </w:r>
      <w:r w:rsidR="009C2131" w:rsidRPr="008A6969">
        <w:rPr>
          <w:rFonts w:ascii="Arial" w:hAnsi="Arial" w:cs="Arial"/>
          <w:b w:val="0"/>
          <w:color w:val="000000" w:themeColor="text1"/>
          <w:sz w:val="22"/>
          <w:szCs w:val="22"/>
        </w:rPr>
        <w:t xml:space="preserve">evidence of </w:t>
      </w:r>
      <w:r w:rsidRPr="008A6969">
        <w:rPr>
          <w:rFonts w:ascii="Arial" w:hAnsi="Arial" w:cs="Arial"/>
          <w:b w:val="0"/>
          <w:color w:val="000000" w:themeColor="text1"/>
          <w:sz w:val="22"/>
          <w:szCs w:val="22"/>
        </w:rPr>
        <w:t xml:space="preserve">a viable and feasible business proposition, </w:t>
      </w:r>
      <w:r w:rsidR="009C2131" w:rsidRPr="008A6969">
        <w:rPr>
          <w:rFonts w:ascii="Arial" w:hAnsi="Arial" w:cs="Arial"/>
          <w:b w:val="0"/>
          <w:i/>
          <w:color w:val="000000" w:themeColor="text1"/>
          <w:sz w:val="22"/>
          <w:szCs w:val="22"/>
          <w:u w:val="single"/>
        </w:rPr>
        <w:t>and</w:t>
      </w:r>
      <w:r w:rsidRPr="008A6969">
        <w:rPr>
          <w:rFonts w:ascii="Arial" w:hAnsi="Arial" w:cs="Arial"/>
          <w:b w:val="0"/>
          <w:color w:val="000000" w:themeColor="text1"/>
          <w:sz w:val="22"/>
          <w:szCs w:val="22"/>
        </w:rPr>
        <w:t xml:space="preserve"> demonstration of the personal potential to succeed as an entrepreneur.</w:t>
      </w:r>
    </w:p>
    <w:p w:rsidR="0098385B" w:rsidRDefault="0098385B" w:rsidP="00624A4F">
      <w:pPr>
        <w:pStyle w:val="MMTopic2"/>
        <w:spacing w:before="0" w:line="240" w:lineRule="auto"/>
        <w:ind w:left="720"/>
        <w:jc w:val="both"/>
        <w:rPr>
          <w:rFonts w:ascii="Arial" w:hAnsi="Arial" w:cs="Arial"/>
          <w:b w:val="0"/>
          <w:color w:val="000000" w:themeColor="text1"/>
          <w:sz w:val="22"/>
          <w:szCs w:val="22"/>
        </w:rPr>
      </w:pPr>
    </w:p>
    <w:p w:rsidR="0098385B" w:rsidRDefault="0098385B" w:rsidP="00624A4F">
      <w:pPr>
        <w:pStyle w:val="MMTopic2"/>
        <w:spacing w:before="0" w:line="240" w:lineRule="auto"/>
        <w:ind w:left="720"/>
        <w:jc w:val="both"/>
        <w:rPr>
          <w:rFonts w:ascii="Arial" w:hAnsi="Arial" w:cs="Arial"/>
          <w:b w:val="0"/>
          <w:color w:val="000000" w:themeColor="text1"/>
          <w:sz w:val="22"/>
          <w:szCs w:val="22"/>
        </w:rPr>
      </w:pPr>
      <w:r>
        <w:rPr>
          <w:rFonts w:ascii="Arial" w:hAnsi="Arial" w:cs="Arial"/>
          <w:b w:val="0"/>
          <w:color w:val="000000" w:themeColor="text1"/>
          <w:sz w:val="22"/>
          <w:szCs w:val="22"/>
        </w:rPr>
        <w:t>The deadline dates for applicat</w:t>
      </w:r>
      <w:r w:rsidR="005E63C5">
        <w:rPr>
          <w:rFonts w:ascii="Arial" w:hAnsi="Arial" w:cs="Arial"/>
          <w:b w:val="0"/>
          <w:color w:val="000000" w:themeColor="text1"/>
          <w:sz w:val="22"/>
          <w:szCs w:val="22"/>
        </w:rPr>
        <w:t>i</w:t>
      </w:r>
      <w:r>
        <w:rPr>
          <w:rFonts w:ascii="Arial" w:hAnsi="Arial" w:cs="Arial"/>
          <w:b w:val="0"/>
          <w:color w:val="000000" w:themeColor="text1"/>
          <w:sz w:val="22"/>
          <w:szCs w:val="22"/>
        </w:rPr>
        <w:t xml:space="preserve">ons from candidates are normally as shown below but applicants are advised to see the website for full information </w:t>
      </w:r>
      <w:hyperlink r:id="rId9" w:history="1">
        <w:r w:rsidR="004D0B6C" w:rsidRPr="00D9745E">
          <w:rPr>
            <w:rStyle w:val="Hyperlink"/>
            <w:rFonts w:ascii="Arial" w:hAnsi="Arial" w:cs="Arial"/>
            <w:b w:val="0"/>
            <w:sz w:val="22"/>
            <w:szCs w:val="22"/>
          </w:rPr>
          <w:t>https://intranet.birmingham.ac.uk/as/employability/b-enterprising/programmes/grad-visa.aspx</w:t>
        </w:r>
      </w:hyperlink>
      <w:r>
        <w:rPr>
          <w:rFonts w:ascii="Arial" w:hAnsi="Arial" w:cs="Arial"/>
          <w:b w:val="0"/>
          <w:color w:val="000000" w:themeColor="text1"/>
          <w:sz w:val="22"/>
          <w:szCs w:val="22"/>
        </w:rPr>
        <w:t xml:space="preserve">.  Applications must be received by emailing </w:t>
      </w:r>
      <w:r w:rsidR="00CA0681">
        <w:rPr>
          <w:rFonts w:ascii="Arial" w:hAnsi="Arial" w:cs="Arial"/>
          <w:b w:val="0"/>
          <w:color w:val="000000" w:themeColor="text1"/>
          <w:sz w:val="22"/>
          <w:szCs w:val="22"/>
        </w:rPr>
        <w:t xml:space="preserve">ei@contacts.bham.ac.uk </w:t>
      </w:r>
      <w:r>
        <w:rPr>
          <w:rFonts w:ascii="Arial" w:hAnsi="Arial" w:cs="Arial"/>
          <w:b w:val="0"/>
          <w:color w:val="000000" w:themeColor="text1"/>
          <w:sz w:val="22"/>
          <w:szCs w:val="22"/>
        </w:rPr>
        <w:t>by close of business (17:00) on the last working Friday in each of the following months:</w:t>
      </w:r>
    </w:p>
    <w:p w:rsidR="0098385B" w:rsidRDefault="0098385B" w:rsidP="0045795F">
      <w:pPr>
        <w:pStyle w:val="MMTopic2"/>
        <w:numPr>
          <w:ilvl w:val="0"/>
          <w:numId w:val="6"/>
        </w:numPr>
        <w:spacing w:before="0" w:line="240" w:lineRule="auto"/>
        <w:jc w:val="both"/>
        <w:rPr>
          <w:rFonts w:ascii="Arial" w:hAnsi="Arial" w:cs="Arial"/>
          <w:b w:val="0"/>
          <w:color w:val="auto"/>
          <w:sz w:val="22"/>
          <w:szCs w:val="22"/>
        </w:rPr>
      </w:pPr>
      <w:r w:rsidRPr="0098385B">
        <w:rPr>
          <w:rFonts w:ascii="Arial" w:hAnsi="Arial" w:cs="Arial"/>
          <w:b w:val="0"/>
          <w:color w:val="auto"/>
          <w:sz w:val="22"/>
          <w:szCs w:val="22"/>
        </w:rPr>
        <w:t>October</w:t>
      </w:r>
    </w:p>
    <w:p w:rsidR="00EE5FEF" w:rsidRPr="0098385B" w:rsidRDefault="00416FFB" w:rsidP="00304E63">
      <w:pPr>
        <w:pStyle w:val="MMTopic2"/>
        <w:numPr>
          <w:ilvl w:val="0"/>
          <w:numId w:val="6"/>
        </w:numPr>
        <w:spacing w:before="0" w:line="240" w:lineRule="auto"/>
        <w:jc w:val="both"/>
        <w:rPr>
          <w:rFonts w:ascii="Arial" w:hAnsi="Arial" w:cs="Arial"/>
          <w:b w:val="0"/>
          <w:color w:val="auto"/>
          <w:sz w:val="22"/>
          <w:szCs w:val="22"/>
        </w:rPr>
      </w:pPr>
      <w:r w:rsidRPr="0098385B">
        <w:rPr>
          <w:rFonts w:ascii="Arial" w:hAnsi="Arial" w:cs="Arial"/>
          <w:b w:val="0"/>
          <w:color w:val="auto"/>
          <w:sz w:val="22"/>
          <w:szCs w:val="22"/>
        </w:rPr>
        <w:t>March</w:t>
      </w:r>
    </w:p>
    <w:p w:rsidR="00050A49" w:rsidRDefault="00EE5FEF">
      <w:pPr>
        <w:pStyle w:val="MMTopic2"/>
        <w:spacing w:before="0" w:line="240" w:lineRule="auto"/>
        <w:ind w:left="720"/>
        <w:jc w:val="both"/>
        <w:rPr>
          <w:rFonts w:ascii="Arial" w:hAnsi="Arial" w:cs="Arial"/>
          <w:b w:val="0"/>
          <w:color w:val="auto"/>
          <w:sz w:val="22"/>
          <w:szCs w:val="22"/>
        </w:rPr>
      </w:pPr>
      <w:r w:rsidRPr="00EE5FEF">
        <w:rPr>
          <w:rFonts w:ascii="Arial" w:hAnsi="Arial" w:cs="Arial"/>
          <w:b w:val="0"/>
          <w:color w:val="auto"/>
          <w:sz w:val="22"/>
          <w:szCs w:val="22"/>
        </w:rPr>
        <w:t xml:space="preserve">Normally </w:t>
      </w:r>
      <w:r w:rsidR="007337F5">
        <w:rPr>
          <w:rFonts w:ascii="Arial" w:hAnsi="Arial" w:cs="Arial"/>
          <w:b w:val="0"/>
          <w:color w:val="auto"/>
          <w:sz w:val="22"/>
          <w:szCs w:val="22"/>
        </w:rPr>
        <w:t>8</w:t>
      </w:r>
      <w:r w:rsidR="007337F5" w:rsidRPr="00EE5FEF">
        <w:rPr>
          <w:rFonts w:ascii="Arial" w:hAnsi="Arial" w:cs="Arial"/>
          <w:b w:val="0"/>
          <w:color w:val="auto"/>
          <w:sz w:val="22"/>
          <w:szCs w:val="22"/>
        </w:rPr>
        <w:t xml:space="preserve"> </w:t>
      </w:r>
      <w:r w:rsidRPr="00EE5FEF">
        <w:rPr>
          <w:rFonts w:ascii="Arial" w:hAnsi="Arial" w:cs="Arial"/>
          <w:b w:val="0"/>
          <w:color w:val="auto"/>
          <w:sz w:val="22"/>
          <w:szCs w:val="22"/>
        </w:rPr>
        <w:t>endorsed places will be available for applicants in October and 2 in March. In the case where a high number of exceptional candidates are interviewed, and the applicants' current visas will expire before the next interview round, the panel may</w:t>
      </w:r>
      <w:r w:rsidR="0077585C">
        <w:rPr>
          <w:rFonts w:ascii="Arial" w:hAnsi="Arial" w:cs="Arial"/>
          <w:b w:val="0"/>
          <w:color w:val="auto"/>
          <w:sz w:val="22"/>
          <w:szCs w:val="22"/>
        </w:rPr>
        <w:t>,</w:t>
      </w:r>
      <w:r w:rsidRPr="00EE5FEF">
        <w:rPr>
          <w:rFonts w:ascii="Arial" w:hAnsi="Arial" w:cs="Arial"/>
          <w:b w:val="0"/>
          <w:color w:val="auto"/>
          <w:sz w:val="22"/>
          <w:szCs w:val="22"/>
        </w:rPr>
        <w:t xml:space="preserve"> </w:t>
      </w:r>
      <w:r>
        <w:rPr>
          <w:rFonts w:ascii="Arial" w:hAnsi="Arial" w:cs="Arial"/>
          <w:b w:val="0"/>
          <w:color w:val="auto"/>
          <w:sz w:val="22"/>
          <w:szCs w:val="22"/>
        </w:rPr>
        <w:t>at their discretion</w:t>
      </w:r>
      <w:r w:rsidR="0077585C">
        <w:rPr>
          <w:rFonts w:ascii="Arial" w:hAnsi="Arial" w:cs="Arial"/>
          <w:b w:val="0"/>
          <w:color w:val="auto"/>
          <w:sz w:val="22"/>
          <w:szCs w:val="22"/>
        </w:rPr>
        <w:t>,</w:t>
      </w:r>
      <w:r>
        <w:rPr>
          <w:rFonts w:ascii="Arial" w:hAnsi="Arial" w:cs="Arial"/>
          <w:b w:val="0"/>
          <w:color w:val="auto"/>
          <w:sz w:val="22"/>
          <w:szCs w:val="22"/>
        </w:rPr>
        <w:t xml:space="preserve"> </w:t>
      </w:r>
      <w:r w:rsidRPr="00EE5FEF">
        <w:rPr>
          <w:rFonts w:ascii="Arial" w:hAnsi="Arial" w:cs="Arial"/>
          <w:b w:val="0"/>
          <w:color w:val="auto"/>
          <w:sz w:val="22"/>
          <w:szCs w:val="22"/>
        </w:rPr>
        <w:t>choose to award additional places until the annual maximum of ten places are filled.</w:t>
      </w:r>
    </w:p>
    <w:p w:rsidR="00050A49" w:rsidRDefault="00050A49">
      <w:pPr>
        <w:pStyle w:val="MMTopic2"/>
        <w:spacing w:before="0" w:line="240" w:lineRule="auto"/>
        <w:ind w:left="720"/>
        <w:jc w:val="both"/>
        <w:rPr>
          <w:rFonts w:ascii="Arial" w:hAnsi="Arial" w:cs="Arial"/>
          <w:b w:val="0"/>
          <w:color w:val="auto"/>
          <w:sz w:val="22"/>
          <w:szCs w:val="22"/>
        </w:rPr>
      </w:pPr>
    </w:p>
    <w:p w:rsidR="004D17EC" w:rsidRPr="004D17EC" w:rsidRDefault="004D17EC" w:rsidP="004D17EC">
      <w:pPr>
        <w:pStyle w:val="MMTopic2"/>
        <w:spacing w:line="240" w:lineRule="auto"/>
        <w:ind w:left="720"/>
        <w:jc w:val="both"/>
        <w:rPr>
          <w:rFonts w:ascii="Arial" w:hAnsi="Arial" w:cs="Arial"/>
          <w:b w:val="0"/>
          <w:color w:val="auto"/>
          <w:sz w:val="22"/>
          <w:szCs w:val="22"/>
        </w:rPr>
      </w:pPr>
      <w:r>
        <w:rPr>
          <w:rFonts w:ascii="Arial" w:hAnsi="Arial" w:cs="Arial"/>
          <w:b w:val="0"/>
          <w:color w:val="auto"/>
          <w:sz w:val="22"/>
          <w:szCs w:val="22"/>
        </w:rPr>
        <w:t xml:space="preserve">If a deadline has been missed, and the applicant’s visa would expire before the next round, it may still be possible to apply as long as </w:t>
      </w:r>
      <w:r w:rsidRPr="004D17EC">
        <w:rPr>
          <w:rFonts w:ascii="Arial" w:hAnsi="Arial" w:cs="Arial"/>
          <w:b w:val="0"/>
          <w:color w:val="auto"/>
          <w:sz w:val="22"/>
          <w:szCs w:val="22"/>
        </w:rPr>
        <w:t xml:space="preserve">there </w:t>
      </w:r>
      <w:r>
        <w:rPr>
          <w:rFonts w:ascii="Arial" w:hAnsi="Arial" w:cs="Arial"/>
          <w:b w:val="0"/>
          <w:color w:val="auto"/>
          <w:sz w:val="22"/>
          <w:szCs w:val="22"/>
        </w:rPr>
        <w:t xml:space="preserve">are unallocated </w:t>
      </w:r>
      <w:r w:rsidRPr="004D17EC">
        <w:rPr>
          <w:rFonts w:ascii="Arial" w:hAnsi="Arial" w:cs="Arial"/>
          <w:b w:val="0"/>
          <w:color w:val="auto"/>
          <w:sz w:val="22"/>
          <w:szCs w:val="22"/>
        </w:rPr>
        <w:t>endorsements rolled forward from a previous selection round.</w:t>
      </w:r>
    </w:p>
    <w:p w:rsidR="00050A49" w:rsidRDefault="004D17EC" w:rsidP="00050A49">
      <w:pPr>
        <w:pStyle w:val="MMTopic2"/>
        <w:spacing w:before="0" w:line="240" w:lineRule="auto"/>
        <w:ind w:left="720"/>
        <w:jc w:val="both"/>
        <w:rPr>
          <w:rFonts w:ascii="Arial" w:hAnsi="Arial" w:cs="Arial"/>
          <w:b w:val="0"/>
          <w:color w:val="auto"/>
          <w:sz w:val="22"/>
          <w:szCs w:val="22"/>
        </w:rPr>
      </w:pPr>
      <w:r w:rsidRPr="004D17EC">
        <w:rPr>
          <w:rFonts w:ascii="Arial" w:hAnsi="Arial" w:cs="Arial"/>
          <w:b w:val="0"/>
          <w:color w:val="auto"/>
          <w:sz w:val="22"/>
          <w:szCs w:val="22"/>
        </w:rPr>
        <w:t xml:space="preserve">If the applicant can demonstrate exceptional circumstances, </w:t>
      </w:r>
      <w:r>
        <w:rPr>
          <w:rFonts w:ascii="Arial" w:hAnsi="Arial" w:cs="Arial"/>
          <w:b w:val="0"/>
          <w:color w:val="auto"/>
          <w:sz w:val="22"/>
          <w:szCs w:val="22"/>
        </w:rPr>
        <w:t xml:space="preserve">and it is practicable to convene an interview panel, candidates may be considered </w:t>
      </w:r>
      <w:r w:rsidRPr="004D17EC">
        <w:rPr>
          <w:rFonts w:ascii="Arial" w:hAnsi="Arial" w:cs="Arial"/>
          <w:b w:val="0"/>
          <w:color w:val="auto"/>
          <w:sz w:val="22"/>
          <w:szCs w:val="22"/>
        </w:rPr>
        <w:t xml:space="preserve">at the discretion of the </w:t>
      </w:r>
      <w:r w:rsidR="007337F5">
        <w:rPr>
          <w:rFonts w:ascii="Arial" w:hAnsi="Arial" w:cs="Arial"/>
          <w:b w:val="0"/>
          <w:color w:val="auto"/>
          <w:sz w:val="22"/>
          <w:szCs w:val="22"/>
        </w:rPr>
        <w:t>Careers Network team.</w:t>
      </w:r>
    </w:p>
    <w:p w:rsidR="002E243B" w:rsidRDefault="002E243B" w:rsidP="00050A49">
      <w:pPr>
        <w:pStyle w:val="MMTopic2"/>
        <w:spacing w:before="0" w:line="240" w:lineRule="auto"/>
        <w:ind w:left="720"/>
        <w:jc w:val="both"/>
        <w:rPr>
          <w:rFonts w:ascii="Arial" w:hAnsi="Arial" w:cs="Arial"/>
          <w:b w:val="0"/>
          <w:color w:val="auto"/>
          <w:sz w:val="22"/>
          <w:szCs w:val="22"/>
        </w:rPr>
      </w:pPr>
    </w:p>
    <w:p w:rsidR="002E243B" w:rsidRDefault="002E243B" w:rsidP="00050A49">
      <w:pPr>
        <w:pStyle w:val="MMTopic2"/>
        <w:spacing w:before="0" w:line="240" w:lineRule="auto"/>
        <w:ind w:left="720"/>
        <w:jc w:val="both"/>
        <w:rPr>
          <w:rFonts w:ascii="Arial" w:hAnsi="Arial" w:cs="Arial"/>
          <w:b w:val="0"/>
          <w:color w:val="auto"/>
          <w:sz w:val="22"/>
          <w:szCs w:val="22"/>
        </w:rPr>
      </w:pPr>
    </w:p>
    <w:p w:rsidR="0077585C" w:rsidRDefault="0077585C" w:rsidP="00050A49">
      <w:pPr>
        <w:pStyle w:val="MMTopic2"/>
        <w:spacing w:before="0" w:line="240" w:lineRule="auto"/>
        <w:ind w:left="720"/>
        <w:jc w:val="both"/>
        <w:rPr>
          <w:rFonts w:ascii="Arial" w:hAnsi="Arial" w:cs="Arial"/>
          <w:b w:val="0"/>
          <w:color w:val="auto"/>
          <w:sz w:val="22"/>
          <w:szCs w:val="22"/>
        </w:rPr>
      </w:pPr>
    </w:p>
    <w:p w:rsidR="0098385B" w:rsidRPr="008A6969" w:rsidRDefault="0098385B" w:rsidP="00624A4F">
      <w:pPr>
        <w:pStyle w:val="MMTopic2"/>
        <w:spacing w:before="0" w:line="240" w:lineRule="auto"/>
        <w:ind w:left="720"/>
        <w:jc w:val="both"/>
        <w:rPr>
          <w:rFonts w:ascii="Arial" w:hAnsi="Arial" w:cs="Arial"/>
          <w:b w:val="0"/>
          <w:color w:val="000000" w:themeColor="text1"/>
          <w:sz w:val="22"/>
          <w:szCs w:val="22"/>
        </w:rPr>
      </w:pPr>
    </w:p>
    <w:p w:rsidR="004D5F17" w:rsidRPr="00202CB1" w:rsidRDefault="008A6969" w:rsidP="003A5F1E">
      <w:pPr>
        <w:pStyle w:val="MMTopic1"/>
        <w:spacing w:before="0" w:line="240" w:lineRule="auto"/>
        <w:jc w:val="both"/>
        <w:rPr>
          <w:rFonts w:ascii="Arial" w:hAnsi="Arial" w:cs="Arial"/>
          <w:color w:val="000000" w:themeColor="text1"/>
          <w:sz w:val="22"/>
          <w:szCs w:val="22"/>
        </w:rPr>
      </w:pPr>
      <w:r w:rsidRPr="00202CB1">
        <w:rPr>
          <w:rFonts w:ascii="Arial" w:hAnsi="Arial" w:cs="Arial"/>
          <w:color w:val="000000" w:themeColor="text1"/>
          <w:sz w:val="22"/>
          <w:szCs w:val="22"/>
        </w:rPr>
        <w:t>3</w:t>
      </w:r>
      <w:r w:rsidR="004D5F17" w:rsidRPr="00202CB1">
        <w:rPr>
          <w:rFonts w:ascii="Arial" w:hAnsi="Arial" w:cs="Arial"/>
          <w:color w:val="000000" w:themeColor="text1"/>
          <w:sz w:val="22"/>
          <w:szCs w:val="22"/>
        </w:rPr>
        <w:t xml:space="preserve">. </w:t>
      </w:r>
      <w:r w:rsidR="00624A4F" w:rsidRPr="00202CB1">
        <w:rPr>
          <w:rFonts w:ascii="Arial" w:hAnsi="Arial" w:cs="Arial"/>
          <w:color w:val="000000" w:themeColor="text1"/>
          <w:sz w:val="22"/>
          <w:szCs w:val="22"/>
        </w:rPr>
        <w:tab/>
      </w:r>
      <w:r w:rsidR="003870D5" w:rsidRPr="00202CB1">
        <w:rPr>
          <w:rFonts w:ascii="Arial" w:hAnsi="Arial" w:cs="Arial"/>
          <w:color w:val="000000" w:themeColor="text1"/>
          <w:sz w:val="22"/>
          <w:szCs w:val="22"/>
        </w:rPr>
        <w:t xml:space="preserve">Stage 1 - </w:t>
      </w:r>
      <w:r w:rsidR="004D5F17" w:rsidRPr="00202CB1">
        <w:rPr>
          <w:rFonts w:ascii="Arial" w:hAnsi="Arial" w:cs="Arial"/>
          <w:color w:val="000000" w:themeColor="text1"/>
          <w:sz w:val="22"/>
          <w:szCs w:val="22"/>
        </w:rPr>
        <w:t>Visa requirements</w:t>
      </w:r>
    </w:p>
    <w:p w:rsidR="009C2131" w:rsidRDefault="003870D5"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 xml:space="preserve">The first stage in the process is to establish that the student holds the correct visa to permit consideration for a Tier 1 GE visa </w:t>
      </w:r>
      <w:r w:rsidR="001C4841" w:rsidRPr="008A6969">
        <w:rPr>
          <w:rFonts w:ascii="Arial" w:hAnsi="Arial" w:cs="Arial"/>
          <w:b w:val="0"/>
          <w:color w:val="000000" w:themeColor="text1"/>
          <w:sz w:val="22"/>
          <w:szCs w:val="22"/>
        </w:rPr>
        <w:t>.</w:t>
      </w:r>
    </w:p>
    <w:p w:rsidR="0098385B" w:rsidRDefault="0098385B" w:rsidP="00624A4F">
      <w:pPr>
        <w:pStyle w:val="MMTopic2"/>
        <w:spacing w:before="0" w:line="240" w:lineRule="auto"/>
        <w:ind w:left="720"/>
        <w:jc w:val="both"/>
        <w:rPr>
          <w:rFonts w:ascii="Arial" w:hAnsi="Arial" w:cs="Arial"/>
          <w:b w:val="0"/>
          <w:color w:val="000000" w:themeColor="text1"/>
          <w:sz w:val="22"/>
          <w:szCs w:val="22"/>
        </w:rPr>
      </w:pPr>
    </w:p>
    <w:p w:rsidR="009C2131" w:rsidRPr="008A6969" w:rsidRDefault="009C213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 xml:space="preserve">Students </w:t>
      </w:r>
      <w:r w:rsidR="001C4841" w:rsidRPr="008A6969">
        <w:rPr>
          <w:rFonts w:ascii="Arial" w:hAnsi="Arial" w:cs="Arial"/>
          <w:b w:val="0"/>
          <w:color w:val="000000" w:themeColor="text1"/>
          <w:sz w:val="22"/>
          <w:szCs w:val="22"/>
        </w:rPr>
        <w:t xml:space="preserve">will be required to have their visa checked by the International Student Advisory Service (ISAS) </w:t>
      </w:r>
      <w:r w:rsidRPr="008A6969">
        <w:rPr>
          <w:rFonts w:ascii="Arial" w:hAnsi="Arial" w:cs="Arial"/>
          <w:b w:val="0"/>
          <w:color w:val="000000" w:themeColor="text1"/>
          <w:sz w:val="22"/>
          <w:szCs w:val="22"/>
        </w:rPr>
        <w:t xml:space="preserve">who will confirm to </w:t>
      </w:r>
      <w:r w:rsidR="007337F5">
        <w:rPr>
          <w:rFonts w:ascii="Arial" w:hAnsi="Arial" w:cs="Arial"/>
          <w:b w:val="0"/>
          <w:color w:val="000000" w:themeColor="text1"/>
          <w:sz w:val="22"/>
          <w:szCs w:val="22"/>
        </w:rPr>
        <w:t>Careers Network</w:t>
      </w:r>
      <w:r w:rsidRPr="008A6969">
        <w:rPr>
          <w:rFonts w:ascii="Arial" w:hAnsi="Arial" w:cs="Arial"/>
          <w:b w:val="0"/>
          <w:color w:val="000000" w:themeColor="text1"/>
          <w:sz w:val="22"/>
          <w:szCs w:val="22"/>
        </w:rPr>
        <w:t xml:space="preserve"> </w:t>
      </w:r>
      <w:r w:rsidR="001C4841" w:rsidRPr="008A6969">
        <w:rPr>
          <w:rFonts w:ascii="Arial" w:hAnsi="Arial" w:cs="Arial"/>
          <w:b w:val="0"/>
          <w:color w:val="000000" w:themeColor="text1"/>
          <w:sz w:val="22"/>
          <w:szCs w:val="22"/>
        </w:rPr>
        <w:t xml:space="preserve">that </w:t>
      </w:r>
      <w:r w:rsidRPr="008A6969">
        <w:rPr>
          <w:rFonts w:ascii="Arial" w:hAnsi="Arial" w:cs="Arial"/>
          <w:b w:val="0"/>
          <w:color w:val="000000" w:themeColor="text1"/>
          <w:sz w:val="22"/>
          <w:szCs w:val="22"/>
        </w:rPr>
        <w:t xml:space="preserve">the </w:t>
      </w:r>
      <w:r w:rsidR="001C4841" w:rsidRPr="008A6969">
        <w:rPr>
          <w:rFonts w:ascii="Arial" w:hAnsi="Arial" w:cs="Arial"/>
          <w:b w:val="0"/>
          <w:color w:val="000000" w:themeColor="text1"/>
          <w:sz w:val="22"/>
          <w:szCs w:val="22"/>
        </w:rPr>
        <w:t xml:space="preserve">application meets </w:t>
      </w:r>
      <w:r w:rsidRPr="008A6969">
        <w:rPr>
          <w:rFonts w:ascii="Arial" w:hAnsi="Arial" w:cs="Arial"/>
          <w:b w:val="0"/>
          <w:color w:val="000000" w:themeColor="text1"/>
          <w:sz w:val="22"/>
          <w:szCs w:val="22"/>
        </w:rPr>
        <w:t xml:space="preserve">essential </w:t>
      </w:r>
      <w:r w:rsidR="001C4841" w:rsidRPr="008A6969">
        <w:rPr>
          <w:rFonts w:ascii="Arial" w:hAnsi="Arial" w:cs="Arial"/>
          <w:b w:val="0"/>
          <w:color w:val="000000" w:themeColor="text1"/>
          <w:sz w:val="22"/>
          <w:szCs w:val="22"/>
        </w:rPr>
        <w:t>immigration criteria</w:t>
      </w:r>
      <w:r w:rsidRPr="008A6969">
        <w:rPr>
          <w:rFonts w:ascii="Arial" w:hAnsi="Arial" w:cs="Arial"/>
          <w:b w:val="0"/>
          <w:color w:val="000000" w:themeColor="text1"/>
          <w:sz w:val="22"/>
          <w:szCs w:val="22"/>
        </w:rPr>
        <w:t xml:space="preserve"> for making a Tier 1 GE application</w:t>
      </w:r>
      <w:r w:rsidR="001C4841" w:rsidRPr="008A6969">
        <w:rPr>
          <w:rFonts w:ascii="Arial" w:hAnsi="Arial" w:cs="Arial"/>
          <w:b w:val="0"/>
          <w:color w:val="000000" w:themeColor="text1"/>
          <w:sz w:val="22"/>
          <w:szCs w:val="22"/>
        </w:rPr>
        <w:t>.</w:t>
      </w:r>
    </w:p>
    <w:p w:rsidR="009C2131" w:rsidRPr="008A6969" w:rsidRDefault="009C2131" w:rsidP="003A5F1E">
      <w:pPr>
        <w:pStyle w:val="MMTopic2"/>
        <w:spacing w:before="0" w:line="240" w:lineRule="auto"/>
        <w:ind w:left="180"/>
        <w:jc w:val="both"/>
        <w:rPr>
          <w:rFonts w:ascii="Arial" w:hAnsi="Arial" w:cs="Arial"/>
          <w:b w:val="0"/>
          <w:color w:val="000000" w:themeColor="text1"/>
          <w:sz w:val="22"/>
          <w:szCs w:val="22"/>
        </w:rPr>
      </w:pPr>
    </w:p>
    <w:p w:rsidR="004D5F17" w:rsidRPr="008A6969" w:rsidRDefault="009C213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Should a student not be able to provide documentation meeting UK</w:t>
      </w:r>
      <w:r w:rsidR="0077585C">
        <w:rPr>
          <w:rFonts w:ascii="Arial" w:hAnsi="Arial" w:cs="Arial"/>
          <w:b w:val="0"/>
          <w:color w:val="000000" w:themeColor="text1"/>
          <w:sz w:val="22"/>
          <w:szCs w:val="22"/>
        </w:rPr>
        <w:t>V&amp;I</w:t>
      </w:r>
      <w:r w:rsidRPr="008A6969">
        <w:rPr>
          <w:rFonts w:ascii="Arial" w:hAnsi="Arial" w:cs="Arial"/>
          <w:b w:val="0"/>
          <w:color w:val="000000" w:themeColor="text1"/>
          <w:sz w:val="22"/>
          <w:szCs w:val="22"/>
        </w:rPr>
        <w:t xml:space="preserve"> criteria, the Head of the ISAS will notify </w:t>
      </w:r>
      <w:r w:rsidR="007337F5">
        <w:rPr>
          <w:rFonts w:ascii="Arial" w:hAnsi="Arial" w:cs="Arial"/>
          <w:b w:val="0"/>
          <w:color w:val="000000" w:themeColor="text1"/>
          <w:sz w:val="22"/>
          <w:szCs w:val="22"/>
        </w:rPr>
        <w:t>Careers Network</w:t>
      </w:r>
      <w:r w:rsidRPr="008A6969">
        <w:rPr>
          <w:rFonts w:ascii="Arial" w:hAnsi="Arial" w:cs="Arial"/>
          <w:b w:val="0"/>
          <w:color w:val="000000" w:themeColor="text1"/>
          <w:sz w:val="22"/>
          <w:szCs w:val="22"/>
        </w:rPr>
        <w:t>.</w:t>
      </w:r>
      <w:r w:rsidR="004D5F17" w:rsidRPr="008A6969">
        <w:rPr>
          <w:rFonts w:ascii="Arial" w:hAnsi="Arial" w:cs="Arial"/>
          <w:b w:val="0"/>
          <w:color w:val="000000" w:themeColor="text1"/>
          <w:sz w:val="22"/>
          <w:szCs w:val="22"/>
        </w:rPr>
        <w:t xml:space="preserve"> </w:t>
      </w:r>
    </w:p>
    <w:p w:rsidR="009C2131" w:rsidRPr="008A6969" w:rsidRDefault="009C2131" w:rsidP="003A5F1E">
      <w:pPr>
        <w:pStyle w:val="MMTopic2"/>
        <w:spacing w:before="0" w:line="240" w:lineRule="auto"/>
        <w:ind w:left="180"/>
        <w:jc w:val="both"/>
        <w:rPr>
          <w:rFonts w:ascii="Arial" w:hAnsi="Arial" w:cs="Arial"/>
          <w:b w:val="0"/>
          <w:color w:val="000000" w:themeColor="text1"/>
          <w:sz w:val="22"/>
          <w:szCs w:val="22"/>
        </w:rPr>
      </w:pPr>
    </w:p>
    <w:p w:rsidR="004D5F17" w:rsidRPr="008A6969" w:rsidRDefault="009C2131" w:rsidP="00624A4F">
      <w:pPr>
        <w:pStyle w:val="MMTopic2"/>
        <w:spacing w:before="0" w:line="240" w:lineRule="auto"/>
        <w:ind w:left="720"/>
        <w:jc w:val="both"/>
        <w:rPr>
          <w:rFonts w:ascii="Arial" w:hAnsi="Arial" w:cs="Arial"/>
          <w:b w:val="0"/>
          <w:color w:val="000000" w:themeColor="text1"/>
          <w:sz w:val="22"/>
          <w:szCs w:val="22"/>
        </w:rPr>
      </w:pPr>
      <w:r w:rsidRPr="00D77BBB">
        <w:rPr>
          <w:rFonts w:ascii="Arial" w:hAnsi="Arial" w:cs="Arial"/>
          <w:b w:val="0"/>
          <w:color w:val="000000" w:themeColor="text1"/>
          <w:sz w:val="22"/>
          <w:szCs w:val="22"/>
        </w:rPr>
        <w:t>If the application meets UK</w:t>
      </w:r>
      <w:r w:rsidR="0077585C" w:rsidRPr="00D77BBB">
        <w:rPr>
          <w:rFonts w:ascii="Arial" w:hAnsi="Arial" w:cs="Arial"/>
          <w:b w:val="0"/>
          <w:color w:val="000000" w:themeColor="text1"/>
          <w:sz w:val="22"/>
          <w:szCs w:val="22"/>
        </w:rPr>
        <w:t>V&amp;I</w:t>
      </w:r>
      <w:r w:rsidRPr="00D77BBB">
        <w:rPr>
          <w:rFonts w:ascii="Arial" w:hAnsi="Arial" w:cs="Arial"/>
          <w:b w:val="0"/>
          <w:color w:val="000000" w:themeColor="text1"/>
          <w:sz w:val="22"/>
          <w:szCs w:val="22"/>
        </w:rPr>
        <w:t xml:space="preserve"> critieria it will normally be posted to </w:t>
      </w:r>
      <w:r w:rsidR="007337F5" w:rsidRPr="00D77BBB">
        <w:rPr>
          <w:rFonts w:ascii="Arial" w:hAnsi="Arial" w:cs="Arial"/>
          <w:b w:val="0"/>
          <w:color w:val="000000" w:themeColor="text1"/>
          <w:sz w:val="22"/>
          <w:szCs w:val="22"/>
        </w:rPr>
        <w:t>UKV&amp;I</w:t>
      </w:r>
      <w:r w:rsidRPr="00D77BBB">
        <w:rPr>
          <w:rFonts w:ascii="Arial" w:hAnsi="Arial" w:cs="Arial"/>
          <w:b w:val="0"/>
          <w:color w:val="000000" w:themeColor="text1"/>
          <w:sz w:val="22"/>
          <w:szCs w:val="22"/>
        </w:rPr>
        <w:t xml:space="preserve"> by the ISAS or using another method preferred by the student.  If </w:t>
      </w:r>
      <w:r w:rsidR="004D5F17" w:rsidRPr="00D77BBB">
        <w:rPr>
          <w:rFonts w:ascii="Arial" w:hAnsi="Arial" w:cs="Arial"/>
          <w:b w:val="0"/>
          <w:color w:val="000000" w:themeColor="text1"/>
          <w:sz w:val="22"/>
          <w:szCs w:val="22"/>
        </w:rPr>
        <w:t xml:space="preserve">a visa </w:t>
      </w:r>
      <w:r w:rsidRPr="00D77BBB">
        <w:rPr>
          <w:rFonts w:ascii="Arial" w:hAnsi="Arial" w:cs="Arial"/>
          <w:b w:val="0"/>
          <w:color w:val="000000" w:themeColor="text1"/>
          <w:sz w:val="22"/>
          <w:szCs w:val="22"/>
        </w:rPr>
        <w:t xml:space="preserve">is </w:t>
      </w:r>
      <w:r w:rsidR="004D5F17" w:rsidRPr="00D77BBB">
        <w:rPr>
          <w:rFonts w:ascii="Arial" w:hAnsi="Arial" w:cs="Arial"/>
          <w:b w:val="0"/>
          <w:color w:val="000000" w:themeColor="text1"/>
          <w:sz w:val="22"/>
          <w:szCs w:val="22"/>
        </w:rPr>
        <w:t xml:space="preserve">granted, the </w:t>
      </w:r>
      <w:r w:rsidRPr="00D77BBB">
        <w:rPr>
          <w:rFonts w:ascii="Arial" w:hAnsi="Arial" w:cs="Arial"/>
          <w:b w:val="0"/>
          <w:color w:val="000000" w:themeColor="text1"/>
          <w:sz w:val="22"/>
          <w:szCs w:val="22"/>
        </w:rPr>
        <w:t>student</w:t>
      </w:r>
      <w:r w:rsidR="004D5F17" w:rsidRPr="00D77BBB">
        <w:rPr>
          <w:rFonts w:ascii="Arial" w:hAnsi="Arial" w:cs="Arial"/>
          <w:b w:val="0"/>
          <w:color w:val="000000" w:themeColor="text1"/>
          <w:sz w:val="22"/>
          <w:szCs w:val="22"/>
        </w:rPr>
        <w:t xml:space="preserve"> must then inform </w:t>
      </w:r>
      <w:r w:rsidR="007337F5" w:rsidRPr="00D77BBB">
        <w:rPr>
          <w:rFonts w:ascii="Arial" w:hAnsi="Arial" w:cs="Arial"/>
          <w:b w:val="0"/>
          <w:color w:val="000000" w:themeColor="text1"/>
          <w:sz w:val="22"/>
          <w:szCs w:val="22"/>
        </w:rPr>
        <w:t>Careers Network</w:t>
      </w:r>
      <w:r w:rsidR="004D5F17" w:rsidRPr="00D77BBB">
        <w:rPr>
          <w:rFonts w:ascii="Arial" w:hAnsi="Arial" w:cs="Arial"/>
          <w:b w:val="0"/>
          <w:color w:val="000000" w:themeColor="text1"/>
          <w:sz w:val="22"/>
          <w:szCs w:val="22"/>
        </w:rPr>
        <w:t xml:space="preserve"> so that their </w:t>
      </w:r>
      <w:r w:rsidR="007337F5" w:rsidRPr="00D77BBB">
        <w:rPr>
          <w:rFonts w:ascii="Arial" w:hAnsi="Arial" w:cs="Arial"/>
          <w:b w:val="0"/>
          <w:color w:val="000000" w:themeColor="text1"/>
          <w:sz w:val="22"/>
          <w:szCs w:val="22"/>
        </w:rPr>
        <w:t xml:space="preserve">term of engagement </w:t>
      </w:r>
      <w:r w:rsidR="004D5F17" w:rsidRPr="00D77BBB">
        <w:rPr>
          <w:rFonts w:ascii="Arial" w:hAnsi="Arial" w:cs="Arial"/>
          <w:b w:val="0"/>
          <w:color w:val="000000" w:themeColor="text1"/>
          <w:sz w:val="22"/>
          <w:szCs w:val="22"/>
        </w:rPr>
        <w:t>can be agreed.</w:t>
      </w:r>
    </w:p>
    <w:p w:rsidR="009C2131" w:rsidRPr="008A6969" w:rsidRDefault="009C2131" w:rsidP="003A5F1E">
      <w:pPr>
        <w:pStyle w:val="MMTopic2"/>
        <w:spacing w:before="0" w:line="240" w:lineRule="auto"/>
        <w:ind w:left="180"/>
        <w:jc w:val="both"/>
        <w:rPr>
          <w:rFonts w:ascii="Arial" w:hAnsi="Arial" w:cs="Arial"/>
          <w:b w:val="0"/>
          <w:color w:val="000000" w:themeColor="text1"/>
          <w:sz w:val="22"/>
          <w:szCs w:val="22"/>
        </w:rPr>
      </w:pPr>
    </w:p>
    <w:p w:rsidR="004D5F17" w:rsidRDefault="009C2131" w:rsidP="00624A4F">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Staff in the Schools</w:t>
      </w:r>
      <w:r w:rsidR="00F53EC6">
        <w:rPr>
          <w:rFonts w:ascii="Arial" w:hAnsi="Arial" w:cs="Arial"/>
          <w:b w:val="0"/>
          <w:color w:val="000000" w:themeColor="text1"/>
          <w:sz w:val="22"/>
          <w:szCs w:val="22"/>
        </w:rPr>
        <w:t>, the ISAS</w:t>
      </w:r>
      <w:r w:rsidRPr="008A6969">
        <w:rPr>
          <w:rFonts w:ascii="Arial" w:hAnsi="Arial" w:cs="Arial"/>
          <w:b w:val="0"/>
          <w:color w:val="000000" w:themeColor="text1"/>
          <w:sz w:val="22"/>
          <w:szCs w:val="22"/>
        </w:rPr>
        <w:t xml:space="preserve"> or </w:t>
      </w:r>
      <w:r w:rsidR="007337F5">
        <w:rPr>
          <w:rFonts w:ascii="Arial" w:hAnsi="Arial" w:cs="Arial"/>
          <w:b w:val="0"/>
          <w:color w:val="000000" w:themeColor="text1"/>
          <w:sz w:val="22"/>
          <w:szCs w:val="22"/>
        </w:rPr>
        <w:t>Careers Network</w:t>
      </w:r>
      <w:r w:rsidR="004D5F17" w:rsidRPr="008A6969">
        <w:rPr>
          <w:rFonts w:ascii="Arial" w:hAnsi="Arial" w:cs="Arial"/>
          <w:b w:val="0"/>
          <w:color w:val="000000" w:themeColor="text1"/>
          <w:sz w:val="22"/>
          <w:szCs w:val="22"/>
        </w:rPr>
        <w:t xml:space="preserve"> are unable to advi</w:t>
      </w:r>
      <w:r w:rsidRPr="008A6969">
        <w:rPr>
          <w:rFonts w:ascii="Arial" w:hAnsi="Arial" w:cs="Arial"/>
          <w:b w:val="0"/>
          <w:color w:val="000000" w:themeColor="text1"/>
          <w:sz w:val="22"/>
          <w:szCs w:val="22"/>
        </w:rPr>
        <w:t>s</w:t>
      </w:r>
      <w:r w:rsidR="004D5F17" w:rsidRPr="008A6969">
        <w:rPr>
          <w:rFonts w:ascii="Arial" w:hAnsi="Arial" w:cs="Arial"/>
          <w:b w:val="0"/>
          <w:color w:val="000000" w:themeColor="text1"/>
          <w:sz w:val="22"/>
          <w:szCs w:val="22"/>
        </w:rPr>
        <w:t xml:space="preserve">e </w:t>
      </w:r>
      <w:r w:rsidRPr="008A6969">
        <w:rPr>
          <w:rFonts w:ascii="Arial" w:hAnsi="Arial" w:cs="Arial"/>
          <w:b w:val="0"/>
          <w:color w:val="000000" w:themeColor="text1"/>
          <w:sz w:val="22"/>
          <w:szCs w:val="22"/>
        </w:rPr>
        <w:t>on the visa application process.</w:t>
      </w:r>
    </w:p>
    <w:p w:rsidR="00624A4F" w:rsidRDefault="00624A4F" w:rsidP="003A5F1E">
      <w:pPr>
        <w:pStyle w:val="MMTopic2"/>
        <w:spacing w:before="0" w:line="240" w:lineRule="auto"/>
        <w:ind w:left="180"/>
        <w:jc w:val="both"/>
        <w:rPr>
          <w:rFonts w:ascii="Arial" w:hAnsi="Arial" w:cs="Arial"/>
          <w:b w:val="0"/>
          <w:color w:val="000000" w:themeColor="text1"/>
          <w:sz w:val="22"/>
          <w:szCs w:val="22"/>
        </w:rPr>
      </w:pPr>
    </w:p>
    <w:p w:rsidR="00624A4F" w:rsidRDefault="00624A4F" w:rsidP="00624A4F">
      <w:pPr>
        <w:pStyle w:val="MMTopic2"/>
        <w:spacing w:before="0" w:line="240" w:lineRule="auto"/>
        <w:ind w:left="720"/>
        <w:jc w:val="both"/>
        <w:rPr>
          <w:rFonts w:ascii="Arial" w:hAnsi="Arial" w:cs="Arial"/>
          <w:b w:val="0"/>
          <w:color w:val="000000" w:themeColor="text1"/>
          <w:sz w:val="22"/>
          <w:szCs w:val="22"/>
        </w:rPr>
      </w:pPr>
      <w:r w:rsidRPr="00624A4F">
        <w:rPr>
          <w:rFonts w:ascii="Arial" w:hAnsi="Arial" w:cs="Arial"/>
          <w:b w:val="0"/>
          <w:color w:val="000000" w:themeColor="text1"/>
          <w:sz w:val="22"/>
          <w:szCs w:val="22"/>
        </w:rPr>
        <w:t xml:space="preserve">When a visa is granted </w:t>
      </w:r>
      <w:r>
        <w:rPr>
          <w:rFonts w:ascii="Arial" w:hAnsi="Arial" w:cs="Arial"/>
          <w:b w:val="0"/>
          <w:color w:val="000000" w:themeColor="text1"/>
          <w:sz w:val="22"/>
          <w:szCs w:val="22"/>
        </w:rPr>
        <w:t xml:space="preserve">the visa holder is </w:t>
      </w:r>
      <w:r w:rsidRPr="00624A4F">
        <w:rPr>
          <w:rFonts w:ascii="Arial" w:hAnsi="Arial" w:cs="Arial"/>
          <w:b w:val="0"/>
          <w:color w:val="000000" w:themeColor="text1"/>
          <w:sz w:val="22"/>
          <w:szCs w:val="22"/>
        </w:rPr>
        <w:t>responsib</w:t>
      </w:r>
      <w:r w:rsidR="00CA0681">
        <w:rPr>
          <w:rFonts w:ascii="Arial" w:hAnsi="Arial" w:cs="Arial"/>
          <w:b w:val="0"/>
          <w:color w:val="000000" w:themeColor="text1"/>
          <w:sz w:val="22"/>
          <w:szCs w:val="22"/>
        </w:rPr>
        <w:t>l</w:t>
      </w:r>
      <w:r w:rsidRPr="00624A4F">
        <w:rPr>
          <w:rFonts w:ascii="Arial" w:hAnsi="Arial" w:cs="Arial"/>
          <w:b w:val="0"/>
          <w:color w:val="000000" w:themeColor="text1"/>
          <w:sz w:val="22"/>
          <w:szCs w:val="22"/>
        </w:rPr>
        <w:t xml:space="preserve">e for ensuring that they abide by the conditions of their visa and provide any such necessary evidence to this effect.  Failure to adhere to visa conditions could result in a report to </w:t>
      </w:r>
      <w:r w:rsidR="007337F5" w:rsidRPr="007742E2">
        <w:rPr>
          <w:rFonts w:ascii="Arial" w:hAnsi="Arial" w:cs="Arial"/>
          <w:b w:val="0"/>
          <w:color w:val="000000" w:themeColor="text1"/>
          <w:sz w:val="22"/>
          <w:szCs w:val="22"/>
        </w:rPr>
        <w:t>UKV&amp;I</w:t>
      </w:r>
      <w:r w:rsidRPr="00624A4F">
        <w:rPr>
          <w:rFonts w:ascii="Arial" w:hAnsi="Arial" w:cs="Arial"/>
          <w:b w:val="0"/>
          <w:color w:val="000000" w:themeColor="text1"/>
          <w:sz w:val="22"/>
          <w:szCs w:val="22"/>
        </w:rPr>
        <w:t xml:space="preserve"> and the </w:t>
      </w:r>
      <w:r>
        <w:rPr>
          <w:rFonts w:ascii="Arial" w:hAnsi="Arial" w:cs="Arial"/>
          <w:b w:val="0"/>
          <w:color w:val="000000" w:themeColor="text1"/>
          <w:sz w:val="22"/>
          <w:szCs w:val="22"/>
        </w:rPr>
        <w:t xml:space="preserve">visa holder </w:t>
      </w:r>
      <w:r w:rsidRPr="00624A4F">
        <w:rPr>
          <w:rFonts w:ascii="Arial" w:hAnsi="Arial" w:cs="Arial"/>
          <w:b w:val="0"/>
          <w:color w:val="000000" w:themeColor="text1"/>
          <w:sz w:val="22"/>
          <w:szCs w:val="22"/>
        </w:rPr>
        <w:t xml:space="preserve">could face </w:t>
      </w:r>
      <w:r w:rsidR="00947F51" w:rsidRPr="007742E2">
        <w:rPr>
          <w:rFonts w:ascii="Arial" w:hAnsi="Arial" w:cs="Arial"/>
          <w:b w:val="0"/>
          <w:color w:val="000000" w:themeColor="text1"/>
          <w:sz w:val="22"/>
          <w:szCs w:val="22"/>
        </w:rPr>
        <w:t>UKV&amp;I</w:t>
      </w:r>
      <w:r w:rsidRPr="00624A4F">
        <w:rPr>
          <w:rFonts w:ascii="Arial" w:hAnsi="Arial" w:cs="Arial"/>
          <w:b w:val="0"/>
          <w:color w:val="000000" w:themeColor="text1"/>
          <w:sz w:val="22"/>
          <w:szCs w:val="22"/>
        </w:rPr>
        <w:t xml:space="preserve"> sanctions including having their visa curtailed (cancelled)</w:t>
      </w:r>
      <w:r>
        <w:rPr>
          <w:rFonts w:ascii="Arial" w:hAnsi="Arial" w:cs="Arial"/>
          <w:b w:val="0"/>
          <w:color w:val="000000" w:themeColor="text1"/>
          <w:sz w:val="22"/>
          <w:szCs w:val="22"/>
        </w:rPr>
        <w:t xml:space="preserve"> and having to return to their country of origin</w:t>
      </w:r>
      <w:r w:rsidRPr="00624A4F">
        <w:rPr>
          <w:rFonts w:ascii="Arial" w:hAnsi="Arial" w:cs="Arial"/>
          <w:b w:val="0"/>
          <w:color w:val="000000" w:themeColor="text1"/>
          <w:sz w:val="22"/>
          <w:szCs w:val="22"/>
        </w:rPr>
        <w:t>.</w:t>
      </w:r>
    </w:p>
    <w:p w:rsidR="002E243B" w:rsidRPr="007742E2" w:rsidRDefault="002E243B" w:rsidP="00624A4F">
      <w:pPr>
        <w:pStyle w:val="MMTopic2"/>
        <w:spacing w:before="0" w:line="240" w:lineRule="auto"/>
        <w:ind w:left="720"/>
        <w:jc w:val="both"/>
        <w:rPr>
          <w:rFonts w:ascii="Arial" w:hAnsi="Arial" w:cs="Arial"/>
          <w:i/>
          <w:color w:val="000000" w:themeColor="text1"/>
          <w:sz w:val="22"/>
          <w:szCs w:val="22"/>
          <w:u w:val="single"/>
        </w:rPr>
      </w:pPr>
    </w:p>
    <w:p w:rsidR="002E243B" w:rsidRPr="007742E2" w:rsidRDefault="002E243B" w:rsidP="00624A4F">
      <w:pPr>
        <w:pStyle w:val="MMTopic2"/>
        <w:spacing w:before="0" w:line="240" w:lineRule="auto"/>
        <w:ind w:left="720"/>
        <w:jc w:val="both"/>
        <w:rPr>
          <w:rFonts w:ascii="Arial" w:hAnsi="Arial" w:cs="Arial"/>
          <w:i/>
          <w:color w:val="000000" w:themeColor="text1"/>
          <w:sz w:val="22"/>
          <w:szCs w:val="22"/>
          <w:u w:val="single"/>
        </w:rPr>
      </w:pPr>
      <w:r w:rsidRPr="007742E2">
        <w:rPr>
          <w:rFonts w:ascii="Arial" w:hAnsi="Arial" w:cs="Arial"/>
          <w:i/>
          <w:color w:val="000000" w:themeColor="text1"/>
          <w:sz w:val="22"/>
          <w:szCs w:val="22"/>
        </w:rPr>
        <w:t>Note that for administration purposes, applicants must allow for 3 months prior to their visa expiring in order to apply for a Tier 1 GE Visa.</w:t>
      </w:r>
    </w:p>
    <w:p w:rsidR="009C2131" w:rsidRPr="008A6969" w:rsidRDefault="009C2131" w:rsidP="003A5F1E">
      <w:pPr>
        <w:pStyle w:val="MMTopic2"/>
        <w:spacing w:before="0" w:line="240" w:lineRule="auto"/>
        <w:ind w:left="180"/>
        <w:jc w:val="both"/>
        <w:rPr>
          <w:rFonts w:ascii="Arial" w:hAnsi="Arial" w:cs="Arial"/>
          <w:sz w:val="22"/>
          <w:szCs w:val="22"/>
        </w:rPr>
      </w:pPr>
    </w:p>
    <w:p w:rsidR="00672711" w:rsidRPr="00202CB1" w:rsidRDefault="008A6969" w:rsidP="003A5F1E">
      <w:pPr>
        <w:pStyle w:val="MMTopic1"/>
        <w:spacing w:before="0" w:line="240" w:lineRule="auto"/>
        <w:jc w:val="both"/>
        <w:rPr>
          <w:rFonts w:ascii="Arial" w:hAnsi="Arial" w:cs="Arial"/>
          <w:color w:val="000000" w:themeColor="text1"/>
          <w:sz w:val="22"/>
          <w:szCs w:val="22"/>
        </w:rPr>
      </w:pPr>
      <w:r w:rsidRPr="00202CB1">
        <w:rPr>
          <w:rFonts w:ascii="Arial" w:hAnsi="Arial" w:cs="Arial"/>
          <w:color w:val="000000" w:themeColor="text1"/>
          <w:sz w:val="22"/>
          <w:szCs w:val="22"/>
        </w:rPr>
        <w:t>4</w:t>
      </w:r>
      <w:r w:rsidR="00672711" w:rsidRPr="00202CB1">
        <w:rPr>
          <w:rFonts w:ascii="Arial" w:hAnsi="Arial" w:cs="Arial"/>
          <w:color w:val="000000" w:themeColor="text1"/>
          <w:sz w:val="22"/>
          <w:szCs w:val="22"/>
        </w:rPr>
        <w:t xml:space="preserve">. </w:t>
      </w:r>
      <w:r w:rsidR="00503487" w:rsidRPr="00202CB1">
        <w:rPr>
          <w:rFonts w:ascii="Arial" w:hAnsi="Arial" w:cs="Arial"/>
          <w:color w:val="000000" w:themeColor="text1"/>
          <w:sz w:val="22"/>
          <w:szCs w:val="22"/>
        </w:rPr>
        <w:tab/>
      </w:r>
      <w:r w:rsidR="003870D5" w:rsidRPr="00202CB1">
        <w:rPr>
          <w:rFonts w:ascii="Arial" w:hAnsi="Arial" w:cs="Arial"/>
          <w:color w:val="000000" w:themeColor="text1"/>
          <w:sz w:val="22"/>
          <w:szCs w:val="22"/>
        </w:rPr>
        <w:t>Stage 2 - Applicat</w:t>
      </w:r>
      <w:r w:rsidR="00B309E4">
        <w:rPr>
          <w:rFonts w:ascii="Arial" w:hAnsi="Arial" w:cs="Arial"/>
          <w:color w:val="000000" w:themeColor="text1"/>
          <w:sz w:val="22"/>
          <w:szCs w:val="22"/>
        </w:rPr>
        <w:t>i</w:t>
      </w:r>
      <w:r w:rsidR="003870D5" w:rsidRPr="00202CB1">
        <w:rPr>
          <w:rFonts w:ascii="Arial" w:hAnsi="Arial" w:cs="Arial"/>
          <w:color w:val="000000" w:themeColor="text1"/>
          <w:sz w:val="22"/>
          <w:szCs w:val="22"/>
        </w:rPr>
        <w:t xml:space="preserve">on </w:t>
      </w:r>
      <w:r w:rsidR="00672711" w:rsidRPr="00202CB1">
        <w:rPr>
          <w:rFonts w:ascii="Arial" w:hAnsi="Arial" w:cs="Arial"/>
          <w:color w:val="000000" w:themeColor="text1"/>
          <w:sz w:val="22"/>
          <w:szCs w:val="22"/>
        </w:rPr>
        <w:t>Selection</w:t>
      </w:r>
      <w:r w:rsidR="003870D5" w:rsidRPr="00202CB1">
        <w:rPr>
          <w:rFonts w:ascii="Arial" w:hAnsi="Arial" w:cs="Arial"/>
          <w:color w:val="000000" w:themeColor="text1"/>
          <w:sz w:val="22"/>
          <w:szCs w:val="22"/>
        </w:rPr>
        <w:t xml:space="preserve"> Process</w:t>
      </w:r>
    </w:p>
    <w:p w:rsidR="00672711" w:rsidRPr="008A6969" w:rsidRDefault="001C4841" w:rsidP="00503487">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After the ISAS have confirmed that the applicant holds</w:t>
      </w:r>
      <w:r w:rsidR="00207149" w:rsidRPr="008A6969">
        <w:rPr>
          <w:rFonts w:ascii="Arial" w:hAnsi="Arial" w:cs="Arial"/>
          <w:b w:val="0"/>
          <w:color w:val="000000" w:themeColor="text1"/>
          <w:sz w:val="22"/>
          <w:szCs w:val="22"/>
        </w:rPr>
        <w:t xml:space="preserve"> a</w:t>
      </w:r>
      <w:r w:rsidRPr="008A6969">
        <w:rPr>
          <w:rFonts w:ascii="Arial" w:hAnsi="Arial" w:cs="Arial"/>
          <w:b w:val="0"/>
          <w:color w:val="000000" w:themeColor="text1"/>
          <w:sz w:val="22"/>
          <w:szCs w:val="22"/>
        </w:rPr>
        <w:t xml:space="preserve"> relevant visa, t</w:t>
      </w:r>
      <w:r w:rsidR="00672711" w:rsidRPr="008A6969">
        <w:rPr>
          <w:rFonts w:ascii="Arial" w:hAnsi="Arial" w:cs="Arial"/>
          <w:b w:val="0"/>
          <w:color w:val="000000" w:themeColor="text1"/>
          <w:sz w:val="22"/>
          <w:szCs w:val="22"/>
        </w:rPr>
        <w:t>here are two stages to the formal selection process.</w:t>
      </w:r>
    </w:p>
    <w:p w:rsidR="008A6969" w:rsidRDefault="008A6969" w:rsidP="003A5F1E">
      <w:pPr>
        <w:pStyle w:val="MMTopic2"/>
        <w:spacing w:before="0" w:line="240" w:lineRule="auto"/>
        <w:ind w:left="720" w:hanging="540"/>
        <w:jc w:val="both"/>
        <w:rPr>
          <w:rFonts w:ascii="Arial" w:hAnsi="Arial" w:cs="Arial"/>
          <w:b w:val="0"/>
          <w:color w:val="000000" w:themeColor="text1"/>
          <w:sz w:val="22"/>
          <w:szCs w:val="22"/>
        </w:rPr>
      </w:pPr>
    </w:p>
    <w:p w:rsidR="000079EE" w:rsidRPr="008A6969" w:rsidRDefault="008A6969" w:rsidP="00503487">
      <w:pPr>
        <w:pStyle w:val="MMTopic2"/>
        <w:spacing w:before="0" w:line="240" w:lineRule="auto"/>
        <w:ind w:left="1440" w:hanging="720"/>
        <w:jc w:val="both"/>
        <w:rPr>
          <w:rFonts w:ascii="Arial" w:hAnsi="Arial" w:cs="Arial"/>
          <w:b w:val="0"/>
          <w:color w:val="000000" w:themeColor="text1"/>
          <w:sz w:val="22"/>
          <w:szCs w:val="22"/>
        </w:rPr>
      </w:pPr>
      <w:r>
        <w:rPr>
          <w:rFonts w:ascii="Arial" w:hAnsi="Arial" w:cs="Arial"/>
          <w:b w:val="0"/>
          <w:color w:val="000000" w:themeColor="text1"/>
          <w:sz w:val="22"/>
          <w:szCs w:val="22"/>
        </w:rPr>
        <w:t>4</w:t>
      </w:r>
      <w:r w:rsidR="00207149" w:rsidRPr="008A6969">
        <w:rPr>
          <w:rFonts w:ascii="Arial" w:hAnsi="Arial" w:cs="Arial"/>
          <w:b w:val="0"/>
          <w:color w:val="000000" w:themeColor="text1"/>
          <w:sz w:val="22"/>
          <w:szCs w:val="22"/>
        </w:rPr>
        <w:t>.1</w:t>
      </w:r>
      <w:r w:rsidR="001C4841" w:rsidRPr="008A6969">
        <w:rPr>
          <w:rFonts w:ascii="Arial" w:hAnsi="Arial" w:cs="Arial"/>
          <w:b w:val="0"/>
          <w:color w:val="000000" w:themeColor="text1"/>
          <w:sz w:val="22"/>
          <w:szCs w:val="22"/>
        </w:rPr>
        <w:tab/>
      </w:r>
      <w:r w:rsidR="00672711" w:rsidRPr="008A6969">
        <w:rPr>
          <w:rFonts w:ascii="Arial" w:hAnsi="Arial" w:cs="Arial"/>
          <w:b w:val="0"/>
          <w:color w:val="000000" w:themeColor="text1"/>
          <w:sz w:val="22"/>
          <w:szCs w:val="22"/>
        </w:rPr>
        <w:t>A</w:t>
      </w:r>
      <w:r w:rsidR="00207149" w:rsidRPr="008A6969">
        <w:rPr>
          <w:rFonts w:ascii="Arial" w:hAnsi="Arial" w:cs="Arial"/>
          <w:b w:val="0"/>
          <w:color w:val="000000" w:themeColor="text1"/>
          <w:sz w:val="22"/>
          <w:szCs w:val="22"/>
        </w:rPr>
        <w:t xml:space="preserve"> request (application) to be considered </w:t>
      </w:r>
      <w:r w:rsidR="00672711" w:rsidRPr="008A6969">
        <w:rPr>
          <w:rFonts w:ascii="Arial" w:hAnsi="Arial" w:cs="Arial"/>
          <w:b w:val="0"/>
          <w:color w:val="000000" w:themeColor="text1"/>
          <w:sz w:val="22"/>
          <w:szCs w:val="22"/>
        </w:rPr>
        <w:t xml:space="preserve">must be submitted </w:t>
      </w:r>
      <w:r w:rsidR="0042549E">
        <w:rPr>
          <w:rFonts w:ascii="Arial" w:hAnsi="Arial" w:cs="Arial"/>
          <w:b w:val="0"/>
          <w:color w:val="000000" w:themeColor="text1"/>
          <w:sz w:val="22"/>
          <w:szCs w:val="22"/>
        </w:rPr>
        <w:t xml:space="preserve">electronically </w:t>
      </w:r>
      <w:r w:rsidR="00672711" w:rsidRPr="008A6969">
        <w:rPr>
          <w:rFonts w:ascii="Arial" w:hAnsi="Arial" w:cs="Arial"/>
          <w:b w:val="0"/>
          <w:color w:val="000000" w:themeColor="text1"/>
          <w:sz w:val="22"/>
          <w:szCs w:val="22"/>
        </w:rPr>
        <w:t>for short-listing by the relevant application deadline</w:t>
      </w:r>
      <w:r w:rsidR="001C4841" w:rsidRPr="008A6969">
        <w:rPr>
          <w:rFonts w:ascii="Arial" w:hAnsi="Arial" w:cs="Arial"/>
          <w:b w:val="0"/>
          <w:color w:val="000000" w:themeColor="text1"/>
          <w:sz w:val="22"/>
          <w:szCs w:val="22"/>
        </w:rPr>
        <w:t xml:space="preserve"> (details can be found at</w:t>
      </w:r>
      <w:r w:rsidR="00207149" w:rsidRPr="008A6969">
        <w:rPr>
          <w:rFonts w:ascii="Arial" w:hAnsi="Arial" w:cs="Arial"/>
          <w:b w:val="0"/>
          <w:color w:val="000000" w:themeColor="text1"/>
          <w:sz w:val="22"/>
          <w:szCs w:val="22"/>
        </w:rPr>
        <w:t xml:space="preserve"> </w:t>
      </w:r>
      <w:r w:rsidR="00EE5FEF">
        <w:rPr>
          <w:rFonts w:ascii="Arial" w:hAnsi="Arial" w:cs="Arial"/>
          <w:b w:val="0"/>
          <w:color w:val="000000" w:themeColor="text1"/>
          <w:sz w:val="22"/>
          <w:szCs w:val="22"/>
        </w:rPr>
        <w:t>www.intranet.birmingham.ac.uk/ei/graduatevisa</w:t>
      </w:r>
      <w:r w:rsidR="001C4841" w:rsidRPr="008A6969">
        <w:rPr>
          <w:rFonts w:ascii="Arial" w:hAnsi="Arial" w:cs="Arial"/>
          <w:b w:val="0"/>
          <w:color w:val="000000" w:themeColor="text1"/>
          <w:sz w:val="22"/>
          <w:szCs w:val="22"/>
        </w:rPr>
        <w:t>)</w:t>
      </w:r>
      <w:r w:rsidR="00672711" w:rsidRPr="008A6969">
        <w:rPr>
          <w:rFonts w:ascii="Arial" w:hAnsi="Arial" w:cs="Arial"/>
          <w:b w:val="0"/>
          <w:color w:val="000000" w:themeColor="text1"/>
          <w:sz w:val="22"/>
          <w:szCs w:val="22"/>
        </w:rPr>
        <w:t xml:space="preserve">. </w:t>
      </w:r>
      <w:r w:rsidR="00207149" w:rsidRPr="008A6969">
        <w:rPr>
          <w:rFonts w:ascii="Arial" w:hAnsi="Arial" w:cs="Arial"/>
          <w:b w:val="0"/>
          <w:color w:val="000000" w:themeColor="text1"/>
          <w:sz w:val="22"/>
          <w:szCs w:val="22"/>
        </w:rPr>
        <w:t xml:space="preserve">  Further details of what this should contain and maximum words permissible can be found at the above web link.</w:t>
      </w:r>
    </w:p>
    <w:p w:rsidR="00207149" w:rsidRPr="008A6969" w:rsidRDefault="00207149" w:rsidP="003A5F1E">
      <w:pPr>
        <w:pStyle w:val="MMTopic2"/>
        <w:spacing w:before="0" w:line="240" w:lineRule="auto"/>
        <w:ind w:left="720" w:hanging="540"/>
        <w:jc w:val="both"/>
        <w:rPr>
          <w:rFonts w:ascii="Arial" w:hAnsi="Arial" w:cs="Arial"/>
          <w:b w:val="0"/>
          <w:color w:val="000000" w:themeColor="text1"/>
          <w:sz w:val="22"/>
          <w:szCs w:val="22"/>
        </w:rPr>
      </w:pPr>
    </w:p>
    <w:p w:rsidR="00207149" w:rsidRPr="008A6969" w:rsidRDefault="00672711" w:rsidP="00503487">
      <w:pPr>
        <w:pStyle w:val="MMTopic3"/>
        <w:spacing w:before="0" w:line="240" w:lineRule="auto"/>
        <w:ind w:left="1440"/>
        <w:jc w:val="both"/>
        <w:rPr>
          <w:rFonts w:ascii="Arial" w:hAnsi="Arial" w:cs="Arial"/>
          <w:b w:val="0"/>
          <w:color w:val="000000" w:themeColor="text1"/>
        </w:rPr>
      </w:pPr>
      <w:r w:rsidRPr="008A6969">
        <w:rPr>
          <w:rFonts w:ascii="Arial" w:hAnsi="Arial" w:cs="Arial"/>
          <w:b w:val="0"/>
          <w:color w:val="000000" w:themeColor="text1"/>
        </w:rPr>
        <w:t xml:space="preserve">The application will be </w:t>
      </w:r>
      <w:r w:rsidR="00207149" w:rsidRPr="008A6969">
        <w:rPr>
          <w:rFonts w:ascii="Arial" w:hAnsi="Arial" w:cs="Arial"/>
          <w:b w:val="0"/>
          <w:color w:val="000000" w:themeColor="text1"/>
        </w:rPr>
        <w:t xml:space="preserve">considered </w:t>
      </w:r>
      <w:r w:rsidRPr="008A6969">
        <w:rPr>
          <w:rFonts w:ascii="Arial" w:hAnsi="Arial" w:cs="Arial"/>
          <w:b w:val="0"/>
          <w:color w:val="000000" w:themeColor="text1"/>
        </w:rPr>
        <w:t xml:space="preserve">confidentially by </w:t>
      </w:r>
      <w:r w:rsidR="00207149" w:rsidRPr="008A6969">
        <w:rPr>
          <w:rFonts w:ascii="Arial" w:hAnsi="Arial" w:cs="Arial"/>
          <w:b w:val="0"/>
          <w:color w:val="000000" w:themeColor="text1"/>
        </w:rPr>
        <w:t xml:space="preserve">a panel of </w:t>
      </w:r>
      <w:r w:rsidR="00947F51">
        <w:rPr>
          <w:rFonts w:ascii="Arial" w:hAnsi="Arial" w:cs="Arial"/>
          <w:b w:val="0"/>
          <w:color w:val="000000" w:themeColor="text1"/>
        </w:rPr>
        <w:t>two</w:t>
      </w:r>
      <w:r w:rsidR="00947F51" w:rsidRPr="008A6969">
        <w:rPr>
          <w:rFonts w:ascii="Arial" w:hAnsi="Arial" w:cs="Arial"/>
          <w:b w:val="0"/>
          <w:color w:val="000000" w:themeColor="text1"/>
        </w:rPr>
        <w:t xml:space="preserve"> </w:t>
      </w:r>
      <w:r w:rsidRPr="008A6969">
        <w:rPr>
          <w:rFonts w:ascii="Arial" w:hAnsi="Arial" w:cs="Arial"/>
          <w:b w:val="0"/>
          <w:color w:val="000000" w:themeColor="text1"/>
        </w:rPr>
        <w:t>people</w:t>
      </w:r>
      <w:r w:rsidR="00207149" w:rsidRPr="008A6969">
        <w:rPr>
          <w:rFonts w:ascii="Arial" w:hAnsi="Arial" w:cs="Arial"/>
          <w:b w:val="0"/>
          <w:color w:val="000000" w:themeColor="text1"/>
        </w:rPr>
        <w:t xml:space="preserve"> who will be </w:t>
      </w:r>
      <w:r w:rsidRPr="008A6969">
        <w:rPr>
          <w:rFonts w:ascii="Arial" w:hAnsi="Arial" w:cs="Arial"/>
          <w:b w:val="0"/>
          <w:color w:val="000000" w:themeColor="text1"/>
        </w:rPr>
        <w:t xml:space="preserve">either members of staff at the </w:t>
      </w:r>
      <w:r w:rsidR="00947F51">
        <w:rPr>
          <w:rFonts w:ascii="Arial" w:hAnsi="Arial" w:cs="Arial"/>
          <w:b w:val="0"/>
          <w:color w:val="000000" w:themeColor="text1"/>
        </w:rPr>
        <w:t>Careers Network team</w:t>
      </w:r>
      <w:r w:rsidRPr="008A6969">
        <w:rPr>
          <w:rFonts w:ascii="Arial" w:hAnsi="Arial" w:cs="Arial"/>
          <w:b w:val="0"/>
          <w:color w:val="000000" w:themeColor="text1"/>
        </w:rPr>
        <w:t xml:space="preserve">, or </w:t>
      </w:r>
      <w:r w:rsidR="0042549E">
        <w:rPr>
          <w:rFonts w:ascii="Arial" w:hAnsi="Arial" w:cs="Arial"/>
          <w:b w:val="0"/>
          <w:color w:val="000000" w:themeColor="text1"/>
        </w:rPr>
        <w:t>their appointees</w:t>
      </w:r>
      <w:r w:rsidRPr="008A6969">
        <w:rPr>
          <w:rFonts w:ascii="Arial" w:hAnsi="Arial" w:cs="Arial"/>
          <w:b w:val="0"/>
          <w:color w:val="000000" w:themeColor="text1"/>
        </w:rPr>
        <w:t>.</w:t>
      </w:r>
    </w:p>
    <w:p w:rsidR="00207149" w:rsidRPr="008A6969" w:rsidRDefault="00207149" w:rsidP="003A5F1E">
      <w:pPr>
        <w:pStyle w:val="MMTopic3"/>
        <w:spacing w:before="0" w:line="240" w:lineRule="auto"/>
        <w:ind w:left="720"/>
        <w:jc w:val="both"/>
        <w:rPr>
          <w:rFonts w:ascii="Arial" w:hAnsi="Arial" w:cs="Arial"/>
          <w:b w:val="0"/>
          <w:color w:val="000000" w:themeColor="text1"/>
        </w:rPr>
      </w:pPr>
    </w:p>
    <w:p w:rsidR="000079EE" w:rsidRPr="008A6969" w:rsidRDefault="00672711" w:rsidP="00503487">
      <w:pPr>
        <w:pStyle w:val="MMTopic3"/>
        <w:spacing w:before="0" w:line="240" w:lineRule="auto"/>
        <w:ind w:left="1440"/>
        <w:jc w:val="both"/>
        <w:rPr>
          <w:rFonts w:ascii="Arial" w:hAnsi="Arial" w:cs="Arial"/>
          <w:b w:val="0"/>
          <w:color w:val="000000" w:themeColor="text1"/>
        </w:rPr>
      </w:pPr>
      <w:r w:rsidRPr="008A6969">
        <w:rPr>
          <w:rFonts w:ascii="Arial" w:hAnsi="Arial" w:cs="Arial"/>
          <w:b w:val="0"/>
          <w:color w:val="000000" w:themeColor="text1"/>
        </w:rPr>
        <w:t xml:space="preserve">Applications will either be </w:t>
      </w:r>
      <w:r w:rsidR="001C4841" w:rsidRPr="008A6969">
        <w:rPr>
          <w:rFonts w:ascii="Arial" w:hAnsi="Arial" w:cs="Arial"/>
          <w:b w:val="0"/>
          <w:color w:val="000000" w:themeColor="text1"/>
        </w:rPr>
        <w:t>short-</w:t>
      </w:r>
      <w:r w:rsidR="00207149" w:rsidRPr="008A6969">
        <w:rPr>
          <w:rFonts w:ascii="Arial" w:hAnsi="Arial" w:cs="Arial"/>
          <w:b w:val="0"/>
          <w:color w:val="000000" w:themeColor="text1"/>
        </w:rPr>
        <w:t>listed for</w:t>
      </w:r>
      <w:r w:rsidRPr="008A6969">
        <w:rPr>
          <w:rFonts w:ascii="Arial" w:hAnsi="Arial" w:cs="Arial"/>
          <w:b w:val="0"/>
          <w:color w:val="000000" w:themeColor="text1"/>
        </w:rPr>
        <w:t xml:space="preserve"> progression to an interview, or returned with feedback explaining why they have not been short-listed.</w:t>
      </w:r>
    </w:p>
    <w:p w:rsidR="00207149" w:rsidRPr="008A6969" w:rsidRDefault="00207149" w:rsidP="003A5F1E">
      <w:pPr>
        <w:pStyle w:val="MMTopic3"/>
        <w:spacing w:before="0" w:line="240" w:lineRule="auto"/>
        <w:ind w:left="720"/>
        <w:jc w:val="both"/>
        <w:rPr>
          <w:rFonts w:ascii="Arial" w:hAnsi="Arial" w:cs="Arial"/>
          <w:b w:val="0"/>
          <w:color w:val="000000" w:themeColor="text1"/>
        </w:rPr>
      </w:pPr>
    </w:p>
    <w:p w:rsidR="003870D5" w:rsidRPr="008A6969" w:rsidRDefault="003870D5" w:rsidP="003A5F1E">
      <w:pPr>
        <w:pStyle w:val="MMTopic3"/>
        <w:spacing w:before="0" w:line="240" w:lineRule="auto"/>
        <w:ind w:left="720"/>
        <w:jc w:val="both"/>
        <w:rPr>
          <w:rFonts w:ascii="Arial" w:hAnsi="Arial" w:cs="Arial"/>
        </w:rPr>
      </w:pPr>
    </w:p>
    <w:p w:rsidR="003870D5" w:rsidRPr="008A6969" w:rsidRDefault="008A6969" w:rsidP="00302DCD">
      <w:pPr>
        <w:pStyle w:val="MMTopic2"/>
        <w:spacing w:before="0" w:line="240" w:lineRule="auto"/>
        <w:ind w:left="180" w:firstLine="54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4</w:t>
      </w:r>
      <w:r w:rsidR="003870D5" w:rsidRPr="008A6969">
        <w:rPr>
          <w:rFonts w:ascii="Arial" w:hAnsi="Arial" w:cs="Arial"/>
          <w:b w:val="0"/>
          <w:color w:val="000000" w:themeColor="text1"/>
          <w:sz w:val="22"/>
          <w:szCs w:val="22"/>
        </w:rPr>
        <w:t>.2</w:t>
      </w:r>
      <w:r w:rsidR="003870D5" w:rsidRPr="008A6969">
        <w:rPr>
          <w:rFonts w:ascii="Arial" w:hAnsi="Arial" w:cs="Arial"/>
          <w:b w:val="0"/>
          <w:color w:val="000000" w:themeColor="text1"/>
          <w:sz w:val="22"/>
          <w:szCs w:val="22"/>
        </w:rPr>
        <w:tab/>
        <w:t>Selection criteria</w:t>
      </w:r>
    </w:p>
    <w:p w:rsidR="003870D5" w:rsidRPr="008A6969" w:rsidRDefault="003870D5" w:rsidP="00503487">
      <w:pPr>
        <w:pStyle w:val="MMTopic2"/>
        <w:spacing w:before="0" w:line="240" w:lineRule="auto"/>
        <w:ind w:left="1440"/>
        <w:jc w:val="both"/>
        <w:rPr>
          <w:rFonts w:ascii="Arial" w:hAnsi="Arial" w:cs="Arial"/>
          <w:b w:val="0"/>
          <w:color w:val="000000" w:themeColor="text1"/>
          <w:sz w:val="22"/>
          <w:szCs w:val="22"/>
        </w:rPr>
      </w:pPr>
      <w:r w:rsidRPr="008A6969">
        <w:rPr>
          <w:rFonts w:ascii="Arial" w:hAnsi="Arial" w:cs="Arial"/>
          <w:b w:val="0"/>
          <w:color w:val="000000" w:themeColor="text1"/>
          <w:sz w:val="22"/>
          <w:szCs w:val="22"/>
        </w:rPr>
        <w:lastRenderedPageBreak/>
        <w:t xml:space="preserve">The selection criteria will be applied to each application and the </w:t>
      </w:r>
      <w:r w:rsidR="00F53EC6">
        <w:rPr>
          <w:rFonts w:ascii="Arial" w:hAnsi="Arial" w:cs="Arial"/>
          <w:b w:val="0"/>
          <w:color w:val="000000" w:themeColor="text1"/>
          <w:sz w:val="22"/>
          <w:szCs w:val="22"/>
        </w:rPr>
        <w:t>team</w:t>
      </w:r>
      <w:r w:rsidR="00F53EC6" w:rsidRPr="008A6969">
        <w:rPr>
          <w:rFonts w:ascii="Arial" w:hAnsi="Arial" w:cs="Arial"/>
          <w:b w:val="0"/>
          <w:color w:val="000000" w:themeColor="text1"/>
          <w:sz w:val="22"/>
          <w:szCs w:val="22"/>
        </w:rPr>
        <w:t xml:space="preserve"> </w:t>
      </w:r>
      <w:r w:rsidRPr="008A6969">
        <w:rPr>
          <w:rFonts w:ascii="Arial" w:hAnsi="Arial" w:cs="Arial"/>
          <w:b w:val="0"/>
          <w:color w:val="000000" w:themeColor="text1"/>
          <w:sz w:val="22"/>
          <w:szCs w:val="22"/>
        </w:rPr>
        <w:t>must achieve concensus on all of the following:</w:t>
      </w:r>
    </w:p>
    <w:p w:rsidR="003870D5" w:rsidRPr="008A6969" w:rsidRDefault="003870D5" w:rsidP="003870D5">
      <w:pPr>
        <w:pStyle w:val="MMTopic3"/>
        <w:spacing w:before="0" w:line="240" w:lineRule="auto"/>
        <w:ind w:firstLine="720"/>
        <w:jc w:val="both"/>
        <w:rPr>
          <w:rFonts w:ascii="Arial" w:hAnsi="Arial" w:cs="Arial"/>
          <w:b w:val="0"/>
          <w:color w:val="000000" w:themeColor="text1"/>
        </w:rPr>
      </w:pPr>
    </w:p>
    <w:p w:rsidR="003870D5" w:rsidRPr="00F53EC6" w:rsidRDefault="003870D5" w:rsidP="00503487">
      <w:pPr>
        <w:pStyle w:val="MMTopic3"/>
        <w:spacing w:before="0" w:line="240" w:lineRule="auto"/>
        <w:ind w:left="720" w:firstLine="720"/>
        <w:jc w:val="both"/>
        <w:rPr>
          <w:rFonts w:ascii="Arial" w:hAnsi="Arial" w:cs="Arial"/>
          <w:b w:val="0"/>
          <w:color w:val="000000" w:themeColor="text1"/>
        </w:rPr>
      </w:pPr>
      <w:r w:rsidRPr="008A6969">
        <w:rPr>
          <w:rFonts w:ascii="Arial" w:hAnsi="Arial" w:cs="Arial"/>
          <w:b w:val="0"/>
          <w:color w:val="000000" w:themeColor="text1"/>
        </w:rPr>
        <w:t>Business potential:</w:t>
      </w:r>
    </w:p>
    <w:p w:rsidR="003870D5" w:rsidRPr="00D77BBB" w:rsidRDefault="003870D5" w:rsidP="003870D5">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The product/service is well defined</w:t>
      </w:r>
    </w:p>
    <w:p w:rsidR="003870D5" w:rsidRPr="00D77BBB" w:rsidRDefault="003870D5" w:rsidP="003870D5">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The business idea has potential for commercial viability and to benefit the UK economy</w:t>
      </w:r>
    </w:p>
    <w:p w:rsidR="003870D5" w:rsidRPr="00D77BBB" w:rsidRDefault="003870D5" w:rsidP="003870D5">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There is a clear and convincing plan of action to develop the business</w:t>
      </w:r>
    </w:p>
    <w:p w:rsidR="003870D5" w:rsidRPr="00D77BBB" w:rsidRDefault="003870D5" w:rsidP="003870D5">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The business is innovative and of 'graduate level'</w:t>
      </w:r>
      <w:r w:rsidR="00302DCD" w:rsidRPr="00D77BBB">
        <w:rPr>
          <w:rFonts w:ascii="Arial" w:hAnsi="Arial" w:cs="Arial"/>
          <w:b w:val="0"/>
          <w:i w:val="0"/>
          <w:color w:val="000000" w:themeColor="text1"/>
        </w:rPr>
        <w:t xml:space="preserve">   </w:t>
      </w:r>
    </w:p>
    <w:p w:rsidR="003870D5" w:rsidRPr="00F53EC6" w:rsidRDefault="003870D5" w:rsidP="003870D5">
      <w:pPr>
        <w:pStyle w:val="MMTopic3"/>
        <w:spacing w:before="0" w:line="240" w:lineRule="auto"/>
        <w:ind w:left="180"/>
        <w:jc w:val="both"/>
        <w:rPr>
          <w:rFonts w:ascii="Arial" w:hAnsi="Arial" w:cs="Arial"/>
          <w:b w:val="0"/>
          <w:color w:val="000000" w:themeColor="text1"/>
        </w:rPr>
      </w:pPr>
    </w:p>
    <w:p w:rsidR="003870D5" w:rsidRPr="00F53EC6" w:rsidRDefault="003870D5" w:rsidP="00503487">
      <w:pPr>
        <w:pStyle w:val="MMTopic3"/>
        <w:spacing w:before="0" w:line="240" w:lineRule="auto"/>
        <w:ind w:left="900" w:firstLine="540"/>
        <w:jc w:val="both"/>
        <w:rPr>
          <w:rFonts w:ascii="Arial" w:hAnsi="Arial" w:cs="Arial"/>
          <w:b w:val="0"/>
          <w:color w:val="000000" w:themeColor="text1"/>
        </w:rPr>
      </w:pPr>
      <w:r w:rsidRPr="00F53EC6">
        <w:rPr>
          <w:rFonts w:ascii="Arial" w:hAnsi="Arial" w:cs="Arial"/>
          <w:b w:val="0"/>
          <w:color w:val="000000" w:themeColor="text1"/>
        </w:rPr>
        <w:t>Applicant Potential:</w:t>
      </w:r>
    </w:p>
    <w:p w:rsidR="003870D5" w:rsidRPr="00D77BBB" w:rsidRDefault="003870D5" w:rsidP="003870D5">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The applicant could develop th</w:t>
      </w:r>
      <w:r w:rsidR="00F53EC6">
        <w:rPr>
          <w:rFonts w:ascii="Arial" w:hAnsi="Arial" w:cs="Arial"/>
          <w:b w:val="0"/>
          <w:i w:val="0"/>
          <w:color w:val="000000" w:themeColor="text1"/>
        </w:rPr>
        <w:t>e idea</w:t>
      </w:r>
      <w:r w:rsidRPr="00D77BBB">
        <w:rPr>
          <w:rFonts w:ascii="Arial" w:hAnsi="Arial" w:cs="Arial"/>
          <w:b w:val="0"/>
          <w:i w:val="0"/>
          <w:color w:val="000000" w:themeColor="text1"/>
        </w:rPr>
        <w:t xml:space="preserve"> into a business</w:t>
      </w:r>
    </w:p>
    <w:p w:rsidR="003870D5" w:rsidRPr="00D77BBB" w:rsidRDefault="003870D5" w:rsidP="003870D5">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The applicant demonstrated evidence of personal qualities to succeed</w:t>
      </w:r>
    </w:p>
    <w:p w:rsidR="003870D5" w:rsidRPr="00D77BBB" w:rsidRDefault="003870D5" w:rsidP="003870D5">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The presentation was well prepared and delivered</w:t>
      </w:r>
    </w:p>
    <w:p w:rsidR="00207149" w:rsidRPr="008A6969" w:rsidRDefault="00207149" w:rsidP="003A5F1E">
      <w:pPr>
        <w:pStyle w:val="MMTopic3"/>
        <w:spacing w:before="0" w:line="240" w:lineRule="auto"/>
        <w:ind w:left="720"/>
        <w:jc w:val="both"/>
        <w:rPr>
          <w:rFonts w:ascii="Arial" w:hAnsi="Arial" w:cs="Arial"/>
          <w:b w:val="0"/>
          <w:color w:val="000000" w:themeColor="text1"/>
        </w:rPr>
      </w:pPr>
    </w:p>
    <w:p w:rsidR="000079EE" w:rsidRPr="008A6969" w:rsidRDefault="008A6969" w:rsidP="00302DCD">
      <w:pPr>
        <w:pStyle w:val="MMTopic2"/>
        <w:spacing w:before="0" w:line="240" w:lineRule="auto"/>
        <w:ind w:left="720"/>
        <w:jc w:val="both"/>
        <w:rPr>
          <w:rFonts w:ascii="Arial" w:hAnsi="Arial" w:cs="Arial"/>
          <w:b w:val="0"/>
          <w:color w:val="000000" w:themeColor="text1"/>
          <w:sz w:val="22"/>
          <w:szCs w:val="22"/>
        </w:rPr>
      </w:pPr>
      <w:r w:rsidRPr="008A6969">
        <w:rPr>
          <w:rFonts w:ascii="Arial" w:hAnsi="Arial" w:cs="Arial"/>
          <w:b w:val="0"/>
          <w:color w:val="000000" w:themeColor="text1"/>
          <w:sz w:val="22"/>
          <w:szCs w:val="22"/>
        </w:rPr>
        <w:t>4</w:t>
      </w:r>
      <w:r w:rsidR="003870D5" w:rsidRPr="008A6969">
        <w:rPr>
          <w:rFonts w:ascii="Arial" w:hAnsi="Arial" w:cs="Arial"/>
          <w:b w:val="0"/>
          <w:color w:val="000000" w:themeColor="text1"/>
          <w:sz w:val="22"/>
          <w:szCs w:val="22"/>
        </w:rPr>
        <w:t>.</w:t>
      </w:r>
      <w:r w:rsidRPr="008A6969">
        <w:rPr>
          <w:rFonts w:ascii="Arial" w:hAnsi="Arial" w:cs="Arial"/>
          <w:b w:val="0"/>
          <w:color w:val="000000" w:themeColor="text1"/>
          <w:sz w:val="22"/>
          <w:szCs w:val="22"/>
        </w:rPr>
        <w:t>3</w:t>
      </w:r>
      <w:r w:rsidR="001C4841" w:rsidRPr="008A6969">
        <w:rPr>
          <w:rFonts w:ascii="Arial" w:hAnsi="Arial" w:cs="Arial"/>
          <w:b w:val="0"/>
          <w:color w:val="000000" w:themeColor="text1"/>
          <w:sz w:val="22"/>
          <w:szCs w:val="22"/>
        </w:rPr>
        <w:tab/>
      </w:r>
      <w:r w:rsidR="00672711" w:rsidRPr="008A6969">
        <w:rPr>
          <w:rFonts w:ascii="Arial" w:hAnsi="Arial" w:cs="Arial"/>
          <w:b w:val="0"/>
          <w:color w:val="000000" w:themeColor="text1"/>
          <w:sz w:val="22"/>
          <w:szCs w:val="22"/>
        </w:rPr>
        <w:t xml:space="preserve">Short-listed applicants </w:t>
      </w:r>
      <w:r w:rsidR="00207149" w:rsidRPr="008A6969">
        <w:rPr>
          <w:rFonts w:ascii="Arial" w:hAnsi="Arial" w:cs="Arial"/>
          <w:b w:val="0"/>
          <w:color w:val="000000" w:themeColor="text1"/>
          <w:sz w:val="22"/>
          <w:szCs w:val="22"/>
        </w:rPr>
        <w:t>will be</w:t>
      </w:r>
      <w:r w:rsidR="00672711" w:rsidRPr="008A6969">
        <w:rPr>
          <w:rFonts w:ascii="Arial" w:hAnsi="Arial" w:cs="Arial"/>
          <w:b w:val="0"/>
          <w:color w:val="000000" w:themeColor="text1"/>
          <w:sz w:val="22"/>
          <w:szCs w:val="22"/>
        </w:rPr>
        <w:t xml:space="preserve"> </w:t>
      </w:r>
      <w:r w:rsidR="003870D5" w:rsidRPr="008A6969">
        <w:rPr>
          <w:rFonts w:ascii="Arial" w:hAnsi="Arial" w:cs="Arial"/>
          <w:b w:val="0"/>
          <w:color w:val="000000" w:themeColor="text1"/>
          <w:sz w:val="22"/>
          <w:szCs w:val="22"/>
        </w:rPr>
        <w:t xml:space="preserve">formally </w:t>
      </w:r>
      <w:r w:rsidR="00672711" w:rsidRPr="008A6969">
        <w:rPr>
          <w:rFonts w:ascii="Arial" w:hAnsi="Arial" w:cs="Arial"/>
          <w:b w:val="0"/>
          <w:color w:val="000000" w:themeColor="text1"/>
          <w:sz w:val="22"/>
          <w:szCs w:val="22"/>
        </w:rPr>
        <w:t xml:space="preserve">invited to </w:t>
      </w:r>
      <w:r w:rsidR="003870D5" w:rsidRPr="008A6969">
        <w:rPr>
          <w:rFonts w:ascii="Arial" w:hAnsi="Arial" w:cs="Arial"/>
          <w:b w:val="0"/>
          <w:color w:val="000000" w:themeColor="text1"/>
          <w:sz w:val="22"/>
          <w:szCs w:val="22"/>
        </w:rPr>
        <w:t xml:space="preserve">attend a panel interview.  </w:t>
      </w:r>
    </w:p>
    <w:p w:rsidR="00207149" w:rsidRPr="00302DCD" w:rsidRDefault="00207149" w:rsidP="003A5F1E">
      <w:pPr>
        <w:pStyle w:val="MMTopic3"/>
        <w:spacing w:before="0" w:line="240" w:lineRule="auto"/>
        <w:ind w:left="720"/>
        <w:jc w:val="both"/>
        <w:rPr>
          <w:rFonts w:ascii="Arial" w:hAnsi="Arial" w:cs="Arial"/>
          <w:b w:val="0"/>
          <w:color w:val="000000" w:themeColor="text1"/>
        </w:rPr>
      </w:pPr>
    </w:p>
    <w:p w:rsidR="00672711" w:rsidRPr="00202CB1" w:rsidRDefault="008A6969" w:rsidP="003A5F1E">
      <w:pPr>
        <w:pStyle w:val="MMTopic2"/>
        <w:spacing w:before="0" w:line="240" w:lineRule="auto"/>
        <w:ind w:left="180"/>
        <w:jc w:val="both"/>
        <w:rPr>
          <w:rFonts w:ascii="Arial" w:hAnsi="Arial" w:cs="Arial"/>
          <w:color w:val="000000" w:themeColor="text1"/>
          <w:sz w:val="22"/>
          <w:szCs w:val="22"/>
        </w:rPr>
      </w:pPr>
      <w:r w:rsidRPr="00202CB1">
        <w:rPr>
          <w:rFonts w:ascii="Arial" w:hAnsi="Arial" w:cs="Arial"/>
          <w:color w:val="000000" w:themeColor="text1"/>
          <w:sz w:val="22"/>
          <w:szCs w:val="22"/>
        </w:rPr>
        <w:t>5</w:t>
      </w:r>
      <w:r w:rsidR="003870D5" w:rsidRPr="00202CB1">
        <w:rPr>
          <w:rFonts w:ascii="Arial" w:hAnsi="Arial" w:cs="Arial"/>
          <w:color w:val="000000" w:themeColor="text1"/>
          <w:sz w:val="22"/>
          <w:szCs w:val="22"/>
        </w:rPr>
        <w:t>.</w:t>
      </w:r>
      <w:r w:rsidR="003870D5" w:rsidRPr="00202CB1">
        <w:rPr>
          <w:rFonts w:ascii="Arial" w:hAnsi="Arial" w:cs="Arial"/>
          <w:color w:val="000000" w:themeColor="text1"/>
          <w:sz w:val="22"/>
          <w:szCs w:val="22"/>
        </w:rPr>
        <w:tab/>
      </w:r>
      <w:r w:rsidR="00DF0264" w:rsidRPr="00202CB1">
        <w:rPr>
          <w:rFonts w:ascii="Arial" w:hAnsi="Arial" w:cs="Arial"/>
          <w:color w:val="000000" w:themeColor="text1"/>
          <w:sz w:val="22"/>
          <w:szCs w:val="22"/>
        </w:rPr>
        <w:t xml:space="preserve">Stage 3 - </w:t>
      </w:r>
      <w:r w:rsidR="00672711" w:rsidRPr="00202CB1">
        <w:rPr>
          <w:rFonts w:ascii="Arial" w:hAnsi="Arial" w:cs="Arial"/>
          <w:color w:val="000000" w:themeColor="text1"/>
          <w:sz w:val="22"/>
          <w:szCs w:val="22"/>
        </w:rPr>
        <w:t>Panel Interviews</w:t>
      </w:r>
    </w:p>
    <w:p w:rsidR="00BE712B" w:rsidRPr="008A6969" w:rsidRDefault="00302DCD" w:rsidP="00BE712B">
      <w:pPr>
        <w:pStyle w:val="MMTopic3"/>
        <w:spacing w:before="0" w:line="240" w:lineRule="auto"/>
        <w:ind w:left="720"/>
        <w:jc w:val="both"/>
        <w:rPr>
          <w:rFonts w:ascii="Arial" w:hAnsi="Arial" w:cs="Arial"/>
        </w:rPr>
      </w:pPr>
      <w:r w:rsidRPr="00302DCD">
        <w:rPr>
          <w:rFonts w:ascii="Arial" w:hAnsi="Arial" w:cs="Arial"/>
          <w:b w:val="0"/>
          <w:color w:val="000000" w:themeColor="text1"/>
        </w:rPr>
        <w:t xml:space="preserve">The </w:t>
      </w:r>
      <w:r w:rsidR="0042549E">
        <w:rPr>
          <w:rFonts w:ascii="Arial" w:hAnsi="Arial" w:cs="Arial"/>
          <w:b w:val="0"/>
          <w:color w:val="000000" w:themeColor="text1"/>
        </w:rPr>
        <w:t xml:space="preserve">Interview </w:t>
      </w:r>
      <w:r w:rsidRPr="00302DCD">
        <w:rPr>
          <w:rFonts w:ascii="Arial" w:hAnsi="Arial" w:cs="Arial"/>
          <w:b w:val="0"/>
          <w:color w:val="000000" w:themeColor="text1"/>
        </w:rPr>
        <w:t xml:space="preserve">Panel will consist of a minimum of three assessors, including at least one member of the </w:t>
      </w:r>
      <w:r w:rsidR="009E4216">
        <w:rPr>
          <w:rFonts w:ascii="Arial" w:hAnsi="Arial" w:cs="Arial"/>
          <w:b w:val="0"/>
          <w:color w:val="000000" w:themeColor="text1"/>
        </w:rPr>
        <w:t>C</w:t>
      </w:r>
      <w:r w:rsidR="00F53EC6">
        <w:rPr>
          <w:rFonts w:ascii="Arial" w:hAnsi="Arial" w:cs="Arial"/>
          <w:b w:val="0"/>
          <w:color w:val="000000" w:themeColor="text1"/>
        </w:rPr>
        <w:t>a</w:t>
      </w:r>
      <w:r w:rsidR="009E4216">
        <w:rPr>
          <w:rFonts w:ascii="Arial" w:hAnsi="Arial" w:cs="Arial"/>
          <w:b w:val="0"/>
          <w:color w:val="000000" w:themeColor="text1"/>
        </w:rPr>
        <w:t>reers Network</w:t>
      </w:r>
      <w:r w:rsidRPr="00302DCD">
        <w:rPr>
          <w:rFonts w:ascii="Arial" w:hAnsi="Arial" w:cs="Arial"/>
          <w:b w:val="0"/>
          <w:color w:val="000000" w:themeColor="text1"/>
        </w:rPr>
        <w:t xml:space="preserve"> team.  Panel interviews will normally last between 30 and 40 minutes includ</w:t>
      </w:r>
      <w:r w:rsidR="00EE5FEF">
        <w:rPr>
          <w:rFonts w:ascii="Arial" w:hAnsi="Arial" w:cs="Arial"/>
          <w:b w:val="0"/>
          <w:color w:val="000000" w:themeColor="text1"/>
        </w:rPr>
        <w:t>ing</w:t>
      </w:r>
      <w:r w:rsidRPr="00302DCD">
        <w:rPr>
          <w:rFonts w:ascii="Arial" w:hAnsi="Arial" w:cs="Arial"/>
          <w:b w:val="0"/>
          <w:color w:val="000000" w:themeColor="text1"/>
        </w:rPr>
        <w:t xml:space="preserve"> presentation time and </w:t>
      </w:r>
      <w:r w:rsidRPr="00BE712B">
        <w:rPr>
          <w:rFonts w:ascii="Arial" w:hAnsi="Arial" w:cs="Arial"/>
          <w:b w:val="0"/>
          <w:color w:val="000000" w:themeColor="text1"/>
        </w:rPr>
        <w:t>que</w:t>
      </w:r>
      <w:r w:rsidR="00BE712B" w:rsidRPr="00BE712B">
        <w:rPr>
          <w:rFonts w:ascii="Arial" w:hAnsi="Arial" w:cs="Arial"/>
          <w:b w:val="0"/>
          <w:color w:val="000000" w:themeColor="text1"/>
        </w:rPr>
        <w:t>stions from the Panel.  Should a team be making a presentation</w:t>
      </w:r>
      <w:r w:rsidR="00EE5FEF">
        <w:rPr>
          <w:rFonts w:ascii="Arial" w:hAnsi="Arial" w:cs="Arial"/>
          <w:b w:val="0"/>
          <w:color w:val="000000" w:themeColor="text1"/>
        </w:rPr>
        <w:t>,</w:t>
      </w:r>
      <w:r w:rsidR="00BE712B" w:rsidRPr="00BE712B">
        <w:rPr>
          <w:rFonts w:ascii="Arial" w:hAnsi="Arial" w:cs="Arial"/>
          <w:b w:val="0"/>
          <w:color w:val="000000" w:themeColor="text1"/>
        </w:rPr>
        <w:t xml:space="preserve"> the format of team panel presentations will be adjusted according to the size of the team.</w:t>
      </w:r>
    </w:p>
    <w:p w:rsidR="003870D5" w:rsidRPr="00302DCD" w:rsidRDefault="00302DCD" w:rsidP="00947F51">
      <w:pPr>
        <w:pStyle w:val="MMTopic3"/>
        <w:spacing w:before="0" w:line="240" w:lineRule="auto"/>
        <w:ind w:left="720"/>
        <w:jc w:val="both"/>
        <w:rPr>
          <w:rFonts w:ascii="Arial" w:hAnsi="Arial" w:cs="Arial"/>
          <w:b w:val="0"/>
          <w:color w:val="000000" w:themeColor="text1"/>
        </w:rPr>
      </w:pPr>
      <w:r w:rsidRPr="00302DCD">
        <w:rPr>
          <w:rFonts w:ascii="Arial" w:hAnsi="Arial" w:cs="Arial"/>
          <w:b w:val="0"/>
          <w:color w:val="000000" w:themeColor="text1"/>
        </w:rPr>
        <w:t xml:space="preserve"> </w:t>
      </w:r>
    </w:p>
    <w:p w:rsidR="00672711" w:rsidRDefault="00672711" w:rsidP="003870D5">
      <w:pPr>
        <w:pStyle w:val="MMTopic3"/>
        <w:spacing w:before="0" w:line="240" w:lineRule="auto"/>
        <w:ind w:left="720"/>
        <w:jc w:val="both"/>
        <w:rPr>
          <w:rFonts w:ascii="Arial" w:hAnsi="Arial" w:cs="Arial"/>
          <w:b w:val="0"/>
          <w:color w:val="000000" w:themeColor="text1"/>
        </w:rPr>
      </w:pPr>
      <w:r w:rsidRPr="00302DCD">
        <w:rPr>
          <w:rFonts w:ascii="Arial" w:hAnsi="Arial" w:cs="Arial"/>
          <w:b w:val="0"/>
          <w:color w:val="000000" w:themeColor="text1"/>
        </w:rPr>
        <w:t>Applicants should prepare a presentation</w:t>
      </w:r>
      <w:r w:rsidR="00302DCD" w:rsidRPr="00302DCD">
        <w:rPr>
          <w:rFonts w:ascii="Arial" w:hAnsi="Arial" w:cs="Arial"/>
          <w:b w:val="0"/>
          <w:color w:val="000000" w:themeColor="text1"/>
        </w:rPr>
        <w:t xml:space="preserve"> of up to, but not exceeding, 15 minute</w:t>
      </w:r>
      <w:r w:rsidR="00F53EC6">
        <w:rPr>
          <w:rFonts w:ascii="Arial" w:hAnsi="Arial" w:cs="Arial"/>
          <w:b w:val="0"/>
          <w:color w:val="000000" w:themeColor="text1"/>
        </w:rPr>
        <w:t>s</w:t>
      </w:r>
      <w:r w:rsidRPr="00302DCD">
        <w:rPr>
          <w:rFonts w:ascii="Arial" w:hAnsi="Arial" w:cs="Arial"/>
          <w:b w:val="0"/>
          <w:color w:val="000000" w:themeColor="text1"/>
        </w:rPr>
        <w:t xml:space="preserve"> </w:t>
      </w:r>
      <w:r w:rsidR="00302DCD" w:rsidRPr="00302DCD">
        <w:rPr>
          <w:rFonts w:ascii="Arial" w:hAnsi="Arial" w:cs="Arial"/>
          <w:b w:val="0"/>
          <w:color w:val="000000" w:themeColor="text1"/>
        </w:rPr>
        <w:t xml:space="preserve">which </w:t>
      </w:r>
      <w:r w:rsidRPr="00302DCD">
        <w:rPr>
          <w:rFonts w:ascii="Arial" w:hAnsi="Arial" w:cs="Arial"/>
          <w:b w:val="0"/>
          <w:color w:val="000000" w:themeColor="text1"/>
        </w:rPr>
        <w:t>outlin</w:t>
      </w:r>
      <w:r w:rsidR="00302DCD" w:rsidRPr="00302DCD">
        <w:rPr>
          <w:rFonts w:ascii="Arial" w:hAnsi="Arial" w:cs="Arial"/>
          <w:b w:val="0"/>
          <w:color w:val="000000" w:themeColor="text1"/>
        </w:rPr>
        <w:t>es</w:t>
      </w:r>
      <w:r w:rsidRPr="00302DCD">
        <w:rPr>
          <w:rFonts w:ascii="Arial" w:hAnsi="Arial" w:cs="Arial"/>
          <w:b w:val="0"/>
          <w:color w:val="000000" w:themeColor="text1"/>
        </w:rPr>
        <w:t xml:space="preserve"> their business proposal and demonstrat</w:t>
      </w:r>
      <w:r w:rsidR="00302DCD" w:rsidRPr="00302DCD">
        <w:rPr>
          <w:rFonts w:ascii="Arial" w:hAnsi="Arial" w:cs="Arial"/>
          <w:b w:val="0"/>
          <w:color w:val="000000" w:themeColor="text1"/>
        </w:rPr>
        <w:t>es</w:t>
      </w:r>
      <w:r w:rsidRPr="00302DCD">
        <w:rPr>
          <w:rFonts w:ascii="Arial" w:hAnsi="Arial" w:cs="Arial"/>
          <w:b w:val="0"/>
          <w:color w:val="000000" w:themeColor="text1"/>
        </w:rPr>
        <w:t xml:space="preserve"> their personal suitability to develop the business.</w:t>
      </w:r>
    </w:p>
    <w:p w:rsidR="00F53EC6" w:rsidRPr="00302DCD" w:rsidRDefault="00F53EC6" w:rsidP="003870D5">
      <w:pPr>
        <w:pStyle w:val="MMTopic3"/>
        <w:spacing w:before="0" w:line="240" w:lineRule="auto"/>
        <w:ind w:left="720"/>
        <w:jc w:val="both"/>
        <w:rPr>
          <w:rFonts w:ascii="Arial" w:hAnsi="Arial" w:cs="Arial"/>
          <w:b w:val="0"/>
          <w:color w:val="000000" w:themeColor="text1"/>
        </w:rPr>
      </w:pPr>
    </w:p>
    <w:p w:rsidR="00672711" w:rsidRDefault="00672711" w:rsidP="003870D5">
      <w:pPr>
        <w:pStyle w:val="MMTopic3"/>
        <w:spacing w:before="0" w:line="240" w:lineRule="auto"/>
        <w:ind w:left="720"/>
        <w:jc w:val="both"/>
        <w:rPr>
          <w:rFonts w:ascii="Arial" w:hAnsi="Arial" w:cs="Arial"/>
          <w:b w:val="0"/>
          <w:color w:val="000000" w:themeColor="text1"/>
        </w:rPr>
      </w:pPr>
      <w:r w:rsidRPr="00302DCD">
        <w:rPr>
          <w:rFonts w:ascii="Arial" w:hAnsi="Arial" w:cs="Arial"/>
          <w:b w:val="0"/>
          <w:color w:val="000000" w:themeColor="text1"/>
        </w:rPr>
        <w:t xml:space="preserve">Outcomes will normally be communicated to the applicant within </w:t>
      </w:r>
      <w:r w:rsidR="009E4216">
        <w:rPr>
          <w:rFonts w:ascii="Arial" w:hAnsi="Arial" w:cs="Arial"/>
          <w:b w:val="0"/>
          <w:color w:val="000000" w:themeColor="text1"/>
        </w:rPr>
        <w:t>five</w:t>
      </w:r>
      <w:r w:rsidR="009E4216" w:rsidRPr="00302DCD">
        <w:rPr>
          <w:rFonts w:ascii="Arial" w:hAnsi="Arial" w:cs="Arial"/>
          <w:b w:val="0"/>
          <w:color w:val="000000" w:themeColor="text1"/>
        </w:rPr>
        <w:t xml:space="preserve"> </w:t>
      </w:r>
      <w:r w:rsidRPr="00302DCD">
        <w:rPr>
          <w:rFonts w:ascii="Arial" w:hAnsi="Arial" w:cs="Arial"/>
          <w:b w:val="0"/>
          <w:color w:val="000000" w:themeColor="text1"/>
        </w:rPr>
        <w:t xml:space="preserve">working days after the last interview for that application round has taken place. </w:t>
      </w:r>
    </w:p>
    <w:p w:rsidR="0042549E" w:rsidRDefault="0042549E" w:rsidP="003870D5">
      <w:pPr>
        <w:pStyle w:val="MMTopic3"/>
        <w:spacing w:before="0" w:line="240" w:lineRule="auto"/>
        <w:ind w:left="720"/>
        <w:jc w:val="both"/>
        <w:rPr>
          <w:rFonts w:ascii="Arial" w:hAnsi="Arial" w:cs="Arial"/>
          <w:b w:val="0"/>
          <w:color w:val="000000" w:themeColor="text1"/>
        </w:rPr>
      </w:pPr>
    </w:p>
    <w:p w:rsidR="0042549E" w:rsidRPr="00302DCD" w:rsidRDefault="0042549E" w:rsidP="003870D5">
      <w:pPr>
        <w:pStyle w:val="MMTopic3"/>
        <w:spacing w:before="0" w:line="240" w:lineRule="auto"/>
        <w:ind w:left="720"/>
        <w:jc w:val="both"/>
        <w:rPr>
          <w:rFonts w:ascii="Arial" w:hAnsi="Arial" w:cs="Arial"/>
          <w:b w:val="0"/>
          <w:color w:val="000000" w:themeColor="text1"/>
        </w:rPr>
      </w:pPr>
      <w:r>
        <w:rPr>
          <w:rFonts w:ascii="Arial" w:hAnsi="Arial" w:cs="Arial"/>
          <w:b w:val="0"/>
          <w:color w:val="000000" w:themeColor="text1"/>
        </w:rPr>
        <w:t>The Interview Panel will apply the same criteria as in 4.2 (above)</w:t>
      </w:r>
      <w:r w:rsidR="00C071C3">
        <w:rPr>
          <w:rFonts w:ascii="Arial" w:hAnsi="Arial" w:cs="Arial"/>
          <w:b w:val="0"/>
          <w:color w:val="000000" w:themeColor="text1"/>
        </w:rPr>
        <w:t xml:space="preserve">. The purpose of the Panel Interview is to clarify and confirm the strength of the business proposition and potential of the applicant. </w:t>
      </w:r>
    </w:p>
    <w:p w:rsidR="003870D5" w:rsidRPr="00302DCD" w:rsidRDefault="003870D5" w:rsidP="003870D5">
      <w:pPr>
        <w:pStyle w:val="MMTopic2"/>
        <w:spacing w:before="0" w:line="240" w:lineRule="auto"/>
        <w:ind w:left="720" w:hanging="540"/>
        <w:jc w:val="both"/>
        <w:rPr>
          <w:rFonts w:ascii="Arial" w:hAnsi="Arial" w:cs="Arial"/>
          <w:b w:val="0"/>
          <w:color w:val="000000" w:themeColor="text1"/>
          <w:sz w:val="22"/>
          <w:szCs w:val="22"/>
        </w:rPr>
      </w:pPr>
    </w:p>
    <w:p w:rsidR="003870D5" w:rsidRPr="00302DCD" w:rsidRDefault="003870D5" w:rsidP="003870D5">
      <w:pPr>
        <w:pStyle w:val="MMTopic2"/>
        <w:spacing w:before="0" w:line="240" w:lineRule="auto"/>
        <w:ind w:left="720"/>
        <w:jc w:val="both"/>
        <w:rPr>
          <w:rFonts w:ascii="Arial" w:hAnsi="Arial" w:cs="Arial"/>
          <w:b w:val="0"/>
          <w:color w:val="000000" w:themeColor="text1"/>
          <w:sz w:val="22"/>
          <w:szCs w:val="22"/>
        </w:rPr>
      </w:pPr>
      <w:r w:rsidRPr="00302DCD">
        <w:rPr>
          <w:rFonts w:ascii="Arial" w:hAnsi="Arial" w:cs="Arial"/>
          <w:b w:val="0"/>
          <w:color w:val="000000" w:themeColor="text1"/>
          <w:sz w:val="22"/>
          <w:szCs w:val="22"/>
        </w:rPr>
        <w:t>The Panel will then make one of the following recommendations:</w:t>
      </w:r>
    </w:p>
    <w:p w:rsidR="003870D5" w:rsidRPr="00302DCD" w:rsidRDefault="003870D5" w:rsidP="003870D5">
      <w:pPr>
        <w:pStyle w:val="MMTopic3"/>
        <w:spacing w:before="0" w:line="240" w:lineRule="auto"/>
        <w:ind w:left="720"/>
        <w:jc w:val="both"/>
        <w:rPr>
          <w:rFonts w:ascii="Arial" w:hAnsi="Arial" w:cs="Arial"/>
          <w:b w:val="0"/>
          <w:color w:val="000000" w:themeColor="text1"/>
        </w:rPr>
      </w:pPr>
    </w:p>
    <w:p w:rsidR="00C071C3" w:rsidRDefault="00302DCD" w:rsidP="00182C3C">
      <w:pPr>
        <w:pStyle w:val="MMTopic3"/>
        <w:spacing w:before="0" w:line="240" w:lineRule="auto"/>
        <w:ind w:left="1440" w:hanging="720"/>
        <w:rPr>
          <w:rFonts w:ascii="Arial" w:hAnsi="Arial" w:cs="Arial"/>
          <w:b w:val="0"/>
          <w:color w:val="000000" w:themeColor="text1"/>
        </w:rPr>
      </w:pPr>
      <w:r w:rsidRPr="00302DCD">
        <w:rPr>
          <w:rFonts w:ascii="Arial" w:hAnsi="Arial" w:cs="Arial"/>
          <w:b w:val="0"/>
          <w:color w:val="000000" w:themeColor="text1"/>
        </w:rPr>
        <w:t>5</w:t>
      </w:r>
      <w:r w:rsidR="003870D5" w:rsidRPr="00302DCD">
        <w:rPr>
          <w:rFonts w:ascii="Arial" w:hAnsi="Arial" w:cs="Arial"/>
          <w:b w:val="0"/>
          <w:color w:val="000000" w:themeColor="text1"/>
        </w:rPr>
        <w:t>.1</w:t>
      </w:r>
      <w:r w:rsidR="003870D5" w:rsidRPr="00302DCD">
        <w:rPr>
          <w:rFonts w:ascii="Arial" w:hAnsi="Arial" w:cs="Arial"/>
          <w:b w:val="0"/>
          <w:color w:val="000000" w:themeColor="text1"/>
        </w:rPr>
        <w:tab/>
      </w:r>
      <w:r w:rsidR="00C071C3">
        <w:rPr>
          <w:rFonts w:ascii="Arial" w:hAnsi="Arial" w:cs="Arial"/>
          <w:b w:val="0"/>
          <w:color w:val="000000" w:themeColor="text1"/>
        </w:rPr>
        <w:t>The applicant and business both have sufficient potential to accept the application</w:t>
      </w:r>
    </w:p>
    <w:p w:rsidR="00C72A19" w:rsidRDefault="00C72A19" w:rsidP="00182C3C">
      <w:pPr>
        <w:pStyle w:val="MMTopic3"/>
        <w:spacing w:before="0" w:line="240" w:lineRule="auto"/>
        <w:ind w:left="1440" w:hanging="720"/>
        <w:rPr>
          <w:rFonts w:ascii="Arial" w:hAnsi="Arial" w:cs="Arial"/>
          <w:b w:val="0"/>
          <w:color w:val="000000" w:themeColor="text1"/>
        </w:rPr>
      </w:pPr>
    </w:p>
    <w:p w:rsidR="00182C3C" w:rsidRDefault="00C071C3" w:rsidP="00182C3C">
      <w:pPr>
        <w:pStyle w:val="MMTopic3"/>
        <w:spacing w:before="0" w:line="240" w:lineRule="auto"/>
        <w:ind w:left="1440" w:hanging="720"/>
        <w:rPr>
          <w:rFonts w:ascii="Arial" w:hAnsi="Arial" w:cs="Arial"/>
          <w:b w:val="0"/>
          <w:color w:val="000000" w:themeColor="text1"/>
        </w:rPr>
      </w:pPr>
      <w:r>
        <w:rPr>
          <w:rFonts w:ascii="Arial" w:hAnsi="Arial" w:cs="Arial"/>
          <w:b w:val="0"/>
          <w:color w:val="000000" w:themeColor="text1"/>
        </w:rPr>
        <w:t>5.2</w:t>
      </w:r>
      <w:r>
        <w:rPr>
          <w:rFonts w:ascii="Arial" w:hAnsi="Arial" w:cs="Arial"/>
          <w:b w:val="0"/>
          <w:color w:val="000000" w:themeColor="text1"/>
        </w:rPr>
        <w:tab/>
      </w:r>
      <w:r w:rsidRPr="00302DCD">
        <w:rPr>
          <w:rFonts w:ascii="Arial" w:hAnsi="Arial" w:cs="Arial"/>
          <w:b w:val="0"/>
          <w:color w:val="000000" w:themeColor="text1"/>
        </w:rPr>
        <w:t>The proposed business requires minor adjustments to be deemed viable and feasible. The panel will agree a timetable for the applicant to submit supplementary information and/or meet with members of the panel.  The final decision will be made by chair's action.</w:t>
      </w:r>
    </w:p>
    <w:p w:rsidR="004D0B6C" w:rsidRDefault="004D0B6C" w:rsidP="00182C3C">
      <w:pPr>
        <w:pStyle w:val="MMTopic3"/>
        <w:spacing w:before="0" w:line="240" w:lineRule="auto"/>
        <w:ind w:left="1440" w:hanging="720"/>
        <w:rPr>
          <w:rFonts w:ascii="Arial" w:hAnsi="Arial" w:cs="Arial"/>
          <w:b w:val="0"/>
          <w:color w:val="000000" w:themeColor="text1"/>
        </w:rPr>
      </w:pPr>
    </w:p>
    <w:p w:rsidR="003870D5" w:rsidRDefault="00C071C3" w:rsidP="00182C3C">
      <w:pPr>
        <w:pStyle w:val="MMTopic3"/>
        <w:spacing w:before="0" w:line="240" w:lineRule="auto"/>
        <w:ind w:left="1440" w:hanging="720"/>
        <w:rPr>
          <w:rFonts w:ascii="Arial" w:hAnsi="Arial" w:cs="Arial"/>
          <w:b w:val="0"/>
          <w:color w:val="000000" w:themeColor="text1"/>
        </w:rPr>
      </w:pPr>
      <w:r>
        <w:rPr>
          <w:rFonts w:ascii="Arial" w:hAnsi="Arial" w:cs="Arial"/>
          <w:b w:val="0"/>
          <w:color w:val="000000" w:themeColor="text1"/>
        </w:rPr>
        <w:t>5.3</w:t>
      </w:r>
      <w:r>
        <w:rPr>
          <w:rFonts w:ascii="Arial" w:hAnsi="Arial" w:cs="Arial"/>
          <w:b w:val="0"/>
          <w:color w:val="000000" w:themeColor="text1"/>
        </w:rPr>
        <w:tab/>
      </w:r>
      <w:r w:rsidR="003870D5" w:rsidRPr="00302DCD">
        <w:rPr>
          <w:rFonts w:ascii="Arial" w:hAnsi="Arial" w:cs="Arial"/>
          <w:b w:val="0"/>
          <w:color w:val="000000" w:themeColor="text1"/>
        </w:rPr>
        <w:t>The applicant is unsuitable to develop the proposed business and the application is rejected</w:t>
      </w:r>
    </w:p>
    <w:p w:rsidR="00C72A19" w:rsidRPr="00302DCD" w:rsidRDefault="00C72A19" w:rsidP="00182C3C">
      <w:pPr>
        <w:pStyle w:val="MMTopic3"/>
        <w:spacing w:before="0" w:line="240" w:lineRule="auto"/>
        <w:ind w:left="1440" w:hanging="720"/>
        <w:rPr>
          <w:rFonts w:ascii="Arial" w:hAnsi="Arial" w:cs="Arial"/>
          <w:b w:val="0"/>
          <w:color w:val="000000" w:themeColor="text1"/>
        </w:rPr>
      </w:pPr>
    </w:p>
    <w:p w:rsidR="003870D5" w:rsidRPr="00302DCD" w:rsidRDefault="00302DCD" w:rsidP="00182C3C">
      <w:pPr>
        <w:pStyle w:val="MMTopic3"/>
        <w:spacing w:before="0" w:line="240" w:lineRule="auto"/>
        <w:ind w:left="1440" w:hanging="720"/>
        <w:rPr>
          <w:rFonts w:ascii="Arial" w:hAnsi="Arial" w:cs="Arial"/>
          <w:b w:val="0"/>
          <w:color w:val="000000" w:themeColor="text1"/>
        </w:rPr>
      </w:pPr>
      <w:r w:rsidRPr="00302DCD">
        <w:rPr>
          <w:rFonts w:ascii="Arial" w:hAnsi="Arial" w:cs="Arial"/>
          <w:b w:val="0"/>
          <w:color w:val="000000" w:themeColor="text1"/>
        </w:rPr>
        <w:t>5</w:t>
      </w:r>
      <w:r w:rsidR="003870D5" w:rsidRPr="00302DCD">
        <w:rPr>
          <w:rFonts w:ascii="Arial" w:hAnsi="Arial" w:cs="Arial"/>
          <w:b w:val="0"/>
          <w:color w:val="000000" w:themeColor="text1"/>
        </w:rPr>
        <w:t>.</w:t>
      </w:r>
      <w:r w:rsidR="00C071C3">
        <w:rPr>
          <w:rFonts w:ascii="Arial" w:hAnsi="Arial" w:cs="Arial"/>
          <w:b w:val="0"/>
          <w:color w:val="000000" w:themeColor="text1"/>
        </w:rPr>
        <w:t>4</w:t>
      </w:r>
      <w:r w:rsidR="003870D5" w:rsidRPr="00302DCD">
        <w:rPr>
          <w:rFonts w:ascii="Arial" w:hAnsi="Arial" w:cs="Arial"/>
          <w:b w:val="0"/>
          <w:color w:val="000000" w:themeColor="text1"/>
        </w:rPr>
        <w:tab/>
        <w:t>The proposed business is not sufficiently viable or feasible and the application is rejected.</w:t>
      </w:r>
    </w:p>
    <w:p w:rsidR="00BC3718" w:rsidRDefault="00BC3718" w:rsidP="003870D5">
      <w:pPr>
        <w:pStyle w:val="MMTopic3"/>
        <w:spacing w:before="0" w:line="240" w:lineRule="auto"/>
        <w:ind w:left="1440" w:hanging="720"/>
        <w:jc w:val="both"/>
        <w:rPr>
          <w:rFonts w:ascii="Arial" w:hAnsi="Arial" w:cs="Arial"/>
          <w:b w:val="0"/>
          <w:color w:val="000000" w:themeColor="text1"/>
        </w:rPr>
      </w:pPr>
    </w:p>
    <w:p w:rsidR="00BC3718" w:rsidRDefault="00BC3718" w:rsidP="00BC3718">
      <w:pPr>
        <w:pStyle w:val="MMTopic4"/>
        <w:spacing w:before="0" w:line="240" w:lineRule="auto"/>
        <w:ind w:left="720"/>
        <w:jc w:val="both"/>
        <w:rPr>
          <w:rFonts w:ascii="Arial" w:hAnsi="Arial" w:cs="Arial"/>
          <w:b w:val="0"/>
          <w:i w:val="0"/>
          <w:color w:val="auto"/>
        </w:rPr>
      </w:pPr>
      <w:r w:rsidRPr="00BC3718">
        <w:rPr>
          <w:rFonts w:ascii="Arial" w:hAnsi="Arial" w:cs="Arial"/>
          <w:b w:val="0"/>
          <w:i w:val="0"/>
          <w:color w:val="auto"/>
        </w:rPr>
        <w:lastRenderedPageBreak/>
        <w:t xml:space="preserve">Following an interview, all candidates will be provided with written feedback on their own application.  </w:t>
      </w:r>
      <w:r w:rsidR="00F53EC6">
        <w:rPr>
          <w:rFonts w:ascii="Arial" w:hAnsi="Arial" w:cs="Arial"/>
          <w:b w:val="0"/>
          <w:i w:val="0"/>
          <w:color w:val="auto"/>
        </w:rPr>
        <w:t>Careers Network</w:t>
      </w:r>
      <w:r w:rsidRPr="00BC3718">
        <w:rPr>
          <w:rFonts w:ascii="Arial" w:hAnsi="Arial" w:cs="Arial"/>
          <w:b w:val="0"/>
          <w:i w:val="0"/>
          <w:color w:val="auto"/>
        </w:rPr>
        <w:t xml:space="preserve"> will not release the details of other applications. </w:t>
      </w:r>
    </w:p>
    <w:p w:rsidR="00F53EC6" w:rsidRPr="00BC3718" w:rsidRDefault="00F53EC6" w:rsidP="00BC3718">
      <w:pPr>
        <w:pStyle w:val="MMTopic4"/>
        <w:spacing w:before="0" w:line="240" w:lineRule="auto"/>
        <w:ind w:left="720"/>
        <w:jc w:val="both"/>
        <w:rPr>
          <w:rFonts w:ascii="Arial" w:hAnsi="Arial" w:cs="Arial"/>
          <w:b w:val="0"/>
          <w:i w:val="0"/>
          <w:color w:val="auto"/>
        </w:rPr>
      </w:pPr>
    </w:p>
    <w:p w:rsidR="00F53EC6" w:rsidRPr="00D77BBB" w:rsidRDefault="00F53EC6" w:rsidP="003870D5">
      <w:pPr>
        <w:pStyle w:val="MMTopic3"/>
        <w:spacing w:before="0" w:line="240" w:lineRule="auto"/>
        <w:ind w:left="720"/>
        <w:jc w:val="both"/>
        <w:rPr>
          <w:rFonts w:ascii="Arial" w:hAnsi="Arial" w:cs="Arial"/>
          <w:color w:val="000000" w:themeColor="text1"/>
        </w:rPr>
      </w:pPr>
      <w:r w:rsidRPr="00D77BBB">
        <w:rPr>
          <w:rFonts w:ascii="Arial" w:hAnsi="Arial" w:cs="Arial"/>
          <w:color w:val="000000" w:themeColor="text1"/>
        </w:rPr>
        <w:t>The decision of the panel is final and there is no appeal process.</w:t>
      </w:r>
    </w:p>
    <w:p w:rsidR="00F53EC6" w:rsidRDefault="00F53EC6" w:rsidP="003870D5">
      <w:pPr>
        <w:pStyle w:val="MMTopic3"/>
        <w:spacing w:before="0" w:line="240" w:lineRule="auto"/>
        <w:ind w:left="720"/>
        <w:jc w:val="both"/>
        <w:rPr>
          <w:rFonts w:ascii="Arial" w:hAnsi="Arial" w:cs="Arial"/>
          <w:b w:val="0"/>
          <w:color w:val="000000" w:themeColor="text1"/>
        </w:rPr>
      </w:pPr>
    </w:p>
    <w:p w:rsidR="00202CB1" w:rsidRPr="00202CB1" w:rsidRDefault="00F53EC6" w:rsidP="00D77BBB">
      <w:pPr>
        <w:pStyle w:val="MMTopic3"/>
        <w:spacing w:before="0" w:line="240" w:lineRule="auto"/>
        <w:jc w:val="both"/>
        <w:rPr>
          <w:rFonts w:ascii="Arial" w:hAnsi="Arial" w:cs="Arial"/>
          <w:color w:val="000000" w:themeColor="text1"/>
        </w:rPr>
      </w:pPr>
      <w:r>
        <w:rPr>
          <w:rFonts w:ascii="Arial" w:hAnsi="Arial" w:cs="Arial"/>
          <w:color w:val="000000" w:themeColor="text1"/>
        </w:rPr>
        <w:t>6</w:t>
      </w:r>
      <w:r w:rsidR="00672711" w:rsidRPr="00202CB1">
        <w:rPr>
          <w:rFonts w:ascii="Arial" w:hAnsi="Arial" w:cs="Arial"/>
          <w:color w:val="000000" w:themeColor="text1"/>
        </w:rPr>
        <w:t>.</w:t>
      </w:r>
      <w:r w:rsidR="00BE712B" w:rsidRPr="00202CB1">
        <w:rPr>
          <w:rFonts w:ascii="Arial" w:hAnsi="Arial" w:cs="Arial"/>
          <w:color w:val="000000" w:themeColor="text1"/>
        </w:rPr>
        <w:tab/>
      </w:r>
      <w:r w:rsidR="00202CB1" w:rsidRPr="00202CB1">
        <w:rPr>
          <w:rFonts w:ascii="Arial" w:hAnsi="Arial" w:cs="Arial"/>
          <w:color w:val="000000" w:themeColor="text1"/>
        </w:rPr>
        <w:t>Conditions of participation on the Scheme</w:t>
      </w:r>
    </w:p>
    <w:p w:rsidR="00C72A19" w:rsidRDefault="00F53EC6" w:rsidP="00C72A19">
      <w:pPr>
        <w:pStyle w:val="MMTopic2"/>
        <w:spacing w:before="0" w:line="240" w:lineRule="auto"/>
        <w:ind w:left="1440" w:hanging="720"/>
        <w:jc w:val="both"/>
        <w:rPr>
          <w:rFonts w:ascii="Arial" w:hAnsi="Arial" w:cs="Arial"/>
          <w:b w:val="0"/>
          <w:color w:val="000000" w:themeColor="text1"/>
          <w:sz w:val="22"/>
          <w:szCs w:val="22"/>
        </w:rPr>
      </w:pPr>
      <w:r>
        <w:rPr>
          <w:rFonts w:ascii="Arial" w:hAnsi="Arial" w:cs="Arial"/>
          <w:b w:val="0"/>
          <w:color w:val="000000" w:themeColor="text1"/>
          <w:sz w:val="22"/>
          <w:szCs w:val="22"/>
        </w:rPr>
        <w:t>6</w:t>
      </w:r>
      <w:r w:rsidR="00202CB1">
        <w:rPr>
          <w:rFonts w:ascii="Arial" w:hAnsi="Arial" w:cs="Arial"/>
          <w:b w:val="0"/>
          <w:color w:val="000000" w:themeColor="text1"/>
          <w:sz w:val="22"/>
          <w:szCs w:val="22"/>
        </w:rPr>
        <w:t>.1</w:t>
      </w:r>
      <w:r w:rsidR="00202CB1">
        <w:rPr>
          <w:rFonts w:ascii="Arial" w:hAnsi="Arial" w:cs="Arial"/>
          <w:b w:val="0"/>
          <w:color w:val="000000" w:themeColor="text1"/>
          <w:sz w:val="22"/>
          <w:szCs w:val="22"/>
        </w:rPr>
        <w:tab/>
      </w:r>
      <w:r w:rsidR="009E4216">
        <w:rPr>
          <w:rFonts w:ascii="Arial" w:hAnsi="Arial" w:cs="Arial"/>
          <w:b w:val="0"/>
          <w:color w:val="000000" w:themeColor="text1"/>
          <w:sz w:val="22"/>
          <w:szCs w:val="22"/>
        </w:rPr>
        <w:t>Careers Network requires that</w:t>
      </w:r>
      <w:r w:rsidR="00B80307">
        <w:rPr>
          <w:rFonts w:ascii="Arial" w:hAnsi="Arial" w:cs="Arial"/>
          <w:b w:val="0"/>
          <w:color w:val="000000" w:themeColor="text1"/>
          <w:sz w:val="22"/>
          <w:szCs w:val="22"/>
        </w:rPr>
        <w:t xml:space="preserve"> entrepreneurs carry out their business in a way that is befitting of the University and not in conflict with its mission, charter, ordinances or regulations. </w:t>
      </w:r>
      <w:r w:rsidR="009E4216">
        <w:rPr>
          <w:rFonts w:ascii="Arial" w:hAnsi="Arial" w:cs="Arial"/>
          <w:b w:val="0"/>
          <w:color w:val="000000" w:themeColor="text1"/>
          <w:sz w:val="22"/>
          <w:szCs w:val="22"/>
        </w:rPr>
        <w:t>B</w:t>
      </w:r>
      <w:r w:rsidR="00B309E4">
        <w:rPr>
          <w:rFonts w:ascii="Arial" w:hAnsi="Arial" w:cs="Arial"/>
          <w:b w:val="0"/>
          <w:color w:val="000000" w:themeColor="text1"/>
          <w:sz w:val="22"/>
          <w:szCs w:val="22"/>
        </w:rPr>
        <w:t xml:space="preserve">usinesses </w:t>
      </w:r>
      <w:r w:rsidR="009E4216">
        <w:rPr>
          <w:rFonts w:ascii="Arial" w:hAnsi="Arial" w:cs="Arial"/>
          <w:b w:val="0"/>
          <w:color w:val="000000" w:themeColor="text1"/>
          <w:sz w:val="22"/>
          <w:szCs w:val="22"/>
        </w:rPr>
        <w:t xml:space="preserve">should not </w:t>
      </w:r>
      <w:r w:rsidR="00B309E4">
        <w:rPr>
          <w:rFonts w:ascii="Arial" w:hAnsi="Arial" w:cs="Arial"/>
          <w:b w:val="0"/>
          <w:color w:val="000000" w:themeColor="text1"/>
          <w:sz w:val="22"/>
          <w:szCs w:val="22"/>
        </w:rPr>
        <w:t>state or imply the University’s endorsement in any way.</w:t>
      </w:r>
    </w:p>
    <w:p w:rsidR="00202CB1" w:rsidRDefault="00B309E4" w:rsidP="00C72A19">
      <w:pPr>
        <w:pStyle w:val="MMTopic2"/>
        <w:spacing w:before="0" w:line="240" w:lineRule="auto"/>
        <w:ind w:left="1440"/>
        <w:jc w:val="both"/>
        <w:rPr>
          <w:rFonts w:ascii="Arial" w:hAnsi="Arial" w:cs="Arial"/>
          <w:b w:val="0"/>
          <w:color w:val="000000" w:themeColor="text1"/>
          <w:sz w:val="22"/>
          <w:szCs w:val="22"/>
        </w:rPr>
      </w:pPr>
      <w:r>
        <w:rPr>
          <w:rFonts w:ascii="Arial" w:hAnsi="Arial" w:cs="Arial"/>
          <w:b w:val="0"/>
          <w:color w:val="000000" w:themeColor="text1"/>
          <w:sz w:val="22"/>
          <w:szCs w:val="22"/>
        </w:rPr>
        <w:t xml:space="preserve"> </w:t>
      </w:r>
      <w:r>
        <w:rPr>
          <w:rFonts w:ascii="Arial" w:hAnsi="Arial" w:cs="Arial"/>
          <w:b w:val="0"/>
          <w:color w:val="000000" w:themeColor="text1"/>
          <w:sz w:val="22"/>
          <w:szCs w:val="22"/>
        </w:rPr>
        <w:br/>
        <w:t>Entrepreneurs are fully responsible for their own conduct and decision-making, as well as those of the business. The University cannot be held liable for any business decisions howsoever made by the entrepreneur or the business’s employees.</w:t>
      </w:r>
    </w:p>
    <w:p w:rsidR="00202CB1" w:rsidRDefault="00202CB1" w:rsidP="00BE712B">
      <w:pPr>
        <w:pStyle w:val="MMTopic2"/>
        <w:spacing w:before="0" w:line="240" w:lineRule="auto"/>
        <w:ind w:left="720"/>
        <w:jc w:val="both"/>
        <w:rPr>
          <w:rFonts w:ascii="Arial" w:hAnsi="Arial" w:cs="Arial"/>
          <w:b w:val="0"/>
          <w:color w:val="000000" w:themeColor="text1"/>
          <w:sz w:val="22"/>
          <w:szCs w:val="22"/>
        </w:rPr>
      </w:pPr>
    </w:p>
    <w:p w:rsidR="00202CB1" w:rsidRDefault="00F53EC6" w:rsidP="00BE712B">
      <w:pPr>
        <w:pStyle w:val="MMTopic2"/>
        <w:spacing w:before="0" w:line="240" w:lineRule="auto"/>
        <w:ind w:left="720"/>
        <w:jc w:val="both"/>
        <w:rPr>
          <w:rFonts w:ascii="Arial" w:hAnsi="Arial" w:cs="Arial"/>
          <w:b w:val="0"/>
          <w:color w:val="000000" w:themeColor="text1"/>
          <w:sz w:val="22"/>
          <w:szCs w:val="22"/>
        </w:rPr>
      </w:pPr>
      <w:r>
        <w:rPr>
          <w:rFonts w:ascii="Arial" w:hAnsi="Arial" w:cs="Arial"/>
          <w:b w:val="0"/>
          <w:color w:val="000000" w:themeColor="text1"/>
          <w:sz w:val="22"/>
          <w:szCs w:val="22"/>
        </w:rPr>
        <w:t>6</w:t>
      </w:r>
      <w:r w:rsidR="00202CB1">
        <w:rPr>
          <w:rFonts w:ascii="Arial" w:hAnsi="Arial" w:cs="Arial"/>
          <w:b w:val="0"/>
          <w:color w:val="000000" w:themeColor="text1"/>
          <w:sz w:val="22"/>
          <w:szCs w:val="22"/>
        </w:rPr>
        <w:t>.2</w:t>
      </w:r>
      <w:r w:rsidR="00202CB1">
        <w:rPr>
          <w:rFonts w:ascii="Arial" w:hAnsi="Arial" w:cs="Arial"/>
          <w:b w:val="0"/>
          <w:color w:val="000000" w:themeColor="text1"/>
          <w:sz w:val="22"/>
          <w:szCs w:val="22"/>
        </w:rPr>
        <w:tab/>
        <w:t>Intellectual Property</w:t>
      </w:r>
    </w:p>
    <w:p w:rsidR="00672711" w:rsidRPr="00BE712B" w:rsidRDefault="00672711" w:rsidP="00202CB1">
      <w:pPr>
        <w:pStyle w:val="MMTopic2"/>
        <w:spacing w:before="0" w:line="240" w:lineRule="auto"/>
        <w:ind w:left="1440"/>
        <w:jc w:val="both"/>
        <w:rPr>
          <w:rFonts w:ascii="Arial" w:hAnsi="Arial" w:cs="Arial"/>
          <w:b w:val="0"/>
          <w:color w:val="000000" w:themeColor="text1"/>
          <w:sz w:val="22"/>
          <w:szCs w:val="22"/>
        </w:rPr>
      </w:pPr>
      <w:r w:rsidRPr="00BE712B">
        <w:rPr>
          <w:rFonts w:ascii="Arial" w:hAnsi="Arial" w:cs="Arial"/>
          <w:b w:val="0"/>
          <w:color w:val="000000" w:themeColor="text1"/>
          <w:sz w:val="22"/>
          <w:szCs w:val="22"/>
        </w:rPr>
        <w:t xml:space="preserve">It is essential that the applicant declares any intellectual property (IP) that the business depends on, and can demonstrate that they have the necessary permissions or ownership of the intellectual property to progress the business. </w:t>
      </w:r>
    </w:p>
    <w:p w:rsidR="00BE712B" w:rsidRPr="00BE712B" w:rsidRDefault="00202CB1" w:rsidP="00BE712B">
      <w:pPr>
        <w:pStyle w:val="MMTopic2"/>
        <w:spacing w:before="0" w:line="240" w:lineRule="auto"/>
        <w:ind w:left="720"/>
        <w:jc w:val="both"/>
        <w:rPr>
          <w:rFonts w:ascii="Arial" w:hAnsi="Arial" w:cs="Arial"/>
          <w:b w:val="0"/>
          <w:color w:val="000000" w:themeColor="text1"/>
          <w:sz w:val="22"/>
          <w:szCs w:val="22"/>
        </w:rPr>
      </w:pPr>
      <w:r>
        <w:rPr>
          <w:rFonts w:ascii="Arial" w:hAnsi="Arial" w:cs="Arial"/>
          <w:b w:val="0"/>
          <w:color w:val="000000" w:themeColor="text1"/>
          <w:sz w:val="22"/>
          <w:szCs w:val="22"/>
        </w:rPr>
        <w:tab/>
      </w:r>
    </w:p>
    <w:p w:rsidR="00BE712B" w:rsidRPr="00BE712B" w:rsidRDefault="00672711" w:rsidP="00202CB1">
      <w:pPr>
        <w:pStyle w:val="MMTopic2"/>
        <w:spacing w:before="0" w:line="240" w:lineRule="auto"/>
        <w:ind w:left="1440"/>
        <w:jc w:val="both"/>
        <w:rPr>
          <w:rFonts w:ascii="Arial" w:hAnsi="Arial" w:cs="Arial"/>
          <w:b w:val="0"/>
          <w:color w:val="000000" w:themeColor="text1"/>
          <w:sz w:val="22"/>
          <w:szCs w:val="22"/>
        </w:rPr>
      </w:pPr>
      <w:r w:rsidRPr="00BE712B">
        <w:rPr>
          <w:rFonts w:ascii="Arial" w:hAnsi="Arial" w:cs="Arial"/>
          <w:b w:val="0"/>
          <w:color w:val="000000" w:themeColor="text1"/>
          <w:sz w:val="22"/>
          <w:szCs w:val="22"/>
        </w:rPr>
        <w:t xml:space="preserve">Where the University </w:t>
      </w:r>
      <w:r w:rsidR="00BA4CDD">
        <w:rPr>
          <w:rFonts w:ascii="Arial" w:hAnsi="Arial" w:cs="Arial"/>
          <w:b w:val="0"/>
          <w:color w:val="000000" w:themeColor="text1"/>
          <w:sz w:val="22"/>
          <w:szCs w:val="22"/>
        </w:rPr>
        <w:t>may have</w:t>
      </w:r>
      <w:r w:rsidR="00BA4CDD" w:rsidRPr="00BE712B">
        <w:rPr>
          <w:rFonts w:ascii="Arial" w:hAnsi="Arial" w:cs="Arial"/>
          <w:b w:val="0"/>
          <w:color w:val="000000" w:themeColor="text1"/>
          <w:sz w:val="22"/>
          <w:szCs w:val="22"/>
        </w:rPr>
        <w:t xml:space="preserve"> </w:t>
      </w:r>
      <w:r w:rsidRPr="00BE712B">
        <w:rPr>
          <w:rFonts w:ascii="Arial" w:hAnsi="Arial" w:cs="Arial"/>
          <w:b w:val="0"/>
          <w:color w:val="000000" w:themeColor="text1"/>
          <w:sz w:val="22"/>
          <w:szCs w:val="22"/>
        </w:rPr>
        <w:t xml:space="preserve">any </w:t>
      </w:r>
      <w:r w:rsidR="00C81278">
        <w:rPr>
          <w:rFonts w:ascii="Arial" w:hAnsi="Arial" w:cs="Arial"/>
          <w:b w:val="0"/>
          <w:color w:val="000000" w:themeColor="text1"/>
          <w:sz w:val="22"/>
          <w:szCs w:val="22"/>
        </w:rPr>
        <w:t>interest</w:t>
      </w:r>
      <w:r w:rsidR="00C81278" w:rsidRPr="00BE712B">
        <w:rPr>
          <w:rFonts w:ascii="Arial" w:hAnsi="Arial" w:cs="Arial"/>
          <w:b w:val="0"/>
          <w:color w:val="000000" w:themeColor="text1"/>
          <w:sz w:val="22"/>
          <w:szCs w:val="22"/>
        </w:rPr>
        <w:t xml:space="preserve"> </w:t>
      </w:r>
      <w:r w:rsidRPr="00BE712B">
        <w:rPr>
          <w:rFonts w:ascii="Arial" w:hAnsi="Arial" w:cs="Arial"/>
          <w:b w:val="0"/>
          <w:color w:val="000000" w:themeColor="text1"/>
          <w:sz w:val="22"/>
          <w:szCs w:val="22"/>
        </w:rPr>
        <w:t xml:space="preserve">whatsoever in the intellectual property, then the applicant must have the approval and permission of the University before the applicant can be recommended for </w:t>
      </w:r>
      <w:r w:rsidR="00416FFB">
        <w:rPr>
          <w:rFonts w:ascii="Arial" w:hAnsi="Arial" w:cs="Arial"/>
          <w:b w:val="0"/>
          <w:color w:val="000000" w:themeColor="text1"/>
          <w:sz w:val="22"/>
          <w:szCs w:val="22"/>
        </w:rPr>
        <w:t>endorsement</w:t>
      </w:r>
      <w:r w:rsidRPr="00BE712B">
        <w:rPr>
          <w:rFonts w:ascii="Arial" w:hAnsi="Arial" w:cs="Arial"/>
          <w:b w:val="0"/>
          <w:color w:val="000000" w:themeColor="text1"/>
          <w:sz w:val="22"/>
          <w:szCs w:val="22"/>
        </w:rPr>
        <w:t xml:space="preserve">. </w:t>
      </w:r>
      <w:r w:rsidR="00213DD0">
        <w:rPr>
          <w:rFonts w:ascii="Arial" w:hAnsi="Arial" w:cs="Arial"/>
          <w:b w:val="0"/>
          <w:color w:val="000000" w:themeColor="text1"/>
          <w:sz w:val="22"/>
          <w:szCs w:val="22"/>
        </w:rPr>
        <w:t xml:space="preserve">Article </w:t>
      </w:r>
      <w:r w:rsidR="00213DD0" w:rsidRPr="00213DD0">
        <w:rPr>
          <w:rFonts w:ascii="Arial" w:hAnsi="Arial" w:cs="Arial"/>
          <w:b w:val="0"/>
          <w:color w:val="000000" w:themeColor="text1"/>
          <w:sz w:val="22"/>
          <w:szCs w:val="22"/>
        </w:rPr>
        <w:t xml:space="preserve">5.4 of the University Regulations require </w:t>
      </w:r>
      <w:r w:rsidR="00213DD0">
        <w:rPr>
          <w:rFonts w:ascii="Arial" w:hAnsi="Arial" w:cs="Arial"/>
          <w:b w:val="0"/>
          <w:color w:val="000000" w:themeColor="text1"/>
          <w:sz w:val="22"/>
          <w:szCs w:val="22"/>
        </w:rPr>
        <w:t xml:space="preserve">students </w:t>
      </w:r>
      <w:r w:rsidR="00213DD0" w:rsidRPr="00213DD0">
        <w:rPr>
          <w:rFonts w:ascii="Arial" w:hAnsi="Arial" w:cs="Arial"/>
          <w:b w:val="0"/>
          <w:color w:val="000000" w:themeColor="text1"/>
          <w:sz w:val="22"/>
          <w:szCs w:val="22"/>
        </w:rPr>
        <w:t>to make an assignment of rights in any IP that has commercial potential if the IP is developed during the course of the student’s research or study at the University.</w:t>
      </w:r>
    </w:p>
    <w:p w:rsidR="00BE712B" w:rsidRPr="00BE712B" w:rsidRDefault="00BE712B" w:rsidP="00BE712B">
      <w:pPr>
        <w:pStyle w:val="MMTopic2"/>
        <w:spacing w:before="0" w:line="240" w:lineRule="auto"/>
        <w:ind w:left="720"/>
        <w:jc w:val="both"/>
        <w:rPr>
          <w:rFonts w:ascii="Arial" w:hAnsi="Arial" w:cs="Arial"/>
          <w:b w:val="0"/>
          <w:color w:val="000000" w:themeColor="text1"/>
          <w:sz w:val="22"/>
          <w:szCs w:val="22"/>
        </w:rPr>
      </w:pPr>
    </w:p>
    <w:p w:rsidR="00672711" w:rsidRPr="00BE712B" w:rsidRDefault="00672711" w:rsidP="00202CB1">
      <w:pPr>
        <w:pStyle w:val="MMTopic2"/>
        <w:spacing w:before="0" w:line="240" w:lineRule="auto"/>
        <w:ind w:left="1440"/>
        <w:jc w:val="both"/>
        <w:rPr>
          <w:rFonts w:ascii="Arial" w:hAnsi="Arial" w:cs="Arial"/>
          <w:b w:val="0"/>
          <w:color w:val="000000" w:themeColor="text1"/>
          <w:sz w:val="22"/>
          <w:szCs w:val="22"/>
        </w:rPr>
      </w:pPr>
      <w:r w:rsidRPr="00BE712B">
        <w:rPr>
          <w:rFonts w:ascii="Arial" w:hAnsi="Arial" w:cs="Arial"/>
          <w:b w:val="0"/>
          <w:color w:val="000000" w:themeColor="text1"/>
          <w:sz w:val="22"/>
          <w:szCs w:val="22"/>
        </w:rPr>
        <w:t xml:space="preserve">Applicants should discuss this with their supervisor or tutor in the first instance, and will also need to work with their department/school's Business Development Manager, Research and </w:t>
      </w:r>
      <w:r w:rsidR="00C81278">
        <w:rPr>
          <w:rFonts w:ascii="Arial" w:hAnsi="Arial" w:cs="Arial"/>
          <w:b w:val="0"/>
          <w:color w:val="000000" w:themeColor="text1"/>
          <w:sz w:val="22"/>
          <w:szCs w:val="22"/>
        </w:rPr>
        <w:t>Innovation</w:t>
      </w:r>
      <w:r w:rsidR="00C81278" w:rsidRPr="00BE712B">
        <w:rPr>
          <w:rFonts w:ascii="Arial" w:hAnsi="Arial" w:cs="Arial"/>
          <w:b w:val="0"/>
          <w:color w:val="000000" w:themeColor="text1"/>
          <w:sz w:val="22"/>
          <w:szCs w:val="22"/>
        </w:rPr>
        <w:t xml:space="preserve"> </w:t>
      </w:r>
      <w:r w:rsidRPr="00BE712B">
        <w:rPr>
          <w:rFonts w:ascii="Arial" w:hAnsi="Arial" w:cs="Arial"/>
          <w:b w:val="0"/>
          <w:color w:val="000000" w:themeColor="text1"/>
          <w:sz w:val="22"/>
          <w:szCs w:val="22"/>
        </w:rPr>
        <w:t>Services</w:t>
      </w:r>
      <w:r w:rsidR="00C071C3">
        <w:rPr>
          <w:rFonts w:ascii="Arial" w:hAnsi="Arial" w:cs="Arial"/>
          <w:b w:val="0"/>
          <w:color w:val="000000" w:themeColor="text1"/>
          <w:sz w:val="22"/>
          <w:szCs w:val="22"/>
        </w:rPr>
        <w:t>, and Alta Innovations</w:t>
      </w:r>
      <w:r w:rsidRPr="00BE712B">
        <w:rPr>
          <w:rFonts w:ascii="Arial" w:hAnsi="Arial" w:cs="Arial"/>
          <w:b w:val="0"/>
          <w:color w:val="000000" w:themeColor="text1"/>
          <w:sz w:val="22"/>
          <w:szCs w:val="22"/>
        </w:rPr>
        <w:t xml:space="preserve">. </w:t>
      </w:r>
    </w:p>
    <w:p w:rsidR="00BE712B" w:rsidRDefault="00BE712B" w:rsidP="00BE712B">
      <w:pPr>
        <w:pStyle w:val="MMTopic2"/>
        <w:spacing w:before="0" w:line="240" w:lineRule="auto"/>
        <w:ind w:left="720"/>
        <w:jc w:val="both"/>
        <w:rPr>
          <w:rFonts w:ascii="Arial" w:hAnsi="Arial" w:cs="Arial"/>
          <w:sz w:val="22"/>
          <w:szCs w:val="22"/>
        </w:rPr>
      </w:pPr>
    </w:p>
    <w:p w:rsidR="00202CB1" w:rsidRDefault="00F53EC6" w:rsidP="00202CB1">
      <w:pPr>
        <w:pStyle w:val="MMTopic2"/>
        <w:spacing w:before="0" w:line="240" w:lineRule="auto"/>
        <w:ind w:left="720"/>
        <w:jc w:val="both"/>
        <w:rPr>
          <w:rFonts w:ascii="Arial" w:hAnsi="Arial" w:cs="Arial"/>
          <w:b w:val="0"/>
          <w:color w:val="000000" w:themeColor="text1"/>
          <w:sz w:val="22"/>
          <w:szCs w:val="22"/>
        </w:rPr>
      </w:pPr>
      <w:r>
        <w:rPr>
          <w:rFonts w:ascii="Arial" w:hAnsi="Arial" w:cs="Arial"/>
          <w:b w:val="0"/>
          <w:color w:val="000000" w:themeColor="text1"/>
          <w:sz w:val="22"/>
          <w:szCs w:val="22"/>
        </w:rPr>
        <w:t>6</w:t>
      </w:r>
      <w:r w:rsidR="00202CB1">
        <w:rPr>
          <w:rFonts w:ascii="Arial" w:hAnsi="Arial" w:cs="Arial"/>
          <w:b w:val="0"/>
          <w:color w:val="000000" w:themeColor="text1"/>
          <w:sz w:val="22"/>
          <w:szCs w:val="22"/>
        </w:rPr>
        <w:t>.3</w:t>
      </w:r>
      <w:r w:rsidR="00202CB1">
        <w:rPr>
          <w:rFonts w:ascii="Arial" w:hAnsi="Arial" w:cs="Arial"/>
          <w:b w:val="0"/>
          <w:color w:val="000000" w:themeColor="text1"/>
          <w:sz w:val="22"/>
          <w:szCs w:val="22"/>
        </w:rPr>
        <w:tab/>
        <w:t>UK Legal Requirements</w:t>
      </w:r>
    </w:p>
    <w:p w:rsidR="00202CB1" w:rsidRPr="00624A4F" w:rsidRDefault="00F53EC6" w:rsidP="00202CB1">
      <w:pPr>
        <w:pStyle w:val="MMTopic2"/>
        <w:spacing w:before="0" w:line="240" w:lineRule="auto"/>
        <w:ind w:left="2160" w:hanging="720"/>
        <w:jc w:val="both"/>
        <w:rPr>
          <w:rFonts w:ascii="Arial" w:hAnsi="Arial" w:cs="Arial"/>
          <w:b w:val="0"/>
          <w:color w:val="000000" w:themeColor="text1"/>
          <w:sz w:val="22"/>
          <w:szCs w:val="22"/>
        </w:rPr>
      </w:pPr>
      <w:r>
        <w:rPr>
          <w:rFonts w:ascii="Arial" w:hAnsi="Arial" w:cs="Arial"/>
          <w:b w:val="0"/>
          <w:color w:val="000000" w:themeColor="text1"/>
          <w:sz w:val="22"/>
          <w:szCs w:val="22"/>
        </w:rPr>
        <w:t>6</w:t>
      </w:r>
      <w:r w:rsidR="00202CB1">
        <w:rPr>
          <w:rFonts w:ascii="Arial" w:hAnsi="Arial" w:cs="Arial"/>
          <w:b w:val="0"/>
          <w:color w:val="000000" w:themeColor="text1"/>
          <w:sz w:val="22"/>
          <w:szCs w:val="22"/>
        </w:rPr>
        <w:t>.3.1</w:t>
      </w:r>
      <w:r w:rsidR="00202CB1">
        <w:rPr>
          <w:rFonts w:ascii="Arial" w:hAnsi="Arial" w:cs="Arial"/>
          <w:b w:val="0"/>
          <w:color w:val="000000" w:themeColor="text1"/>
          <w:sz w:val="22"/>
          <w:szCs w:val="22"/>
        </w:rPr>
        <w:tab/>
        <w:t xml:space="preserve">Visa - </w:t>
      </w:r>
      <w:r w:rsidR="00202CB1" w:rsidRPr="00624A4F">
        <w:rPr>
          <w:rFonts w:ascii="Arial" w:hAnsi="Arial" w:cs="Arial"/>
          <w:b w:val="0"/>
          <w:color w:val="000000" w:themeColor="text1"/>
          <w:sz w:val="22"/>
          <w:szCs w:val="22"/>
        </w:rPr>
        <w:t xml:space="preserve">When a visa is granted </w:t>
      </w:r>
      <w:r w:rsidR="00202CB1">
        <w:rPr>
          <w:rFonts w:ascii="Arial" w:hAnsi="Arial" w:cs="Arial"/>
          <w:b w:val="0"/>
          <w:color w:val="000000" w:themeColor="text1"/>
          <w:sz w:val="22"/>
          <w:szCs w:val="22"/>
        </w:rPr>
        <w:t xml:space="preserve">the visa holder is </w:t>
      </w:r>
      <w:r w:rsidR="00202CB1" w:rsidRPr="00624A4F">
        <w:rPr>
          <w:rFonts w:ascii="Arial" w:hAnsi="Arial" w:cs="Arial"/>
          <w:b w:val="0"/>
          <w:color w:val="000000" w:themeColor="text1"/>
          <w:sz w:val="22"/>
          <w:szCs w:val="22"/>
        </w:rPr>
        <w:t xml:space="preserve">responsibie for ensuring that they abide by the conditions of their visa and provide any such necessary evidence to this effect.  Failure to adhere to visa conditions could result in a report to </w:t>
      </w:r>
      <w:r w:rsidR="009E4216" w:rsidRPr="00D77BBB">
        <w:rPr>
          <w:rFonts w:ascii="Arial" w:hAnsi="Arial" w:cs="Arial"/>
          <w:b w:val="0"/>
          <w:color w:val="000000" w:themeColor="text1"/>
          <w:sz w:val="22"/>
          <w:szCs w:val="22"/>
        </w:rPr>
        <w:t>UKV&amp;I</w:t>
      </w:r>
      <w:r w:rsidR="00202CB1" w:rsidRPr="00624A4F">
        <w:rPr>
          <w:rFonts w:ascii="Arial" w:hAnsi="Arial" w:cs="Arial"/>
          <w:b w:val="0"/>
          <w:color w:val="000000" w:themeColor="text1"/>
          <w:sz w:val="22"/>
          <w:szCs w:val="22"/>
        </w:rPr>
        <w:t xml:space="preserve"> and the </w:t>
      </w:r>
      <w:r w:rsidR="00202CB1">
        <w:rPr>
          <w:rFonts w:ascii="Arial" w:hAnsi="Arial" w:cs="Arial"/>
          <w:b w:val="0"/>
          <w:color w:val="000000" w:themeColor="text1"/>
          <w:sz w:val="22"/>
          <w:szCs w:val="22"/>
        </w:rPr>
        <w:t xml:space="preserve">visa holder </w:t>
      </w:r>
      <w:r w:rsidR="00202CB1" w:rsidRPr="00624A4F">
        <w:rPr>
          <w:rFonts w:ascii="Arial" w:hAnsi="Arial" w:cs="Arial"/>
          <w:b w:val="0"/>
          <w:color w:val="000000" w:themeColor="text1"/>
          <w:sz w:val="22"/>
          <w:szCs w:val="22"/>
        </w:rPr>
        <w:t xml:space="preserve">could face </w:t>
      </w:r>
      <w:r w:rsidR="009E4216" w:rsidRPr="00D77BBB">
        <w:rPr>
          <w:rFonts w:ascii="Arial" w:hAnsi="Arial" w:cs="Arial"/>
          <w:b w:val="0"/>
          <w:color w:val="000000" w:themeColor="text1"/>
          <w:sz w:val="22"/>
          <w:szCs w:val="22"/>
        </w:rPr>
        <w:t>UKV&amp;I</w:t>
      </w:r>
      <w:r w:rsidR="00202CB1" w:rsidRPr="00624A4F">
        <w:rPr>
          <w:rFonts w:ascii="Arial" w:hAnsi="Arial" w:cs="Arial"/>
          <w:b w:val="0"/>
          <w:color w:val="000000" w:themeColor="text1"/>
          <w:sz w:val="22"/>
          <w:szCs w:val="22"/>
        </w:rPr>
        <w:t xml:space="preserve"> sanctions including having their visa curtailed (cancelled)</w:t>
      </w:r>
      <w:r w:rsidR="00202CB1">
        <w:rPr>
          <w:rFonts w:ascii="Arial" w:hAnsi="Arial" w:cs="Arial"/>
          <w:b w:val="0"/>
          <w:color w:val="000000" w:themeColor="text1"/>
          <w:sz w:val="22"/>
          <w:szCs w:val="22"/>
        </w:rPr>
        <w:t xml:space="preserve"> and having to return to their country of origin</w:t>
      </w:r>
      <w:r w:rsidR="00202CB1" w:rsidRPr="00624A4F">
        <w:rPr>
          <w:rFonts w:ascii="Arial" w:hAnsi="Arial" w:cs="Arial"/>
          <w:b w:val="0"/>
          <w:color w:val="000000" w:themeColor="text1"/>
          <w:sz w:val="22"/>
          <w:szCs w:val="22"/>
        </w:rPr>
        <w:t>.</w:t>
      </w:r>
    </w:p>
    <w:p w:rsidR="00672711" w:rsidRPr="00BE712B" w:rsidRDefault="00F53EC6" w:rsidP="00202CB1">
      <w:pPr>
        <w:pStyle w:val="MMTopic2"/>
        <w:spacing w:before="0" w:line="240" w:lineRule="auto"/>
        <w:ind w:left="2160" w:hanging="720"/>
        <w:jc w:val="both"/>
        <w:rPr>
          <w:rFonts w:ascii="Arial" w:hAnsi="Arial" w:cs="Arial"/>
          <w:b w:val="0"/>
          <w:color w:val="000000" w:themeColor="text1"/>
          <w:sz w:val="22"/>
          <w:szCs w:val="22"/>
        </w:rPr>
      </w:pPr>
      <w:r>
        <w:rPr>
          <w:rFonts w:ascii="Arial" w:hAnsi="Arial" w:cs="Arial"/>
          <w:b w:val="0"/>
          <w:color w:val="000000" w:themeColor="text1"/>
          <w:sz w:val="22"/>
          <w:szCs w:val="22"/>
        </w:rPr>
        <w:t>6</w:t>
      </w:r>
      <w:r w:rsidR="00202CB1">
        <w:rPr>
          <w:rFonts w:ascii="Arial" w:hAnsi="Arial" w:cs="Arial"/>
          <w:b w:val="0"/>
          <w:color w:val="000000" w:themeColor="text1"/>
          <w:sz w:val="22"/>
          <w:szCs w:val="22"/>
        </w:rPr>
        <w:t>.3.2</w:t>
      </w:r>
      <w:r w:rsidR="00202CB1">
        <w:rPr>
          <w:rFonts w:ascii="Arial" w:hAnsi="Arial" w:cs="Arial"/>
          <w:b w:val="0"/>
          <w:color w:val="000000" w:themeColor="text1"/>
          <w:sz w:val="22"/>
          <w:szCs w:val="22"/>
        </w:rPr>
        <w:tab/>
        <w:t xml:space="preserve">Business and other </w:t>
      </w:r>
      <w:r>
        <w:rPr>
          <w:rFonts w:ascii="Arial" w:hAnsi="Arial" w:cs="Arial"/>
          <w:b w:val="0"/>
          <w:color w:val="000000" w:themeColor="text1"/>
          <w:sz w:val="22"/>
          <w:szCs w:val="22"/>
        </w:rPr>
        <w:t xml:space="preserve">legalities </w:t>
      </w:r>
      <w:r w:rsidR="00202CB1">
        <w:rPr>
          <w:rFonts w:ascii="Arial" w:hAnsi="Arial" w:cs="Arial"/>
          <w:b w:val="0"/>
          <w:color w:val="000000" w:themeColor="text1"/>
          <w:sz w:val="22"/>
          <w:szCs w:val="22"/>
        </w:rPr>
        <w:t>- t</w:t>
      </w:r>
      <w:r w:rsidR="00672711" w:rsidRPr="00BE712B">
        <w:rPr>
          <w:rFonts w:ascii="Arial" w:hAnsi="Arial" w:cs="Arial"/>
          <w:b w:val="0"/>
          <w:color w:val="000000" w:themeColor="text1"/>
          <w:sz w:val="22"/>
          <w:szCs w:val="22"/>
        </w:rPr>
        <w:t xml:space="preserve">he business proposal must also meet with all other UK legal requirements. </w:t>
      </w:r>
      <w:r w:rsidR="00BE712B">
        <w:rPr>
          <w:rFonts w:ascii="Arial" w:hAnsi="Arial" w:cs="Arial"/>
          <w:b w:val="0"/>
          <w:color w:val="000000" w:themeColor="text1"/>
          <w:sz w:val="22"/>
          <w:szCs w:val="22"/>
        </w:rPr>
        <w:t xml:space="preserve">  </w:t>
      </w:r>
      <w:r w:rsidR="00672711" w:rsidRPr="00BE712B">
        <w:rPr>
          <w:rFonts w:ascii="Arial" w:hAnsi="Arial" w:cs="Arial"/>
          <w:b w:val="0"/>
          <w:color w:val="000000" w:themeColor="text1"/>
          <w:sz w:val="22"/>
          <w:szCs w:val="22"/>
        </w:rPr>
        <w:t>Where there are other dependencies (including, but not limited to the granting of licences, accreditations, or working partnerships), it must be demonstrated that there is a high degree of probability that these will be achieved.</w:t>
      </w:r>
    </w:p>
    <w:p w:rsidR="00BE712B" w:rsidRDefault="00BE712B" w:rsidP="00BE712B">
      <w:pPr>
        <w:pStyle w:val="MMTopic2"/>
        <w:spacing w:before="0" w:line="240" w:lineRule="auto"/>
        <w:ind w:left="720"/>
        <w:jc w:val="both"/>
        <w:rPr>
          <w:rFonts w:ascii="Arial" w:hAnsi="Arial" w:cs="Arial"/>
          <w:sz w:val="22"/>
          <w:szCs w:val="22"/>
        </w:rPr>
      </w:pPr>
    </w:p>
    <w:p w:rsidR="00202CB1" w:rsidRDefault="00F53EC6" w:rsidP="00BE712B">
      <w:pPr>
        <w:pStyle w:val="MMTopic2"/>
        <w:spacing w:before="0" w:line="240" w:lineRule="auto"/>
        <w:ind w:left="720"/>
        <w:jc w:val="both"/>
        <w:rPr>
          <w:rFonts w:ascii="Arial" w:hAnsi="Arial" w:cs="Arial"/>
          <w:b w:val="0"/>
          <w:color w:val="000000" w:themeColor="text1"/>
          <w:sz w:val="22"/>
          <w:szCs w:val="22"/>
        </w:rPr>
      </w:pPr>
      <w:r>
        <w:rPr>
          <w:rFonts w:ascii="Arial" w:hAnsi="Arial" w:cs="Arial"/>
          <w:b w:val="0"/>
          <w:color w:val="000000" w:themeColor="text1"/>
          <w:sz w:val="22"/>
          <w:szCs w:val="22"/>
        </w:rPr>
        <w:t>6</w:t>
      </w:r>
      <w:r w:rsidR="00202CB1">
        <w:rPr>
          <w:rFonts w:ascii="Arial" w:hAnsi="Arial" w:cs="Arial"/>
          <w:b w:val="0"/>
          <w:color w:val="000000" w:themeColor="text1"/>
          <w:sz w:val="22"/>
          <w:szCs w:val="22"/>
        </w:rPr>
        <w:t>.4</w:t>
      </w:r>
      <w:r w:rsidR="00202CB1">
        <w:rPr>
          <w:rFonts w:ascii="Arial" w:hAnsi="Arial" w:cs="Arial"/>
          <w:b w:val="0"/>
          <w:color w:val="000000" w:themeColor="text1"/>
          <w:sz w:val="22"/>
          <w:szCs w:val="22"/>
        </w:rPr>
        <w:tab/>
        <w:t>Team participation</w:t>
      </w:r>
    </w:p>
    <w:p w:rsidR="00672711" w:rsidRDefault="00672711" w:rsidP="00202CB1">
      <w:pPr>
        <w:pStyle w:val="MMTopic2"/>
        <w:spacing w:before="0" w:line="240" w:lineRule="auto"/>
        <w:ind w:left="1440"/>
        <w:jc w:val="both"/>
        <w:rPr>
          <w:rFonts w:ascii="Arial" w:hAnsi="Arial" w:cs="Arial"/>
          <w:b w:val="0"/>
          <w:color w:val="000000" w:themeColor="text1"/>
          <w:sz w:val="22"/>
          <w:szCs w:val="22"/>
        </w:rPr>
      </w:pPr>
      <w:r w:rsidRPr="00BE712B">
        <w:rPr>
          <w:rFonts w:ascii="Arial" w:hAnsi="Arial" w:cs="Arial"/>
          <w:b w:val="0"/>
          <w:color w:val="000000" w:themeColor="text1"/>
          <w:sz w:val="22"/>
          <w:szCs w:val="22"/>
        </w:rPr>
        <w:t>It is recognised that many successful businesses are created by teams. Applications are welcomed from teams of two or more students, including other international students or UK/E</w:t>
      </w:r>
      <w:r w:rsidR="00C81278">
        <w:rPr>
          <w:rFonts w:ascii="Arial" w:hAnsi="Arial" w:cs="Arial"/>
          <w:b w:val="0"/>
          <w:color w:val="000000" w:themeColor="text1"/>
          <w:sz w:val="22"/>
          <w:szCs w:val="22"/>
        </w:rPr>
        <w:t>EA</w:t>
      </w:r>
      <w:r w:rsidRPr="00BE712B">
        <w:rPr>
          <w:rFonts w:ascii="Arial" w:hAnsi="Arial" w:cs="Arial"/>
          <w:b w:val="0"/>
          <w:color w:val="000000" w:themeColor="text1"/>
          <w:sz w:val="22"/>
          <w:szCs w:val="22"/>
        </w:rPr>
        <w:t xml:space="preserve"> students. </w:t>
      </w:r>
    </w:p>
    <w:p w:rsidR="00756C0A" w:rsidRDefault="00756C0A" w:rsidP="00BE712B">
      <w:pPr>
        <w:pStyle w:val="MMTopic2"/>
        <w:spacing w:before="0" w:line="240" w:lineRule="auto"/>
        <w:ind w:left="720"/>
        <w:jc w:val="both"/>
        <w:rPr>
          <w:rFonts w:ascii="Arial" w:hAnsi="Arial" w:cs="Arial"/>
          <w:b w:val="0"/>
          <w:color w:val="000000" w:themeColor="text1"/>
          <w:sz w:val="22"/>
          <w:szCs w:val="22"/>
        </w:rPr>
      </w:pPr>
    </w:p>
    <w:p w:rsidR="00756C0A" w:rsidRPr="00756C0A" w:rsidRDefault="00756C0A" w:rsidP="00202CB1">
      <w:pPr>
        <w:pStyle w:val="MMTopic3"/>
        <w:spacing w:before="0" w:line="240" w:lineRule="auto"/>
        <w:ind w:left="1440"/>
        <w:jc w:val="both"/>
        <w:rPr>
          <w:rFonts w:ascii="Arial" w:hAnsi="Arial" w:cs="Arial"/>
          <w:b w:val="0"/>
          <w:color w:val="000000" w:themeColor="text1"/>
        </w:rPr>
      </w:pPr>
      <w:r w:rsidRPr="00756C0A">
        <w:rPr>
          <w:rFonts w:ascii="Arial" w:hAnsi="Arial" w:cs="Arial"/>
          <w:b w:val="0"/>
          <w:color w:val="000000" w:themeColor="text1"/>
        </w:rPr>
        <w:t>It must be demonstrated that the individual requiring a Tier 1 GE visa has a role in the business startup which is essential to the success of the business.</w:t>
      </w:r>
    </w:p>
    <w:p w:rsidR="00BE712B" w:rsidRPr="008A6969" w:rsidRDefault="00BE712B" w:rsidP="00BE712B">
      <w:pPr>
        <w:pStyle w:val="MMTopic2"/>
        <w:spacing w:before="0" w:line="240" w:lineRule="auto"/>
        <w:ind w:left="720"/>
        <w:jc w:val="both"/>
        <w:rPr>
          <w:rFonts w:ascii="Arial" w:hAnsi="Arial" w:cs="Arial"/>
          <w:sz w:val="22"/>
          <w:szCs w:val="22"/>
        </w:rPr>
      </w:pPr>
    </w:p>
    <w:p w:rsidR="00672711" w:rsidRPr="00BE712B" w:rsidRDefault="00672711" w:rsidP="00202CB1">
      <w:pPr>
        <w:pStyle w:val="MMTopic3"/>
        <w:spacing w:before="0" w:line="240" w:lineRule="auto"/>
        <w:ind w:left="1440"/>
        <w:jc w:val="both"/>
        <w:rPr>
          <w:rFonts w:ascii="Arial" w:hAnsi="Arial" w:cs="Arial"/>
          <w:b w:val="0"/>
          <w:color w:val="000000" w:themeColor="text1"/>
        </w:rPr>
      </w:pPr>
      <w:r w:rsidRPr="00BE712B">
        <w:rPr>
          <w:rFonts w:ascii="Arial" w:hAnsi="Arial" w:cs="Arial"/>
          <w:b w:val="0"/>
          <w:color w:val="000000" w:themeColor="text1"/>
        </w:rPr>
        <w:t xml:space="preserve">However, recommendations for </w:t>
      </w:r>
      <w:r w:rsidR="00416FFB">
        <w:rPr>
          <w:rFonts w:ascii="Arial" w:hAnsi="Arial" w:cs="Arial"/>
          <w:b w:val="0"/>
          <w:color w:val="000000" w:themeColor="text1"/>
        </w:rPr>
        <w:t>endorsement</w:t>
      </w:r>
      <w:r w:rsidR="00416FFB" w:rsidRPr="00BE712B">
        <w:rPr>
          <w:rFonts w:ascii="Arial" w:hAnsi="Arial" w:cs="Arial"/>
          <w:b w:val="0"/>
          <w:color w:val="000000" w:themeColor="text1"/>
        </w:rPr>
        <w:t xml:space="preserve"> </w:t>
      </w:r>
      <w:r w:rsidRPr="00BE712B">
        <w:rPr>
          <w:rFonts w:ascii="Arial" w:hAnsi="Arial" w:cs="Arial"/>
          <w:b w:val="0"/>
          <w:color w:val="000000" w:themeColor="text1"/>
        </w:rPr>
        <w:t xml:space="preserve">for a </w:t>
      </w:r>
      <w:r w:rsidR="00BE712B">
        <w:rPr>
          <w:rFonts w:ascii="Arial" w:hAnsi="Arial" w:cs="Arial"/>
          <w:b w:val="0"/>
          <w:color w:val="000000" w:themeColor="text1"/>
        </w:rPr>
        <w:t xml:space="preserve">Tier 1 GE </w:t>
      </w:r>
      <w:r w:rsidRPr="00BE712B">
        <w:rPr>
          <w:rFonts w:ascii="Arial" w:hAnsi="Arial" w:cs="Arial"/>
          <w:b w:val="0"/>
          <w:color w:val="000000" w:themeColor="text1"/>
        </w:rPr>
        <w:t xml:space="preserve">visa will be made on a person-by-person basis, and </w:t>
      </w:r>
      <w:r w:rsidR="00BE712B">
        <w:rPr>
          <w:rFonts w:ascii="Arial" w:hAnsi="Arial" w:cs="Arial"/>
          <w:b w:val="0"/>
          <w:color w:val="000000" w:themeColor="text1"/>
        </w:rPr>
        <w:t xml:space="preserve">discussions with the student </w:t>
      </w:r>
      <w:r w:rsidRPr="00BE712B">
        <w:rPr>
          <w:rFonts w:ascii="Arial" w:hAnsi="Arial" w:cs="Arial"/>
          <w:b w:val="0"/>
          <w:color w:val="000000" w:themeColor="text1"/>
        </w:rPr>
        <w:t>will take into account any risks introduced by the dependence of the business on other team members</w:t>
      </w:r>
      <w:r w:rsidR="00BE712B">
        <w:rPr>
          <w:rFonts w:ascii="Arial" w:hAnsi="Arial" w:cs="Arial"/>
          <w:b w:val="0"/>
          <w:color w:val="000000" w:themeColor="text1"/>
        </w:rPr>
        <w:t xml:space="preserve"> and the potential future impact</w:t>
      </w:r>
      <w:r w:rsidR="00F53EC6">
        <w:rPr>
          <w:rFonts w:ascii="Arial" w:hAnsi="Arial" w:cs="Arial"/>
          <w:b w:val="0"/>
          <w:color w:val="000000" w:themeColor="text1"/>
        </w:rPr>
        <w:t>.  For example</w:t>
      </w:r>
      <w:r w:rsidR="00BE712B">
        <w:rPr>
          <w:rFonts w:ascii="Arial" w:hAnsi="Arial" w:cs="Arial"/>
          <w:b w:val="0"/>
          <w:color w:val="000000" w:themeColor="text1"/>
        </w:rPr>
        <w:t xml:space="preserve"> should an EEA team member leave</w:t>
      </w:r>
      <w:r w:rsidR="00F53EC6">
        <w:rPr>
          <w:rFonts w:ascii="Arial" w:hAnsi="Arial" w:cs="Arial"/>
          <w:b w:val="0"/>
          <w:color w:val="000000" w:themeColor="text1"/>
        </w:rPr>
        <w:t xml:space="preserve"> the</w:t>
      </w:r>
      <w:r w:rsidR="00BE712B">
        <w:rPr>
          <w:rFonts w:ascii="Arial" w:hAnsi="Arial" w:cs="Arial"/>
          <w:b w:val="0"/>
          <w:color w:val="000000" w:themeColor="text1"/>
        </w:rPr>
        <w:t xml:space="preserve"> team and the business idea becomes unsustainable, the University would inform UK</w:t>
      </w:r>
      <w:r w:rsidR="00F53EC6">
        <w:rPr>
          <w:rFonts w:ascii="Arial" w:hAnsi="Arial" w:cs="Arial"/>
          <w:b w:val="0"/>
          <w:color w:val="000000" w:themeColor="text1"/>
        </w:rPr>
        <w:t>V&amp;I</w:t>
      </w:r>
      <w:r w:rsidR="00BE712B">
        <w:rPr>
          <w:rFonts w:ascii="Arial" w:hAnsi="Arial" w:cs="Arial"/>
          <w:b w:val="0"/>
          <w:color w:val="000000" w:themeColor="text1"/>
        </w:rPr>
        <w:t xml:space="preserve"> that they were no longer </w:t>
      </w:r>
      <w:r w:rsidR="00416FFB">
        <w:rPr>
          <w:rFonts w:ascii="Arial" w:hAnsi="Arial" w:cs="Arial"/>
          <w:b w:val="0"/>
          <w:color w:val="000000" w:themeColor="text1"/>
        </w:rPr>
        <w:t xml:space="preserve">endorsing </w:t>
      </w:r>
      <w:r w:rsidR="00BE712B">
        <w:rPr>
          <w:rFonts w:ascii="Arial" w:hAnsi="Arial" w:cs="Arial"/>
          <w:b w:val="0"/>
          <w:color w:val="000000" w:themeColor="text1"/>
        </w:rPr>
        <w:t xml:space="preserve">the </w:t>
      </w:r>
      <w:r w:rsidR="00416FFB">
        <w:rPr>
          <w:rFonts w:ascii="Arial" w:hAnsi="Arial" w:cs="Arial"/>
          <w:b w:val="0"/>
          <w:color w:val="000000" w:themeColor="text1"/>
        </w:rPr>
        <w:t xml:space="preserve">visa holder </w:t>
      </w:r>
      <w:r w:rsidR="00BE712B">
        <w:rPr>
          <w:rFonts w:ascii="Arial" w:hAnsi="Arial" w:cs="Arial"/>
          <w:b w:val="0"/>
          <w:color w:val="000000" w:themeColor="text1"/>
        </w:rPr>
        <w:t xml:space="preserve">who </w:t>
      </w:r>
      <w:r w:rsidR="00416FFB">
        <w:rPr>
          <w:rFonts w:ascii="Arial" w:hAnsi="Arial" w:cs="Arial"/>
          <w:b w:val="0"/>
          <w:color w:val="000000" w:themeColor="text1"/>
        </w:rPr>
        <w:t xml:space="preserve">will </w:t>
      </w:r>
      <w:r w:rsidR="00BE712B">
        <w:rPr>
          <w:rFonts w:ascii="Arial" w:hAnsi="Arial" w:cs="Arial"/>
          <w:b w:val="0"/>
          <w:color w:val="000000" w:themeColor="text1"/>
        </w:rPr>
        <w:t>then be expected to return to their country of origin or switch to a different visa route.  In this circumstance the visa holder would be refered, as a matter of urgency, to the ISAS for advice and guidance</w:t>
      </w:r>
      <w:r w:rsidRPr="00BE712B">
        <w:rPr>
          <w:rFonts w:ascii="Arial" w:hAnsi="Arial" w:cs="Arial"/>
          <w:b w:val="0"/>
          <w:color w:val="000000" w:themeColor="text1"/>
        </w:rPr>
        <w:t xml:space="preserve">. </w:t>
      </w:r>
    </w:p>
    <w:p w:rsidR="00BE712B" w:rsidRPr="008A6969" w:rsidRDefault="00BE712B" w:rsidP="00BE712B">
      <w:pPr>
        <w:pStyle w:val="MMTopic3"/>
        <w:spacing w:before="0" w:line="240" w:lineRule="auto"/>
        <w:ind w:left="720"/>
        <w:jc w:val="both"/>
        <w:rPr>
          <w:rFonts w:ascii="Arial" w:hAnsi="Arial" w:cs="Arial"/>
        </w:rPr>
      </w:pPr>
    </w:p>
    <w:p w:rsidR="00911BDC" w:rsidRPr="00202CB1" w:rsidRDefault="00F53EC6" w:rsidP="003A5F1E">
      <w:pPr>
        <w:pStyle w:val="MMTopic1"/>
        <w:spacing w:before="0" w:line="240" w:lineRule="auto"/>
        <w:jc w:val="both"/>
        <w:rPr>
          <w:rFonts w:ascii="Arial" w:hAnsi="Arial" w:cs="Arial"/>
          <w:color w:val="000000" w:themeColor="text1"/>
          <w:sz w:val="22"/>
          <w:szCs w:val="22"/>
        </w:rPr>
      </w:pPr>
      <w:r>
        <w:rPr>
          <w:rFonts w:ascii="Arial" w:hAnsi="Arial" w:cs="Arial"/>
          <w:color w:val="000000" w:themeColor="text1"/>
          <w:sz w:val="22"/>
          <w:szCs w:val="22"/>
        </w:rPr>
        <w:t>7</w:t>
      </w:r>
      <w:r w:rsidR="00911BDC" w:rsidRPr="00202CB1">
        <w:rPr>
          <w:rFonts w:ascii="Arial" w:hAnsi="Arial" w:cs="Arial"/>
          <w:color w:val="000000" w:themeColor="text1"/>
          <w:sz w:val="22"/>
          <w:szCs w:val="22"/>
        </w:rPr>
        <w:t>.</w:t>
      </w:r>
      <w:r w:rsidR="009F7E6C" w:rsidRPr="00202CB1">
        <w:rPr>
          <w:rFonts w:ascii="Arial" w:hAnsi="Arial" w:cs="Arial"/>
          <w:color w:val="000000" w:themeColor="text1"/>
          <w:sz w:val="22"/>
          <w:szCs w:val="22"/>
        </w:rPr>
        <w:tab/>
      </w:r>
      <w:r w:rsidR="00911BDC" w:rsidRPr="00202CB1">
        <w:rPr>
          <w:rFonts w:ascii="Arial" w:hAnsi="Arial" w:cs="Arial"/>
          <w:color w:val="000000" w:themeColor="text1"/>
          <w:sz w:val="22"/>
          <w:szCs w:val="22"/>
        </w:rPr>
        <w:t>Progression</w:t>
      </w:r>
    </w:p>
    <w:p w:rsidR="009F7E6C" w:rsidRPr="009F7E6C" w:rsidRDefault="00911BDC" w:rsidP="009F7E6C">
      <w:pPr>
        <w:pStyle w:val="MMTopic2"/>
        <w:spacing w:before="0" w:line="240" w:lineRule="auto"/>
        <w:ind w:left="720"/>
        <w:jc w:val="both"/>
        <w:rPr>
          <w:rFonts w:ascii="Arial" w:hAnsi="Arial" w:cs="Arial"/>
          <w:b w:val="0"/>
          <w:color w:val="000000" w:themeColor="text1"/>
          <w:sz w:val="22"/>
          <w:szCs w:val="22"/>
        </w:rPr>
      </w:pPr>
      <w:r w:rsidRPr="009F7E6C">
        <w:rPr>
          <w:rFonts w:ascii="Arial" w:hAnsi="Arial" w:cs="Arial"/>
          <w:b w:val="0"/>
          <w:color w:val="000000" w:themeColor="text1"/>
          <w:sz w:val="22"/>
          <w:szCs w:val="22"/>
        </w:rPr>
        <w:t xml:space="preserve">The programme of business incubation will </w:t>
      </w:r>
      <w:r w:rsidR="009F7E6C" w:rsidRPr="009F7E6C">
        <w:rPr>
          <w:rFonts w:ascii="Arial" w:hAnsi="Arial" w:cs="Arial"/>
          <w:b w:val="0"/>
          <w:color w:val="000000" w:themeColor="text1"/>
          <w:sz w:val="22"/>
          <w:szCs w:val="22"/>
        </w:rPr>
        <w:t xml:space="preserve">normally </w:t>
      </w:r>
      <w:r w:rsidRPr="009F7E6C">
        <w:rPr>
          <w:rFonts w:ascii="Arial" w:hAnsi="Arial" w:cs="Arial"/>
          <w:b w:val="0"/>
          <w:color w:val="000000" w:themeColor="text1"/>
          <w:sz w:val="22"/>
          <w:szCs w:val="22"/>
        </w:rPr>
        <w:t xml:space="preserve">begin from the </w:t>
      </w:r>
      <w:r w:rsidR="009F7E6C" w:rsidRPr="009F7E6C">
        <w:rPr>
          <w:rFonts w:ascii="Arial" w:hAnsi="Arial" w:cs="Arial"/>
          <w:b w:val="0"/>
          <w:color w:val="000000" w:themeColor="text1"/>
          <w:sz w:val="22"/>
          <w:szCs w:val="22"/>
        </w:rPr>
        <w:t xml:space="preserve">submission of a Tier 1 GE visa application that the ISAS advisor believes meets </w:t>
      </w:r>
      <w:r w:rsidR="00514041" w:rsidRPr="00D77BBB">
        <w:rPr>
          <w:rFonts w:ascii="Arial" w:hAnsi="Arial" w:cs="Arial"/>
          <w:b w:val="0"/>
          <w:color w:val="000000" w:themeColor="text1"/>
          <w:sz w:val="22"/>
          <w:szCs w:val="22"/>
        </w:rPr>
        <w:t>UKV&amp;I</w:t>
      </w:r>
      <w:r w:rsidR="009F7E6C" w:rsidRPr="009F7E6C">
        <w:rPr>
          <w:rFonts w:ascii="Arial" w:hAnsi="Arial" w:cs="Arial"/>
          <w:b w:val="0"/>
          <w:color w:val="000000" w:themeColor="text1"/>
          <w:sz w:val="22"/>
          <w:szCs w:val="22"/>
        </w:rPr>
        <w:t xml:space="preserve"> criteria for making an application.  However, if it</w:t>
      </w:r>
      <w:r w:rsidR="00514041">
        <w:rPr>
          <w:rFonts w:ascii="Arial" w:hAnsi="Arial" w:cs="Arial"/>
          <w:b w:val="0"/>
          <w:color w:val="000000" w:themeColor="text1"/>
          <w:sz w:val="22"/>
          <w:szCs w:val="22"/>
        </w:rPr>
        <w:t xml:space="preserve"> is</w:t>
      </w:r>
      <w:r w:rsidR="009F7E6C" w:rsidRPr="009F7E6C">
        <w:rPr>
          <w:rFonts w:ascii="Arial" w:hAnsi="Arial" w:cs="Arial"/>
          <w:b w:val="0"/>
          <w:color w:val="000000" w:themeColor="text1"/>
          <w:sz w:val="22"/>
          <w:szCs w:val="22"/>
        </w:rPr>
        <w:t xml:space="preserve"> felt that the applicant should wait for the outcome </w:t>
      </w:r>
      <w:r w:rsidR="0086046D">
        <w:rPr>
          <w:rFonts w:ascii="Arial" w:hAnsi="Arial" w:cs="Arial"/>
          <w:b w:val="0"/>
          <w:color w:val="000000" w:themeColor="text1"/>
          <w:sz w:val="22"/>
          <w:szCs w:val="22"/>
        </w:rPr>
        <w:t xml:space="preserve">of </w:t>
      </w:r>
      <w:r w:rsidR="009F7E6C" w:rsidRPr="009F7E6C">
        <w:rPr>
          <w:rFonts w:ascii="Arial" w:hAnsi="Arial" w:cs="Arial"/>
          <w:b w:val="0"/>
          <w:color w:val="000000" w:themeColor="text1"/>
          <w:sz w:val="22"/>
          <w:szCs w:val="22"/>
        </w:rPr>
        <w:t xml:space="preserve">their visa application, the applicant wil be informed and the </w:t>
      </w:r>
      <w:r w:rsidRPr="009F7E6C">
        <w:rPr>
          <w:rFonts w:ascii="Arial" w:hAnsi="Arial" w:cs="Arial"/>
          <w:b w:val="0"/>
          <w:color w:val="000000" w:themeColor="text1"/>
          <w:sz w:val="22"/>
          <w:szCs w:val="22"/>
        </w:rPr>
        <w:t xml:space="preserve">start date </w:t>
      </w:r>
      <w:r w:rsidR="009F7E6C" w:rsidRPr="009F7E6C">
        <w:rPr>
          <w:rFonts w:ascii="Arial" w:hAnsi="Arial" w:cs="Arial"/>
          <w:b w:val="0"/>
          <w:color w:val="000000" w:themeColor="text1"/>
          <w:sz w:val="22"/>
          <w:szCs w:val="22"/>
        </w:rPr>
        <w:t xml:space="preserve">will be when their visa is granted.  The ISAS and </w:t>
      </w:r>
      <w:r w:rsidR="00514041">
        <w:rPr>
          <w:rFonts w:ascii="Arial" w:hAnsi="Arial" w:cs="Arial"/>
          <w:b w:val="0"/>
          <w:color w:val="000000" w:themeColor="text1"/>
          <w:sz w:val="22"/>
          <w:szCs w:val="22"/>
        </w:rPr>
        <w:t>Careers Network team</w:t>
      </w:r>
      <w:r w:rsidR="009F7E6C" w:rsidRPr="009F7E6C">
        <w:rPr>
          <w:rFonts w:ascii="Arial" w:hAnsi="Arial" w:cs="Arial"/>
          <w:b w:val="0"/>
          <w:color w:val="000000" w:themeColor="text1"/>
          <w:sz w:val="22"/>
          <w:szCs w:val="22"/>
        </w:rPr>
        <w:t xml:space="preserve"> will make the decision on a case-by-case basis.</w:t>
      </w:r>
    </w:p>
    <w:p w:rsidR="00911BDC" w:rsidRPr="009F7E6C" w:rsidRDefault="00911BDC" w:rsidP="003A5F1E">
      <w:pPr>
        <w:pStyle w:val="MMTopic2"/>
        <w:spacing w:before="0" w:line="240" w:lineRule="auto"/>
        <w:ind w:left="180"/>
        <w:jc w:val="both"/>
        <w:rPr>
          <w:rFonts w:ascii="Arial" w:hAnsi="Arial" w:cs="Arial"/>
          <w:b w:val="0"/>
          <w:color w:val="000000" w:themeColor="text1"/>
          <w:sz w:val="22"/>
          <w:szCs w:val="22"/>
        </w:rPr>
      </w:pPr>
      <w:r w:rsidRPr="009F7E6C">
        <w:rPr>
          <w:rFonts w:ascii="Arial" w:hAnsi="Arial" w:cs="Arial"/>
          <w:b w:val="0"/>
          <w:color w:val="000000" w:themeColor="text1"/>
          <w:sz w:val="22"/>
          <w:szCs w:val="22"/>
        </w:rPr>
        <w:t xml:space="preserve"> </w:t>
      </w:r>
    </w:p>
    <w:p w:rsidR="009F7E6C" w:rsidRDefault="00514041" w:rsidP="009F7E6C">
      <w:pPr>
        <w:pStyle w:val="MMTopic2"/>
        <w:spacing w:before="0" w:line="240" w:lineRule="auto"/>
        <w:ind w:left="720"/>
        <w:jc w:val="both"/>
        <w:rPr>
          <w:rFonts w:ascii="Arial" w:hAnsi="Arial" w:cs="Arial"/>
          <w:b w:val="0"/>
          <w:color w:val="000000" w:themeColor="text1"/>
          <w:sz w:val="22"/>
          <w:szCs w:val="22"/>
        </w:rPr>
      </w:pPr>
      <w:r>
        <w:rPr>
          <w:rFonts w:ascii="Arial" w:hAnsi="Arial" w:cs="Arial"/>
          <w:b w:val="0"/>
          <w:color w:val="000000" w:themeColor="text1"/>
          <w:sz w:val="22"/>
          <w:szCs w:val="22"/>
        </w:rPr>
        <w:t xml:space="preserve"> The participant </w:t>
      </w:r>
      <w:r w:rsidR="00911BDC" w:rsidRPr="009F7E6C">
        <w:rPr>
          <w:rFonts w:ascii="Arial" w:hAnsi="Arial" w:cs="Arial"/>
          <w:b w:val="0"/>
          <w:color w:val="000000" w:themeColor="text1"/>
          <w:sz w:val="22"/>
          <w:szCs w:val="22"/>
        </w:rPr>
        <w:t xml:space="preserve">will be assigned a </w:t>
      </w:r>
      <w:r>
        <w:rPr>
          <w:rFonts w:ascii="Arial" w:hAnsi="Arial" w:cs="Arial"/>
          <w:b w:val="0"/>
          <w:color w:val="000000" w:themeColor="text1"/>
          <w:sz w:val="22"/>
          <w:szCs w:val="22"/>
        </w:rPr>
        <w:t xml:space="preserve">university contact most likely the B start-up manager. </w:t>
      </w:r>
    </w:p>
    <w:p w:rsidR="009F7E6C" w:rsidRPr="009F7E6C" w:rsidRDefault="00F53EC6" w:rsidP="00624A4F">
      <w:pPr>
        <w:pStyle w:val="MMTopic2"/>
        <w:spacing w:before="0" w:line="240" w:lineRule="auto"/>
        <w:ind w:left="1440" w:hanging="720"/>
        <w:jc w:val="both"/>
        <w:rPr>
          <w:rFonts w:ascii="Arial" w:hAnsi="Arial" w:cs="Arial"/>
          <w:b w:val="0"/>
          <w:color w:val="000000" w:themeColor="text1"/>
          <w:sz w:val="22"/>
          <w:szCs w:val="22"/>
        </w:rPr>
      </w:pPr>
      <w:r>
        <w:rPr>
          <w:rFonts w:ascii="Arial" w:hAnsi="Arial" w:cs="Arial"/>
          <w:b w:val="0"/>
          <w:color w:val="000000" w:themeColor="text1"/>
          <w:sz w:val="22"/>
          <w:szCs w:val="22"/>
        </w:rPr>
        <w:t>7</w:t>
      </w:r>
      <w:r w:rsidR="00624A4F">
        <w:rPr>
          <w:rFonts w:ascii="Arial" w:hAnsi="Arial" w:cs="Arial"/>
          <w:b w:val="0"/>
          <w:color w:val="000000" w:themeColor="text1"/>
          <w:sz w:val="22"/>
          <w:szCs w:val="22"/>
        </w:rPr>
        <w:t>.1</w:t>
      </w:r>
      <w:r w:rsidR="00624A4F">
        <w:rPr>
          <w:rFonts w:ascii="Arial" w:hAnsi="Arial" w:cs="Arial"/>
          <w:b w:val="0"/>
          <w:color w:val="000000" w:themeColor="text1"/>
          <w:sz w:val="22"/>
          <w:szCs w:val="22"/>
        </w:rPr>
        <w:tab/>
      </w:r>
      <w:r w:rsidR="009F7E6C">
        <w:rPr>
          <w:rFonts w:ascii="Arial" w:hAnsi="Arial" w:cs="Arial"/>
          <w:b w:val="0"/>
          <w:color w:val="000000" w:themeColor="text1"/>
          <w:sz w:val="22"/>
          <w:szCs w:val="22"/>
        </w:rPr>
        <w:t>The process during the time granted on the visa will normally reflect the following:</w:t>
      </w:r>
    </w:p>
    <w:p w:rsidR="009F7E6C" w:rsidRPr="008A6969" w:rsidRDefault="009F7E6C" w:rsidP="003A5F1E">
      <w:pPr>
        <w:pStyle w:val="MMTopic2"/>
        <w:spacing w:before="0" w:line="240" w:lineRule="auto"/>
        <w:ind w:left="180"/>
        <w:jc w:val="both"/>
        <w:rPr>
          <w:rFonts w:ascii="Arial" w:hAnsi="Arial" w:cs="Arial"/>
          <w:sz w:val="22"/>
          <w:szCs w:val="22"/>
        </w:rPr>
      </w:pPr>
    </w:p>
    <w:p w:rsidR="00911BDC" w:rsidRPr="009F7E6C" w:rsidRDefault="00F53EC6" w:rsidP="00624A4F">
      <w:pPr>
        <w:pStyle w:val="MMTopic2"/>
        <w:spacing w:before="0" w:line="240" w:lineRule="auto"/>
        <w:ind w:left="2160" w:hanging="720"/>
        <w:jc w:val="both"/>
        <w:rPr>
          <w:rFonts w:ascii="Arial" w:hAnsi="Arial" w:cs="Arial"/>
          <w:b w:val="0"/>
          <w:color w:val="000000" w:themeColor="text1"/>
          <w:sz w:val="22"/>
          <w:szCs w:val="22"/>
        </w:rPr>
      </w:pPr>
      <w:r>
        <w:rPr>
          <w:rFonts w:ascii="Arial" w:hAnsi="Arial" w:cs="Arial"/>
          <w:b w:val="0"/>
          <w:color w:val="000000" w:themeColor="text1"/>
          <w:sz w:val="22"/>
          <w:szCs w:val="22"/>
        </w:rPr>
        <w:t>7</w:t>
      </w:r>
      <w:r w:rsidR="009F7E6C" w:rsidRPr="009F7E6C">
        <w:rPr>
          <w:rFonts w:ascii="Arial" w:hAnsi="Arial" w:cs="Arial"/>
          <w:b w:val="0"/>
          <w:color w:val="000000" w:themeColor="text1"/>
          <w:sz w:val="22"/>
          <w:szCs w:val="22"/>
        </w:rPr>
        <w:t>.1</w:t>
      </w:r>
      <w:r w:rsidR="00624A4F">
        <w:rPr>
          <w:rFonts w:ascii="Arial" w:hAnsi="Arial" w:cs="Arial"/>
          <w:b w:val="0"/>
          <w:color w:val="000000" w:themeColor="text1"/>
          <w:sz w:val="22"/>
          <w:szCs w:val="22"/>
        </w:rPr>
        <w:t>.1</w:t>
      </w:r>
      <w:r w:rsidR="009F7E6C" w:rsidRPr="009F7E6C">
        <w:rPr>
          <w:rFonts w:ascii="Arial" w:hAnsi="Arial" w:cs="Arial"/>
          <w:b w:val="0"/>
          <w:color w:val="000000" w:themeColor="text1"/>
          <w:sz w:val="22"/>
          <w:szCs w:val="22"/>
        </w:rPr>
        <w:tab/>
      </w:r>
      <w:r w:rsidR="00911BDC" w:rsidRPr="009F7E6C">
        <w:rPr>
          <w:rFonts w:ascii="Arial" w:hAnsi="Arial" w:cs="Arial"/>
          <w:b w:val="0"/>
          <w:color w:val="000000" w:themeColor="text1"/>
          <w:sz w:val="22"/>
          <w:szCs w:val="22"/>
        </w:rPr>
        <w:t xml:space="preserve">The </w:t>
      </w:r>
      <w:r w:rsidR="00514041">
        <w:rPr>
          <w:rFonts w:ascii="Arial" w:hAnsi="Arial" w:cs="Arial"/>
          <w:b w:val="0"/>
          <w:color w:val="000000" w:themeColor="text1"/>
          <w:sz w:val="22"/>
          <w:szCs w:val="22"/>
        </w:rPr>
        <w:t>participant</w:t>
      </w:r>
      <w:r w:rsidR="00514041" w:rsidRPr="009F7E6C">
        <w:rPr>
          <w:rFonts w:ascii="Arial" w:hAnsi="Arial" w:cs="Arial"/>
          <w:b w:val="0"/>
          <w:color w:val="000000" w:themeColor="text1"/>
          <w:sz w:val="22"/>
          <w:szCs w:val="22"/>
        </w:rPr>
        <w:t xml:space="preserve"> </w:t>
      </w:r>
      <w:r w:rsidR="00911BDC" w:rsidRPr="009F7E6C">
        <w:rPr>
          <w:rFonts w:ascii="Arial" w:hAnsi="Arial" w:cs="Arial"/>
          <w:b w:val="0"/>
          <w:color w:val="000000" w:themeColor="text1"/>
          <w:sz w:val="22"/>
          <w:szCs w:val="22"/>
        </w:rPr>
        <w:t xml:space="preserve">will be required to revise their business plan in consultation with </w:t>
      </w:r>
      <w:r w:rsidR="00514041">
        <w:rPr>
          <w:rFonts w:ascii="Arial" w:hAnsi="Arial" w:cs="Arial"/>
          <w:b w:val="0"/>
          <w:color w:val="000000" w:themeColor="text1"/>
          <w:sz w:val="22"/>
          <w:szCs w:val="22"/>
        </w:rPr>
        <w:t>the start-up</w:t>
      </w:r>
      <w:r w:rsidR="00911BDC" w:rsidRPr="009F7E6C">
        <w:rPr>
          <w:rFonts w:ascii="Arial" w:hAnsi="Arial" w:cs="Arial"/>
          <w:b w:val="0"/>
          <w:color w:val="000000" w:themeColor="text1"/>
          <w:sz w:val="22"/>
          <w:szCs w:val="22"/>
        </w:rPr>
        <w:t xml:space="preserve"> manager, adjusted to the known start date. Appropriate milestones </w:t>
      </w:r>
      <w:r w:rsidR="009F7E6C" w:rsidRPr="009F7E6C">
        <w:rPr>
          <w:rFonts w:ascii="Arial" w:hAnsi="Arial" w:cs="Arial"/>
          <w:b w:val="0"/>
          <w:color w:val="000000" w:themeColor="text1"/>
          <w:sz w:val="22"/>
          <w:szCs w:val="22"/>
        </w:rPr>
        <w:t>will be agreed and s</w:t>
      </w:r>
      <w:r w:rsidR="00911BDC" w:rsidRPr="009F7E6C">
        <w:rPr>
          <w:rFonts w:ascii="Arial" w:hAnsi="Arial" w:cs="Arial"/>
          <w:b w:val="0"/>
          <w:color w:val="000000" w:themeColor="text1"/>
          <w:sz w:val="22"/>
          <w:szCs w:val="22"/>
        </w:rPr>
        <w:t xml:space="preserve">et, which will be reviewed monthly with the </w:t>
      </w:r>
      <w:r w:rsidR="00514041">
        <w:rPr>
          <w:rFonts w:ascii="Arial" w:hAnsi="Arial" w:cs="Arial"/>
          <w:b w:val="0"/>
          <w:color w:val="000000" w:themeColor="text1"/>
          <w:sz w:val="22"/>
          <w:szCs w:val="22"/>
        </w:rPr>
        <w:t>start-up</w:t>
      </w:r>
      <w:r w:rsidR="00514041" w:rsidRPr="009F7E6C">
        <w:rPr>
          <w:rFonts w:ascii="Arial" w:hAnsi="Arial" w:cs="Arial"/>
          <w:b w:val="0"/>
          <w:color w:val="000000" w:themeColor="text1"/>
          <w:sz w:val="22"/>
          <w:szCs w:val="22"/>
        </w:rPr>
        <w:t xml:space="preserve"> </w:t>
      </w:r>
      <w:r w:rsidR="00911BDC" w:rsidRPr="009F7E6C">
        <w:rPr>
          <w:rFonts w:ascii="Arial" w:hAnsi="Arial" w:cs="Arial"/>
          <w:b w:val="0"/>
          <w:color w:val="000000" w:themeColor="text1"/>
          <w:sz w:val="22"/>
          <w:szCs w:val="22"/>
        </w:rPr>
        <w:t>manager.</w:t>
      </w:r>
    </w:p>
    <w:p w:rsidR="009F7E6C" w:rsidRPr="009F7E6C" w:rsidRDefault="009F7E6C" w:rsidP="003A5F1E">
      <w:pPr>
        <w:pStyle w:val="MMTopic2"/>
        <w:spacing w:before="0" w:line="240" w:lineRule="auto"/>
        <w:ind w:left="180"/>
        <w:jc w:val="both"/>
        <w:rPr>
          <w:rFonts w:ascii="Arial" w:hAnsi="Arial" w:cs="Arial"/>
          <w:b w:val="0"/>
          <w:color w:val="000000" w:themeColor="text1"/>
          <w:sz w:val="22"/>
          <w:szCs w:val="22"/>
        </w:rPr>
      </w:pPr>
    </w:p>
    <w:p w:rsidR="00911BDC" w:rsidRPr="009F7E6C" w:rsidRDefault="00F53EC6" w:rsidP="00624A4F">
      <w:pPr>
        <w:pStyle w:val="MMTopic2"/>
        <w:spacing w:before="0" w:line="240" w:lineRule="auto"/>
        <w:ind w:left="2160" w:hanging="720"/>
        <w:jc w:val="both"/>
        <w:rPr>
          <w:rFonts w:ascii="Arial" w:hAnsi="Arial" w:cs="Arial"/>
          <w:b w:val="0"/>
          <w:color w:val="000000" w:themeColor="text1"/>
          <w:sz w:val="22"/>
          <w:szCs w:val="22"/>
        </w:rPr>
      </w:pPr>
      <w:r>
        <w:rPr>
          <w:rFonts w:ascii="Arial" w:hAnsi="Arial" w:cs="Arial"/>
          <w:b w:val="0"/>
          <w:color w:val="000000" w:themeColor="text1"/>
          <w:sz w:val="22"/>
          <w:szCs w:val="22"/>
        </w:rPr>
        <w:t>7</w:t>
      </w:r>
      <w:r w:rsidR="009F7E6C" w:rsidRPr="009F7E6C">
        <w:rPr>
          <w:rFonts w:ascii="Arial" w:hAnsi="Arial" w:cs="Arial"/>
          <w:b w:val="0"/>
          <w:color w:val="000000" w:themeColor="text1"/>
          <w:sz w:val="22"/>
          <w:szCs w:val="22"/>
        </w:rPr>
        <w:t>.</w:t>
      </w:r>
      <w:r w:rsidR="00624A4F">
        <w:rPr>
          <w:rFonts w:ascii="Arial" w:hAnsi="Arial" w:cs="Arial"/>
          <w:b w:val="0"/>
          <w:color w:val="000000" w:themeColor="text1"/>
          <w:sz w:val="22"/>
          <w:szCs w:val="22"/>
        </w:rPr>
        <w:t>1.</w:t>
      </w:r>
      <w:r w:rsidR="009F7E6C" w:rsidRPr="009F7E6C">
        <w:rPr>
          <w:rFonts w:ascii="Arial" w:hAnsi="Arial" w:cs="Arial"/>
          <w:b w:val="0"/>
          <w:color w:val="000000" w:themeColor="text1"/>
          <w:sz w:val="22"/>
          <w:szCs w:val="22"/>
        </w:rPr>
        <w:t>2</w:t>
      </w:r>
      <w:r w:rsidR="009F7E6C" w:rsidRPr="009F7E6C">
        <w:rPr>
          <w:rFonts w:ascii="Arial" w:hAnsi="Arial" w:cs="Arial"/>
          <w:b w:val="0"/>
          <w:color w:val="000000" w:themeColor="text1"/>
          <w:sz w:val="22"/>
          <w:szCs w:val="22"/>
        </w:rPr>
        <w:tab/>
      </w:r>
      <w:r w:rsidR="00911BDC" w:rsidRPr="009F7E6C">
        <w:rPr>
          <w:rFonts w:ascii="Arial" w:hAnsi="Arial" w:cs="Arial"/>
          <w:b w:val="0"/>
          <w:color w:val="000000" w:themeColor="text1"/>
          <w:sz w:val="22"/>
          <w:szCs w:val="22"/>
        </w:rPr>
        <w:t>A two year plan should be set out, which would if followed, enable the incubee to meet the necessary business criteria for a Tier 1 Entrepreneur Visa.</w:t>
      </w:r>
    </w:p>
    <w:p w:rsidR="009F7E6C" w:rsidRPr="009F7E6C" w:rsidRDefault="009F7E6C" w:rsidP="009F7E6C">
      <w:pPr>
        <w:pStyle w:val="MMTopic2"/>
        <w:spacing w:before="0" w:line="240" w:lineRule="auto"/>
        <w:ind w:left="1440" w:hanging="720"/>
        <w:jc w:val="both"/>
        <w:rPr>
          <w:rFonts w:ascii="Arial" w:hAnsi="Arial" w:cs="Arial"/>
          <w:b w:val="0"/>
          <w:color w:val="000000" w:themeColor="text1"/>
          <w:sz w:val="22"/>
          <w:szCs w:val="22"/>
        </w:rPr>
      </w:pPr>
    </w:p>
    <w:p w:rsidR="00911BDC" w:rsidRPr="009F7E6C" w:rsidRDefault="00F53EC6" w:rsidP="00624A4F">
      <w:pPr>
        <w:pStyle w:val="MMTopic2"/>
        <w:spacing w:before="0" w:line="240" w:lineRule="auto"/>
        <w:ind w:left="2160" w:hanging="720"/>
        <w:jc w:val="both"/>
        <w:rPr>
          <w:rFonts w:ascii="Arial" w:hAnsi="Arial" w:cs="Arial"/>
          <w:b w:val="0"/>
          <w:color w:val="000000" w:themeColor="text1"/>
          <w:sz w:val="22"/>
          <w:szCs w:val="22"/>
        </w:rPr>
      </w:pPr>
      <w:r>
        <w:rPr>
          <w:rFonts w:ascii="Arial" w:hAnsi="Arial" w:cs="Arial"/>
          <w:b w:val="0"/>
          <w:color w:val="000000" w:themeColor="text1"/>
          <w:sz w:val="22"/>
          <w:szCs w:val="22"/>
        </w:rPr>
        <w:t>7</w:t>
      </w:r>
      <w:r w:rsidR="009F7E6C" w:rsidRPr="009F7E6C">
        <w:rPr>
          <w:rFonts w:ascii="Arial" w:hAnsi="Arial" w:cs="Arial"/>
          <w:b w:val="0"/>
          <w:color w:val="000000" w:themeColor="text1"/>
          <w:sz w:val="22"/>
          <w:szCs w:val="22"/>
        </w:rPr>
        <w:t>.</w:t>
      </w:r>
      <w:r w:rsidR="00624A4F">
        <w:rPr>
          <w:rFonts w:ascii="Arial" w:hAnsi="Arial" w:cs="Arial"/>
          <w:b w:val="0"/>
          <w:color w:val="000000" w:themeColor="text1"/>
          <w:sz w:val="22"/>
          <w:szCs w:val="22"/>
        </w:rPr>
        <w:t>1.</w:t>
      </w:r>
      <w:r w:rsidR="009F7E6C" w:rsidRPr="009F7E6C">
        <w:rPr>
          <w:rFonts w:ascii="Arial" w:hAnsi="Arial" w:cs="Arial"/>
          <w:b w:val="0"/>
          <w:color w:val="000000" w:themeColor="text1"/>
          <w:sz w:val="22"/>
          <w:szCs w:val="22"/>
        </w:rPr>
        <w:t>3</w:t>
      </w:r>
      <w:r w:rsidR="009F7E6C" w:rsidRPr="009F7E6C">
        <w:rPr>
          <w:rFonts w:ascii="Arial" w:hAnsi="Arial" w:cs="Arial"/>
          <w:b w:val="0"/>
          <w:color w:val="000000" w:themeColor="text1"/>
          <w:sz w:val="22"/>
          <w:szCs w:val="22"/>
        </w:rPr>
        <w:tab/>
      </w:r>
      <w:r w:rsidR="00911BDC" w:rsidRPr="009F7E6C">
        <w:rPr>
          <w:rFonts w:ascii="Arial" w:hAnsi="Arial" w:cs="Arial"/>
          <w:b w:val="0"/>
          <w:color w:val="000000" w:themeColor="text1"/>
          <w:sz w:val="22"/>
          <w:szCs w:val="22"/>
        </w:rPr>
        <w:t xml:space="preserve">A </w:t>
      </w:r>
      <w:r w:rsidR="00514041">
        <w:rPr>
          <w:rFonts w:ascii="Arial" w:hAnsi="Arial" w:cs="Arial"/>
          <w:b w:val="0"/>
          <w:color w:val="000000" w:themeColor="text1"/>
          <w:sz w:val="22"/>
          <w:szCs w:val="22"/>
        </w:rPr>
        <w:t>quarterly</w:t>
      </w:r>
      <w:r w:rsidR="00514041" w:rsidRPr="009F7E6C">
        <w:rPr>
          <w:rFonts w:ascii="Arial" w:hAnsi="Arial" w:cs="Arial"/>
          <w:b w:val="0"/>
          <w:color w:val="000000" w:themeColor="text1"/>
          <w:sz w:val="22"/>
          <w:szCs w:val="22"/>
        </w:rPr>
        <w:t xml:space="preserve"> </w:t>
      </w:r>
      <w:r w:rsidR="00911BDC" w:rsidRPr="009F7E6C">
        <w:rPr>
          <w:rFonts w:ascii="Arial" w:hAnsi="Arial" w:cs="Arial"/>
          <w:b w:val="0"/>
          <w:color w:val="000000" w:themeColor="text1"/>
          <w:sz w:val="22"/>
          <w:szCs w:val="22"/>
        </w:rPr>
        <w:t xml:space="preserve">meeting should take place between the </w:t>
      </w:r>
      <w:r w:rsidR="00514041">
        <w:rPr>
          <w:rFonts w:ascii="Arial" w:hAnsi="Arial" w:cs="Arial"/>
          <w:b w:val="0"/>
          <w:color w:val="000000" w:themeColor="text1"/>
          <w:sz w:val="22"/>
          <w:szCs w:val="22"/>
        </w:rPr>
        <w:t>start-up</w:t>
      </w:r>
      <w:r w:rsidR="00514041" w:rsidRPr="009F7E6C">
        <w:rPr>
          <w:rFonts w:ascii="Arial" w:hAnsi="Arial" w:cs="Arial"/>
          <w:b w:val="0"/>
          <w:color w:val="000000" w:themeColor="text1"/>
          <w:sz w:val="22"/>
          <w:szCs w:val="22"/>
        </w:rPr>
        <w:t xml:space="preserve"> </w:t>
      </w:r>
      <w:r w:rsidR="00911BDC" w:rsidRPr="009F7E6C">
        <w:rPr>
          <w:rFonts w:ascii="Arial" w:hAnsi="Arial" w:cs="Arial"/>
          <w:b w:val="0"/>
          <w:color w:val="000000" w:themeColor="text1"/>
          <w:sz w:val="22"/>
          <w:szCs w:val="22"/>
        </w:rPr>
        <w:t>manager and the incubee in which the programme manager must be satisfied that the business is progressing according to the milestones, and that any adjustments to the plan still support the two-year goal.</w:t>
      </w:r>
    </w:p>
    <w:p w:rsidR="009F7E6C" w:rsidRPr="009F7E6C" w:rsidRDefault="009F7E6C" w:rsidP="003A5F1E">
      <w:pPr>
        <w:pStyle w:val="MMTopic2"/>
        <w:spacing w:before="0" w:line="240" w:lineRule="auto"/>
        <w:ind w:left="180"/>
        <w:jc w:val="both"/>
        <w:rPr>
          <w:rFonts w:ascii="Arial" w:hAnsi="Arial" w:cs="Arial"/>
          <w:b w:val="0"/>
          <w:color w:val="000000" w:themeColor="text1"/>
          <w:sz w:val="22"/>
          <w:szCs w:val="22"/>
        </w:rPr>
      </w:pPr>
    </w:p>
    <w:p w:rsidR="00911BDC" w:rsidRPr="009F7E6C" w:rsidRDefault="00911BDC" w:rsidP="00624A4F">
      <w:pPr>
        <w:pStyle w:val="MMTopic2"/>
        <w:spacing w:before="0" w:line="240" w:lineRule="auto"/>
        <w:ind w:left="2160"/>
        <w:jc w:val="both"/>
        <w:rPr>
          <w:rFonts w:ascii="Arial" w:hAnsi="Arial" w:cs="Arial"/>
          <w:b w:val="0"/>
          <w:color w:val="000000" w:themeColor="text1"/>
          <w:sz w:val="22"/>
          <w:szCs w:val="22"/>
        </w:rPr>
      </w:pPr>
      <w:r w:rsidRPr="009F7E6C">
        <w:rPr>
          <w:rFonts w:ascii="Arial" w:hAnsi="Arial" w:cs="Arial"/>
          <w:b w:val="0"/>
          <w:color w:val="000000" w:themeColor="text1"/>
          <w:sz w:val="22"/>
          <w:szCs w:val="22"/>
        </w:rPr>
        <w:t xml:space="preserve">The </w:t>
      </w:r>
      <w:r w:rsidR="00514041">
        <w:rPr>
          <w:rFonts w:ascii="Arial" w:hAnsi="Arial" w:cs="Arial"/>
          <w:b w:val="0"/>
          <w:color w:val="000000" w:themeColor="text1"/>
          <w:sz w:val="22"/>
          <w:szCs w:val="22"/>
        </w:rPr>
        <w:t>participant</w:t>
      </w:r>
      <w:r w:rsidR="00514041" w:rsidRPr="009F7E6C">
        <w:rPr>
          <w:rFonts w:ascii="Arial" w:hAnsi="Arial" w:cs="Arial"/>
          <w:b w:val="0"/>
          <w:color w:val="000000" w:themeColor="text1"/>
          <w:sz w:val="22"/>
          <w:szCs w:val="22"/>
        </w:rPr>
        <w:t xml:space="preserve"> </w:t>
      </w:r>
      <w:r w:rsidRPr="009F7E6C">
        <w:rPr>
          <w:rFonts w:ascii="Arial" w:hAnsi="Arial" w:cs="Arial"/>
          <w:b w:val="0"/>
          <w:color w:val="000000" w:themeColor="text1"/>
          <w:sz w:val="22"/>
          <w:szCs w:val="22"/>
        </w:rPr>
        <w:t>will be expected to demonstrate that progress is being made. Evidence will vary person-by-person, but may include one or more of the following: business financial records, testimonials from clients, correspondence with clients and suppliers, marketing materials, contracts, invoices, time sheets.</w:t>
      </w:r>
    </w:p>
    <w:p w:rsidR="009F7E6C" w:rsidRDefault="009F7E6C" w:rsidP="003A5F1E">
      <w:pPr>
        <w:pStyle w:val="MMTopic2"/>
        <w:spacing w:before="0" w:line="240" w:lineRule="auto"/>
        <w:ind w:left="180"/>
        <w:jc w:val="both"/>
        <w:rPr>
          <w:rFonts w:ascii="Arial" w:hAnsi="Arial" w:cs="Arial"/>
          <w:sz w:val="22"/>
          <w:szCs w:val="22"/>
        </w:rPr>
      </w:pPr>
    </w:p>
    <w:p w:rsidR="00911BDC" w:rsidRPr="00E474E2" w:rsidRDefault="00F53EC6" w:rsidP="00624A4F">
      <w:pPr>
        <w:pStyle w:val="MMTopic2"/>
        <w:spacing w:before="0" w:line="240" w:lineRule="auto"/>
        <w:ind w:left="2160" w:hanging="720"/>
        <w:jc w:val="both"/>
        <w:rPr>
          <w:rFonts w:ascii="Arial" w:hAnsi="Arial" w:cs="Arial"/>
          <w:b w:val="0"/>
          <w:color w:val="000000" w:themeColor="text1"/>
          <w:sz w:val="22"/>
          <w:szCs w:val="22"/>
        </w:rPr>
      </w:pPr>
      <w:r>
        <w:rPr>
          <w:rFonts w:ascii="Arial" w:hAnsi="Arial" w:cs="Arial"/>
          <w:b w:val="0"/>
          <w:color w:val="000000" w:themeColor="text1"/>
          <w:sz w:val="22"/>
          <w:szCs w:val="22"/>
        </w:rPr>
        <w:t>7</w:t>
      </w:r>
      <w:r w:rsidR="00E474E2" w:rsidRPr="00E474E2">
        <w:rPr>
          <w:rFonts w:ascii="Arial" w:hAnsi="Arial" w:cs="Arial"/>
          <w:b w:val="0"/>
          <w:color w:val="000000" w:themeColor="text1"/>
          <w:sz w:val="22"/>
          <w:szCs w:val="22"/>
        </w:rPr>
        <w:t>.</w:t>
      </w:r>
      <w:r w:rsidR="00624A4F">
        <w:rPr>
          <w:rFonts w:ascii="Arial" w:hAnsi="Arial" w:cs="Arial"/>
          <w:b w:val="0"/>
          <w:color w:val="000000" w:themeColor="text1"/>
          <w:sz w:val="22"/>
          <w:szCs w:val="22"/>
        </w:rPr>
        <w:t>1.</w:t>
      </w:r>
      <w:r w:rsidR="00E474E2" w:rsidRPr="00E474E2">
        <w:rPr>
          <w:rFonts w:ascii="Arial" w:hAnsi="Arial" w:cs="Arial"/>
          <w:b w:val="0"/>
          <w:color w:val="000000" w:themeColor="text1"/>
          <w:sz w:val="22"/>
          <w:szCs w:val="22"/>
        </w:rPr>
        <w:t>4</w:t>
      </w:r>
      <w:r w:rsidR="00E474E2" w:rsidRPr="00E474E2">
        <w:rPr>
          <w:rFonts w:ascii="Arial" w:hAnsi="Arial" w:cs="Arial"/>
          <w:b w:val="0"/>
          <w:color w:val="000000" w:themeColor="text1"/>
          <w:sz w:val="22"/>
          <w:szCs w:val="22"/>
        </w:rPr>
        <w:tab/>
      </w:r>
      <w:r w:rsidR="00911BDC" w:rsidRPr="00DF0264">
        <w:rPr>
          <w:rFonts w:ascii="Arial" w:hAnsi="Arial" w:cs="Arial"/>
          <w:b w:val="0"/>
          <w:color w:val="000000" w:themeColor="text1"/>
          <w:sz w:val="22"/>
          <w:szCs w:val="22"/>
        </w:rPr>
        <w:t xml:space="preserve">Following </w:t>
      </w:r>
      <w:r w:rsidR="00DF0264">
        <w:rPr>
          <w:rFonts w:ascii="Arial" w:hAnsi="Arial" w:cs="Arial"/>
          <w:b w:val="0"/>
          <w:color w:val="000000" w:themeColor="text1"/>
          <w:sz w:val="22"/>
          <w:szCs w:val="22"/>
        </w:rPr>
        <w:t>each</w:t>
      </w:r>
      <w:r w:rsidR="00911BDC" w:rsidRPr="00DF0264">
        <w:rPr>
          <w:rFonts w:ascii="Arial" w:hAnsi="Arial" w:cs="Arial"/>
          <w:b w:val="0"/>
          <w:color w:val="000000" w:themeColor="text1"/>
          <w:sz w:val="22"/>
          <w:szCs w:val="22"/>
        </w:rPr>
        <w:t xml:space="preserve"> </w:t>
      </w:r>
      <w:r w:rsidR="00514041">
        <w:rPr>
          <w:rFonts w:ascii="Arial" w:hAnsi="Arial" w:cs="Arial"/>
          <w:b w:val="0"/>
          <w:color w:val="000000" w:themeColor="text1"/>
          <w:sz w:val="22"/>
          <w:szCs w:val="22"/>
        </w:rPr>
        <w:t>quarterly</w:t>
      </w:r>
      <w:r w:rsidR="00514041" w:rsidRPr="00DF0264">
        <w:rPr>
          <w:rFonts w:ascii="Arial" w:hAnsi="Arial" w:cs="Arial"/>
          <w:b w:val="0"/>
          <w:color w:val="000000" w:themeColor="text1"/>
          <w:sz w:val="22"/>
          <w:szCs w:val="22"/>
        </w:rPr>
        <w:t xml:space="preserve"> </w:t>
      </w:r>
      <w:r w:rsidR="00911BDC" w:rsidRPr="00DF0264">
        <w:rPr>
          <w:rFonts w:ascii="Arial" w:hAnsi="Arial" w:cs="Arial"/>
          <w:b w:val="0"/>
          <w:color w:val="000000" w:themeColor="text1"/>
          <w:sz w:val="22"/>
          <w:szCs w:val="22"/>
        </w:rPr>
        <w:t xml:space="preserve">meeting, a summarised record of the meeting will be </w:t>
      </w:r>
      <w:r w:rsidR="00514041">
        <w:rPr>
          <w:rFonts w:ascii="Arial" w:hAnsi="Arial" w:cs="Arial"/>
          <w:b w:val="0"/>
          <w:color w:val="000000" w:themeColor="text1"/>
          <w:sz w:val="22"/>
          <w:szCs w:val="22"/>
        </w:rPr>
        <w:t>kept in the particpants file</w:t>
      </w:r>
      <w:r w:rsidR="00911BDC" w:rsidRPr="00DF0264">
        <w:rPr>
          <w:rFonts w:ascii="Arial" w:hAnsi="Arial" w:cs="Arial"/>
          <w:b w:val="0"/>
          <w:color w:val="000000" w:themeColor="text1"/>
          <w:sz w:val="22"/>
          <w:szCs w:val="22"/>
        </w:rPr>
        <w:t>.</w:t>
      </w:r>
    </w:p>
    <w:p w:rsidR="00F53EC6" w:rsidRDefault="00F53EC6" w:rsidP="007742E2">
      <w:pPr>
        <w:pStyle w:val="MMTopic2"/>
        <w:spacing w:before="0" w:line="240" w:lineRule="auto"/>
        <w:jc w:val="both"/>
        <w:rPr>
          <w:rFonts w:ascii="Arial" w:hAnsi="Arial" w:cs="Arial"/>
          <w:b w:val="0"/>
          <w:color w:val="000000" w:themeColor="text1"/>
          <w:sz w:val="22"/>
          <w:szCs w:val="22"/>
        </w:rPr>
      </w:pPr>
    </w:p>
    <w:p w:rsidR="00F53EC6" w:rsidRPr="00DF0264" w:rsidRDefault="00F53EC6" w:rsidP="003A5F1E">
      <w:pPr>
        <w:pStyle w:val="MMTopic2"/>
        <w:spacing w:before="0" w:line="240" w:lineRule="auto"/>
        <w:ind w:left="180"/>
        <w:jc w:val="both"/>
        <w:rPr>
          <w:rFonts w:ascii="Arial" w:hAnsi="Arial" w:cs="Arial"/>
          <w:b w:val="0"/>
          <w:color w:val="000000" w:themeColor="text1"/>
          <w:sz w:val="22"/>
          <w:szCs w:val="22"/>
        </w:rPr>
      </w:pPr>
    </w:p>
    <w:p w:rsidR="00911BDC" w:rsidRPr="00202CB1" w:rsidRDefault="00F53EC6" w:rsidP="003A5F1E">
      <w:pPr>
        <w:pStyle w:val="MMTopic2"/>
        <w:spacing w:before="0" w:line="240" w:lineRule="auto"/>
        <w:ind w:left="180"/>
        <w:jc w:val="both"/>
        <w:rPr>
          <w:rFonts w:ascii="Arial" w:hAnsi="Arial" w:cs="Arial"/>
          <w:color w:val="000000" w:themeColor="text1"/>
          <w:sz w:val="22"/>
          <w:szCs w:val="22"/>
        </w:rPr>
      </w:pPr>
      <w:r>
        <w:rPr>
          <w:rFonts w:ascii="Arial" w:hAnsi="Arial" w:cs="Arial"/>
          <w:color w:val="000000" w:themeColor="text1"/>
          <w:sz w:val="22"/>
          <w:szCs w:val="22"/>
        </w:rPr>
        <w:lastRenderedPageBreak/>
        <w:t>8</w:t>
      </w:r>
      <w:r w:rsidR="00DF0264" w:rsidRPr="00202CB1">
        <w:rPr>
          <w:rFonts w:ascii="Arial" w:hAnsi="Arial" w:cs="Arial"/>
          <w:color w:val="000000" w:themeColor="text1"/>
          <w:sz w:val="22"/>
          <w:szCs w:val="22"/>
        </w:rPr>
        <w:t>.</w:t>
      </w:r>
      <w:r w:rsidR="00DF0264" w:rsidRPr="00202CB1">
        <w:rPr>
          <w:rFonts w:ascii="Arial" w:hAnsi="Arial" w:cs="Arial"/>
          <w:color w:val="000000" w:themeColor="text1"/>
          <w:sz w:val="22"/>
          <w:szCs w:val="22"/>
        </w:rPr>
        <w:tab/>
      </w:r>
      <w:r w:rsidR="00202CB1" w:rsidRPr="00202CB1">
        <w:rPr>
          <w:rFonts w:ascii="Arial" w:hAnsi="Arial" w:cs="Arial"/>
          <w:color w:val="000000" w:themeColor="text1"/>
          <w:sz w:val="22"/>
          <w:szCs w:val="22"/>
        </w:rPr>
        <w:t>E</w:t>
      </w:r>
      <w:r w:rsidR="00911BDC" w:rsidRPr="00202CB1">
        <w:rPr>
          <w:rFonts w:ascii="Arial" w:hAnsi="Arial" w:cs="Arial"/>
          <w:color w:val="000000" w:themeColor="text1"/>
          <w:sz w:val="22"/>
          <w:szCs w:val="22"/>
        </w:rPr>
        <w:t>xtend</w:t>
      </w:r>
      <w:r w:rsidR="00596D1F">
        <w:rPr>
          <w:rFonts w:ascii="Arial" w:hAnsi="Arial" w:cs="Arial"/>
          <w:color w:val="000000" w:themeColor="text1"/>
          <w:sz w:val="22"/>
          <w:szCs w:val="22"/>
        </w:rPr>
        <w:t>ing</w:t>
      </w:r>
      <w:r w:rsidR="00911BDC" w:rsidRPr="00202CB1">
        <w:rPr>
          <w:rFonts w:ascii="Arial" w:hAnsi="Arial" w:cs="Arial"/>
          <w:color w:val="000000" w:themeColor="text1"/>
          <w:sz w:val="22"/>
          <w:szCs w:val="22"/>
        </w:rPr>
        <w:t xml:space="preserve"> </w:t>
      </w:r>
      <w:r w:rsidR="00202CB1" w:rsidRPr="00202CB1">
        <w:rPr>
          <w:rFonts w:ascii="Arial" w:hAnsi="Arial" w:cs="Arial"/>
          <w:color w:val="000000" w:themeColor="text1"/>
          <w:sz w:val="22"/>
          <w:szCs w:val="22"/>
        </w:rPr>
        <w:t>the Tier 1 Graduate Entrepreneur visa</w:t>
      </w:r>
    </w:p>
    <w:p w:rsidR="00A32257" w:rsidRPr="00C72A19" w:rsidRDefault="00A32257" w:rsidP="00C72A19">
      <w:pPr>
        <w:pStyle w:val="MMTopic3"/>
        <w:spacing w:before="0" w:line="240" w:lineRule="auto"/>
        <w:ind w:left="720"/>
        <w:jc w:val="both"/>
        <w:rPr>
          <w:rFonts w:ascii="Arial" w:hAnsi="Arial" w:cs="Arial"/>
          <w:b w:val="0"/>
          <w:color w:val="000000" w:themeColor="text1"/>
        </w:rPr>
      </w:pPr>
    </w:p>
    <w:p w:rsidR="00596D1F" w:rsidRPr="00C72A19" w:rsidRDefault="00596D1F" w:rsidP="00C72A19">
      <w:pPr>
        <w:pStyle w:val="MMTopic3"/>
        <w:spacing w:before="0" w:line="240" w:lineRule="auto"/>
        <w:ind w:left="720"/>
        <w:jc w:val="both"/>
        <w:rPr>
          <w:rFonts w:ascii="Arial" w:hAnsi="Arial" w:cs="Arial"/>
          <w:b w:val="0"/>
          <w:color w:val="000000" w:themeColor="text1"/>
        </w:rPr>
      </w:pPr>
      <w:r w:rsidRPr="00C72A19">
        <w:rPr>
          <w:rFonts w:ascii="Arial" w:hAnsi="Arial" w:cs="Arial"/>
          <w:b w:val="0"/>
          <w:color w:val="000000" w:themeColor="text1"/>
        </w:rPr>
        <w:t xml:space="preserve">Prior to this, </w:t>
      </w:r>
      <w:r w:rsidR="00514041">
        <w:rPr>
          <w:rFonts w:ascii="Arial" w:hAnsi="Arial" w:cs="Arial"/>
          <w:b w:val="0"/>
          <w:color w:val="000000" w:themeColor="text1"/>
        </w:rPr>
        <w:t>Careers Network</w:t>
      </w:r>
      <w:r w:rsidR="00F53EC6">
        <w:rPr>
          <w:rFonts w:ascii="Arial" w:hAnsi="Arial" w:cs="Arial"/>
          <w:b w:val="0"/>
          <w:color w:val="000000" w:themeColor="text1"/>
        </w:rPr>
        <w:t xml:space="preserve"> </w:t>
      </w:r>
      <w:r w:rsidRPr="00C72A19">
        <w:rPr>
          <w:rFonts w:ascii="Arial" w:hAnsi="Arial" w:cs="Arial"/>
          <w:b w:val="0"/>
          <w:color w:val="000000" w:themeColor="text1"/>
        </w:rPr>
        <w:t xml:space="preserve">will need to validate that the business is making appropriate progress. </w:t>
      </w:r>
      <w:r w:rsidR="00FE1F6E" w:rsidRPr="00C72A19">
        <w:rPr>
          <w:rFonts w:ascii="Arial" w:hAnsi="Arial" w:cs="Arial"/>
          <w:b w:val="0"/>
          <w:color w:val="000000" w:themeColor="text1"/>
        </w:rPr>
        <w:t xml:space="preserve">The expectation is that following a second 12-month period, the graduate should </w:t>
      </w:r>
      <w:r w:rsidR="00213DD0" w:rsidRPr="00C72A19">
        <w:rPr>
          <w:rFonts w:ascii="Arial" w:hAnsi="Arial" w:cs="Arial"/>
          <w:b w:val="0"/>
          <w:color w:val="000000" w:themeColor="text1"/>
        </w:rPr>
        <w:t>be in a</w:t>
      </w:r>
      <w:r w:rsidR="000E136E">
        <w:rPr>
          <w:rFonts w:ascii="Arial" w:hAnsi="Arial" w:cs="Arial"/>
          <w:b w:val="0"/>
          <w:color w:val="000000" w:themeColor="text1"/>
        </w:rPr>
        <w:t>n appropriate</w:t>
      </w:r>
      <w:r w:rsidR="00213DD0" w:rsidRPr="00C72A19">
        <w:rPr>
          <w:rFonts w:ascii="Arial" w:hAnsi="Arial" w:cs="Arial"/>
          <w:b w:val="0"/>
          <w:color w:val="000000" w:themeColor="text1"/>
        </w:rPr>
        <w:t xml:space="preserve"> postion to apply </w:t>
      </w:r>
      <w:r w:rsidR="00FE1F6E" w:rsidRPr="00C72A19">
        <w:rPr>
          <w:rFonts w:ascii="Arial" w:hAnsi="Arial" w:cs="Arial"/>
          <w:b w:val="0"/>
          <w:color w:val="000000" w:themeColor="text1"/>
        </w:rPr>
        <w:t xml:space="preserve">to the Tier 1 Entrepreneur Visa. </w:t>
      </w:r>
      <w:r w:rsidR="00213DD0" w:rsidRPr="00C72A19">
        <w:rPr>
          <w:rFonts w:ascii="Arial" w:hAnsi="Arial" w:cs="Arial"/>
          <w:b w:val="0"/>
          <w:color w:val="000000" w:themeColor="text1"/>
        </w:rPr>
        <w:t>The University cannot guarantee success or be held liable for failure in this regard</w:t>
      </w:r>
      <w:r w:rsidR="000E136E">
        <w:rPr>
          <w:rFonts w:ascii="Arial" w:hAnsi="Arial" w:cs="Arial"/>
          <w:b w:val="0"/>
          <w:color w:val="000000" w:themeColor="text1"/>
        </w:rPr>
        <w:t>, nor is it able to assist in the application for the Tier 1 Entrepreneur Visa</w:t>
      </w:r>
      <w:r w:rsidR="00316191">
        <w:rPr>
          <w:rFonts w:ascii="Arial" w:hAnsi="Arial" w:cs="Arial"/>
          <w:b w:val="0"/>
          <w:color w:val="000000" w:themeColor="text1"/>
        </w:rPr>
        <w:t xml:space="preserve">. </w:t>
      </w:r>
    </w:p>
    <w:p w:rsidR="00FE1F6E" w:rsidRPr="00C72A19" w:rsidRDefault="00FE1F6E" w:rsidP="00C72A19">
      <w:pPr>
        <w:pStyle w:val="MMTopic3"/>
        <w:spacing w:before="0" w:line="240" w:lineRule="auto"/>
        <w:ind w:left="720"/>
        <w:jc w:val="both"/>
        <w:rPr>
          <w:rFonts w:ascii="Arial" w:hAnsi="Arial" w:cs="Arial"/>
          <w:b w:val="0"/>
          <w:color w:val="000000" w:themeColor="text1"/>
        </w:rPr>
      </w:pPr>
    </w:p>
    <w:p w:rsidR="00FE1F6E" w:rsidRPr="00C72A19" w:rsidRDefault="00A32257" w:rsidP="00C72A19">
      <w:pPr>
        <w:pStyle w:val="MMTopic3"/>
        <w:spacing w:before="0" w:line="240" w:lineRule="auto"/>
        <w:ind w:left="720"/>
        <w:jc w:val="both"/>
        <w:rPr>
          <w:rFonts w:ascii="Arial" w:hAnsi="Arial" w:cs="Arial"/>
          <w:b w:val="0"/>
          <w:color w:val="000000" w:themeColor="text1"/>
        </w:rPr>
      </w:pPr>
      <w:r>
        <w:rPr>
          <w:rFonts w:ascii="Arial" w:hAnsi="Arial" w:cs="Arial"/>
          <w:b w:val="0"/>
          <w:color w:val="000000" w:themeColor="text1"/>
        </w:rPr>
        <w:t>N</w:t>
      </w:r>
      <w:r w:rsidR="0086046D">
        <w:rPr>
          <w:rFonts w:ascii="Arial" w:hAnsi="Arial" w:cs="Arial"/>
          <w:b w:val="0"/>
          <w:color w:val="000000" w:themeColor="text1"/>
        </w:rPr>
        <w:t>i</w:t>
      </w:r>
      <w:r>
        <w:rPr>
          <w:rFonts w:ascii="Arial" w:hAnsi="Arial" w:cs="Arial"/>
          <w:b w:val="0"/>
          <w:color w:val="000000" w:themeColor="text1"/>
        </w:rPr>
        <w:t xml:space="preserve">ne </w:t>
      </w:r>
      <w:r w:rsidR="00FE1F6E" w:rsidRPr="00C72A19">
        <w:rPr>
          <w:rFonts w:ascii="Arial" w:hAnsi="Arial" w:cs="Arial"/>
          <w:b w:val="0"/>
          <w:color w:val="000000" w:themeColor="text1"/>
        </w:rPr>
        <w:t xml:space="preserve">months into the initial 12-month visa, the entrepreneur will submit a </w:t>
      </w:r>
      <w:r w:rsidR="007D05EE" w:rsidRPr="00C72A19">
        <w:rPr>
          <w:rFonts w:ascii="Arial" w:hAnsi="Arial" w:cs="Arial"/>
          <w:b w:val="0"/>
          <w:color w:val="000000" w:themeColor="text1"/>
        </w:rPr>
        <w:t>summary progress report (against the original business plan), and a revised business plan</w:t>
      </w:r>
      <w:r w:rsidR="00FE1F6E" w:rsidRPr="00C72A19">
        <w:rPr>
          <w:rFonts w:ascii="Arial" w:hAnsi="Arial" w:cs="Arial"/>
          <w:b w:val="0"/>
          <w:color w:val="000000" w:themeColor="text1"/>
        </w:rPr>
        <w:t xml:space="preserve"> covering the following 24-month period. </w:t>
      </w:r>
    </w:p>
    <w:p w:rsidR="00FE1F6E" w:rsidRPr="00C72A19" w:rsidRDefault="00FE1F6E" w:rsidP="00C72A19">
      <w:pPr>
        <w:pStyle w:val="MMTopic3"/>
        <w:spacing w:before="0" w:line="240" w:lineRule="auto"/>
        <w:ind w:left="720"/>
        <w:jc w:val="both"/>
        <w:rPr>
          <w:rFonts w:ascii="Arial" w:hAnsi="Arial" w:cs="Arial"/>
          <w:b w:val="0"/>
          <w:color w:val="000000" w:themeColor="text1"/>
        </w:rPr>
      </w:pPr>
    </w:p>
    <w:p w:rsidR="007D05EE" w:rsidRDefault="00FE1F6E" w:rsidP="00C72A19">
      <w:pPr>
        <w:pStyle w:val="MMTopic3"/>
        <w:spacing w:before="0" w:line="240" w:lineRule="auto"/>
        <w:ind w:left="720"/>
        <w:jc w:val="both"/>
        <w:rPr>
          <w:rFonts w:ascii="Arial" w:hAnsi="Arial" w:cs="Arial"/>
          <w:b w:val="0"/>
          <w:color w:val="000000" w:themeColor="text1"/>
        </w:rPr>
      </w:pPr>
      <w:r w:rsidRPr="00C72A19">
        <w:rPr>
          <w:rFonts w:ascii="Arial" w:hAnsi="Arial" w:cs="Arial"/>
          <w:b w:val="0"/>
          <w:color w:val="000000" w:themeColor="text1"/>
        </w:rPr>
        <w:t xml:space="preserve">A panel interview will be convened to judge the revised plan. The panel will measure this against the criteria in 4.2. Additionally, they will review the </w:t>
      </w:r>
      <w:r w:rsidR="007D05EE" w:rsidRPr="00C72A19">
        <w:rPr>
          <w:rFonts w:ascii="Arial" w:hAnsi="Arial" w:cs="Arial"/>
          <w:b w:val="0"/>
          <w:color w:val="000000" w:themeColor="text1"/>
        </w:rPr>
        <w:t xml:space="preserve">entrepreneur’s </w:t>
      </w:r>
      <w:r w:rsidRPr="00C72A19">
        <w:rPr>
          <w:rFonts w:ascii="Arial" w:hAnsi="Arial" w:cs="Arial"/>
          <w:b w:val="0"/>
          <w:color w:val="000000" w:themeColor="text1"/>
        </w:rPr>
        <w:t>progress to date</w:t>
      </w:r>
      <w:r w:rsidR="007D05EE" w:rsidRPr="00C72A19">
        <w:rPr>
          <w:rFonts w:ascii="Arial" w:hAnsi="Arial" w:cs="Arial"/>
          <w:b w:val="0"/>
          <w:color w:val="000000" w:themeColor="text1"/>
        </w:rPr>
        <w:t>.  The panel will recommend that a visa extension is supported, if</w:t>
      </w:r>
      <w:r w:rsidR="0031209F" w:rsidRPr="00C72A19">
        <w:rPr>
          <w:rFonts w:ascii="Arial" w:hAnsi="Arial" w:cs="Arial"/>
          <w:b w:val="0"/>
          <w:color w:val="000000" w:themeColor="text1"/>
        </w:rPr>
        <w:t xml:space="preserve"> in their view</w:t>
      </w:r>
      <w:r w:rsidR="007D05EE" w:rsidRPr="00C72A19">
        <w:rPr>
          <w:rFonts w:ascii="Arial" w:hAnsi="Arial" w:cs="Arial"/>
          <w:b w:val="0"/>
          <w:color w:val="000000" w:themeColor="text1"/>
        </w:rPr>
        <w:t>:</w:t>
      </w:r>
    </w:p>
    <w:p w:rsidR="00A32257" w:rsidRPr="00C72A19" w:rsidRDefault="00A32257" w:rsidP="00C72A19">
      <w:pPr>
        <w:pStyle w:val="MMTopic3"/>
        <w:spacing w:before="0" w:line="240" w:lineRule="auto"/>
        <w:ind w:left="720"/>
        <w:jc w:val="both"/>
        <w:rPr>
          <w:rFonts w:ascii="Arial" w:hAnsi="Arial" w:cs="Arial"/>
          <w:b w:val="0"/>
          <w:color w:val="000000" w:themeColor="text1"/>
        </w:rPr>
      </w:pPr>
    </w:p>
    <w:p w:rsidR="00AC110E" w:rsidRPr="00C72A19" w:rsidRDefault="007D05EE" w:rsidP="00A32257">
      <w:pPr>
        <w:pStyle w:val="MMTopic3"/>
        <w:numPr>
          <w:ilvl w:val="0"/>
          <w:numId w:val="3"/>
        </w:numPr>
        <w:spacing w:before="0" w:line="240" w:lineRule="auto"/>
        <w:jc w:val="both"/>
        <w:rPr>
          <w:rFonts w:ascii="Arial" w:hAnsi="Arial" w:cs="Arial"/>
          <w:b w:val="0"/>
          <w:color w:val="000000" w:themeColor="text1"/>
        </w:rPr>
      </w:pPr>
      <w:r w:rsidRPr="00C72A19">
        <w:rPr>
          <w:rFonts w:ascii="Arial" w:hAnsi="Arial" w:cs="Arial"/>
          <w:b w:val="0"/>
          <w:color w:val="000000" w:themeColor="text1"/>
        </w:rPr>
        <w:t>the business plan meets the criteria in 4.2</w:t>
      </w:r>
    </w:p>
    <w:p w:rsidR="00AC110E" w:rsidRPr="00C72A19" w:rsidRDefault="007D05EE" w:rsidP="00A32257">
      <w:pPr>
        <w:pStyle w:val="MMTopic3"/>
        <w:numPr>
          <w:ilvl w:val="0"/>
          <w:numId w:val="3"/>
        </w:numPr>
        <w:spacing w:before="0" w:line="240" w:lineRule="auto"/>
        <w:jc w:val="both"/>
        <w:rPr>
          <w:rFonts w:ascii="Arial" w:hAnsi="Arial" w:cs="Arial"/>
          <w:b w:val="0"/>
          <w:color w:val="000000" w:themeColor="text1"/>
        </w:rPr>
      </w:pPr>
      <w:r w:rsidRPr="00C72A19">
        <w:rPr>
          <w:rFonts w:ascii="Arial" w:hAnsi="Arial" w:cs="Arial"/>
          <w:b w:val="0"/>
          <w:color w:val="000000" w:themeColor="text1"/>
        </w:rPr>
        <w:t>the entrepreneur’s track record indicates that the business plan could be executed successfully</w:t>
      </w:r>
    </w:p>
    <w:p w:rsidR="00AC110E" w:rsidRPr="00C72A19" w:rsidRDefault="007D05EE" w:rsidP="00A32257">
      <w:pPr>
        <w:pStyle w:val="MMTopic3"/>
        <w:numPr>
          <w:ilvl w:val="0"/>
          <w:numId w:val="3"/>
        </w:numPr>
        <w:spacing w:before="0" w:line="240" w:lineRule="auto"/>
        <w:jc w:val="both"/>
        <w:rPr>
          <w:rFonts w:ascii="Arial" w:hAnsi="Arial" w:cs="Arial"/>
          <w:b w:val="0"/>
          <w:color w:val="000000" w:themeColor="text1"/>
        </w:rPr>
      </w:pPr>
      <w:r w:rsidRPr="00C72A19">
        <w:rPr>
          <w:rFonts w:ascii="Arial" w:hAnsi="Arial" w:cs="Arial"/>
          <w:b w:val="0"/>
          <w:color w:val="000000" w:themeColor="text1"/>
        </w:rPr>
        <w:t>the</w:t>
      </w:r>
      <w:r w:rsidR="00F53EC6">
        <w:rPr>
          <w:rFonts w:ascii="Arial" w:hAnsi="Arial" w:cs="Arial"/>
          <w:b w:val="0"/>
          <w:color w:val="000000" w:themeColor="text1"/>
        </w:rPr>
        <w:t xml:space="preserve"> </w:t>
      </w:r>
      <w:r w:rsidRPr="00C72A19">
        <w:rPr>
          <w:rFonts w:ascii="Arial" w:hAnsi="Arial" w:cs="Arial"/>
          <w:b w:val="0"/>
          <w:color w:val="000000" w:themeColor="text1"/>
        </w:rPr>
        <w:t>entrepreneur can demonstrate that they would be likely to meet the eligibility criteria for transfer to the Tier 1 Entrepreneur visa at the end of a further 12 months.</w:t>
      </w:r>
    </w:p>
    <w:p w:rsidR="007D05EE" w:rsidRPr="00C72A19" w:rsidRDefault="007D05EE" w:rsidP="00C72A19">
      <w:pPr>
        <w:pStyle w:val="MMTopic3"/>
        <w:spacing w:before="0" w:line="240" w:lineRule="auto"/>
        <w:ind w:left="720"/>
        <w:jc w:val="both"/>
        <w:rPr>
          <w:rFonts w:ascii="Arial" w:hAnsi="Arial" w:cs="Arial"/>
          <w:b w:val="0"/>
          <w:color w:val="000000" w:themeColor="text1"/>
        </w:rPr>
      </w:pPr>
    </w:p>
    <w:p w:rsidR="007D05EE" w:rsidRPr="00C72A19" w:rsidRDefault="00311E51" w:rsidP="00C72A19">
      <w:pPr>
        <w:pStyle w:val="MMTopic3"/>
        <w:spacing w:before="0" w:line="240" w:lineRule="auto"/>
        <w:ind w:left="720"/>
        <w:jc w:val="both"/>
        <w:rPr>
          <w:rFonts w:ascii="Arial" w:hAnsi="Arial" w:cs="Arial"/>
          <w:b w:val="0"/>
          <w:color w:val="000000" w:themeColor="text1"/>
        </w:rPr>
      </w:pPr>
      <w:r w:rsidRPr="00C72A19">
        <w:rPr>
          <w:rFonts w:ascii="Arial" w:hAnsi="Arial" w:cs="Arial"/>
          <w:b w:val="0"/>
          <w:color w:val="000000" w:themeColor="text1"/>
        </w:rPr>
        <w:t>In assessing progress, t</w:t>
      </w:r>
      <w:r w:rsidR="007D05EE" w:rsidRPr="00C72A19">
        <w:rPr>
          <w:rFonts w:ascii="Arial" w:hAnsi="Arial" w:cs="Arial"/>
          <w:b w:val="0"/>
          <w:color w:val="000000" w:themeColor="text1"/>
        </w:rPr>
        <w:t xml:space="preserve">he panel will recognise that </w:t>
      </w:r>
      <w:r w:rsidRPr="00C72A19">
        <w:rPr>
          <w:rFonts w:ascii="Arial" w:hAnsi="Arial" w:cs="Arial"/>
          <w:b w:val="0"/>
          <w:color w:val="000000" w:themeColor="text1"/>
        </w:rPr>
        <w:t>the original business plan may not have been executed exactly as written. Rather, they will be looking to see how well the entrepreneur has balanced careful planning with responding adeptly to new opportunities and threats as they arise.</w:t>
      </w:r>
    </w:p>
    <w:p w:rsidR="00311E51" w:rsidRPr="00C72A19" w:rsidRDefault="00311E51" w:rsidP="00C72A19">
      <w:pPr>
        <w:pStyle w:val="MMTopic3"/>
        <w:spacing w:before="0" w:line="240" w:lineRule="auto"/>
        <w:ind w:left="720"/>
        <w:jc w:val="both"/>
        <w:rPr>
          <w:rFonts w:ascii="Arial" w:hAnsi="Arial" w:cs="Arial"/>
          <w:b w:val="0"/>
          <w:color w:val="000000" w:themeColor="text1"/>
        </w:rPr>
      </w:pPr>
    </w:p>
    <w:p w:rsidR="00311E51" w:rsidRPr="00C72A19" w:rsidRDefault="00311E51" w:rsidP="00C72A19">
      <w:pPr>
        <w:pStyle w:val="MMTopic3"/>
        <w:spacing w:before="0" w:line="240" w:lineRule="auto"/>
        <w:ind w:left="720"/>
        <w:jc w:val="both"/>
        <w:rPr>
          <w:rFonts w:ascii="Arial" w:hAnsi="Arial" w:cs="Arial"/>
          <w:b w:val="0"/>
          <w:color w:val="000000" w:themeColor="text1"/>
        </w:rPr>
      </w:pPr>
      <w:r w:rsidRPr="00C72A19">
        <w:rPr>
          <w:rFonts w:ascii="Arial" w:hAnsi="Arial" w:cs="Arial"/>
          <w:b w:val="0"/>
          <w:color w:val="000000" w:themeColor="text1"/>
        </w:rPr>
        <w:t>This review process will be completed by the end of month 10, and the decision of the panel communicated to the entrepreneur and to ISAS.</w:t>
      </w:r>
    </w:p>
    <w:p w:rsidR="00DF0264" w:rsidRPr="00DF0264" w:rsidRDefault="00DF0264" w:rsidP="00DF0264">
      <w:pPr>
        <w:pStyle w:val="MMTopic3"/>
        <w:spacing w:before="0" w:line="240" w:lineRule="auto"/>
        <w:ind w:left="180" w:firstLine="540"/>
        <w:jc w:val="both"/>
        <w:rPr>
          <w:rFonts w:ascii="Arial" w:hAnsi="Arial" w:cs="Arial"/>
          <w:b w:val="0"/>
          <w:color w:val="000000" w:themeColor="text1"/>
        </w:rPr>
      </w:pPr>
    </w:p>
    <w:p w:rsidR="00911BDC" w:rsidRPr="00202CB1" w:rsidRDefault="00F53EC6" w:rsidP="00DF0264">
      <w:pPr>
        <w:pStyle w:val="MMTopic3"/>
        <w:spacing w:before="0" w:line="240" w:lineRule="auto"/>
        <w:ind w:firstLine="180"/>
        <w:jc w:val="both"/>
        <w:rPr>
          <w:rFonts w:ascii="Arial" w:hAnsi="Arial" w:cs="Arial"/>
          <w:color w:val="000000" w:themeColor="text1"/>
        </w:rPr>
      </w:pPr>
      <w:r>
        <w:rPr>
          <w:rFonts w:ascii="Arial" w:hAnsi="Arial" w:cs="Arial"/>
          <w:color w:val="000000" w:themeColor="text1"/>
        </w:rPr>
        <w:t>9</w:t>
      </w:r>
      <w:r w:rsidR="00DF0264" w:rsidRPr="00202CB1">
        <w:rPr>
          <w:rFonts w:ascii="Arial" w:hAnsi="Arial" w:cs="Arial"/>
          <w:color w:val="000000" w:themeColor="text1"/>
        </w:rPr>
        <w:t>.</w:t>
      </w:r>
      <w:r w:rsidR="00DF0264" w:rsidRPr="00202CB1">
        <w:rPr>
          <w:rFonts w:ascii="Arial" w:hAnsi="Arial" w:cs="Arial"/>
          <w:color w:val="000000" w:themeColor="text1"/>
        </w:rPr>
        <w:tab/>
      </w:r>
      <w:r w:rsidR="00911BDC" w:rsidRPr="00202CB1">
        <w:rPr>
          <w:rFonts w:ascii="Arial" w:hAnsi="Arial" w:cs="Arial"/>
          <w:color w:val="000000" w:themeColor="text1"/>
        </w:rPr>
        <w:t>Early completion of the scheme</w:t>
      </w:r>
    </w:p>
    <w:p w:rsidR="00DF0264" w:rsidRDefault="00DF0264" w:rsidP="00DF0264">
      <w:pPr>
        <w:pStyle w:val="MMTopic3"/>
        <w:spacing w:before="0" w:line="240" w:lineRule="auto"/>
        <w:ind w:left="180" w:firstLine="540"/>
        <w:jc w:val="both"/>
        <w:rPr>
          <w:rFonts w:ascii="Arial" w:hAnsi="Arial" w:cs="Arial"/>
        </w:rPr>
      </w:pPr>
    </w:p>
    <w:p w:rsidR="00DF0264" w:rsidRDefault="00F53EC6" w:rsidP="00DF0264">
      <w:pPr>
        <w:pStyle w:val="MMTopic3"/>
        <w:spacing w:before="0" w:line="240" w:lineRule="auto"/>
        <w:ind w:left="720"/>
        <w:jc w:val="both"/>
        <w:rPr>
          <w:rFonts w:ascii="Arial" w:hAnsi="Arial" w:cs="Arial"/>
          <w:b w:val="0"/>
          <w:color w:val="000000" w:themeColor="text1"/>
        </w:rPr>
      </w:pPr>
      <w:r>
        <w:rPr>
          <w:rFonts w:ascii="Arial" w:hAnsi="Arial" w:cs="Arial"/>
          <w:b w:val="0"/>
          <w:color w:val="000000" w:themeColor="text1"/>
        </w:rPr>
        <w:t>9</w:t>
      </w:r>
      <w:r w:rsidR="00DF0264">
        <w:rPr>
          <w:rFonts w:ascii="Arial" w:hAnsi="Arial" w:cs="Arial"/>
          <w:b w:val="0"/>
          <w:color w:val="000000" w:themeColor="text1"/>
        </w:rPr>
        <w:t>.1</w:t>
      </w:r>
      <w:r w:rsidR="00DF0264">
        <w:rPr>
          <w:rFonts w:ascii="Arial" w:hAnsi="Arial" w:cs="Arial"/>
          <w:b w:val="0"/>
          <w:color w:val="000000" w:themeColor="text1"/>
        </w:rPr>
        <w:tab/>
        <w:t>Mutual agreement</w:t>
      </w:r>
    </w:p>
    <w:p w:rsidR="00DF0264" w:rsidRPr="00DF0264" w:rsidRDefault="00911BDC" w:rsidP="00DF0264">
      <w:pPr>
        <w:pStyle w:val="MMTopic3"/>
        <w:spacing w:before="0" w:line="240" w:lineRule="auto"/>
        <w:ind w:left="1440"/>
        <w:jc w:val="both"/>
        <w:rPr>
          <w:rFonts w:ascii="Arial" w:hAnsi="Arial" w:cs="Arial"/>
          <w:b w:val="0"/>
          <w:color w:val="000000" w:themeColor="text1"/>
        </w:rPr>
      </w:pPr>
      <w:r w:rsidRPr="00DF0264">
        <w:rPr>
          <w:rFonts w:ascii="Arial" w:hAnsi="Arial" w:cs="Arial"/>
          <w:b w:val="0"/>
          <w:color w:val="000000" w:themeColor="text1"/>
        </w:rPr>
        <w:t xml:space="preserve">If </w:t>
      </w:r>
      <w:r w:rsidR="00EA1CD2">
        <w:rPr>
          <w:rFonts w:ascii="Arial" w:hAnsi="Arial" w:cs="Arial"/>
          <w:b w:val="0"/>
          <w:color w:val="000000" w:themeColor="text1"/>
        </w:rPr>
        <w:t xml:space="preserve">the </w:t>
      </w:r>
      <w:r w:rsidR="00514041">
        <w:rPr>
          <w:rFonts w:ascii="Arial" w:hAnsi="Arial" w:cs="Arial"/>
          <w:b w:val="0"/>
          <w:color w:val="000000" w:themeColor="text1"/>
        </w:rPr>
        <w:t xml:space="preserve">participant </w:t>
      </w:r>
      <w:r w:rsidR="00EA1CD2">
        <w:rPr>
          <w:rFonts w:ascii="Arial" w:hAnsi="Arial" w:cs="Arial"/>
          <w:b w:val="0"/>
          <w:color w:val="000000" w:themeColor="text1"/>
        </w:rPr>
        <w:t xml:space="preserve">advises </w:t>
      </w:r>
      <w:r w:rsidRPr="00DF0264">
        <w:rPr>
          <w:rFonts w:ascii="Arial" w:hAnsi="Arial" w:cs="Arial"/>
          <w:b w:val="0"/>
          <w:color w:val="000000" w:themeColor="text1"/>
        </w:rPr>
        <w:t xml:space="preserve">the </w:t>
      </w:r>
      <w:r w:rsidR="006267FD">
        <w:rPr>
          <w:rFonts w:ascii="Arial" w:hAnsi="Arial" w:cs="Arial"/>
          <w:b w:val="0"/>
          <w:color w:val="000000" w:themeColor="text1"/>
        </w:rPr>
        <w:t>start-up</w:t>
      </w:r>
      <w:r w:rsidR="006267FD" w:rsidRPr="00DF0264">
        <w:rPr>
          <w:rFonts w:ascii="Arial" w:hAnsi="Arial" w:cs="Arial"/>
          <w:b w:val="0"/>
          <w:color w:val="000000" w:themeColor="text1"/>
        </w:rPr>
        <w:t xml:space="preserve"> </w:t>
      </w:r>
      <w:r w:rsidRPr="00DF0264">
        <w:rPr>
          <w:rFonts w:ascii="Arial" w:hAnsi="Arial" w:cs="Arial"/>
          <w:b w:val="0"/>
          <w:color w:val="000000" w:themeColor="text1"/>
        </w:rPr>
        <w:t>manager th</w:t>
      </w:r>
      <w:r w:rsidR="00EA1CD2">
        <w:rPr>
          <w:rFonts w:ascii="Arial" w:hAnsi="Arial" w:cs="Arial"/>
          <w:b w:val="0"/>
          <w:color w:val="000000" w:themeColor="text1"/>
        </w:rPr>
        <w:t>at th</w:t>
      </w:r>
      <w:r w:rsidRPr="00DF0264">
        <w:rPr>
          <w:rFonts w:ascii="Arial" w:hAnsi="Arial" w:cs="Arial"/>
          <w:b w:val="0"/>
          <w:color w:val="000000" w:themeColor="text1"/>
        </w:rPr>
        <w:t>e</w:t>
      </w:r>
      <w:r w:rsidR="00EA1CD2">
        <w:rPr>
          <w:rFonts w:ascii="Arial" w:hAnsi="Arial" w:cs="Arial"/>
          <w:b w:val="0"/>
          <w:color w:val="000000" w:themeColor="text1"/>
        </w:rPr>
        <w:t xml:space="preserve">y no longer wish to continue with their business idea but want </w:t>
      </w:r>
      <w:r w:rsidRPr="00DF0264">
        <w:rPr>
          <w:rFonts w:ascii="Arial" w:hAnsi="Arial" w:cs="Arial"/>
          <w:b w:val="0"/>
          <w:color w:val="000000" w:themeColor="text1"/>
        </w:rPr>
        <w:t xml:space="preserve">to close the business and exit the scheme early, they should notify the </w:t>
      </w:r>
      <w:r w:rsidR="006267FD">
        <w:rPr>
          <w:rFonts w:ascii="Arial" w:hAnsi="Arial" w:cs="Arial"/>
          <w:b w:val="0"/>
          <w:color w:val="000000" w:themeColor="text1"/>
        </w:rPr>
        <w:t>start-up</w:t>
      </w:r>
      <w:r w:rsidR="006267FD" w:rsidRPr="00DF0264">
        <w:rPr>
          <w:rFonts w:ascii="Arial" w:hAnsi="Arial" w:cs="Arial"/>
          <w:b w:val="0"/>
          <w:color w:val="000000" w:themeColor="text1"/>
        </w:rPr>
        <w:t xml:space="preserve"> </w:t>
      </w:r>
      <w:r w:rsidRPr="00DF0264">
        <w:rPr>
          <w:rFonts w:ascii="Arial" w:hAnsi="Arial" w:cs="Arial"/>
          <w:b w:val="0"/>
          <w:color w:val="000000" w:themeColor="text1"/>
        </w:rPr>
        <w:t xml:space="preserve">manager in writing. The </w:t>
      </w:r>
      <w:r w:rsidR="006267FD">
        <w:rPr>
          <w:rFonts w:ascii="Arial" w:hAnsi="Arial" w:cs="Arial"/>
          <w:b w:val="0"/>
          <w:color w:val="000000" w:themeColor="text1"/>
        </w:rPr>
        <w:t>start-up</w:t>
      </w:r>
      <w:r w:rsidR="006267FD" w:rsidRPr="00DF0264">
        <w:rPr>
          <w:rFonts w:ascii="Arial" w:hAnsi="Arial" w:cs="Arial"/>
          <w:b w:val="0"/>
          <w:color w:val="000000" w:themeColor="text1"/>
        </w:rPr>
        <w:t xml:space="preserve"> </w:t>
      </w:r>
      <w:r w:rsidR="00DF0264" w:rsidRPr="00DF0264">
        <w:rPr>
          <w:rFonts w:ascii="Arial" w:hAnsi="Arial" w:cs="Arial"/>
          <w:b w:val="0"/>
          <w:color w:val="000000" w:themeColor="text1"/>
        </w:rPr>
        <w:t>manager</w:t>
      </w:r>
      <w:r w:rsidRPr="00DF0264">
        <w:rPr>
          <w:rFonts w:ascii="Arial" w:hAnsi="Arial" w:cs="Arial"/>
          <w:b w:val="0"/>
          <w:color w:val="000000" w:themeColor="text1"/>
        </w:rPr>
        <w:t xml:space="preserve"> will then notify </w:t>
      </w:r>
      <w:r w:rsidR="00DF0264" w:rsidRPr="00DF0264">
        <w:rPr>
          <w:rFonts w:ascii="Arial" w:hAnsi="Arial" w:cs="Arial"/>
          <w:b w:val="0"/>
          <w:color w:val="000000" w:themeColor="text1"/>
        </w:rPr>
        <w:t>ISAS who</w:t>
      </w:r>
      <w:r w:rsidRPr="00DF0264">
        <w:rPr>
          <w:rFonts w:ascii="Arial" w:hAnsi="Arial" w:cs="Arial"/>
          <w:b w:val="0"/>
          <w:color w:val="000000" w:themeColor="text1"/>
        </w:rPr>
        <w:t xml:space="preserve"> will</w:t>
      </w:r>
      <w:r w:rsidR="009B5A63">
        <w:rPr>
          <w:rFonts w:ascii="Arial" w:hAnsi="Arial" w:cs="Arial"/>
          <w:b w:val="0"/>
          <w:color w:val="000000" w:themeColor="text1"/>
        </w:rPr>
        <w:t xml:space="preserve"> </w:t>
      </w:r>
      <w:r w:rsidR="007705C6" w:rsidRPr="00DF0264">
        <w:rPr>
          <w:rFonts w:ascii="Arial" w:hAnsi="Arial" w:cs="Arial"/>
          <w:b w:val="0"/>
          <w:color w:val="000000" w:themeColor="text1"/>
        </w:rPr>
        <w:t>meet with the incubee and outline their immigration situation.</w:t>
      </w:r>
    </w:p>
    <w:p w:rsidR="00DF0264" w:rsidRPr="00DF0264" w:rsidRDefault="00DF0264" w:rsidP="00DF0264">
      <w:pPr>
        <w:pStyle w:val="MMTopic3"/>
        <w:spacing w:before="0" w:line="240" w:lineRule="auto"/>
        <w:ind w:left="720"/>
        <w:jc w:val="both"/>
        <w:rPr>
          <w:rFonts w:ascii="Arial" w:hAnsi="Arial" w:cs="Arial"/>
          <w:b w:val="0"/>
          <w:color w:val="000000" w:themeColor="text1"/>
        </w:rPr>
      </w:pPr>
    </w:p>
    <w:p w:rsidR="00911BDC" w:rsidRPr="00DF0264" w:rsidRDefault="00DF0264" w:rsidP="00DF0264">
      <w:pPr>
        <w:pStyle w:val="MMTopic3"/>
        <w:spacing w:before="0" w:line="240" w:lineRule="auto"/>
        <w:ind w:left="1440"/>
        <w:jc w:val="both"/>
        <w:rPr>
          <w:rFonts w:ascii="Arial" w:hAnsi="Arial" w:cs="Arial"/>
          <w:b w:val="0"/>
          <w:color w:val="000000" w:themeColor="text1"/>
        </w:rPr>
      </w:pPr>
      <w:r w:rsidRPr="00DF0264">
        <w:rPr>
          <w:rFonts w:ascii="Arial" w:hAnsi="Arial" w:cs="Arial"/>
          <w:b w:val="0"/>
          <w:color w:val="000000" w:themeColor="text1"/>
        </w:rPr>
        <w:t>Following this, t</w:t>
      </w:r>
      <w:r w:rsidR="007705C6" w:rsidRPr="00DF0264">
        <w:rPr>
          <w:rFonts w:ascii="Arial" w:hAnsi="Arial" w:cs="Arial"/>
          <w:b w:val="0"/>
          <w:color w:val="000000" w:themeColor="text1"/>
        </w:rPr>
        <w:t xml:space="preserve">he ISAS will make a report to </w:t>
      </w:r>
      <w:r w:rsidR="006267FD" w:rsidRPr="00D77BBB">
        <w:rPr>
          <w:rFonts w:ascii="Arial" w:hAnsi="Arial" w:cs="Arial"/>
          <w:b w:val="0"/>
          <w:color w:val="000000" w:themeColor="text1"/>
        </w:rPr>
        <w:t>UKV&amp;I</w:t>
      </w:r>
      <w:r w:rsidR="007705C6" w:rsidRPr="00F53EC6">
        <w:rPr>
          <w:rFonts w:ascii="Arial" w:hAnsi="Arial" w:cs="Arial"/>
          <w:b w:val="0"/>
          <w:color w:val="000000" w:themeColor="text1"/>
        </w:rPr>
        <w:t>.</w:t>
      </w:r>
    </w:p>
    <w:p w:rsidR="00DF0264" w:rsidRPr="008A6969" w:rsidRDefault="00DF0264" w:rsidP="003A5F1E">
      <w:pPr>
        <w:pStyle w:val="MMTopic3"/>
        <w:spacing w:before="0" w:line="240" w:lineRule="auto"/>
        <w:ind w:left="180"/>
        <w:jc w:val="both"/>
        <w:rPr>
          <w:rFonts w:ascii="Arial" w:hAnsi="Arial" w:cs="Arial"/>
        </w:rPr>
      </w:pPr>
    </w:p>
    <w:p w:rsidR="00DF0264" w:rsidRPr="00EA1CD2" w:rsidRDefault="00F53EC6" w:rsidP="00D77BBB">
      <w:pPr>
        <w:pStyle w:val="MMTopic3"/>
        <w:spacing w:before="0" w:line="240" w:lineRule="auto"/>
        <w:ind w:firstLine="720"/>
        <w:jc w:val="both"/>
        <w:rPr>
          <w:rFonts w:ascii="Arial" w:hAnsi="Arial" w:cs="Arial"/>
          <w:b w:val="0"/>
          <w:color w:val="000000" w:themeColor="text1"/>
        </w:rPr>
      </w:pPr>
      <w:r>
        <w:rPr>
          <w:rFonts w:ascii="Arial" w:hAnsi="Arial" w:cs="Arial"/>
          <w:b w:val="0"/>
          <w:color w:val="000000" w:themeColor="text1"/>
        </w:rPr>
        <w:t>9</w:t>
      </w:r>
      <w:r w:rsidR="00DF0264" w:rsidRPr="00EA1CD2">
        <w:rPr>
          <w:rFonts w:ascii="Arial" w:hAnsi="Arial" w:cs="Arial"/>
          <w:b w:val="0"/>
          <w:color w:val="000000" w:themeColor="text1"/>
        </w:rPr>
        <w:t>.2</w:t>
      </w:r>
      <w:r w:rsidR="00DF0264" w:rsidRPr="00EA1CD2">
        <w:rPr>
          <w:rFonts w:ascii="Arial" w:hAnsi="Arial" w:cs="Arial"/>
          <w:b w:val="0"/>
          <w:color w:val="000000" w:themeColor="text1"/>
        </w:rPr>
        <w:tab/>
        <w:t>Unsatisfactory progress</w:t>
      </w:r>
    </w:p>
    <w:p w:rsidR="00911BDC" w:rsidRDefault="00911BDC" w:rsidP="00DF0264">
      <w:pPr>
        <w:pStyle w:val="MMTopic3"/>
        <w:spacing w:before="0" w:line="240" w:lineRule="auto"/>
        <w:ind w:left="1440"/>
        <w:jc w:val="both"/>
        <w:rPr>
          <w:rFonts w:ascii="Arial" w:hAnsi="Arial" w:cs="Arial"/>
          <w:b w:val="0"/>
          <w:color w:val="000000" w:themeColor="text1"/>
        </w:rPr>
      </w:pPr>
      <w:r w:rsidRPr="00EA1CD2">
        <w:rPr>
          <w:rFonts w:ascii="Arial" w:hAnsi="Arial" w:cs="Arial"/>
          <w:b w:val="0"/>
          <w:color w:val="000000" w:themeColor="text1"/>
        </w:rPr>
        <w:t xml:space="preserve">If at any point the </w:t>
      </w:r>
      <w:r w:rsidR="006267FD">
        <w:rPr>
          <w:rFonts w:ascii="Arial" w:hAnsi="Arial" w:cs="Arial"/>
          <w:b w:val="0"/>
          <w:color w:val="000000" w:themeColor="text1"/>
        </w:rPr>
        <w:t>start-up</w:t>
      </w:r>
      <w:r w:rsidR="006267FD" w:rsidRPr="00EA1CD2">
        <w:rPr>
          <w:rFonts w:ascii="Arial" w:hAnsi="Arial" w:cs="Arial"/>
          <w:b w:val="0"/>
          <w:color w:val="000000" w:themeColor="text1"/>
        </w:rPr>
        <w:t xml:space="preserve"> </w:t>
      </w:r>
      <w:r w:rsidRPr="00EA1CD2">
        <w:rPr>
          <w:rFonts w:ascii="Arial" w:hAnsi="Arial" w:cs="Arial"/>
          <w:b w:val="0"/>
          <w:color w:val="000000" w:themeColor="text1"/>
        </w:rPr>
        <w:t>manager identif</w:t>
      </w:r>
      <w:r w:rsidR="008867B7" w:rsidRPr="00EA1CD2">
        <w:rPr>
          <w:rFonts w:ascii="Arial" w:hAnsi="Arial" w:cs="Arial"/>
          <w:b w:val="0"/>
          <w:color w:val="000000" w:themeColor="text1"/>
        </w:rPr>
        <w:t>ies that</w:t>
      </w:r>
      <w:r w:rsidRPr="00EA1CD2">
        <w:rPr>
          <w:rFonts w:ascii="Arial" w:hAnsi="Arial" w:cs="Arial"/>
          <w:b w:val="0"/>
          <w:color w:val="000000" w:themeColor="text1"/>
        </w:rPr>
        <w:t xml:space="preserve"> satisfactory progress is not being made and that this might breach the conditions of the visa, or; activities of the entrepreneur might damage the University's reputation or jeopardise its Highly Trusted Status, </w:t>
      </w:r>
      <w:r w:rsidR="008867B7" w:rsidRPr="00EA1CD2">
        <w:rPr>
          <w:rFonts w:ascii="Arial" w:hAnsi="Arial" w:cs="Arial"/>
          <w:b w:val="0"/>
          <w:color w:val="000000" w:themeColor="text1"/>
        </w:rPr>
        <w:t xml:space="preserve">the </w:t>
      </w:r>
      <w:r w:rsidR="006267FD">
        <w:rPr>
          <w:rFonts w:ascii="Arial" w:hAnsi="Arial" w:cs="Arial"/>
          <w:b w:val="0"/>
          <w:color w:val="000000" w:themeColor="text1"/>
        </w:rPr>
        <w:t>start-up</w:t>
      </w:r>
      <w:r w:rsidR="006267FD" w:rsidRPr="00EA1CD2">
        <w:rPr>
          <w:rFonts w:ascii="Arial" w:hAnsi="Arial" w:cs="Arial"/>
          <w:b w:val="0"/>
          <w:color w:val="000000" w:themeColor="text1"/>
        </w:rPr>
        <w:t xml:space="preserve"> </w:t>
      </w:r>
      <w:r w:rsidR="008867B7" w:rsidRPr="00EA1CD2">
        <w:rPr>
          <w:rFonts w:ascii="Arial" w:hAnsi="Arial" w:cs="Arial"/>
          <w:b w:val="0"/>
          <w:color w:val="000000" w:themeColor="text1"/>
        </w:rPr>
        <w:t xml:space="preserve">manager </w:t>
      </w:r>
      <w:r w:rsidRPr="00EA1CD2">
        <w:rPr>
          <w:rFonts w:ascii="Arial" w:hAnsi="Arial" w:cs="Arial"/>
          <w:b w:val="0"/>
          <w:color w:val="000000" w:themeColor="text1"/>
        </w:rPr>
        <w:t>will:</w:t>
      </w:r>
    </w:p>
    <w:p w:rsidR="00A32257" w:rsidRPr="00EA1CD2" w:rsidRDefault="00A32257" w:rsidP="00DF0264">
      <w:pPr>
        <w:pStyle w:val="MMTopic3"/>
        <w:spacing w:before="0" w:line="240" w:lineRule="auto"/>
        <w:ind w:left="1440"/>
        <w:jc w:val="both"/>
        <w:rPr>
          <w:rFonts w:ascii="Arial" w:hAnsi="Arial" w:cs="Arial"/>
          <w:b w:val="0"/>
          <w:color w:val="000000" w:themeColor="text1"/>
        </w:rPr>
      </w:pPr>
    </w:p>
    <w:p w:rsidR="00911BDC" w:rsidRPr="00D77BBB" w:rsidRDefault="00911BDC" w:rsidP="00A32257">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Notify ISAS</w:t>
      </w:r>
    </w:p>
    <w:p w:rsidR="00911BDC" w:rsidRPr="00D77BBB" w:rsidRDefault="00911BDC" w:rsidP="00A32257">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lastRenderedPageBreak/>
        <w:t xml:space="preserve">Request that the </w:t>
      </w:r>
      <w:r w:rsidR="006267FD" w:rsidRPr="00D77BBB">
        <w:rPr>
          <w:rFonts w:ascii="Arial" w:hAnsi="Arial" w:cs="Arial"/>
          <w:b w:val="0"/>
          <w:i w:val="0"/>
          <w:color w:val="000000" w:themeColor="text1"/>
        </w:rPr>
        <w:t xml:space="preserve">participant </w:t>
      </w:r>
      <w:r w:rsidRPr="00D77BBB">
        <w:rPr>
          <w:rFonts w:ascii="Arial" w:hAnsi="Arial" w:cs="Arial"/>
          <w:b w:val="0"/>
          <w:i w:val="0"/>
          <w:color w:val="000000" w:themeColor="text1"/>
        </w:rPr>
        <w:t xml:space="preserve">addresses the issues and report back on progress within ten working days (University working days unless otherwise indicated) from the date of the request </w:t>
      </w:r>
    </w:p>
    <w:p w:rsidR="00EA1CD2" w:rsidRPr="00F53EC6" w:rsidRDefault="00EA1CD2" w:rsidP="00A32257">
      <w:pPr>
        <w:pStyle w:val="MMTopic3"/>
        <w:numPr>
          <w:ilvl w:val="0"/>
          <w:numId w:val="3"/>
        </w:numPr>
        <w:spacing w:before="0" w:line="240" w:lineRule="auto"/>
        <w:jc w:val="both"/>
        <w:rPr>
          <w:rFonts w:ascii="Arial" w:hAnsi="Arial" w:cs="Arial"/>
          <w:b w:val="0"/>
          <w:color w:val="000000" w:themeColor="text1"/>
        </w:rPr>
      </w:pPr>
      <w:r w:rsidRPr="00F53EC6">
        <w:rPr>
          <w:rFonts w:ascii="Arial" w:hAnsi="Arial" w:cs="Arial"/>
          <w:b w:val="0"/>
          <w:color w:val="000000" w:themeColor="text1"/>
        </w:rPr>
        <w:t>If</w:t>
      </w:r>
      <w:r w:rsidR="00911BDC" w:rsidRPr="00F53EC6">
        <w:rPr>
          <w:rFonts w:ascii="Arial" w:hAnsi="Arial" w:cs="Arial"/>
          <w:b w:val="0"/>
          <w:color w:val="000000" w:themeColor="text1"/>
        </w:rPr>
        <w:t xml:space="preserve"> satisfactory progress cannot be demonstrated, or there remains a risk to the University, the </w:t>
      </w:r>
      <w:r w:rsidR="006267FD" w:rsidRPr="00F53EC6">
        <w:rPr>
          <w:rFonts w:ascii="Arial" w:hAnsi="Arial" w:cs="Arial"/>
          <w:b w:val="0"/>
          <w:color w:val="000000" w:themeColor="text1"/>
        </w:rPr>
        <w:t xml:space="preserve">start-up </w:t>
      </w:r>
      <w:r w:rsidRPr="00F53EC6">
        <w:rPr>
          <w:rFonts w:ascii="Arial" w:hAnsi="Arial" w:cs="Arial"/>
          <w:b w:val="0"/>
          <w:color w:val="000000" w:themeColor="text1"/>
        </w:rPr>
        <w:t xml:space="preserve">manager </w:t>
      </w:r>
      <w:r w:rsidR="00911BDC" w:rsidRPr="00F53EC6">
        <w:rPr>
          <w:rFonts w:ascii="Arial" w:hAnsi="Arial" w:cs="Arial"/>
          <w:b w:val="0"/>
          <w:color w:val="000000" w:themeColor="text1"/>
        </w:rPr>
        <w:t xml:space="preserve">will convene a </w:t>
      </w:r>
      <w:r w:rsidR="0086046D" w:rsidRPr="00F53EC6">
        <w:rPr>
          <w:rFonts w:ascii="Arial" w:hAnsi="Arial" w:cs="Arial"/>
          <w:b w:val="0"/>
          <w:color w:val="000000" w:themeColor="text1"/>
        </w:rPr>
        <w:t>p</w:t>
      </w:r>
      <w:r w:rsidR="00911BDC" w:rsidRPr="00F53EC6">
        <w:rPr>
          <w:rFonts w:ascii="Arial" w:hAnsi="Arial" w:cs="Arial"/>
          <w:b w:val="0"/>
          <w:color w:val="000000" w:themeColor="text1"/>
        </w:rPr>
        <w:t>anel at the earliest opportunity</w:t>
      </w:r>
      <w:r w:rsidRPr="00F53EC6">
        <w:rPr>
          <w:rFonts w:ascii="Arial" w:hAnsi="Arial" w:cs="Arial"/>
          <w:b w:val="0"/>
          <w:color w:val="000000" w:themeColor="text1"/>
        </w:rPr>
        <w:t>.</w:t>
      </w:r>
    </w:p>
    <w:p w:rsidR="00EA1CD2" w:rsidRPr="00F53EC6" w:rsidRDefault="00EA1CD2" w:rsidP="00EA1CD2">
      <w:pPr>
        <w:pStyle w:val="MMTopic3"/>
        <w:spacing w:before="0" w:line="240" w:lineRule="auto"/>
        <w:ind w:left="1440"/>
        <w:jc w:val="both"/>
        <w:rPr>
          <w:rFonts w:ascii="Arial" w:hAnsi="Arial" w:cs="Arial"/>
        </w:rPr>
      </w:pPr>
    </w:p>
    <w:p w:rsidR="00EA1CD2" w:rsidRPr="00F53EC6" w:rsidRDefault="00EA1CD2" w:rsidP="00EA1CD2">
      <w:pPr>
        <w:pStyle w:val="MMTopic3"/>
        <w:spacing w:before="0" w:line="240" w:lineRule="auto"/>
        <w:ind w:left="1440"/>
        <w:jc w:val="both"/>
        <w:rPr>
          <w:rFonts w:ascii="Arial" w:hAnsi="Arial" w:cs="Arial"/>
          <w:b w:val="0"/>
          <w:color w:val="000000" w:themeColor="text1"/>
        </w:rPr>
      </w:pPr>
      <w:r w:rsidRPr="00F53EC6">
        <w:rPr>
          <w:rFonts w:ascii="Arial" w:hAnsi="Arial" w:cs="Arial"/>
          <w:b w:val="0"/>
          <w:color w:val="000000" w:themeColor="text1"/>
        </w:rPr>
        <w:t xml:space="preserve">The panel will comprise </w:t>
      </w:r>
    </w:p>
    <w:p w:rsidR="00EA1CD2" w:rsidRPr="00D77BBB" w:rsidRDefault="00EA1CD2" w:rsidP="00A32257">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 xml:space="preserve">The </w:t>
      </w:r>
      <w:r w:rsidR="006267FD" w:rsidRPr="00D77BBB">
        <w:rPr>
          <w:rFonts w:ascii="Arial" w:hAnsi="Arial" w:cs="Arial"/>
          <w:b w:val="0"/>
          <w:i w:val="0"/>
          <w:color w:val="000000" w:themeColor="text1"/>
        </w:rPr>
        <w:t xml:space="preserve">start-up </w:t>
      </w:r>
      <w:r w:rsidRPr="00D77BBB">
        <w:rPr>
          <w:rFonts w:ascii="Arial" w:hAnsi="Arial" w:cs="Arial"/>
          <w:b w:val="0"/>
          <w:i w:val="0"/>
          <w:color w:val="000000" w:themeColor="text1"/>
        </w:rPr>
        <w:t>manager</w:t>
      </w:r>
    </w:p>
    <w:p w:rsidR="00EA1CD2" w:rsidRPr="00D77BBB" w:rsidRDefault="00EA1CD2" w:rsidP="00A32257">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A member of ISAS</w:t>
      </w:r>
    </w:p>
    <w:p w:rsidR="00EA1CD2" w:rsidRPr="00D77BBB" w:rsidRDefault="00EA1CD2" w:rsidP="00A32257">
      <w:pPr>
        <w:pStyle w:val="MMTopic4"/>
        <w:numPr>
          <w:ilvl w:val="0"/>
          <w:numId w:val="3"/>
        </w:numPr>
        <w:spacing w:before="0" w:line="240" w:lineRule="auto"/>
        <w:jc w:val="both"/>
        <w:rPr>
          <w:rFonts w:ascii="Arial" w:hAnsi="Arial" w:cs="Arial"/>
          <w:b w:val="0"/>
          <w:i w:val="0"/>
          <w:color w:val="000000" w:themeColor="text1"/>
        </w:rPr>
      </w:pPr>
      <w:r w:rsidRPr="00D77BBB">
        <w:rPr>
          <w:rFonts w:ascii="Arial" w:hAnsi="Arial" w:cs="Arial"/>
          <w:b w:val="0"/>
          <w:i w:val="0"/>
          <w:color w:val="000000" w:themeColor="text1"/>
        </w:rPr>
        <w:t>A member of academic or administrative staff of the University, invited to chair the group</w:t>
      </w:r>
    </w:p>
    <w:p w:rsidR="00EA1CD2" w:rsidRPr="00EA1CD2" w:rsidRDefault="00EA1CD2" w:rsidP="00EA1CD2">
      <w:pPr>
        <w:pStyle w:val="MMTopic3"/>
        <w:spacing w:before="0" w:line="240" w:lineRule="auto"/>
        <w:ind w:left="1800"/>
        <w:jc w:val="both"/>
        <w:rPr>
          <w:rFonts w:ascii="Arial" w:hAnsi="Arial" w:cs="Arial"/>
          <w:b w:val="0"/>
          <w:color w:val="000000" w:themeColor="text1"/>
        </w:rPr>
      </w:pPr>
    </w:p>
    <w:p w:rsidR="00911BDC" w:rsidRPr="00EA1CD2" w:rsidRDefault="00EA1CD2" w:rsidP="00EA1CD2">
      <w:pPr>
        <w:pStyle w:val="MMTopic3"/>
        <w:spacing w:before="0" w:line="240" w:lineRule="auto"/>
        <w:ind w:left="720" w:firstLine="720"/>
        <w:jc w:val="both"/>
        <w:rPr>
          <w:rFonts w:ascii="Arial" w:hAnsi="Arial" w:cs="Arial"/>
          <w:b w:val="0"/>
          <w:color w:val="000000" w:themeColor="text1"/>
        </w:rPr>
      </w:pPr>
      <w:r w:rsidRPr="00EA1CD2">
        <w:rPr>
          <w:rFonts w:ascii="Arial" w:hAnsi="Arial" w:cs="Arial"/>
          <w:b w:val="0"/>
          <w:color w:val="000000" w:themeColor="text1"/>
        </w:rPr>
        <w:t>The Panel w</w:t>
      </w:r>
      <w:r w:rsidR="00911BDC" w:rsidRPr="00EA1CD2">
        <w:rPr>
          <w:rFonts w:ascii="Arial" w:hAnsi="Arial" w:cs="Arial"/>
          <w:b w:val="0"/>
          <w:color w:val="000000" w:themeColor="text1"/>
        </w:rPr>
        <w:t xml:space="preserve">ill interview the </w:t>
      </w:r>
      <w:r w:rsidR="006267FD">
        <w:rPr>
          <w:rFonts w:ascii="Arial" w:hAnsi="Arial" w:cs="Arial"/>
          <w:b w:val="0"/>
          <w:color w:val="000000" w:themeColor="text1"/>
        </w:rPr>
        <w:t>participant</w:t>
      </w:r>
      <w:r w:rsidR="006267FD" w:rsidRPr="00EA1CD2">
        <w:rPr>
          <w:rFonts w:ascii="Arial" w:hAnsi="Arial" w:cs="Arial"/>
          <w:b w:val="0"/>
          <w:color w:val="000000" w:themeColor="text1"/>
        </w:rPr>
        <w:t xml:space="preserve"> </w:t>
      </w:r>
      <w:r w:rsidR="00911BDC" w:rsidRPr="00EA1CD2">
        <w:rPr>
          <w:rFonts w:ascii="Arial" w:hAnsi="Arial" w:cs="Arial"/>
          <w:b w:val="0"/>
          <w:color w:val="000000" w:themeColor="text1"/>
        </w:rPr>
        <w:t>and make a decision to</w:t>
      </w:r>
      <w:r w:rsidRPr="00EA1CD2">
        <w:rPr>
          <w:rFonts w:ascii="Arial" w:hAnsi="Arial" w:cs="Arial"/>
          <w:b w:val="0"/>
          <w:color w:val="000000" w:themeColor="text1"/>
        </w:rPr>
        <w:t xml:space="preserve"> either</w:t>
      </w:r>
      <w:r w:rsidR="00911BDC" w:rsidRPr="00EA1CD2">
        <w:rPr>
          <w:rFonts w:ascii="Arial" w:hAnsi="Arial" w:cs="Arial"/>
          <w:b w:val="0"/>
          <w:color w:val="000000" w:themeColor="text1"/>
        </w:rPr>
        <w:t>:</w:t>
      </w:r>
    </w:p>
    <w:p w:rsidR="00911BDC" w:rsidRPr="00EA1CD2" w:rsidRDefault="00911BDC" w:rsidP="00A32257">
      <w:pPr>
        <w:pStyle w:val="MMTopic4"/>
        <w:numPr>
          <w:ilvl w:val="0"/>
          <w:numId w:val="3"/>
        </w:numPr>
        <w:spacing w:before="0" w:line="240" w:lineRule="auto"/>
        <w:jc w:val="both"/>
        <w:rPr>
          <w:rFonts w:ascii="Arial" w:hAnsi="Arial" w:cs="Arial"/>
          <w:b w:val="0"/>
          <w:i w:val="0"/>
          <w:color w:val="000000" w:themeColor="text1"/>
        </w:rPr>
      </w:pPr>
      <w:r w:rsidRPr="00EA1CD2">
        <w:rPr>
          <w:rFonts w:ascii="Arial" w:hAnsi="Arial" w:cs="Arial"/>
          <w:b w:val="0"/>
          <w:i w:val="0"/>
          <w:color w:val="000000" w:themeColor="text1"/>
        </w:rPr>
        <w:t xml:space="preserve">Continue the </w:t>
      </w:r>
      <w:r w:rsidR="006267FD">
        <w:rPr>
          <w:rFonts w:ascii="Arial" w:hAnsi="Arial" w:cs="Arial"/>
          <w:b w:val="0"/>
          <w:i w:val="0"/>
          <w:color w:val="000000" w:themeColor="text1"/>
        </w:rPr>
        <w:t>participant</w:t>
      </w:r>
      <w:r w:rsidR="00F53EC6">
        <w:rPr>
          <w:rFonts w:ascii="Arial" w:hAnsi="Arial" w:cs="Arial"/>
          <w:b w:val="0"/>
          <w:i w:val="0"/>
          <w:color w:val="000000" w:themeColor="text1"/>
        </w:rPr>
        <w:t>’</w:t>
      </w:r>
      <w:r w:rsidR="006267FD">
        <w:rPr>
          <w:rFonts w:ascii="Arial" w:hAnsi="Arial" w:cs="Arial"/>
          <w:b w:val="0"/>
          <w:i w:val="0"/>
          <w:color w:val="000000" w:themeColor="text1"/>
        </w:rPr>
        <w:t>s</w:t>
      </w:r>
      <w:r w:rsidR="006267FD" w:rsidRPr="00EA1CD2">
        <w:rPr>
          <w:rFonts w:ascii="Arial" w:hAnsi="Arial" w:cs="Arial"/>
          <w:b w:val="0"/>
          <w:i w:val="0"/>
          <w:color w:val="000000" w:themeColor="text1"/>
        </w:rPr>
        <w:t xml:space="preserve"> </w:t>
      </w:r>
      <w:r w:rsidR="00416FFB">
        <w:rPr>
          <w:rFonts w:ascii="Arial" w:hAnsi="Arial" w:cs="Arial"/>
          <w:b w:val="0"/>
          <w:i w:val="0"/>
          <w:color w:val="000000" w:themeColor="text1"/>
        </w:rPr>
        <w:t>endorsement</w:t>
      </w:r>
      <w:r w:rsidR="00416FFB" w:rsidRPr="00EA1CD2">
        <w:rPr>
          <w:rFonts w:ascii="Arial" w:hAnsi="Arial" w:cs="Arial"/>
          <w:b w:val="0"/>
          <w:i w:val="0"/>
          <w:color w:val="000000" w:themeColor="text1"/>
        </w:rPr>
        <w:t xml:space="preserve"> </w:t>
      </w:r>
      <w:r w:rsidRPr="00EA1CD2">
        <w:rPr>
          <w:rFonts w:ascii="Arial" w:hAnsi="Arial" w:cs="Arial"/>
          <w:b w:val="0"/>
          <w:i w:val="0"/>
          <w:color w:val="000000" w:themeColor="text1"/>
        </w:rPr>
        <w:t>and resume the programme.</w:t>
      </w:r>
    </w:p>
    <w:p w:rsidR="00911BDC" w:rsidRPr="00EA1CD2" w:rsidRDefault="00911BDC" w:rsidP="00A32257">
      <w:pPr>
        <w:pStyle w:val="MMTopic4"/>
        <w:numPr>
          <w:ilvl w:val="0"/>
          <w:numId w:val="3"/>
        </w:numPr>
        <w:spacing w:before="0" w:line="240" w:lineRule="auto"/>
        <w:jc w:val="both"/>
        <w:rPr>
          <w:rFonts w:ascii="Arial" w:hAnsi="Arial" w:cs="Arial"/>
          <w:b w:val="0"/>
          <w:i w:val="0"/>
          <w:color w:val="000000" w:themeColor="text1"/>
        </w:rPr>
      </w:pPr>
      <w:r w:rsidRPr="00EA1CD2">
        <w:rPr>
          <w:rFonts w:ascii="Arial" w:hAnsi="Arial" w:cs="Arial"/>
          <w:b w:val="0"/>
          <w:i w:val="0"/>
          <w:color w:val="000000" w:themeColor="text1"/>
        </w:rPr>
        <w:t xml:space="preserve">End the </w:t>
      </w:r>
      <w:r w:rsidR="006267FD">
        <w:rPr>
          <w:rFonts w:ascii="Arial" w:hAnsi="Arial" w:cs="Arial"/>
          <w:b w:val="0"/>
          <w:i w:val="0"/>
          <w:color w:val="000000" w:themeColor="text1"/>
        </w:rPr>
        <w:t>participant</w:t>
      </w:r>
      <w:r w:rsidR="00F53EC6">
        <w:rPr>
          <w:rFonts w:ascii="Arial" w:hAnsi="Arial" w:cs="Arial"/>
          <w:b w:val="0"/>
          <w:i w:val="0"/>
          <w:color w:val="000000" w:themeColor="text1"/>
        </w:rPr>
        <w:t>’</w:t>
      </w:r>
      <w:r w:rsidR="006267FD">
        <w:rPr>
          <w:rFonts w:ascii="Arial" w:hAnsi="Arial" w:cs="Arial"/>
          <w:b w:val="0"/>
          <w:i w:val="0"/>
          <w:color w:val="000000" w:themeColor="text1"/>
        </w:rPr>
        <w:t>s</w:t>
      </w:r>
      <w:r w:rsidR="006267FD" w:rsidRPr="00EA1CD2">
        <w:rPr>
          <w:rFonts w:ascii="Arial" w:hAnsi="Arial" w:cs="Arial"/>
          <w:b w:val="0"/>
          <w:i w:val="0"/>
          <w:color w:val="000000" w:themeColor="text1"/>
        </w:rPr>
        <w:t xml:space="preserve"> </w:t>
      </w:r>
      <w:r w:rsidR="00416FFB">
        <w:rPr>
          <w:rFonts w:ascii="Arial" w:hAnsi="Arial" w:cs="Arial"/>
          <w:b w:val="0"/>
          <w:i w:val="0"/>
          <w:color w:val="000000" w:themeColor="text1"/>
        </w:rPr>
        <w:t>endorsement.</w:t>
      </w:r>
    </w:p>
    <w:p w:rsidR="00911BDC" w:rsidRPr="00EA1CD2" w:rsidRDefault="00911BDC" w:rsidP="00A32257">
      <w:pPr>
        <w:pStyle w:val="MMTopic4"/>
        <w:numPr>
          <w:ilvl w:val="0"/>
          <w:numId w:val="3"/>
        </w:numPr>
        <w:spacing w:before="0" w:line="240" w:lineRule="auto"/>
        <w:jc w:val="both"/>
        <w:rPr>
          <w:rFonts w:ascii="Arial" w:hAnsi="Arial" w:cs="Arial"/>
          <w:b w:val="0"/>
          <w:i w:val="0"/>
          <w:color w:val="000000" w:themeColor="text1"/>
        </w:rPr>
      </w:pPr>
      <w:r w:rsidRPr="00EA1CD2">
        <w:rPr>
          <w:rFonts w:ascii="Arial" w:hAnsi="Arial" w:cs="Arial"/>
          <w:b w:val="0"/>
          <w:i w:val="0"/>
          <w:color w:val="000000" w:themeColor="text1"/>
        </w:rPr>
        <w:t xml:space="preserve">Continue the </w:t>
      </w:r>
      <w:r w:rsidR="006267FD">
        <w:rPr>
          <w:rFonts w:ascii="Arial" w:hAnsi="Arial" w:cs="Arial"/>
          <w:b w:val="0"/>
          <w:i w:val="0"/>
          <w:color w:val="000000" w:themeColor="text1"/>
        </w:rPr>
        <w:t>participant</w:t>
      </w:r>
      <w:r w:rsidR="00F53EC6">
        <w:rPr>
          <w:rFonts w:ascii="Arial" w:hAnsi="Arial" w:cs="Arial"/>
          <w:b w:val="0"/>
          <w:i w:val="0"/>
          <w:color w:val="000000" w:themeColor="text1"/>
        </w:rPr>
        <w:t>’</w:t>
      </w:r>
      <w:r w:rsidR="006267FD">
        <w:rPr>
          <w:rFonts w:ascii="Arial" w:hAnsi="Arial" w:cs="Arial"/>
          <w:b w:val="0"/>
          <w:i w:val="0"/>
          <w:color w:val="000000" w:themeColor="text1"/>
        </w:rPr>
        <w:t>s</w:t>
      </w:r>
      <w:r w:rsidR="006267FD" w:rsidRPr="00EA1CD2">
        <w:rPr>
          <w:rFonts w:ascii="Arial" w:hAnsi="Arial" w:cs="Arial"/>
          <w:b w:val="0"/>
          <w:i w:val="0"/>
          <w:color w:val="000000" w:themeColor="text1"/>
        </w:rPr>
        <w:t xml:space="preserve"> </w:t>
      </w:r>
      <w:r w:rsidR="00416FFB">
        <w:rPr>
          <w:rFonts w:ascii="Arial" w:hAnsi="Arial" w:cs="Arial"/>
          <w:b w:val="0"/>
          <w:i w:val="0"/>
          <w:color w:val="000000" w:themeColor="text1"/>
        </w:rPr>
        <w:t>endorsement</w:t>
      </w:r>
      <w:r w:rsidR="00416FFB" w:rsidRPr="00EA1CD2">
        <w:rPr>
          <w:rFonts w:ascii="Arial" w:hAnsi="Arial" w:cs="Arial"/>
          <w:b w:val="0"/>
          <w:i w:val="0"/>
          <w:color w:val="000000" w:themeColor="text1"/>
        </w:rPr>
        <w:t xml:space="preserve"> </w:t>
      </w:r>
      <w:r w:rsidRPr="00EA1CD2">
        <w:rPr>
          <w:rFonts w:ascii="Arial" w:hAnsi="Arial" w:cs="Arial"/>
          <w:b w:val="0"/>
          <w:i w:val="0"/>
          <w:color w:val="000000" w:themeColor="text1"/>
        </w:rPr>
        <w:t>under a period of further review, with additional checks to be made.</w:t>
      </w:r>
    </w:p>
    <w:p w:rsidR="00EA1CD2" w:rsidRDefault="00EA1CD2" w:rsidP="003A5F1E">
      <w:pPr>
        <w:pStyle w:val="MMTopic3"/>
        <w:spacing w:before="0" w:line="240" w:lineRule="auto"/>
        <w:ind w:left="180"/>
        <w:jc w:val="both"/>
        <w:rPr>
          <w:rFonts w:ascii="Arial" w:hAnsi="Arial" w:cs="Arial"/>
        </w:rPr>
      </w:pPr>
    </w:p>
    <w:p w:rsidR="0068646F" w:rsidRDefault="00F53EC6" w:rsidP="0068646F">
      <w:pPr>
        <w:pStyle w:val="MMTopic3"/>
        <w:spacing w:before="0" w:line="240" w:lineRule="auto"/>
        <w:ind w:left="1440" w:hanging="720"/>
        <w:jc w:val="both"/>
        <w:rPr>
          <w:rFonts w:ascii="Arial" w:hAnsi="Arial" w:cs="Arial"/>
          <w:b w:val="0"/>
          <w:color w:val="000000" w:themeColor="text1"/>
        </w:rPr>
      </w:pPr>
      <w:r>
        <w:rPr>
          <w:rFonts w:ascii="Arial" w:hAnsi="Arial" w:cs="Arial"/>
          <w:b w:val="0"/>
          <w:color w:val="000000" w:themeColor="text1"/>
        </w:rPr>
        <w:t>9</w:t>
      </w:r>
      <w:r w:rsidR="0068646F">
        <w:rPr>
          <w:rFonts w:ascii="Arial" w:hAnsi="Arial" w:cs="Arial"/>
          <w:b w:val="0"/>
          <w:color w:val="000000" w:themeColor="text1"/>
        </w:rPr>
        <w:t>.3</w:t>
      </w:r>
      <w:r w:rsidR="0068646F">
        <w:rPr>
          <w:rFonts w:ascii="Arial" w:hAnsi="Arial" w:cs="Arial"/>
          <w:b w:val="0"/>
          <w:color w:val="000000" w:themeColor="text1"/>
        </w:rPr>
        <w:tab/>
        <w:t>Other cause</w:t>
      </w:r>
    </w:p>
    <w:p w:rsidR="00911BDC" w:rsidRPr="0068646F" w:rsidRDefault="00911BDC" w:rsidP="0068646F">
      <w:pPr>
        <w:pStyle w:val="MMTopic3"/>
        <w:spacing w:before="0" w:line="240" w:lineRule="auto"/>
        <w:ind w:left="1440"/>
        <w:jc w:val="both"/>
        <w:rPr>
          <w:rFonts w:ascii="Arial" w:hAnsi="Arial" w:cs="Arial"/>
          <w:b w:val="0"/>
          <w:color w:val="000000" w:themeColor="text1"/>
        </w:rPr>
      </w:pPr>
      <w:r w:rsidRPr="0068646F">
        <w:rPr>
          <w:rFonts w:ascii="Arial" w:hAnsi="Arial" w:cs="Arial"/>
          <w:b w:val="0"/>
          <w:color w:val="000000" w:themeColor="text1"/>
        </w:rPr>
        <w:t xml:space="preserve">Any action by the </w:t>
      </w:r>
      <w:r w:rsidR="006267FD">
        <w:rPr>
          <w:rFonts w:ascii="Arial" w:hAnsi="Arial" w:cs="Arial"/>
          <w:b w:val="0"/>
          <w:color w:val="000000" w:themeColor="text1"/>
        </w:rPr>
        <w:t>particpant</w:t>
      </w:r>
      <w:r w:rsidR="006267FD" w:rsidRPr="0068646F">
        <w:rPr>
          <w:rFonts w:ascii="Arial" w:hAnsi="Arial" w:cs="Arial"/>
          <w:b w:val="0"/>
          <w:color w:val="000000" w:themeColor="text1"/>
        </w:rPr>
        <w:t xml:space="preserve"> </w:t>
      </w:r>
      <w:r w:rsidRPr="0068646F">
        <w:rPr>
          <w:rFonts w:ascii="Arial" w:hAnsi="Arial" w:cs="Arial"/>
          <w:b w:val="0"/>
          <w:color w:val="000000" w:themeColor="text1"/>
        </w:rPr>
        <w:t xml:space="preserve">which, were they staff or students of the University, would result in disciplinary proceedings will be reported immediately to the </w:t>
      </w:r>
      <w:r w:rsidR="00F53EC6">
        <w:rPr>
          <w:rFonts w:ascii="Arial" w:hAnsi="Arial" w:cs="Arial"/>
          <w:b w:val="0"/>
          <w:color w:val="000000" w:themeColor="text1"/>
        </w:rPr>
        <w:t>Academic Registrar</w:t>
      </w:r>
      <w:r w:rsidRPr="0068646F">
        <w:rPr>
          <w:rFonts w:ascii="Arial" w:hAnsi="Arial" w:cs="Arial"/>
          <w:b w:val="0"/>
          <w:color w:val="000000" w:themeColor="text1"/>
        </w:rPr>
        <w:t xml:space="preserve"> who will decide the course of action to be taken, including but not limited to immediate suspension/revocation of the </w:t>
      </w:r>
      <w:r w:rsidR="006267FD">
        <w:rPr>
          <w:rFonts w:ascii="Arial" w:hAnsi="Arial" w:cs="Arial"/>
          <w:b w:val="0"/>
          <w:color w:val="000000" w:themeColor="text1"/>
        </w:rPr>
        <w:t>participants</w:t>
      </w:r>
      <w:r w:rsidR="006267FD" w:rsidRPr="0068646F">
        <w:rPr>
          <w:rFonts w:ascii="Arial" w:hAnsi="Arial" w:cs="Arial"/>
          <w:b w:val="0"/>
          <w:color w:val="000000" w:themeColor="text1"/>
        </w:rPr>
        <w:t xml:space="preserve"> </w:t>
      </w:r>
      <w:r w:rsidR="00416FFB">
        <w:rPr>
          <w:rFonts w:ascii="Arial" w:hAnsi="Arial" w:cs="Arial"/>
          <w:b w:val="0"/>
          <w:color w:val="000000" w:themeColor="text1"/>
        </w:rPr>
        <w:t>endorsement</w:t>
      </w:r>
      <w:r w:rsidRPr="0068646F">
        <w:rPr>
          <w:rFonts w:ascii="Arial" w:hAnsi="Arial" w:cs="Arial"/>
          <w:b w:val="0"/>
          <w:color w:val="000000" w:themeColor="text1"/>
        </w:rPr>
        <w:t>.</w:t>
      </w:r>
    </w:p>
    <w:p w:rsidR="00EA1CD2" w:rsidRDefault="00EA1CD2" w:rsidP="003A5F1E">
      <w:pPr>
        <w:pStyle w:val="MMTopic3"/>
        <w:spacing w:before="0" w:line="240" w:lineRule="auto"/>
        <w:ind w:left="180"/>
        <w:jc w:val="both"/>
        <w:rPr>
          <w:rFonts w:ascii="Arial" w:hAnsi="Arial" w:cs="Arial"/>
        </w:rPr>
      </w:pPr>
    </w:p>
    <w:p w:rsidR="00BC3718" w:rsidRPr="00202CB1" w:rsidRDefault="00BC3718" w:rsidP="00BC3718">
      <w:pPr>
        <w:pStyle w:val="MMTopic1"/>
        <w:spacing w:before="0" w:line="240" w:lineRule="auto"/>
        <w:ind w:firstLine="142"/>
        <w:jc w:val="both"/>
        <w:rPr>
          <w:rFonts w:ascii="Arial" w:hAnsi="Arial" w:cs="Arial"/>
          <w:color w:val="000000" w:themeColor="text1"/>
          <w:sz w:val="22"/>
          <w:szCs w:val="22"/>
        </w:rPr>
      </w:pPr>
      <w:r w:rsidRPr="00202CB1">
        <w:rPr>
          <w:rFonts w:ascii="Arial" w:hAnsi="Arial" w:cs="Arial"/>
          <w:color w:val="000000" w:themeColor="text1"/>
          <w:sz w:val="22"/>
          <w:szCs w:val="22"/>
        </w:rPr>
        <w:t>1</w:t>
      </w:r>
      <w:r w:rsidR="00F53EC6">
        <w:rPr>
          <w:rFonts w:ascii="Arial" w:hAnsi="Arial" w:cs="Arial"/>
          <w:color w:val="000000" w:themeColor="text1"/>
          <w:sz w:val="22"/>
          <w:szCs w:val="22"/>
        </w:rPr>
        <w:t>0</w:t>
      </w:r>
      <w:r w:rsidRPr="00202CB1">
        <w:rPr>
          <w:rFonts w:ascii="Arial" w:hAnsi="Arial" w:cs="Arial"/>
          <w:color w:val="000000" w:themeColor="text1"/>
          <w:sz w:val="22"/>
          <w:szCs w:val="22"/>
        </w:rPr>
        <w:t>.</w:t>
      </w:r>
      <w:r w:rsidRPr="00202CB1">
        <w:rPr>
          <w:rFonts w:ascii="Arial" w:hAnsi="Arial" w:cs="Arial"/>
          <w:color w:val="000000" w:themeColor="text1"/>
          <w:sz w:val="22"/>
          <w:szCs w:val="22"/>
        </w:rPr>
        <w:tab/>
      </w:r>
      <w:r w:rsidR="00202CB1" w:rsidRPr="00202CB1">
        <w:rPr>
          <w:rFonts w:ascii="Arial" w:hAnsi="Arial" w:cs="Arial"/>
          <w:color w:val="000000" w:themeColor="text1"/>
          <w:sz w:val="22"/>
          <w:szCs w:val="22"/>
        </w:rPr>
        <w:t>Progress and assessment - a</w:t>
      </w:r>
      <w:r w:rsidRPr="00202CB1">
        <w:rPr>
          <w:rFonts w:ascii="Arial" w:hAnsi="Arial" w:cs="Arial"/>
          <w:color w:val="000000" w:themeColor="text1"/>
          <w:sz w:val="22"/>
          <w:szCs w:val="22"/>
        </w:rPr>
        <w:t>ppeals process</w:t>
      </w:r>
    </w:p>
    <w:p w:rsidR="00BC3718" w:rsidRDefault="00BC3718" w:rsidP="00BC3718">
      <w:pPr>
        <w:pStyle w:val="MMTopic3"/>
        <w:spacing w:before="0" w:line="240" w:lineRule="auto"/>
        <w:ind w:left="720"/>
        <w:jc w:val="both"/>
        <w:rPr>
          <w:rFonts w:ascii="Arial" w:hAnsi="Arial" w:cs="Arial"/>
          <w:b w:val="0"/>
          <w:color w:val="000000" w:themeColor="text1"/>
        </w:rPr>
      </w:pPr>
      <w:r>
        <w:rPr>
          <w:rFonts w:ascii="Arial" w:hAnsi="Arial" w:cs="Arial"/>
          <w:b w:val="0"/>
          <w:color w:val="000000" w:themeColor="text1"/>
        </w:rPr>
        <w:t>The following is applied to the process in section 7 as outlined above.</w:t>
      </w:r>
    </w:p>
    <w:p w:rsidR="00BC3718" w:rsidRPr="00EA3EAD" w:rsidRDefault="00BC3718" w:rsidP="00BC3718">
      <w:pPr>
        <w:pStyle w:val="MMTopic2"/>
        <w:spacing w:before="0" w:line="240" w:lineRule="auto"/>
        <w:ind w:left="180"/>
        <w:jc w:val="both"/>
        <w:rPr>
          <w:rFonts w:ascii="Arial" w:hAnsi="Arial" w:cs="Arial"/>
          <w:b w:val="0"/>
          <w:color w:val="auto"/>
          <w:sz w:val="22"/>
          <w:szCs w:val="22"/>
        </w:rPr>
      </w:pPr>
    </w:p>
    <w:p w:rsidR="00BC3718" w:rsidRPr="00EA3EAD" w:rsidRDefault="006267FD" w:rsidP="00D77BBB">
      <w:pPr>
        <w:pStyle w:val="MMTopic2"/>
        <w:numPr>
          <w:ilvl w:val="1"/>
          <w:numId w:val="14"/>
        </w:numPr>
        <w:spacing w:before="0" w:line="240" w:lineRule="auto"/>
        <w:jc w:val="both"/>
        <w:rPr>
          <w:rFonts w:ascii="Arial" w:hAnsi="Arial" w:cs="Arial"/>
          <w:b w:val="0"/>
          <w:color w:val="auto"/>
          <w:sz w:val="22"/>
          <w:szCs w:val="22"/>
        </w:rPr>
      </w:pPr>
      <w:r>
        <w:rPr>
          <w:rFonts w:ascii="Arial" w:hAnsi="Arial" w:cs="Arial"/>
          <w:b w:val="0"/>
          <w:color w:val="auto"/>
          <w:sz w:val="22"/>
          <w:szCs w:val="22"/>
        </w:rPr>
        <w:t>Quarterly</w:t>
      </w:r>
      <w:r w:rsidRPr="00EA3EAD">
        <w:rPr>
          <w:rFonts w:ascii="Arial" w:hAnsi="Arial" w:cs="Arial"/>
          <w:b w:val="0"/>
          <w:color w:val="auto"/>
          <w:sz w:val="22"/>
          <w:szCs w:val="22"/>
        </w:rPr>
        <w:t xml:space="preserve"> </w:t>
      </w:r>
      <w:r w:rsidR="00BC3718" w:rsidRPr="00EA3EAD">
        <w:rPr>
          <w:rFonts w:ascii="Arial" w:hAnsi="Arial" w:cs="Arial"/>
          <w:b w:val="0"/>
          <w:color w:val="auto"/>
          <w:sz w:val="22"/>
          <w:szCs w:val="22"/>
        </w:rPr>
        <w:t>progress</w:t>
      </w:r>
    </w:p>
    <w:p w:rsidR="00BC3718" w:rsidRPr="00EA3EAD" w:rsidRDefault="00BC3718" w:rsidP="00BC3718">
      <w:pPr>
        <w:pStyle w:val="MMTopic3"/>
        <w:spacing w:before="0" w:line="240" w:lineRule="auto"/>
        <w:ind w:left="1440"/>
        <w:jc w:val="both"/>
        <w:rPr>
          <w:rFonts w:ascii="Arial" w:hAnsi="Arial" w:cs="Arial"/>
          <w:b w:val="0"/>
          <w:color w:val="auto"/>
        </w:rPr>
      </w:pPr>
      <w:r w:rsidRPr="00EA3EAD">
        <w:rPr>
          <w:rFonts w:ascii="Arial" w:hAnsi="Arial" w:cs="Arial"/>
          <w:b w:val="0"/>
          <w:color w:val="auto"/>
        </w:rPr>
        <w:t xml:space="preserve">In the event that a panel is required to judge progress, and the </w:t>
      </w:r>
      <w:r w:rsidR="006267FD">
        <w:rPr>
          <w:rFonts w:ascii="Arial" w:hAnsi="Arial" w:cs="Arial"/>
          <w:b w:val="0"/>
          <w:color w:val="auto"/>
        </w:rPr>
        <w:t>participant</w:t>
      </w:r>
      <w:r w:rsidR="006267FD" w:rsidRPr="00EA3EAD">
        <w:rPr>
          <w:rFonts w:ascii="Arial" w:hAnsi="Arial" w:cs="Arial"/>
          <w:b w:val="0"/>
          <w:color w:val="auto"/>
        </w:rPr>
        <w:t xml:space="preserve"> </w:t>
      </w:r>
      <w:r w:rsidRPr="00EA3EAD">
        <w:rPr>
          <w:rFonts w:ascii="Arial" w:hAnsi="Arial" w:cs="Arial"/>
          <w:b w:val="0"/>
          <w:color w:val="auto"/>
        </w:rPr>
        <w:t xml:space="preserve">wishes to appeal the decision of the panel, they may write to the </w:t>
      </w:r>
      <w:r w:rsidR="006267FD">
        <w:rPr>
          <w:rFonts w:ascii="Arial" w:hAnsi="Arial" w:cs="Arial"/>
          <w:b w:val="0"/>
          <w:color w:val="auto"/>
        </w:rPr>
        <w:t>Academic Registrar</w:t>
      </w:r>
      <w:r w:rsidRPr="00EA3EAD">
        <w:rPr>
          <w:rFonts w:ascii="Arial" w:hAnsi="Arial" w:cs="Arial"/>
          <w:b w:val="0"/>
          <w:color w:val="auto"/>
        </w:rPr>
        <w:t xml:space="preserve"> whose nominee will propose an alternative panel to review the evidence. This panel may: </w:t>
      </w:r>
    </w:p>
    <w:p w:rsidR="00BC3718" w:rsidRPr="00EA3EAD" w:rsidRDefault="00BC3718" w:rsidP="00A32257">
      <w:pPr>
        <w:pStyle w:val="MMTopic4"/>
        <w:numPr>
          <w:ilvl w:val="0"/>
          <w:numId w:val="3"/>
        </w:numPr>
        <w:spacing w:before="0" w:line="240" w:lineRule="auto"/>
        <w:jc w:val="both"/>
        <w:rPr>
          <w:rFonts w:ascii="Arial" w:hAnsi="Arial" w:cs="Arial"/>
          <w:b w:val="0"/>
          <w:color w:val="auto"/>
        </w:rPr>
      </w:pPr>
      <w:r w:rsidRPr="00EA3EAD">
        <w:rPr>
          <w:rFonts w:ascii="Arial" w:hAnsi="Arial" w:cs="Arial"/>
          <w:b w:val="0"/>
          <w:color w:val="auto"/>
        </w:rPr>
        <w:t>Uphold the decision of the first panel.</w:t>
      </w:r>
    </w:p>
    <w:p w:rsidR="00BC3718" w:rsidRPr="00EA3EAD" w:rsidRDefault="00BC3718" w:rsidP="00A32257">
      <w:pPr>
        <w:pStyle w:val="MMTopic2"/>
        <w:numPr>
          <w:ilvl w:val="0"/>
          <w:numId w:val="12"/>
        </w:numPr>
        <w:spacing w:before="0" w:line="240" w:lineRule="auto"/>
        <w:ind w:left="1843" w:hanging="425"/>
        <w:jc w:val="both"/>
        <w:rPr>
          <w:rFonts w:ascii="Arial" w:hAnsi="Arial" w:cs="Arial"/>
          <w:b w:val="0"/>
          <w:color w:val="auto"/>
          <w:sz w:val="22"/>
          <w:szCs w:val="22"/>
        </w:rPr>
      </w:pPr>
      <w:r w:rsidRPr="00EA3EAD">
        <w:rPr>
          <w:rFonts w:ascii="Arial" w:hAnsi="Arial" w:cs="Arial"/>
          <w:b w:val="0"/>
          <w:color w:val="auto"/>
          <w:sz w:val="22"/>
          <w:szCs w:val="22"/>
        </w:rPr>
        <w:t xml:space="preserve">Recommend </w:t>
      </w:r>
      <w:r w:rsidR="00990546">
        <w:rPr>
          <w:rFonts w:ascii="Arial" w:hAnsi="Arial" w:cs="Arial"/>
          <w:b w:val="0"/>
          <w:color w:val="auto"/>
          <w:sz w:val="22"/>
          <w:szCs w:val="22"/>
        </w:rPr>
        <w:t xml:space="preserve">an </w:t>
      </w:r>
      <w:r w:rsidRPr="00EA3EAD">
        <w:rPr>
          <w:rFonts w:ascii="Arial" w:hAnsi="Arial" w:cs="Arial"/>
          <w:b w:val="0"/>
          <w:color w:val="auto"/>
          <w:sz w:val="22"/>
          <w:szCs w:val="22"/>
        </w:rPr>
        <w:t xml:space="preserve">alternative course of action, usually including a review period and obligations to be met by the </w:t>
      </w:r>
      <w:r w:rsidR="00990546">
        <w:rPr>
          <w:rFonts w:ascii="Arial" w:hAnsi="Arial" w:cs="Arial"/>
          <w:b w:val="0"/>
          <w:color w:val="auto"/>
          <w:sz w:val="22"/>
          <w:szCs w:val="22"/>
        </w:rPr>
        <w:t>participant</w:t>
      </w:r>
      <w:r w:rsidR="00990546" w:rsidRPr="00EA3EAD">
        <w:rPr>
          <w:rFonts w:ascii="Arial" w:hAnsi="Arial" w:cs="Arial"/>
          <w:b w:val="0"/>
          <w:color w:val="auto"/>
          <w:sz w:val="22"/>
          <w:szCs w:val="22"/>
        </w:rPr>
        <w:t xml:space="preserve"> </w:t>
      </w:r>
      <w:r w:rsidRPr="00EA3EAD">
        <w:rPr>
          <w:rFonts w:ascii="Arial" w:hAnsi="Arial" w:cs="Arial"/>
          <w:b w:val="0"/>
          <w:color w:val="auto"/>
          <w:sz w:val="22"/>
          <w:szCs w:val="22"/>
        </w:rPr>
        <w:t xml:space="preserve">and the </w:t>
      </w:r>
      <w:r w:rsidR="00990546">
        <w:rPr>
          <w:rFonts w:ascii="Arial" w:hAnsi="Arial" w:cs="Arial"/>
          <w:b w:val="0"/>
          <w:color w:val="auto"/>
          <w:sz w:val="22"/>
          <w:szCs w:val="22"/>
        </w:rPr>
        <w:t>start-up</w:t>
      </w:r>
      <w:r w:rsidR="00990546" w:rsidRPr="00EA3EAD">
        <w:rPr>
          <w:rFonts w:ascii="Arial" w:hAnsi="Arial" w:cs="Arial"/>
          <w:b w:val="0"/>
          <w:color w:val="auto"/>
          <w:sz w:val="22"/>
          <w:szCs w:val="22"/>
        </w:rPr>
        <w:t xml:space="preserve"> </w:t>
      </w:r>
      <w:r w:rsidRPr="00EA3EAD">
        <w:rPr>
          <w:rFonts w:ascii="Arial" w:hAnsi="Arial" w:cs="Arial"/>
          <w:b w:val="0"/>
          <w:color w:val="auto"/>
          <w:sz w:val="22"/>
          <w:szCs w:val="22"/>
        </w:rPr>
        <w:t>manager</w:t>
      </w:r>
    </w:p>
    <w:p w:rsidR="00BC3718" w:rsidRPr="00EA3EAD" w:rsidRDefault="00BC3718" w:rsidP="00BC3718">
      <w:pPr>
        <w:pStyle w:val="MMTopic2"/>
        <w:spacing w:before="0" w:line="240" w:lineRule="auto"/>
        <w:ind w:left="180" w:firstLine="540"/>
        <w:jc w:val="both"/>
        <w:rPr>
          <w:rFonts w:ascii="Arial" w:hAnsi="Arial" w:cs="Arial"/>
          <w:b w:val="0"/>
          <w:color w:val="auto"/>
          <w:sz w:val="22"/>
          <w:szCs w:val="22"/>
        </w:rPr>
      </w:pPr>
      <w:r w:rsidRPr="00EA3EAD">
        <w:rPr>
          <w:rFonts w:ascii="Arial" w:hAnsi="Arial" w:cs="Arial"/>
          <w:b w:val="0"/>
          <w:color w:val="auto"/>
          <w:sz w:val="22"/>
          <w:szCs w:val="22"/>
        </w:rPr>
        <w:t>1</w:t>
      </w:r>
      <w:r w:rsidR="00F53EC6">
        <w:rPr>
          <w:rFonts w:ascii="Arial" w:hAnsi="Arial" w:cs="Arial"/>
          <w:b w:val="0"/>
          <w:color w:val="auto"/>
          <w:sz w:val="22"/>
          <w:szCs w:val="22"/>
        </w:rPr>
        <w:t>0</w:t>
      </w:r>
      <w:r w:rsidRPr="00EA3EAD">
        <w:rPr>
          <w:rFonts w:ascii="Arial" w:hAnsi="Arial" w:cs="Arial"/>
          <w:b w:val="0"/>
          <w:color w:val="auto"/>
          <w:sz w:val="22"/>
          <w:szCs w:val="22"/>
        </w:rPr>
        <w:t>.2</w:t>
      </w:r>
      <w:r w:rsidRPr="00EA3EAD">
        <w:rPr>
          <w:rFonts w:ascii="Arial" w:hAnsi="Arial" w:cs="Arial"/>
          <w:b w:val="0"/>
          <w:color w:val="auto"/>
          <w:sz w:val="22"/>
          <w:szCs w:val="22"/>
        </w:rPr>
        <w:tab/>
        <w:t>Misconduct</w:t>
      </w:r>
    </w:p>
    <w:p w:rsidR="00BC3718" w:rsidRPr="00EA3EAD" w:rsidRDefault="00BC3718" w:rsidP="007742E2">
      <w:pPr>
        <w:pStyle w:val="MMTopic3"/>
        <w:spacing w:before="0" w:line="240" w:lineRule="auto"/>
        <w:ind w:left="1440"/>
        <w:jc w:val="both"/>
        <w:rPr>
          <w:rFonts w:ascii="Arial" w:hAnsi="Arial" w:cs="Arial"/>
          <w:b w:val="0"/>
          <w:color w:val="auto"/>
        </w:rPr>
      </w:pPr>
      <w:r w:rsidRPr="00EA3EAD">
        <w:rPr>
          <w:rFonts w:ascii="Arial" w:hAnsi="Arial" w:cs="Arial"/>
          <w:b w:val="0"/>
          <w:color w:val="auto"/>
        </w:rPr>
        <w:t>Appeals for misconduct will be dealt with in the same manner as student misconduct.</w:t>
      </w:r>
    </w:p>
    <w:p w:rsidR="00BC3718" w:rsidRPr="00EA3EAD" w:rsidRDefault="00EA3EAD" w:rsidP="00EA3EAD">
      <w:pPr>
        <w:pStyle w:val="MMTopic2"/>
        <w:spacing w:before="0" w:line="240" w:lineRule="auto"/>
        <w:ind w:left="180" w:firstLine="540"/>
        <w:jc w:val="both"/>
        <w:rPr>
          <w:rFonts w:ascii="Arial" w:hAnsi="Arial" w:cs="Arial"/>
          <w:b w:val="0"/>
          <w:color w:val="auto"/>
          <w:sz w:val="22"/>
          <w:szCs w:val="22"/>
        </w:rPr>
      </w:pPr>
      <w:r w:rsidRPr="00EA3EAD">
        <w:rPr>
          <w:rFonts w:ascii="Arial" w:hAnsi="Arial" w:cs="Arial"/>
          <w:b w:val="0"/>
          <w:color w:val="auto"/>
          <w:sz w:val="22"/>
          <w:szCs w:val="22"/>
        </w:rPr>
        <w:t>1</w:t>
      </w:r>
      <w:r w:rsidR="00F53EC6">
        <w:rPr>
          <w:rFonts w:ascii="Arial" w:hAnsi="Arial" w:cs="Arial"/>
          <w:b w:val="0"/>
          <w:color w:val="auto"/>
          <w:sz w:val="22"/>
          <w:szCs w:val="22"/>
        </w:rPr>
        <w:t>0</w:t>
      </w:r>
      <w:r w:rsidRPr="00EA3EAD">
        <w:rPr>
          <w:rFonts w:ascii="Arial" w:hAnsi="Arial" w:cs="Arial"/>
          <w:b w:val="0"/>
          <w:color w:val="auto"/>
          <w:sz w:val="22"/>
          <w:szCs w:val="22"/>
        </w:rPr>
        <w:t>.3</w:t>
      </w:r>
      <w:r w:rsidRPr="00EA3EAD">
        <w:rPr>
          <w:rFonts w:ascii="Arial" w:hAnsi="Arial" w:cs="Arial"/>
          <w:b w:val="0"/>
          <w:color w:val="auto"/>
          <w:sz w:val="22"/>
          <w:szCs w:val="22"/>
        </w:rPr>
        <w:tab/>
      </w:r>
      <w:r w:rsidR="00BC3718" w:rsidRPr="00EA3EAD">
        <w:rPr>
          <w:rFonts w:ascii="Arial" w:hAnsi="Arial" w:cs="Arial"/>
          <w:b w:val="0"/>
          <w:color w:val="auto"/>
          <w:sz w:val="22"/>
          <w:szCs w:val="22"/>
        </w:rPr>
        <w:t>Further extension of leave under Tier 1 Graduate Entrepreneur</w:t>
      </w:r>
    </w:p>
    <w:p w:rsidR="00BC3718" w:rsidRPr="00EA3EAD" w:rsidRDefault="00BC3718" w:rsidP="00EA3EAD">
      <w:pPr>
        <w:pStyle w:val="MMTopic3"/>
        <w:spacing w:before="0" w:line="240" w:lineRule="auto"/>
        <w:ind w:left="1440"/>
        <w:jc w:val="both"/>
        <w:rPr>
          <w:rFonts w:ascii="Arial" w:hAnsi="Arial" w:cs="Arial"/>
          <w:b w:val="0"/>
          <w:color w:val="auto"/>
        </w:rPr>
      </w:pPr>
      <w:r w:rsidRPr="00EA3EAD">
        <w:rPr>
          <w:rFonts w:ascii="Arial" w:hAnsi="Arial" w:cs="Arial"/>
          <w:b w:val="0"/>
          <w:color w:val="auto"/>
        </w:rPr>
        <w:t>Judgements regarding the suitability of the candidate or the business plan for con</w:t>
      </w:r>
      <w:r w:rsidR="009B5A63">
        <w:rPr>
          <w:rFonts w:ascii="Arial" w:hAnsi="Arial" w:cs="Arial"/>
          <w:b w:val="0"/>
          <w:color w:val="auto"/>
        </w:rPr>
        <w:t>t</w:t>
      </w:r>
      <w:r w:rsidRPr="00EA3EAD">
        <w:rPr>
          <w:rFonts w:ascii="Arial" w:hAnsi="Arial" w:cs="Arial"/>
          <w:b w:val="0"/>
          <w:color w:val="auto"/>
        </w:rPr>
        <w:t>inuation into a second twelve month period are final and cannot be appealed.</w:t>
      </w:r>
    </w:p>
    <w:p w:rsidR="00BC3718" w:rsidRPr="00EA3EAD" w:rsidRDefault="00BC3718" w:rsidP="00BC3718">
      <w:pPr>
        <w:pStyle w:val="MMTopic4"/>
        <w:spacing w:before="0" w:line="240" w:lineRule="auto"/>
        <w:ind w:left="180"/>
        <w:jc w:val="both"/>
        <w:rPr>
          <w:rFonts w:ascii="Arial" w:hAnsi="Arial" w:cs="Arial"/>
          <w:b w:val="0"/>
          <w:color w:val="auto"/>
        </w:rPr>
      </w:pPr>
    </w:p>
    <w:p w:rsidR="00BC3718" w:rsidRPr="00D77BBB" w:rsidRDefault="00BC3718" w:rsidP="00EA3EAD">
      <w:pPr>
        <w:pStyle w:val="MMTopic4"/>
        <w:spacing w:before="0" w:line="240" w:lineRule="auto"/>
        <w:ind w:left="720"/>
        <w:jc w:val="both"/>
        <w:rPr>
          <w:rFonts w:ascii="Arial" w:hAnsi="Arial" w:cs="Arial"/>
          <w:b w:val="0"/>
          <w:i w:val="0"/>
          <w:color w:val="auto"/>
        </w:rPr>
      </w:pPr>
      <w:r w:rsidRPr="00D77BBB">
        <w:rPr>
          <w:rFonts w:ascii="Arial" w:hAnsi="Arial" w:cs="Arial"/>
          <w:b w:val="0"/>
          <w:i w:val="0"/>
          <w:color w:val="auto"/>
        </w:rPr>
        <w:t xml:space="preserve">Where the processes outlined in this document have not been followed, an appeal may be made to </w:t>
      </w:r>
      <w:r w:rsidR="00726ABC" w:rsidRPr="00D77BBB">
        <w:rPr>
          <w:rFonts w:ascii="Arial" w:hAnsi="Arial" w:cs="Arial"/>
          <w:b w:val="0"/>
          <w:i w:val="0"/>
          <w:color w:val="auto"/>
        </w:rPr>
        <w:t xml:space="preserve">the </w:t>
      </w:r>
      <w:r w:rsidR="00990546" w:rsidRPr="00D77BBB">
        <w:rPr>
          <w:rFonts w:ascii="Arial" w:hAnsi="Arial" w:cs="Arial"/>
          <w:b w:val="0"/>
          <w:i w:val="0"/>
          <w:color w:val="auto"/>
        </w:rPr>
        <w:t>Academic Registrar</w:t>
      </w:r>
      <w:r w:rsidR="00900FBF" w:rsidRPr="00D77BBB">
        <w:rPr>
          <w:rFonts w:ascii="Arial" w:hAnsi="Arial" w:cs="Arial"/>
          <w:b w:val="0"/>
          <w:i w:val="0"/>
          <w:color w:val="auto"/>
        </w:rPr>
        <w:t xml:space="preserve"> </w:t>
      </w:r>
      <w:r w:rsidR="00726ABC" w:rsidRPr="00D77BBB">
        <w:rPr>
          <w:rFonts w:ascii="Arial" w:hAnsi="Arial" w:cs="Arial"/>
          <w:b w:val="0"/>
          <w:i w:val="0"/>
          <w:color w:val="auto"/>
        </w:rPr>
        <w:t>or nominee</w:t>
      </w:r>
      <w:r w:rsidRPr="00D77BBB">
        <w:rPr>
          <w:rFonts w:ascii="Arial" w:hAnsi="Arial" w:cs="Arial"/>
          <w:b w:val="0"/>
          <w:i w:val="0"/>
          <w:color w:val="auto"/>
        </w:rPr>
        <w:t>, who may determine that:</w:t>
      </w:r>
    </w:p>
    <w:p w:rsidR="00BC3718" w:rsidRPr="00EA3EAD" w:rsidRDefault="00BC3718" w:rsidP="00A32257">
      <w:pPr>
        <w:pStyle w:val="MMTopic5"/>
        <w:numPr>
          <w:ilvl w:val="0"/>
          <w:numId w:val="12"/>
        </w:numPr>
        <w:spacing w:before="0" w:line="240" w:lineRule="auto"/>
        <w:ind w:left="1985" w:hanging="567"/>
        <w:jc w:val="both"/>
        <w:rPr>
          <w:rFonts w:ascii="Arial" w:hAnsi="Arial" w:cs="Arial"/>
          <w:color w:val="auto"/>
        </w:rPr>
      </w:pPr>
      <w:r w:rsidRPr="00EA3EAD">
        <w:rPr>
          <w:rFonts w:ascii="Arial" w:hAnsi="Arial" w:cs="Arial"/>
          <w:color w:val="auto"/>
        </w:rPr>
        <w:t>the process was followed correctly and no further action be taken, or</w:t>
      </w:r>
    </w:p>
    <w:p w:rsidR="00BC3718" w:rsidRPr="00EA3EAD" w:rsidRDefault="00BC3718" w:rsidP="00A32257">
      <w:pPr>
        <w:pStyle w:val="MMTopic5"/>
        <w:numPr>
          <w:ilvl w:val="0"/>
          <w:numId w:val="12"/>
        </w:numPr>
        <w:spacing w:before="0" w:line="240" w:lineRule="auto"/>
        <w:ind w:left="1985" w:hanging="567"/>
        <w:jc w:val="both"/>
        <w:rPr>
          <w:rFonts w:ascii="Arial" w:hAnsi="Arial" w:cs="Arial"/>
          <w:color w:val="auto"/>
        </w:rPr>
      </w:pPr>
      <w:r w:rsidRPr="00EA3EAD">
        <w:rPr>
          <w:rFonts w:ascii="Arial" w:hAnsi="Arial" w:cs="Arial"/>
          <w:color w:val="auto"/>
        </w:rPr>
        <w:lastRenderedPageBreak/>
        <w:t>the process was not followed correctly but that the outcome would not have been affected, in which case recommendations will be made to ensure future compliance, but no other action will be taken, or</w:t>
      </w:r>
    </w:p>
    <w:p w:rsidR="00BC3718" w:rsidRPr="00EA3EAD" w:rsidRDefault="00BC3718" w:rsidP="00A32257">
      <w:pPr>
        <w:pStyle w:val="MMTopic5"/>
        <w:numPr>
          <w:ilvl w:val="0"/>
          <w:numId w:val="12"/>
        </w:numPr>
        <w:spacing w:before="0" w:line="240" w:lineRule="auto"/>
        <w:ind w:left="1985" w:hanging="567"/>
        <w:jc w:val="both"/>
        <w:rPr>
          <w:rFonts w:ascii="Arial" w:hAnsi="Arial" w:cs="Arial"/>
          <w:color w:val="auto"/>
        </w:rPr>
      </w:pPr>
      <w:r w:rsidRPr="00EA3EAD">
        <w:rPr>
          <w:rFonts w:ascii="Arial" w:hAnsi="Arial" w:cs="Arial"/>
          <w:color w:val="auto"/>
        </w:rPr>
        <w:t>the process was not followed correctly, which may have affected the outcome, and therefore the panel (or a new panel) should be reconvened to consider the application afresh.</w:t>
      </w:r>
    </w:p>
    <w:p w:rsidR="00BC3718" w:rsidRPr="00EA3EAD" w:rsidRDefault="00BC3718" w:rsidP="00BC3718">
      <w:pPr>
        <w:pStyle w:val="MMTopic5"/>
        <w:spacing w:before="0" w:line="240" w:lineRule="auto"/>
        <w:ind w:left="180"/>
        <w:jc w:val="both"/>
        <w:rPr>
          <w:rFonts w:ascii="Arial" w:hAnsi="Arial" w:cs="Arial"/>
          <w:color w:val="auto"/>
        </w:rPr>
      </w:pPr>
    </w:p>
    <w:p w:rsidR="00EA3EAD" w:rsidRPr="00EA3EAD" w:rsidRDefault="00EA3EAD" w:rsidP="00EA3EAD">
      <w:pPr>
        <w:pStyle w:val="MMTopic2"/>
        <w:spacing w:before="0" w:line="240" w:lineRule="auto"/>
        <w:ind w:left="720"/>
        <w:jc w:val="both"/>
        <w:rPr>
          <w:rFonts w:ascii="Arial" w:hAnsi="Arial" w:cs="Arial"/>
          <w:b w:val="0"/>
          <w:color w:val="auto"/>
          <w:sz w:val="22"/>
          <w:szCs w:val="22"/>
        </w:rPr>
      </w:pPr>
      <w:r w:rsidRPr="00EA3EAD">
        <w:rPr>
          <w:rFonts w:ascii="Arial" w:hAnsi="Arial" w:cs="Arial"/>
          <w:b w:val="0"/>
          <w:color w:val="auto"/>
          <w:sz w:val="22"/>
          <w:szCs w:val="22"/>
        </w:rPr>
        <w:t>Please note, where all available Certificates of Spon</w:t>
      </w:r>
      <w:r w:rsidR="00990546">
        <w:rPr>
          <w:rFonts w:ascii="Arial" w:hAnsi="Arial" w:cs="Arial"/>
          <w:b w:val="0"/>
          <w:color w:val="auto"/>
          <w:sz w:val="22"/>
          <w:szCs w:val="22"/>
        </w:rPr>
        <w:t>sor</w:t>
      </w:r>
      <w:r w:rsidRPr="00EA3EAD">
        <w:rPr>
          <w:rFonts w:ascii="Arial" w:hAnsi="Arial" w:cs="Arial"/>
          <w:b w:val="0"/>
          <w:color w:val="auto"/>
          <w:sz w:val="22"/>
          <w:szCs w:val="22"/>
        </w:rPr>
        <w:t>ship have been allocated to applicants, then regardless of the outcome of an appeal, no further places can be awarded.</w:t>
      </w:r>
    </w:p>
    <w:p w:rsidR="00BC3718" w:rsidRPr="0098385B" w:rsidRDefault="00BC3718" w:rsidP="003A5F1E">
      <w:pPr>
        <w:pStyle w:val="MMTopic3"/>
        <w:spacing w:before="0" w:line="240" w:lineRule="auto"/>
        <w:ind w:left="180"/>
        <w:jc w:val="both"/>
        <w:rPr>
          <w:rFonts w:ascii="Arial" w:hAnsi="Arial" w:cs="Arial"/>
          <w:b w:val="0"/>
          <w:color w:val="auto"/>
        </w:rPr>
      </w:pPr>
    </w:p>
    <w:p w:rsidR="008C668D" w:rsidRPr="00202CB1" w:rsidRDefault="0098385B" w:rsidP="003A5F1E">
      <w:pPr>
        <w:pStyle w:val="MMTopic1"/>
        <w:spacing w:before="0" w:line="240" w:lineRule="auto"/>
        <w:jc w:val="both"/>
        <w:rPr>
          <w:rFonts w:ascii="Arial" w:hAnsi="Arial" w:cs="Arial"/>
          <w:color w:val="auto"/>
          <w:sz w:val="22"/>
          <w:szCs w:val="22"/>
        </w:rPr>
      </w:pPr>
      <w:r w:rsidRPr="00202CB1">
        <w:rPr>
          <w:rFonts w:ascii="Arial" w:hAnsi="Arial" w:cs="Arial"/>
          <w:color w:val="auto"/>
          <w:sz w:val="22"/>
          <w:szCs w:val="22"/>
        </w:rPr>
        <w:t>1</w:t>
      </w:r>
      <w:r w:rsidR="00F53EC6">
        <w:rPr>
          <w:rFonts w:ascii="Arial" w:hAnsi="Arial" w:cs="Arial"/>
          <w:color w:val="auto"/>
          <w:sz w:val="22"/>
          <w:szCs w:val="22"/>
        </w:rPr>
        <w:t>1</w:t>
      </w:r>
      <w:r w:rsidR="008C668D" w:rsidRPr="00202CB1">
        <w:rPr>
          <w:rFonts w:ascii="Arial" w:hAnsi="Arial" w:cs="Arial"/>
          <w:color w:val="auto"/>
          <w:sz w:val="22"/>
          <w:szCs w:val="22"/>
        </w:rPr>
        <w:t>.</w:t>
      </w:r>
      <w:r w:rsidRPr="00202CB1">
        <w:rPr>
          <w:rFonts w:ascii="Arial" w:hAnsi="Arial" w:cs="Arial"/>
          <w:color w:val="auto"/>
          <w:sz w:val="22"/>
          <w:szCs w:val="22"/>
        </w:rPr>
        <w:tab/>
      </w:r>
      <w:r w:rsidR="008C668D" w:rsidRPr="00202CB1">
        <w:rPr>
          <w:rFonts w:ascii="Arial" w:hAnsi="Arial" w:cs="Arial"/>
          <w:color w:val="auto"/>
          <w:sz w:val="22"/>
          <w:szCs w:val="22"/>
        </w:rPr>
        <w:t xml:space="preserve">Business </w:t>
      </w:r>
      <w:r w:rsidR="00990546">
        <w:rPr>
          <w:rFonts w:ascii="Arial" w:hAnsi="Arial" w:cs="Arial"/>
          <w:color w:val="auto"/>
          <w:sz w:val="22"/>
          <w:szCs w:val="22"/>
        </w:rPr>
        <w:t>support</w:t>
      </w:r>
    </w:p>
    <w:p w:rsidR="008C668D" w:rsidRPr="0098385B" w:rsidRDefault="008C668D" w:rsidP="0098385B">
      <w:pPr>
        <w:pStyle w:val="MMTopic2"/>
        <w:spacing w:before="0" w:line="240" w:lineRule="auto"/>
        <w:ind w:left="720"/>
        <w:jc w:val="both"/>
        <w:rPr>
          <w:rFonts w:ascii="Arial" w:hAnsi="Arial" w:cs="Arial"/>
          <w:b w:val="0"/>
          <w:color w:val="auto"/>
          <w:sz w:val="22"/>
          <w:szCs w:val="22"/>
        </w:rPr>
      </w:pPr>
      <w:r w:rsidRPr="0098385B">
        <w:rPr>
          <w:rFonts w:ascii="Arial" w:hAnsi="Arial" w:cs="Arial"/>
          <w:b w:val="0"/>
          <w:color w:val="auto"/>
          <w:sz w:val="22"/>
          <w:szCs w:val="22"/>
        </w:rPr>
        <w:t xml:space="preserve">Being </w:t>
      </w:r>
      <w:r w:rsidR="00416FFB">
        <w:rPr>
          <w:rFonts w:ascii="Arial" w:hAnsi="Arial" w:cs="Arial"/>
          <w:b w:val="0"/>
          <w:color w:val="auto"/>
          <w:sz w:val="22"/>
          <w:szCs w:val="22"/>
        </w:rPr>
        <w:t>endorsed</w:t>
      </w:r>
      <w:r w:rsidR="00416FFB" w:rsidRPr="0098385B">
        <w:rPr>
          <w:rFonts w:ascii="Arial" w:hAnsi="Arial" w:cs="Arial"/>
          <w:b w:val="0"/>
          <w:color w:val="auto"/>
          <w:sz w:val="22"/>
          <w:szCs w:val="22"/>
        </w:rPr>
        <w:t xml:space="preserve"> </w:t>
      </w:r>
      <w:r w:rsidRPr="0098385B">
        <w:rPr>
          <w:rFonts w:ascii="Arial" w:hAnsi="Arial" w:cs="Arial"/>
          <w:b w:val="0"/>
          <w:color w:val="auto"/>
          <w:sz w:val="22"/>
          <w:szCs w:val="22"/>
        </w:rPr>
        <w:t xml:space="preserve">for a Graduate Entrepreneur visa indicates that the University has identified that you and your business have the potential to succeed. </w:t>
      </w:r>
    </w:p>
    <w:p w:rsidR="008C668D" w:rsidRPr="0098385B" w:rsidRDefault="008C668D" w:rsidP="0098385B">
      <w:pPr>
        <w:pStyle w:val="MMTopic2"/>
        <w:spacing w:before="0" w:line="240" w:lineRule="auto"/>
        <w:ind w:left="720"/>
        <w:jc w:val="both"/>
        <w:rPr>
          <w:rFonts w:ascii="Arial" w:hAnsi="Arial" w:cs="Arial"/>
          <w:b w:val="0"/>
          <w:color w:val="auto"/>
          <w:sz w:val="22"/>
          <w:szCs w:val="22"/>
        </w:rPr>
      </w:pPr>
      <w:r w:rsidRPr="0098385B">
        <w:rPr>
          <w:rFonts w:ascii="Arial" w:hAnsi="Arial" w:cs="Arial"/>
          <w:b w:val="0"/>
          <w:color w:val="auto"/>
          <w:sz w:val="22"/>
          <w:szCs w:val="22"/>
        </w:rPr>
        <w:t xml:space="preserve">In addition to </w:t>
      </w:r>
      <w:r w:rsidR="00990546">
        <w:rPr>
          <w:rFonts w:ascii="Arial" w:hAnsi="Arial" w:cs="Arial"/>
          <w:b w:val="0"/>
          <w:color w:val="auto"/>
          <w:sz w:val="22"/>
          <w:szCs w:val="22"/>
        </w:rPr>
        <w:t>quarterly</w:t>
      </w:r>
      <w:r w:rsidR="00990546" w:rsidRPr="0098385B">
        <w:rPr>
          <w:rFonts w:ascii="Arial" w:hAnsi="Arial" w:cs="Arial"/>
          <w:b w:val="0"/>
          <w:color w:val="auto"/>
          <w:sz w:val="22"/>
          <w:szCs w:val="22"/>
        </w:rPr>
        <w:t xml:space="preserve"> </w:t>
      </w:r>
      <w:r w:rsidRPr="0098385B">
        <w:rPr>
          <w:rFonts w:ascii="Arial" w:hAnsi="Arial" w:cs="Arial"/>
          <w:b w:val="0"/>
          <w:color w:val="auto"/>
          <w:sz w:val="22"/>
          <w:szCs w:val="22"/>
        </w:rPr>
        <w:t xml:space="preserve">progress checks, </w:t>
      </w:r>
      <w:r w:rsidR="00F53EC6">
        <w:rPr>
          <w:rFonts w:ascii="Arial" w:hAnsi="Arial" w:cs="Arial"/>
          <w:b w:val="0"/>
          <w:color w:val="auto"/>
          <w:sz w:val="22"/>
          <w:szCs w:val="22"/>
        </w:rPr>
        <w:t>t</w:t>
      </w:r>
      <w:r w:rsidRPr="0098385B">
        <w:rPr>
          <w:rFonts w:ascii="Arial" w:hAnsi="Arial" w:cs="Arial"/>
          <w:b w:val="0"/>
          <w:color w:val="auto"/>
          <w:sz w:val="22"/>
          <w:szCs w:val="22"/>
        </w:rPr>
        <w:t xml:space="preserve">here will be opportunities to attend training events and benefit from </w:t>
      </w:r>
      <w:r w:rsidR="00990546">
        <w:rPr>
          <w:rFonts w:ascii="Arial" w:hAnsi="Arial" w:cs="Arial"/>
          <w:b w:val="0"/>
          <w:color w:val="auto"/>
          <w:sz w:val="22"/>
          <w:szCs w:val="22"/>
        </w:rPr>
        <w:t>networking with other student and graduate entrepreneurs</w:t>
      </w:r>
      <w:r w:rsidRPr="0098385B">
        <w:rPr>
          <w:rFonts w:ascii="Arial" w:hAnsi="Arial" w:cs="Arial"/>
          <w:b w:val="0"/>
          <w:color w:val="auto"/>
          <w:sz w:val="22"/>
          <w:szCs w:val="22"/>
        </w:rPr>
        <w:t>.</w:t>
      </w:r>
    </w:p>
    <w:p w:rsidR="0098385B" w:rsidRPr="008A6969" w:rsidRDefault="0098385B" w:rsidP="0098385B">
      <w:pPr>
        <w:pStyle w:val="MMTopic2"/>
        <w:spacing w:before="0" w:line="240" w:lineRule="auto"/>
        <w:ind w:left="720"/>
        <w:jc w:val="both"/>
        <w:rPr>
          <w:rFonts w:ascii="Arial" w:hAnsi="Arial" w:cs="Arial"/>
          <w:sz w:val="22"/>
          <w:szCs w:val="22"/>
        </w:rPr>
      </w:pPr>
    </w:p>
    <w:p w:rsidR="008C668D" w:rsidRPr="0098385B" w:rsidRDefault="00990546" w:rsidP="0098385B">
      <w:pPr>
        <w:pStyle w:val="MMTopic2"/>
        <w:spacing w:before="0" w:line="240" w:lineRule="auto"/>
        <w:ind w:left="720"/>
        <w:jc w:val="both"/>
        <w:rPr>
          <w:rFonts w:ascii="Arial" w:hAnsi="Arial" w:cs="Arial"/>
          <w:b w:val="0"/>
          <w:color w:val="auto"/>
          <w:sz w:val="22"/>
          <w:szCs w:val="22"/>
        </w:rPr>
      </w:pPr>
      <w:r>
        <w:rPr>
          <w:rFonts w:ascii="Arial" w:hAnsi="Arial" w:cs="Arial"/>
          <w:b w:val="0"/>
          <w:color w:val="auto"/>
          <w:sz w:val="22"/>
          <w:szCs w:val="22"/>
        </w:rPr>
        <w:t>Careers Network</w:t>
      </w:r>
      <w:r w:rsidR="008C668D" w:rsidRPr="0098385B">
        <w:rPr>
          <w:rFonts w:ascii="Arial" w:hAnsi="Arial" w:cs="Arial"/>
          <w:b w:val="0"/>
          <w:color w:val="auto"/>
          <w:sz w:val="22"/>
          <w:szCs w:val="22"/>
        </w:rPr>
        <w:t xml:space="preserve"> operate</w:t>
      </w:r>
      <w:r>
        <w:rPr>
          <w:rFonts w:ascii="Arial" w:hAnsi="Arial" w:cs="Arial"/>
          <w:b w:val="0"/>
          <w:color w:val="auto"/>
          <w:sz w:val="22"/>
          <w:szCs w:val="22"/>
        </w:rPr>
        <w:t>s</w:t>
      </w:r>
      <w:r w:rsidR="008C668D" w:rsidRPr="0098385B">
        <w:rPr>
          <w:rFonts w:ascii="Arial" w:hAnsi="Arial" w:cs="Arial"/>
          <w:b w:val="0"/>
          <w:color w:val="auto"/>
          <w:sz w:val="22"/>
          <w:szCs w:val="22"/>
        </w:rPr>
        <w:t xml:space="preserve"> a number of schemes to support entrepreneurs through training, mentoring and financing. </w:t>
      </w:r>
      <w:r w:rsidR="00416FFB">
        <w:rPr>
          <w:rFonts w:ascii="Arial" w:hAnsi="Arial" w:cs="Arial"/>
          <w:b w:val="0"/>
          <w:color w:val="auto"/>
          <w:sz w:val="22"/>
          <w:szCs w:val="22"/>
        </w:rPr>
        <w:t>Endorsement</w:t>
      </w:r>
      <w:r w:rsidR="00416FFB" w:rsidRPr="0098385B">
        <w:rPr>
          <w:rFonts w:ascii="Arial" w:hAnsi="Arial" w:cs="Arial"/>
          <w:b w:val="0"/>
          <w:color w:val="auto"/>
          <w:sz w:val="22"/>
          <w:szCs w:val="22"/>
        </w:rPr>
        <w:t xml:space="preserve"> </w:t>
      </w:r>
      <w:r w:rsidR="008C668D" w:rsidRPr="0098385B">
        <w:rPr>
          <w:rFonts w:ascii="Arial" w:hAnsi="Arial" w:cs="Arial"/>
          <w:b w:val="0"/>
          <w:color w:val="auto"/>
          <w:sz w:val="22"/>
          <w:szCs w:val="22"/>
        </w:rPr>
        <w:t>for a visa does not imply you will automatically be accepted on one of these programmes. However, where eligible you will be encouraged to apply.</w:t>
      </w:r>
    </w:p>
    <w:p w:rsidR="0098385B" w:rsidRPr="0098385B" w:rsidRDefault="0098385B" w:rsidP="003A5F1E">
      <w:pPr>
        <w:pStyle w:val="MMTopic2"/>
        <w:spacing w:before="0" w:line="240" w:lineRule="auto"/>
        <w:ind w:left="180"/>
        <w:jc w:val="both"/>
        <w:rPr>
          <w:rFonts w:ascii="Arial" w:hAnsi="Arial" w:cs="Arial"/>
          <w:b w:val="0"/>
          <w:color w:val="auto"/>
          <w:sz w:val="22"/>
          <w:szCs w:val="22"/>
        </w:rPr>
      </w:pPr>
    </w:p>
    <w:p w:rsidR="008C668D" w:rsidRPr="0098385B" w:rsidRDefault="008C668D" w:rsidP="0098385B">
      <w:pPr>
        <w:pStyle w:val="MMTopic2"/>
        <w:spacing w:before="0" w:line="240" w:lineRule="auto"/>
        <w:ind w:left="720"/>
        <w:jc w:val="both"/>
        <w:rPr>
          <w:rFonts w:ascii="Arial" w:hAnsi="Arial" w:cs="Arial"/>
          <w:b w:val="0"/>
          <w:color w:val="auto"/>
          <w:sz w:val="22"/>
          <w:szCs w:val="22"/>
        </w:rPr>
      </w:pPr>
      <w:r w:rsidRPr="0098385B">
        <w:rPr>
          <w:rFonts w:ascii="Arial" w:hAnsi="Arial" w:cs="Arial"/>
          <w:b w:val="0"/>
          <w:color w:val="auto"/>
          <w:sz w:val="22"/>
          <w:szCs w:val="22"/>
        </w:rPr>
        <w:t xml:space="preserve">In addition the </w:t>
      </w:r>
      <w:r w:rsidR="00951AD6">
        <w:rPr>
          <w:rFonts w:ascii="Arial" w:hAnsi="Arial" w:cs="Arial"/>
          <w:b w:val="0"/>
          <w:color w:val="auto"/>
          <w:sz w:val="22"/>
          <w:szCs w:val="22"/>
        </w:rPr>
        <w:t>Careers Network</w:t>
      </w:r>
      <w:r w:rsidRPr="0098385B">
        <w:rPr>
          <w:rFonts w:ascii="Arial" w:hAnsi="Arial" w:cs="Arial"/>
          <w:b w:val="0"/>
          <w:color w:val="auto"/>
          <w:sz w:val="22"/>
          <w:szCs w:val="22"/>
        </w:rPr>
        <w:t xml:space="preserve"> team will work with you to source a suitable business mentor, and to approach investors, where appropriate.</w:t>
      </w:r>
    </w:p>
    <w:p w:rsidR="00202CB1" w:rsidRDefault="00202CB1">
      <w:pPr>
        <w:rPr>
          <w:rFonts w:ascii="Arial" w:hAnsi="Arial" w:cs="Arial"/>
        </w:rPr>
      </w:pPr>
    </w:p>
    <w:p w:rsidR="00202CB1" w:rsidRPr="00202CB1" w:rsidRDefault="00A32257" w:rsidP="00A32257">
      <w:pPr>
        <w:spacing w:after="0" w:line="240" w:lineRule="auto"/>
        <w:rPr>
          <w:rFonts w:ascii="Arial" w:hAnsi="Arial" w:cs="Arial"/>
          <w:b/>
        </w:rPr>
      </w:pPr>
      <w:r>
        <w:rPr>
          <w:rFonts w:ascii="Arial" w:hAnsi="Arial" w:cs="Arial"/>
          <w:b/>
        </w:rPr>
        <w:t>1</w:t>
      </w:r>
      <w:r w:rsidR="00F53EC6">
        <w:rPr>
          <w:rFonts w:ascii="Arial" w:hAnsi="Arial" w:cs="Arial"/>
          <w:b/>
        </w:rPr>
        <w:t>2.</w:t>
      </w:r>
      <w:r w:rsidR="00202CB1" w:rsidRPr="00202CB1">
        <w:rPr>
          <w:rFonts w:ascii="Arial" w:hAnsi="Arial" w:cs="Arial"/>
          <w:b/>
        </w:rPr>
        <w:tab/>
        <w:t>Primary and Key points of contact</w:t>
      </w:r>
    </w:p>
    <w:p w:rsidR="00202CB1" w:rsidRPr="00D77BBB" w:rsidRDefault="00990546" w:rsidP="00951AD6">
      <w:pPr>
        <w:pStyle w:val="ListParagraph"/>
        <w:numPr>
          <w:ilvl w:val="1"/>
          <w:numId w:val="4"/>
        </w:numPr>
        <w:spacing w:after="0" w:line="240" w:lineRule="auto"/>
        <w:rPr>
          <w:rFonts w:ascii="Arial" w:eastAsiaTheme="majorEastAsia" w:hAnsi="Arial" w:cs="Arial"/>
          <w:bCs/>
        </w:rPr>
      </w:pPr>
      <w:r w:rsidRPr="00D77BBB">
        <w:rPr>
          <w:rFonts w:ascii="Arial" w:eastAsiaTheme="majorEastAsia" w:hAnsi="Arial" w:cs="Arial"/>
          <w:bCs/>
        </w:rPr>
        <w:t>Careers Network</w:t>
      </w:r>
    </w:p>
    <w:p w:rsidR="00AC110E" w:rsidRDefault="00726ABC" w:rsidP="00A32257">
      <w:pPr>
        <w:spacing w:after="0" w:line="240" w:lineRule="auto"/>
        <w:ind w:left="720" w:firstLine="720"/>
        <w:rPr>
          <w:rFonts w:ascii="Arial" w:eastAsiaTheme="majorEastAsia" w:hAnsi="Arial" w:cs="Arial"/>
          <w:bCs/>
        </w:rPr>
      </w:pPr>
      <w:r>
        <w:rPr>
          <w:rFonts w:ascii="Arial" w:eastAsiaTheme="majorEastAsia" w:hAnsi="Arial" w:cs="Arial"/>
          <w:bCs/>
        </w:rPr>
        <w:t xml:space="preserve">Web: </w:t>
      </w:r>
      <w:r w:rsidR="00A32257">
        <w:rPr>
          <w:rFonts w:ascii="Arial" w:eastAsiaTheme="majorEastAsia" w:hAnsi="Arial" w:cs="Arial"/>
          <w:bCs/>
        </w:rPr>
        <w:tab/>
      </w:r>
      <w:r w:rsidR="00A32257">
        <w:rPr>
          <w:rFonts w:ascii="Arial" w:eastAsiaTheme="majorEastAsia" w:hAnsi="Arial" w:cs="Arial"/>
          <w:bCs/>
        </w:rPr>
        <w:tab/>
      </w:r>
      <w:r w:rsidR="00A32257">
        <w:rPr>
          <w:rFonts w:ascii="Arial" w:eastAsiaTheme="majorEastAsia" w:hAnsi="Arial" w:cs="Arial"/>
          <w:bCs/>
        </w:rPr>
        <w:tab/>
      </w:r>
      <w:r w:rsidR="00A32257">
        <w:rPr>
          <w:rFonts w:ascii="Arial" w:eastAsiaTheme="majorEastAsia" w:hAnsi="Arial" w:cs="Arial"/>
          <w:bCs/>
        </w:rPr>
        <w:tab/>
      </w:r>
      <w:hyperlink r:id="rId10" w:history="1">
        <w:r w:rsidR="004D0B6C" w:rsidRPr="00D9745E">
          <w:rPr>
            <w:rStyle w:val="Hyperlink"/>
          </w:rPr>
          <w:t>www.intranet.birmingham.ac.uk/benterprising</w:t>
        </w:r>
      </w:hyperlink>
      <w:r w:rsidR="004D0B6C">
        <w:t xml:space="preserve"> </w:t>
      </w:r>
    </w:p>
    <w:p w:rsidR="00AC110E" w:rsidRPr="00AC110E" w:rsidRDefault="00AC110E" w:rsidP="00A32257">
      <w:pPr>
        <w:spacing w:after="0" w:line="240" w:lineRule="auto"/>
        <w:ind w:left="720" w:firstLine="720"/>
        <w:rPr>
          <w:rFonts w:ascii="Arial" w:eastAsiaTheme="majorEastAsia" w:hAnsi="Arial" w:cs="Arial"/>
          <w:bCs/>
        </w:rPr>
      </w:pPr>
      <w:r w:rsidRPr="00AC110E">
        <w:rPr>
          <w:rFonts w:ascii="Arial" w:eastAsiaTheme="majorEastAsia" w:hAnsi="Arial" w:cs="Arial"/>
          <w:bCs/>
        </w:rPr>
        <w:t>Email:</w:t>
      </w:r>
      <w:r w:rsidR="00A32257">
        <w:rPr>
          <w:rFonts w:ascii="Arial" w:eastAsiaTheme="majorEastAsia" w:hAnsi="Arial" w:cs="Arial"/>
          <w:bCs/>
        </w:rPr>
        <w:tab/>
      </w:r>
      <w:r w:rsidR="00A32257">
        <w:rPr>
          <w:rFonts w:ascii="Arial" w:eastAsiaTheme="majorEastAsia" w:hAnsi="Arial" w:cs="Arial"/>
          <w:bCs/>
        </w:rPr>
        <w:tab/>
      </w:r>
      <w:r w:rsidR="00A32257">
        <w:rPr>
          <w:rFonts w:ascii="Arial" w:eastAsiaTheme="majorEastAsia" w:hAnsi="Arial" w:cs="Arial"/>
          <w:bCs/>
        </w:rPr>
        <w:tab/>
      </w:r>
      <w:r w:rsidR="00A32257">
        <w:rPr>
          <w:rFonts w:ascii="Arial" w:eastAsiaTheme="majorEastAsia" w:hAnsi="Arial" w:cs="Arial"/>
          <w:bCs/>
        </w:rPr>
        <w:tab/>
      </w:r>
      <w:hyperlink r:id="rId11" w:history="1">
        <w:r w:rsidRPr="00AC110E">
          <w:rPr>
            <w:rStyle w:val="Hyperlink"/>
            <w:rFonts w:ascii="Arial" w:eastAsiaTheme="majorEastAsia" w:hAnsi="Arial" w:cs="Arial"/>
            <w:bCs/>
          </w:rPr>
          <w:t>ei@contacts.bham.ac.uk</w:t>
        </w:r>
      </w:hyperlink>
    </w:p>
    <w:p w:rsidR="00951AD6" w:rsidRPr="00AC110E" w:rsidRDefault="00AC110E" w:rsidP="00D77BBB">
      <w:pPr>
        <w:spacing w:after="0" w:line="240" w:lineRule="auto"/>
        <w:ind w:left="720" w:firstLine="720"/>
        <w:rPr>
          <w:rFonts w:ascii="Arial" w:eastAsiaTheme="majorEastAsia" w:hAnsi="Arial" w:cs="Arial"/>
          <w:bCs/>
        </w:rPr>
      </w:pPr>
      <w:r w:rsidRPr="00AC110E">
        <w:rPr>
          <w:rFonts w:ascii="Arial" w:eastAsiaTheme="majorEastAsia" w:hAnsi="Arial" w:cs="Arial"/>
          <w:bCs/>
        </w:rPr>
        <w:t>In person (by appointment)</w:t>
      </w:r>
      <w:r w:rsidR="00951AD6">
        <w:rPr>
          <w:rFonts w:ascii="Arial" w:eastAsiaTheme="majorEastAsia" w:hAnsi="Arial" w:cs="Arial"/>
          <w:bCs/>
        </w:rPr>
        <w:t xml:space="preserve"> venue to be confirmed individually</w:t>
      </w:r>
      <w:r w:rsidR="00951AD6">
        <w:rPr>
          <w:rFonts w:ascii="Arial" w:eastAsiaTheme="majorEastAsia" w:hAnsi="Arial" w:cs="Arial"/>
          <w:bCs/>
        </w:rPr>
        <w:br/>
      </w:r>
      <w:r w:rsidRPr="00AC110E">
        <w:rPr>
          <w:rFonts w:ascii="Arial" w:eastAsiaTheme="majorEastAsia" w:hAnsi="Arial" w:cs="Arial"/>
          <w:bCs/>
        </w:rPr>
        <w:t xml:space="preserve"> </w:t>
      </w:r>
    </w:p>
    <w:p w:rsidR="00202CB1" w:rsidRDefault="00202CB1" w:rsidP="00951AD6">
      <w:pPr>
        <w:pStyle w:val="ListParagraph"/>
        <w:numPr>
          <w:ilvl w:val="1"/>
          <w:numId w:val="4"/>
        </w:numPr>
        <w:spacing w:after="0" w:line="240" w:lineRule="auto"/>
        <w:rPr>
          <w:rFonts w:ascii="Arial" w:eastAsiaTheme="majorEastAsia" w:hAnsi="Arial" w:cs="Arial"/>
          <w:bCs/>
        </w:rPr>
      </w:pPr>
      <w:r w:rsidRPr="00A32257">
        <w:rPr>
          <w:rFonts w:ascii="Arial" w:eastAsiaTheme="majorEastAsia" w:hAnsi="Arial" w:cs="Arial"/>
          <w:bCs/>
        </w:rPr>
        <w:t>International Student Advisory Services</w:t>
      </w:r>
    </w:p>
    <w:p w:rsidR="00A32257" w:rsidRDefault="00636C67" w:rsidP="00636C67">
      <w:pPr>
        <w:pStyle w:val="ListParagraph"/>
        <w:ind w:left="1140" w:firstLine="300"/>
        <w:rPr>
          <w:rFonts w:ascii="Arial" w:eastAsiaTheme="majorEastAsia" w:hAnsi="Arial" w:cs="Arial"/>
          <w:b/>
          <w:bCs/>
        </w:rPr>
      </w:pPr>
      <w:r w:rsidRPr="00636C67">
        <w:rPr>
          <w:rFonts w:ascii="Arial" w:eastAsiaTheme="majorEastAsia" w:hAnsi="Arial" w:cs="Arial"/>
          <w:bCs/>
        </w:rPr>
        <w:t xml:space="preserve">Web: </w:t>
      </w:r>
      <w:r w:rsidRPr="00636C67">
        <w:rPr>
          <w:rFonts w:ascii="Arial" w:eastAsiaTheme="majorEastAsia" w:hAnsi="Arial" w:cs="Arial"/>
          <w:bCs/>
        </w:rPr>
        <w:tab/>
        <w:t>https://intranet.birmingham.ac.uk/as/studentservices/international/</w:t>
      </w:r>
      <w:r w:rsidRPr="00636C67">
        <w:rPr>
          <w:rFonts w:ascii="Arial" w:eastAsiaTheme="majorEastAsia" w:hAnsi="Arial" w:cs="Arial"/>
          <w:bCs/>
        </w:rPr>
        <w:tab/>
      </w:r>
      <w:r w:rsidRPr="00636C67">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sidRPr="00636C67">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p>
    <w:p w:rsidR="0098385B" w:rsidRDefault="0098385B" w:rsidP="003A5F1E">
      <w:pPr>
        <w:pStyle w:val="MMTopic1"/>
        <w:spacing w:before="0" w:line="240" w:lineRule="auto"/>
        <w:jc w:val="both"/>
        <w:rPr>
          <w:rFonts w:ascii="Arial" w:hAnsi="Arial" w:cs="Arial"/>
          <w:sz w:val="22"/>
          <w:szCs w:val="22"/>
        </w:rPr>
      </w:pPr>
    </w:p>
    <w:p w:rsidR="0098385B" w:rsidRDefault="0098385B" w:rsidP="0098385B">
      <w:pPr>
        <w:pStyle w:val="MMTopic1"/>
        <w:spacing w:before="0" w:line="240" w:lineRule="auto"/>
        <w:ind w:firstLine="720"/>
        <w:jc w:val="both"/>
        <w:rPr>
          <w:rFonts w:ascii="Arial" w:hAnsi="Arial" w:cs="Arial"/>
          <w:sz w:val="22"/>
          <w:szCs w:val="22"/>
        </w:rPr>
      </w:pPr>
    </w:p>
    <w:p w:rsidR="003A5F1E" w:rsidRPr="008A6969" w:rsidRDefault="003A5F1E" w:rsidP="003A5F1E">
      <w:pPr>
        <w:spacing w:after="0" w:line="240" w:lineRule="auto"/>
        <w:ind w:left="360"/>
        <w:jc w:val="both"/>
        <w:rPr>
          <w:rFonts w:ascii="Arial" w:hAnsi="Arial" w:cs="Arial"/>
        </w:rPr>
      </w:pPr>
    </w:p>
    <w:p w:rsidR="003A5F1E" w:rsidRDefault="003A5F1E" w:rsidP="003A5F1E">
      <w:pPr>
        <w:spacing w:after="0" w:line="240" w:lineRule="auto"/>
        <w:ind w:left="360"/>
        <w:jc w:val="both"/>
        <w:rPr>
          <w:rFonts w:ascii="Arial" w:hAnsi="Arial" w:cs="Arial"/>
        </w:rPr>
      </w:pPr>
    </w:p>
    <w:p w:rsidR="00EA3EAD" w:rsidRPr="008A6969" w:rsidRDefault="00EA3EAD" w:rsidP="003A5F1E">
      <w:pPr>
        <w:spacing w:after="0" w:line="240" w:lineRule="auto"/>
        <w:ind w:left="360"/>
        <w:jc w:val="both"/>
        <w:rPr>
          <w:rFonts w:ascii="Arial" w:hAnsi="Arial" w:cs="Arial"/>
        </w:rPr>
      </w:pPr>
    </w:p>
    <w:sectPr w:rsidR="00EA3EAD" w:rsidRPr="008A6969" w:rsidSect="00D77BB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86" w:rsidRDefault="00D87E86" w:rsidP="00636C67">
      <w:pPr>
        <w:spacing w:after="0" w:line="240" w:lineRule="auto"/>
      </w:pPr>
      <w:r>
        <w:separator/>
      </w:r>
    </w:p>
  </w:endnote>
  <w:endnote w:type="continuationSeparator" w:id="0">
    <w:p w:rsidR="00D87E86" w:rsidRDefault="00D87E86" w:rsidP="0063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12685"/>
      <w:docPartObj>
        <w:docPartGallery w:val="Page Numbers (Bottom of Page)"/>
        <w:docPartUnique/>
      </w:docPartObj>
    </w:sdtPr>
    <w:sdtEndPr/>
    <w:sdtContent>
      <w:sdt>
        <w:sdtPr>
          <w:id w:val="860082579"/>
          <w:docPartObj>
            <w:docPartGallery w:val="Page Numbers (Top of Page)"/>
            <w:docPartUnique/>
          </w:docPartObj>
        </w:sdtPr>
        <w:sdtEndPr/>
        <w:sdtContent>
          <w:p w:rsidR="00636C67" w:rsidRDefault="00636C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37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373D">
              <w:rPr>
                <w:b/>
                <w:bCs/>
                <w:noProof/>
              </w:rPr>
              <w:t>10</w:t>
            </w:r>
            <w:r>
              <w:rPr>
                <w:b/>
                <w:bCs/>
                <w:sz w:val="24"/>
                <w:szCs w:val="24"/>
              </w:rPr>
              <w:fldChar w:fldCharType="end"/>
            </w:r>
          </w:p>
        </w:sdtContent>
      </w:sdt>
    </w:sdtContent>
  </w:sdt>
  <w:p w:rsidR="00636C67" w:rsidRDefault="00636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86" w:rsidRDefault="00D87E86" w:rsidP="00636C67">
      <w:pPr>
        <w:spacing w:after="0" w:line="240" w:lineRule="auto"/>
      </w:pPr>
      <w:r>
        <w:separator/>
      </w:r>
    </w:p>
  </w:footnote>
  <w:footnote w:type="continuationSeparator" w:id="0">
    <w:p w:rsidR="00D87E86" w:rsidRDefault="00D87E86" w:rsidP="00636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5C" w:rsidRDefault="0077585C">
    <w:pPr>
      <w:pStyle w:val="Header"/>
    </w:pPr>
    <w:r>
      <w:rPr>
        <w:noProof/>
      </w:rPr>
      <w:drawing>
        <wp:anchor distT="0" distB="0" distL="114300" distR="114300" simplePos="0" relativeHeight="251659264" behindDoc="1" locked="0" layoutInCell="1" allowOverlap="1" wp14:anchorId="531029BF" wp14:editId="2E1E7741">
          <wp:simplePos x="0" y="0"/>
          <wp:positionH relativeFrom="column">
            <wp:posOffset>-733425</wp:posOffset>
          </wp:positionH>
          <wp:positionV relativeFrom="paragraph">
            <wp:posOffset>-31750</wp:posOffset>
          </wp:positionV>
          <wp:extent cx="1962150" cy="867410"/>
          <wp:effectExtent l="0" t="0" r="0" b="0"/>
          <wp:wrapThrough wrapText="bothSides">
            <wp:wrapPolygon edited="0">
              <wp:start x="0" y="0"/>
              <wp:lineTo x="0" y="21347"/>
              <wp:lineTo x="21390" y="21347"/>
              <wp:lineTo x="213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que Bla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867410"/>
                  </a:xfrm>
                  <a:prstGeom prst="rect">
                    <a:avLst/>
                  </a:prstGeom>
                </pic:spPr>
              </pic:pic>
            </a:graphicData>
          </a:graphic>
          <wp14:sizeRelH relativeFrom="page">
            <wp14:pctWidth>0</wp14:pctWidth>
          </wp14:sizeRelH>
          <wp14:sizeRelV relativeFrom="page">
            <wp14:pctHeight>0</wp14:pctHeight>
          </wp14:sizeRelV>
        </wp:anchor>
      </w:drawing>
    </w:r>
  </w:p>
  <w:p w:rsidR="00636C67" w:rsidRDefault="0077585C">
    <w:pPr>
      <w:pStyle w:val="Header"/>
    </w:pPr>
    <w:r>
      <w:rPr>
        <w:noProof/>
      </w:rPr>
      <w:drawing>
        <wp:anchor distT="0" distB="0" distL="114300" distR="114300" simplePos="0" relativeHeight="251660288" behindDoc="1" locked="0" layoutInCell="1" allowOverlap="1" wp14:anchorId="25C10675" wp14:editId="79218F4A">
          <wp:simplePos x="0" y="0"/>
          <wp:positionH relativeFrom="page">
            <wp:posOffset>0</wp:posOffset>
          </wp:positionH>
          <wp:positionV relativeFrom="page">
            <wp:posOffset>0</wp:posOffset>
          </wp:positionV>
          <wp:extent cx="7559040" cy="1438910"/>
          <wp:effectExtent l="0" t="0" r="381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4C6"/>
    <w:multiLevelType w:val="multilevel"/>
    <w:tmpl w:val="12A816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AB579A"/>
    <w:multiLevelType w:val="hybridMultilevel"/>
    <w:tmpl w:val="0D667C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59F077C"/>
    <w:multiLevelType w:val="hybridMultilevel"/>
    <w:tmpl w:val="50B496C6"/>
    <w:lvl w:ilvl="0" w:tplc="C41E44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71B69F2"/>
    <w:multiLevelType w:val="hybridMultilevel"/>
    <w:tmpl w:val="2B2A79F8"/>
    <w:lvl w:ilvl="0" w:tplc="520CF5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0F73699"/>
    <w:multiLevelType w:val="hybridMultilevel"/>
    <w:tmpl w:val="F42CC64E"/>
    <w:lvl w:ilvl="0" w:tplc="B556130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237B4"/>
    <w:multiLevelType w:val="multilevel"/>
    <w:tmpl w:val="5AD4F9F0"/>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4433541"/>
    <w:multiLevelType w:val="multilevel"/>
    <w:tmpl w:val="9E28E7F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6691706"/>
    <w:multiLevelType w:val="hybridMultilevel"/>
    <w:tmpl w:val="00BEEB38"/>
    <w:lvl w:ilvl="0" w:tplc="AF76BF5E">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8BB2B65"/>
    <w:multiLevelType w:val="hybridMultilevel"/>
    <w:tmpl w:val="4CF4B456"/>
    <w:lvl w:ilvl="0" w:tplc="0848016E">
      <w:start w:val="3"/>
      <w:numFmt w:val="bullet"/>
      <w:lvlText w:val=""/>
      <w:lvlJc w:val="left"/>
      <w:pPr>
        <w:ind w:left="1080" w:hanging="360"/>
      </w:pPr>
      <w:rPr>
        <w:rFonts w:ascii="Symbol" w:eastAsiaTheme="maj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A031B3D"/>
    <w:multiLevelType w:val="hybridMultilevel"/>
    <w:tmpl w:val="F7B0C25A"/>
    <w:lvl w:ilvl="0" w:tplc="3F4801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0DF4444"/>
    <w:multiLevelType w:val="multilevel"/>
    <w:tmpl w:val="DF6E0C7E"/>
    <w:lvl w:ilvl="0">
      <w:start w:val="1"/>
      <w:numFmt w:val="decimal"/>
      <w:lvlText w:val="%1"/>
      <w:lvlJc w:val="left"/>
      <w:pPr>
        <w:ind w:left="72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562167EC"/>
    <w:multiLevelType w:val="singleLevel"/>
    <w:tmpl w:val="852C7C66"/>
    <w:name w:val="Callout Template"/>
    <w:lvl w:ilvl="0">
      <w:start w:val="1"/>
      <w:numFmt w:val="decimal"/>
      <w:lvlText w:val="="/>
      <w:lvlJc w:val="left"/>
      <w:pPr>
        <w:ind w:left="200" w:hanging="200"/>
      </w:pPr>
      <w:rPr>
        <w:rFonts w:ascii="Webdings" w:hAnsi="Webdings"/>
        <w:sz w:val="16"/>
      </w:rPr>
    </w:lvl>
  </w:abstractNum>
  <w:abstractNum w:abstractNumId="12">
    <w:nsid w:val="65ED14E9"/>
    <w:multiLevelType w:val="hybridMultilevel"/>
    <w:tmpl w:val="D89C771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nsid w:val="665102BB"/>
    <w:multiLevelType w:val="hybridMultilevel"/>
    <w:tmpl w:val="2034B240"/>
    <w:lvl w:ilvl="0" w:tplc="E3AA7986">
      <w:start w:val="3"/>
      <w:numFmt w:val="bullet"/>
      <w:lvlText w:val=""/>
      <w:lvlJc w:val="left"/>
      <w:pPr>
        <w:ind w:left="1800" w:hanging="360"/>
      </w:pPr>
      <w:rPr>
        <w:rFonts w:ascii="Symbol" w:eastAsiaTheme="majorEastAsia" w:hAnsi="Symbol" w:cstheme="minorHAnsi"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BB550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BF1BC2"/>
    <w:multiLevelType w:val="hybridMultilevel"/>
    <w:tmpl w:val="C1E271EC"/>
    <w:lvl w:ilvl="0" w:tplc="EE48075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3"/>
  </w:num>
  <w:num w:numId="4">
    <w:abstractNumId w:val="10"/>
  </w:num>
  <w:num w:numId="5">
    <w:abstractNumId w:val="8"/>
  </w:num>
  <w:num w:numId="6">
    <w:abstractNumId w:val="15"/>
  </w:num>
  <w:num w:numId="7">
    <w:abstractNumId w:val="3"/>
  </w:num>
  <w:num w:numId="8">
    <w:abstractNumId w:val="2"/>
  </w:num>
  <w:num w:numId="9">
    <w:abstractNumId w:val="9"/>
  </w:num>
  <w:num w:numId="10">
    <w:abstractNumId w:val="7"/>
  </w:num>
  <w:num w:numId="11">
    <w:abstractNumId w:val="5"/>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AB"/>
    <w:rsid w:val="000079EE"/>
    <w:rsid w:val="00050A49"/>
    <w:rsid w:val="000C776F"/>
    <w:rsid w:val="000E136E"/>
    <w:rsid w:val="001417CC"/>
    <w:rsid w:val="00150184"/>
    <w:rsid w:val="00170614"/>
    <w:rsid w:val="00182C3C"/>
    <w:rsid w:val="001A3BE5"/>
    <w:rsid w:val="001B29DA"/>
    <w:rsid w:val="001C4841"/>
    <w:rsid w:val="00202CB1"/>
    <w:rsid w:val="00207149"/>
    <w:rsid w:val="00213DD0"/>
    <w:rsid w:val="00226E16"/>
    <w:rsid w:val="002E243B"/>
    <w:rsid w:val="00302DCD"/>
    <w:rsid w:val="00304E63"/>
    <w:rsid w:val="00311E51"/>
    <w:rsid w:val="0031209F"/>
    <w:rsid w:val="00316191"/>
    <w:rsid w:val="003870D5"/>
    <w:rsid w:val="003A5F1E"/>
    <w:rsid w:val="003E7A65"/>
    <w:rsid w:val="003F5286"/>
    <w:rsid w:val="004163B2"/>
    <w:rsid w:val="00416FFB"/>
    <w:rsid w:val="00417BB9"/>
    <w:rsid w:val="0042549E"/>
    <w:rsid w:val="0045795F"/>
    <w:rsid w:val="00477564"/>
    <w:rsid w:val="004A373D"/>
    <w:rsid w:val="004C563E"/>
    <w:rsid w:val="004D0B6C"/>
    <w:rsid w:val="004D17EC"/>
    <w:rsid w:val="004D5F17"/>
    <w:rsid w:val="00503487"/>
    <w:rsid w:val="00514041"/>
    <w:rsid w:val="00596D1F"/>
    <w:rsid w:val="005E63C5"/>
    <w:rsid w:val="005F7ACD"/>
    <w:rsid w:val="00624A4F"/>
    <w:rsid w:val="006264AB"/>
    <w:rsid w:val="006267FD"/>
    <w:rsid w:val="00636C67"/>
    <w:rsid w:val="00672711"/>
    <w:rsid w:val="00682A25"/>
    <w:rsid w:val="0068646F"/>
    <w:rsid w:val="00726ABC"/>
    <w:rsid w:val="007337F5"/>
    <w:rsid w:val="007455C6"/>
    <w:rsid w:val="00756C0A"/>
    <w:rsid w:val="007705C6"/>
    <w:rsid w:val="007742E2"/>
    <w:rsid w:val="0077585C"/>
    <w:rsid w:val="00793C12"/>
    <w:rsid w:val="007A47BC"/>
    <w:rsid w:val="007D05EE"/>
    <w:rsid w:val="00804C45"/>
    <w:rsid w:val="0086046D"/>
    <w:rsid w:val="008867B7"/>
    <w:rsid w:val="008914D9"/>
    <w:rsid w:val="008A6969"/>
    <w:rsid w:val="008C668D"/>
    <w:rsid w:val="008D6D52"/>
    <w:rsid w:val="008E272A"/>
    <w:rsid w:val="00900FBF"/>
    <w:rsid w:val="00911BDC"/>
    <w:rsid w:val="00947F51"/>
    <w:rsid w:val="00951AD6"/>
    <w:rsid w:val="0098385B"/>
    <w:rsid w:val="00990546"/>
    <w:rsid w:val="009A1CA8"/>
    <w:rsid w:val="009A6DF0"/>
    <w:rsid w:val="009B5A63"/>
    <w:rsid w:val="009C2131"/>
    <w:rsid w:val="009E4216"/>
    <w:rsid w:val="009F7E6C"/>
    <w:rsid w:val="00A32257"/>
    <w:rsid w:val="00AC110E"/>
    <w:rsid w:val="00B309E4"/>
    <w:rsid w:val="00B63356"/>
    <w:rsid w:val="00B80307"/>
    <w:rsid w:val="00BA27BA"/>
    <w:rsid w:val="00BA4CDD"/>
    <w:rsid w:val="00BC3718"/>
    <w:rsid w:val="00BE712B"/>
    <w:rsid w:val="00C071C3"/>
    <w:rsid w:val="00C634BE"/>
    <w:rsid w:val="00C72A19"/>
    <w:rsid w:val="00C81278"/>
    <w:rsid w:val="00CA0681"/>
    <w:rsid w:val="00D75BA2"/>
    <w:rsid w:val="00D77BBB"/>
    <w:rsid w:val="00D87E86"/>
    <w:rsid w:val="00DD1742"/>
    <w:rsid w:val="00DF0264"/>
    <w:rsid w:val="00E474E2"/>
    <w:rsid w:val="00E83BBE"/>
    <w:rsid w:val="00EA1CD2"/>
    <w:rsid w:val="00EA3EAD"/>
    <w:rsid w:val="00EB4EB3"/>
    <w:rsid w:val="00EE5FEF"/>
    <w:rsid w:val="00F53EC6"/>
    <w:rsid w:val="00F617EF"/>
    <w:rsid w:val="00FB2171"/>
    <w:rsid w:val="00FE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1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1B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1B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1B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B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BDC"/>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911BDC"/>
  </w:style>
  <w:style w:type="character" w:customStyle="1" w:styleId="MMTitleChar">
    <w:name w:val="MM Title Char"/>
    <w:basedOn w:val="TitleChar"/>
    <w:link w:val="MMTitle"/>
    <w:rsid w:val="00911BD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1BDC"/>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911BDC"/>
  </w:style>
  <w:style w:type="character" w:customStyle="1" w:styleId="MMTopic1Char">
    <w:name w:val="MM Topic 1 Char"/>
    <w:basedOn w:val="Heading1Char"/>
    <w:link w:val="MMTopic1"/>
    <w:rsid w:val="00911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1BDC"/>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911BDC"/>
  </w:style>
  <w:style w:type="character" w:customStyle="1" w:styleId="MMTopic2Char">
    <w:name w:val="MM Topic 2 Char"/>
    <w:basedOn w:val="Heading2Char"/>
    <w:link w:val="MMTopic2"/>
    <w:rsid w:val="00911B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1BDC"/>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911BDC"/>
  </w:style>
  <w:style w:type="character" w:customStyle="1" w:styleId="MMTopic3Char">
    <w:name w:val="MM Topic 3 Char"/>
    <w:basedOn w:val="Heading3Char"/>
    <w:link w:val="MMTopic3"/>
    <w:rsid w:val="00911B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1BDC"/>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911BDC"/>
  </w:style>
  <w:style w:type="character" w:customStyle="1" w:styleId="MMTopic4Char">
    <w:name w:val="MM Topic 4 Char"/>
    <w:basedOn w:val="Heading4Char"/>
    <w:link w:val="MMTopic4"/>
    <w:rsid w:val="00911B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1BDC"/>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911BDC"/>
  </w:style>
  <w:style w:type="character" w:customStyle="1" w:styleId="MMTopic5Char">
    <w:name w:val="MM Topic 5 Char"/>
    <w:basedOn w:val="Heading5Char"/>
    <w:link w:val="MMTopic5"/>
    <w:rsid w:val="00911BD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5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84"/>
    <w:rPr>
      <w:rFonts w:ascii="Tahoma" w:hAnsi="Tahoma" w:cs="Tahoma"/>
      <w:sz w:val="16"/>
      <w:szCs w:val="16"/>
    </w:rPr>
  </w:style>
  <w:style w:type="paragraph" w:styleId="ListParagraph">
    <w:name w:val="List Paragraph"/>
    <w:basedOn w:val="Normal"/>
    <w:uiPriority w:val="34"/>
    <w:qFormat/>
    <w:rsid w:val="003E7A65"/>
    <w:pPr>
      <w:ind w:left="720"/>
      <w:contextualSpacing/>
    </w:pPr>
  </w:style>
  <w:style w:type="character" w:styleId="Hyperlink">
    <w:name w:val="Hyperlink"/>
    <w:basedOn w:val="DefaultParagraphFont"/>
    <w:uiPriority w:val="99"/>
    <w:unhideWhenUsed/>
    <w:rsid w:val="00726ABC"/>
    <w:rPr>
      <w:color w:val="0000FF" w:themeColor="hyperlink"/>
      <w:u w:val="single"/>
    </w:rPr>
  </w:style>
  <w:style w:type="character" w:styleId="CommentReference">
    <w:name w:val="annotation reference"/>
    <w:basedOn w:val="DefaultParagraphFont"/>
    <w:uiPriority w:val="99"/>
    <w:semiHidden/>
    <w:unhideWhenUsed/>
    <w:rsid w:val="00726ABC"/>
    <w:rPr>
      <w:sz w:val="16"/>
      <w:szCs w:val="16"/>
    </w:rPr>
  </w:style>
  <w:style w:type="paragraph" w:styleId="CommentText">
    <w:name w:val="annotation text"/>
    <w:basedOn w:val="Normal"/>
    <w:link w:val="CommentTextChar"/>
    <w:uiPriority w:val="99"/>
    <w:semiHidden/>
    <w:unhideWhenUsed/>
    <w:rsid w:val="00726ABC"/>
    <w:pPr>
      <w:spacing w:line="240" w:lineRule="auto"/>
    </w:pPr>
    <w:rPr>
      <w:sz w:val="20"/>
      <w:szCs w:val="20"/>
    </w:rPr>
  </w:style>
  <w:style w:type="character" w:customStyle="1" w:styleId="CommentTextChar">
    <w:name w:val="Comment Text Char"/>
    <w:basedOn w:val="DefaultParagraphFont"/>
    <w:link w:val="CommentText"/>
    <w:uiPriority w:val="99"/>
    <w:semiHidden/>
    <w:rsid w:val="00726ABC"/>
    <w:rPr>
      <w:sz w:val="20"/>
      <w:szCs w:val="20"/>
    </w:rPr>
  </w:style>
  <w:style w:type="paragraph" w:styleId="CommentSubject">
    <w:name w:val="annotation subject"/>
    <w:basedOn w:val="CommentText"/>
    <w:next w:val="CommentText"/>
    <w:link w:val="CommentSubjectChar"/>
    <w:uiPriority w:val="99"/>
    <w:semiHidden/>
    <w:unhideWhenUsed/>
    <w:rsid w:val="00726ABC"/>
    <w:rPr>
      <w:b/>
      <w:bCs/>
    </w:rPr>
  </w:style>
  <w:style w:type="character" w:customStyle="1" w:styleId="CommentSubjectChar">
    <w:name w:val="Comment Subject Char"/>
    <w:basedOn w:val="CommentTextChar"/>
    <w:link w:val="CommentSubject"/>
    <w:uiPriority w:val="99"/>
    <w:semiHidden/>
    <w:rsid w:val="00726ABC"/>
    <w:rPr>
      <w:b/>
      <w:bCs/>
      <w:sz w:val="20"/>
      <w:szCs w:val="20"/>
    </w:rPr>
  </w:style>
  <w:style w:type="paragraph" w:styleId="Header">
    <w:name w:val="header"/>
    <w:basedOn w:val="Normal"/>
    <w:link w:val="HeaderChar"/>
    <w:uiPriority w:val="99"/>
    <w:unhideWhenUsed/>
    <w:rsid w:val="0063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67"/>
  </w:style>
  <w:style w:type="paragraph" w:styleId="Footer">
    <w:name w:val="footer"/>
    <w:basedOn w:val="Normal"/>
    <w:link w:val="FooterChar"/>
    <w:uiPriority w:val="99"/>
    <w:unhideWhenUsed/>
    <w:rsid w:val="0063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67"/>
  </w:style>
  <w:style w:type="paragraph" w:styleId="Revision">
    <w:name w:val="Revision"/>
    <w:hidden/>
    <w:uiPriority w:val="99"/>
    <w:semiHidden/>
    <w:rsid w:val="00F53EC6"/>
    <w:pPr>
      <w:spacing w:after="0" w:line="240" w:lineRule="auto"/>
    </w:pPr>
  </w:style>
  <w:style w:type="character" w:styleId="FollowedHyperlink">
    <w:name w:val="FollowedHyperlink"/>
    <w:basedOn w:val="DefaultParagraphFont"/>
    <w:uiPriority w:val="99"/>
    <w:semiHidden/>
    <w:unhideWhenUsed/>
    <w:rsid w:val="00E83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1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1B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1B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1B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B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BDC"/>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911BDC"/>
  </w:style>
  <w:style w:type="character" w:customStyle="1" w:styleId="MMTitleChar">
    <w:name w:val="MM Title Char"/>
    <w:basedOn w:val="TitleChar"/>
    <w:link w:val="MMTitle"/>
    <w:rsid w:val="00911BD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1BDC"/>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911BDC"/>
  </w:style>
  <w:style w:type="character" w:customStyle="1" w:styleId="MMTopic1Char">
    <w:name w:val="MM Topic 1 Char"/>
    <w:basedOn w:val="Heading1Char"/>
    <w:link w:val="MMTopic1"/>
    <w:rsid w:val="00911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1BDC"/>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911BDC"/>
  </w:style>
  <w:style w:type="character" w:customStyle="1" w:styleId="MMTopic2Char">
    <w:name w:val="MM Topic 2 Char"/>
    <w:basedOn w:val="Heading2Char"/>
    <w:link w:val="MMTopic2"/>
    <w:rsid w:val="00911B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1BDC"/>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911BDC"/>
  </w:style>
  <w:style w:type="character" w:customStyle="1" w:styleId="MMTopic3Char">
    <w:name w:val="MM Topic 3 Char"/>
    <w:basedOn w:val="Heading3Char"/>
    <w:link w:val="MMTopic3"/>
    <w:rsid w:val="00911B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1BDC"/>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911BDC"/>
  </w:style>
  <w:style w:type="character" w:customStyle="1" w:styleId="MMTopic4Char">
    <w:name w:val="MM Topic 4 Char"/>
    <w:basedOn w:val="Heading4Char"/>
    <w:link w:val="MMTopic4"/>
    <w:rsid w:val="00911B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1BDC"/>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911BDC"/>
  </w:style>
  <w:style w:type="character" w:customStyle="1" w:styleId="MMTopic5Char">
    <w:name w:val="MM Topic 5 Char"/>
    <w:basedOn w:val="Heading5Char"/>
    <w:link w:val="MMTopic5"/>
    <w:rsid w:val="00911BD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5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84"/>
    <w:rPr>
      <w:rFonts w:ascii="Tahoma" w:hAnsi="Tahoma" w:cs="Tahoma"/>
      <w:sz w:val="16"/>
      <w:szCs w:val="16"/>
    </w:rPr>
  </w:style>
  <w:style w:type="paragraph" w:styleId="ListParagraph">
    <w:name w:val="List Paragraph"/>
    <w:basedOn w:val="Normal"/>
    <w:uiPriority w:val="34"/>
    <w:qFormat/>
    <w:rsid w:val="003E7A65"/>
    <w:pPr>
      <w:ind w:left="720"/>
      <w:contextualSpacing/>
    </w:pPr>
  </w:style>
  <w:style w:type="character" w:styleId="Hyperlink">
    <w:name w:val="Hyperlink"/>
    <w:basedOn w:val="DefaultParagraphFont"/>
    <w:uiPriority w:val="99"/>
    <w:unhideWhenUsed/>
    <w:rsid w:val="00726ABC"/>
    <w:rPr>
      <w:color w:val="0000FF" w:themeColor="hyperlink"/>
      <w:u w:val="single"/>
    </w:rPr>
  </w:style>
  <w:style w:type="character" w:styleId="CommentReference">
    <w:name w:val="annotation reference"/>
    <w:basedOn w:val="DefaultParagraphFont"/>
    <w:uiPriority w:val="99"/>
    <w:semiHidden/>
    <w:unhideWhenUsed/>
    <w:rsid w:val="00726ABC"/>
    <w:rPr>
      <w:sz w:val="16"/>
      <w:szCs w:val="16"/>
    </w:rPr>
  </w:style>
  <w:style w:type="paragraph" w:styleId="CommentText">
    <w:name w:val="annotation text"/>
    <w:basedOn w:val="Normal"/>
    <w:link w:val="CommentTextChar"/>
    <w:uiPriority w:val="99"/>
    <w:semiHidden/>
    <w:unhideWhenUsed/>
    <w:rsid w:val="00726ABC"/>
    <w:pPr>
      <w:spacing w:line="240" w:lineRule="auto"/>
    </w:pPr>
    <w:rPr>
      <w:sz w:val="20"/>
      <w:szCs w:val="20"/>
    </w:rPr>
  </w:style>
  <w:style w:type="character" w:customStyle="1" w:styleId="CommentTextChar">
    <w:name w:val="Comment Text Char"/>
    <w:basedOn w:val="DefaultParagraphFont"/>
    <w:link w:val="CommentText"/>
    <w:uiPriority w:val="99"/>
    <w:semiHidden/>
    <w:rsid w:val="00726ABC"/>
    <w:rPr>
      <w:sz w:val="20"/>
      <w:szCs w:val="20"/>
    </w:rPr>
  </w:style>
  <w:style w:type="paragraph" w:styleId="CommentSubject">
    <w:name w:val="annotation subject"/>
    <w:basedOn w:val="CommentText"/>
    <w:next w:val="CommentText"/>
    <w:link w:val="CommentSubjectChar"/>
    <w:uiPriority w:val="99"/>
    <w:semiHidden/>
    <w:unhideWhenUsed/>
    <w:rsid w:val="00726ABC"/>
    <w:rPr>
      <w:b/>
      <w:bCs/>
    </w:rPr>
  </w:style>
  <w:style w:type="character" w:customStyle="1" w:styleId="CommentSubjectChar">
    <w:name w:val="Comment Subject Char"/>
    <w:basedOn w:val="CommentTextChar"/>
    <w:link w:val="CommentSubject"/>
    <w:uiPriority w:val="99"/>
    <w:semiHidden/>
    <w:rsid w:val="00726ABC"/>
    <w:rPr>
      <w:b/>
      <w:bCs/>
      <w:sz w:val="20"/>
      <w:szCs w:val="20"/>
    </w:rPr>
  </w:style>
  <w:style w:type="paragraph" w:styleId="Header">
    <w:name w:val="header"/>
    <w:basedOn w:val="Normal"/>
    <w:link w:val="HeaderChar"/>
    <w:uiPriority w:val="99"/>
    <w:unhideWhenUsed/>
    <w:rsid w:val="0063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67"/>
  </w:style>
  <w:style w:type="paragraph" w:styleId="Footer">
    <w:name w:val="footer"/>
    <w:basedOn w:val="Normal"/>
    <w:link w:val="FooterChar"/>
    <w:uiPriority w:val="99"/>
    <w:unhideWhenUsed/>
    <w:rsid w:val="0063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67"/>
  </w:style>
  <w:style w:type="paragraph" w:styleId="Revision">
    <w:name w:val="Revision"/>
    <w:hidden/>
    <w:uiPriority w:val="99"/>
    <w:semiHidden/>
    <w:rsid w:val="00F53EC6"/>
    <w:pPr>
      <w:spacing w:after="0" w:line="240" w:lineRule="auto"/>
    </w:pPr>
  </w:style>
  <w:style w:type="character" w:styleId="FollowedHyperlink">
    <w:name w:val="FollowedHyperlink"/>
    <w:basedOn w:val="DefaultParagraphFont"/>
    <w:uiPriority w:val="99"/>
    <w:semiHidden/>
    <w:unhideWhenUsed/>
    <w:rsid w:val="00E83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contacts.b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ranet.birmingham.ac.uk/benterprising" TargetMode="External"/><Relationship Id="rId4" Type="http://schemas.microsoft.com/office/2007/relationships/stylesWithEffects" Target="stylesWithEffects.xml"/><Relationship Id="rId9" Type="http://schemas.openxmlformats.org/officeDocument/2006/relationships/hyperlink" Target="https://intranet.birmingham.ac.uk/as/employability/b-enterprising/programmes/grad-visa.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420E0-AF0D-4983-894A-DB364FDB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Corlett</dc:creator>
  <cp:lastModifiedBy>Kerry Brunn</cp:lastModifiedBy>
  <cp:revision>2</cp:revision>
  <cp:lastPrinted>2016-10-26T11:06:00Z</cp:lastPrinted>
  <dcterms:created xsi:type="dcterms:W3CDTF">2016-10-26T14:57:00Z</dcterms:created>
  <dcterms:modified xsi:type="dcterms:W3CDTF">2016-10-26T14:57:00Z</dcterms:modified>
</cp:coreProperties>
</file>