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E5" w:rsidRDefault="00FC0DE5" w:rsidP="00486F29">
      <w:r>
        <w:t xml:space="preserve">Please could the following case be referred to the Progress and Awards Board for consideration in accordance with the Code of Practice on Student Attendance and Reasonable </w:t>
      </w:r>
      <w:proofErr w:type="gramStart"/>
      <w:r>
        <w:t>Dil</w:t>
      </w:r>
      <w:r w:rsidR="00D616EA">
        <w:t>igence:</w:t>
      </w:r>
      <w:proofErr w:type="gramEnd"/>
    </w:p>
    <w:p w:rsidR="00FC0DE5" w:rsidRDefault="00FC0DE5" w:rsidP="00486F29"/>
    <w:p w:rsidR="00486F29" w:rsidRDefault="00486F29" w:rsidP="00486F29">
      <w: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49"/>
      </w:tblGrid>
      <w:tr w:rsidR="00B814B8" w:rsidTr="00B814B8">
        <w:tc>
          <w:tcPr>
            <w:tcW w:w="2093" w:type="dxa"/>
          </w:tcPr>
          <w:p w:rsidR="00B814B8" w:rsidRDefault="00B814B8" w:rsidP="00B814B8">
            <w:r w:rsidRPr="00F4200A">
              <w:rPr>
                <w:rFonts w:asciiTheme="minorHAnsi" w:hAnsiTheme="minorHAnsi"/>
              </w:rPr>
              <w:t>Student:</w:t>
            </w:r>
          </w:p>
        </w:tc>
        <w:tc>
          <w:tcPr>
            <w:tcW w:w="7149" w:type="dxa"/>
          </w:tcPr>
          <w:p w:rsidR="00B814B8" w:rsidRPr="00B814B8" w:rsidRDefault="00B814B8" w:rsidP="00B814B8">
            <w:pPr>
              <w:rPr>
                <w:rFonts w:asciiTheme="minorHAnsi" w:hAnsiTheme="minorHAnsi"/>
              </w:rPr>
            </w:pPr>
            <w:r w:rsidRPr="00F4200A">
              <w:rPr>
                <w:rFonts w:asciiTheme="minorHAnsi" w:hAnsiTheme="minorHAnsi"/>
                <w:b/>
              </w:rPr>
              <w:t>&lt;Name&gt;</w:t>
            </w:r>
          </w:p>
        </w:tc>
      </w:tr>
      <w:tr w:rsidR="00B814B8" w:rsidTr="00B814B8">
        <w:tc>
          <w:tcPr>
            <w:tcW w:w="2093" w:type="dxa"/>
          </w:tcPr>
          <w:p w:rsidR="00B814B8" w:rsidRDefault="00B814B8" w:rsidP="00B814B8">
            <w:r w:rsidRPr="00F4200A">
              <w:rPr>
                <w:rFonts w:asciiTheme="minorHAnsi" w:hAnsiTheme="minorHAnsi"/>
              </w:rPr>
              <w:t>Programme:</w:t>
            </w:r>
          </w:p>
        </w:tc>
        <w:tc>
          <w:tcPr>
            <w:tcW w:w="7149" w:type="dxa"/>
          </w:tcPr>
          <w:p w:rsidR="00B814B8" w:rsidRPr="00F4200A" w:rsidRDefault="00B814B8" w:rsidP="00B814B8">
            <w:pPr>
              <w:rPr>
                <w:rFonts w:asciiTheme="minorHAnsi" w:hAnsiTheme="minorHAnsi"/>
                <w:color w:val="000000"/>
              </w:rPr>
            </w:pPr>
            <w:r w:rsidRPr="00F4200A">
              <w:rPr>
                <w:rFonts w:asciiTheme="minorHAnsi" w:hAnsiTheme="minorHAnsi" w:cs="Tahoma"/>
                <w:b/>
                <w:bCs/>
                <w:color w:val="000000"/>
              </w:rPr>
              <w:t>&lt;Programme title and year&gt;</w:t>
            </w:r>
          </w:p>
          <w:p w:rsidR="00B814B8" w:rsidRPr="00604958" w:rsidRDefault="00B814B8" w:rsidP="00B814B8">
            <w:pPr>
              <w:rPr>
                <w:u w:val="single"/>
              </w:rPr>
            </w:pPr>
          </w:p>
        </w:tc>
      </w:tr>
      <w:tr w:rsidR="00B814B8" w:rsidTr="00B814B8">
        <w:tc>
          <w:tcPr>
            <w:tcW w:w="2093" w:type="dxa"/>
          </w:tcPr>
          <w:p w:rsidR="00B814B8" w:rsidRDefault="00B814B8" w:rsidP="00B814B8">
            <w:r>
              <w:t>Recommendation:</w:t>
            </w:r>
          </w:p>
        </w:tc>
        <w:tc>
          <w:tcPr>
            <w:tcW w:w="7149" w:type="dxa"/>
          </w:tcPr>
          <w:p w:rsidR="00B814B8" w:rsidRDefault="00B814B8" w:rsidP="00B814B8">
            <w:r w:rsidRPr="00604958">
              <w:rPr>
                <w:u w:val="single"/>
              </w:rPr>
              <w:t>Fail and Withdraw in accordance with the Code of Practice on Student Attendance and  Reasonable Diligence</w:t>
            </w:r>
          </w:p>
        </w:tc>
      </w:tr>
    </w:tbl>
    <w:p w:rsidR="00B814B8" w:rsidRDefault="00B814B8" w:rsidP="00B814B8"/>
    <w:p w:rsidR="00486F29" w:rsidRDefault="00486F29" w:rsidP="00486F29">
      <w:r>
        <w:t> </w:t>
      </w:r>
    </w:p>
    <w:p w:rsidR="00604958" w:rsidRPr="00604958" w:rsidRDefault="00604958" w:rsidP="00486F29">
      <w:pPr>
        <w:rPr>
          <w:b/>
        </w:rPr>
      </w:pPr>
      <w:r w:rsidRPr="00604958">
        <w:rPr>
          <w:b/>
        </w:rPr>
        <w:t>Background</w:t>
      </w:r>
      <w:r w:rsidR="00E12372">
        <w:rPr>
          <w:b/>
        </w:rPr>
        <w:t>:</w:t>
      </w:r>
    </w:p>
    <w:p w:rsidR="00604958" w:rsidRDefault="00604958" w:rsidP="00E66B5A">
      <w:pPr>
        <w:pStyle w:val="ListParagraph"/>
        <w:numPr>
          <w:ilvl w:val="0"/>
          <w:numId w:val="3"/>
        </w:numPr>
      </w:pPr>
      <w:r>
        <w:t xml:space="preserve">When </w:t>
      </w:r>
      <w:r w:rsidR="00B814B8">
        <w:t xml:space="preserve">the </w:t>
      </w:r>
      <w:r>
        <w:t>student started the programme</w:t>
      </w:r>
    </w:p>
    <w:p w:rsidR="00604958" w:rsidRDefault="00604958" w:rsidP="00E66B5A">
      <w:pPr>
        <w:pStyle w:val="ListParagraph"/>
        <w:numPr>
          <w:ilvl w:val="0"/>
          <w:numId w:val="3"/>
        </w:numPr>
      </w:pPr>
      <w:r>
        <w:t xml:space="preserve">Is the programme </w:t>
      </w:r>
      <w:r w:rsidR="00B814B8">
        <w:t>campus-based, full-time/part-time, Distance Learning,</w:t>
      </w:r>
      <w:r>
        <w:t xml:space="preserve"> professional</w:t>
      </w:r>
      <w:r w:rsidR="00B814B8">
        <w:t xml:space="preserve"> or </w:t>
      </w:r>
      <w:r>
        <w:t xml:space="preserve">CPD programme, </w:t>
      </w:r>
      <w:r w:rsidR="00E12372">
        <w:t>taught abroad?</w:t>
      </w:r>
    </w:p>
    <w:p w:rsidR="00E12372" w:rsidRDefault="00E12372" w:rsidP="00E66B5A">
      <w:pPr>
        <w:pStyle w:val="ListParagraph"/>
        <w:numPr>
          <w:ilvl w:val="0"/>
          <w:numId w:val="3"/>
        </w:numPr>
      </w:pPr>
      <w:r>
        <w:t>Is the student Tier 4?</w:t>
      </w:r>
    </w:p>
    <w:p w:rsidR="00604958" w:rsidRDefault="00B814B8" w:rsidP="00F4200A">
      <w:pPr>
        <w:pStyle w:val="ListParagraph"/>
        <w:numPr>
          <w:ilvl w:val="0"/>
          <w:numId w:val="3"/>
        </w:numPr>
      </w:pPr>
      <w:r>
        <w:t>Progression h</w:t>
      </w:r>
      <w:r w:rsidR="00604958">
        <w:t>istory</w:t>
      </w:r>
      <w:r>
        <w:t xml:space="preserve"> of the student and</w:t>
      </w:r>
      <w:r w:rsidR="00F4200A">
        <w:t xml:space="preserve"> number of credits completed</w:t>
      </w:r>
      <w:r>
        <w:t xml:space="preserve"> if applicable</w:t>
      </w:r>
    </w:p>
    <w:p w:rsidR="00195ABE" w:rsidRDefault="003809EA" w:rsidP="00F4200A">
      <w:pPr>
        <w:pStyle w:val="ListParagraph"/>
        <w:numPr>
          <w:ilvl w:val="0"/>
          <w:numId w:val="3"/>
        </w:numPr>
      </w:pPr>
      <w:r>
        <w:t>Whether the student has had</w:t>
      </w:r>
      <w:r w:rsidR="00195ABE">
        <w:t xml:space="preserve"> any contact with the Welfare service within the School</w:t>
      </w:r>
    </w:p>
    <w:p w:rsidR="00604958" w:rsidRDefault="00604958" w:rsidP="00486F29"/>
    <w:p w:rsidR="00604958" w:rsidRPr="00604958" w:rsidRDefault="00604958" w:rsidP="00486F29">
      <w:pPr>
        <w:rPr>
          <w:b/>
        </w:rPr>
      </w:pPr>
      <w:r w:rsidRPr="00604958">
        <w:rPr>
          <w:b/>
        </w:rPr>
        <w:t>Evidence of lack of reasonable diligence</w:t>
      </w:r>
      <w:r w:rsidR="00E12372">
        <w:rPr>
          <w:b/>
        </w:rPr>
        <w:t>:</w:t>
      </w:r>
    </w:p>
    <w:p w:rsidR="00604958" w:rsidRDefault="00604958" w:rsidP="00B814B8">
      <w:pPr>
        <w:pStyle w:val="ListParagraph"/>
        <w:numPr>
          <w:ilvl w:val="0"/>
          <w:numId w:val="5"/>
        </w:numPr>
      </w:pPr>
      <w:r>
        <w:t xml:space="preserve">What </w:t>
      </w:r>
      <w:r w:rsidR="00B814B8">
        <w:t>monitoring was undertaken that raised the</w:t>
      </w:r>
      <w:r>
        <w:t xml:space="preserve"> concerns, </w:t>
      </w:r>
      <w:r w:rsidR="00B814B8">
        <w:t>for example details of lack of</w:t>
      </w:r>
      <w:r>
        <w:t xml:space="preserve"> </w:t>
      </w:r>
      <w:r w:rsidR="00B814B8">
        <w:t xml:space="preserve">attendance, </w:t>
      </w:r>
      <w:r>
        <w:t>missed contact points</w:t>
      </w:r>
      <w:r w:rsidR="00F4200A">
        <w:t>,</w:t>
      </w:r>
      <w:r w:rsidR="00B814B8">
        <w:t xml:space="preserve"> non-submission of assignments, number of days since logged onto Canvas or other teaching support systems,</w:t>
      </w:r>
      <w:r w:rsidR="00F4200A">
        <w:t xml:space="preserve"> etc.</w:t>
      </w:r>
    </w:p>
    <w:p w:rsidR="00604958" w:rsidRDefault="00604958" w:rsidP="00486F29"/>
    <w:p w:rsidR="00604958" w:rsidRDefault="00604958" w:rsidP="00486F29">
      <w:pPr>
        <w:rPr>
          <w:b/>
        </w:rPr>
      </w:pPr>
      <w:r w:rsidRPr="00604958">
        <w:rPr>
          <w:b/>
        </w:rPr>
        <w:t>Record of contact</w:t>
      </w:r>
      <w:r w:rsidR="00E12372">
        <w:rPr>
          <w:b/>
        </w:rPr>
        <w:t>:</w:t>
      </w:r>
    </w:p>
    <w:p w:rsidR="00E66B5A" w:rsidRDefault="00E66B5A" w:rsidP="00E66B5A">
      <w:pPr>
        <w:pStyle w:val="NoSpacing"/>
        <w:rPr>
          <w:color w:val="FF0000"/>
        </w:rPr>
      </w:pPr>
    </w:p>
    <w:p w:rsidR="00E66B5A" w:rsidRDefault="00604958" w:rsidP="00E66B5A">
      <w:pPr>
        <w:pStyle w:val="NoSpacing"/>
        <w:numPr>
          <w:ilvl w:val="0"/>
          <w:numId w:val="4"/>
        </w:numPr>
        <w:rPr>
          <w:color w:val="FF0000"/>
        </w:rPr>
      </w:pPr>
      <w:r w:rsidRPr="00E66B5A">
        <w:rPr>
          <w:color w:val="FF0000"/>
        </w:rPr>
        <w:t xml:space="preserve">&lt;Date&gt; </w:t>
      </w:r>
      <w:proofErr w:type="gramStart"/>
      <w:r w:rsidRPr="00E66B5A">
        <w:t xml:space="preserve">- </w:t>
      </w:r>
      <w:r w:rsidR="00486F29" w:rsidRPr="00E66B5A">
        <w:t xml:space="preserve"> </w:t>
      </w:r>
      <w:r w:rsidR="003509F6" w:rsidRPr="00E66B5A">
        <w:rPr>
          <w:b/>
        </w:rPr>
        <w:t>First</w:t>
      </w:r>
      <w:proofErr w:type="gramEnd"/>
      <w:r w:rsidR="003509F6" w:rsidRPr="00E66B5A">
        <w:rPr>
          <w:b/>
        </w:rPr>
        <w:t xml:space="preserve"> stage</w:t>
      </w:r>
      <w:r w:rsidR="003509F6" w:rsidRPr="00E66B5A">
        <w:t xml:space="preserve"> reasonable diligence e</w:t>
      </w:r>
      <w:r w:rsidR="00486F29" w:rsidRPr="00E66B5A">
        <w:t>mail</w:t>
      </w:r>
      <w:r w:rsidR="003509F6" w:rsidRPr="00E66B5A">
        <w:t xml:space="preserve"> and letter</w:t>
      </w:r>
      <w:r w:rsidR="00195ABE">
        <w:t xml:space="preserve"> sent</w:t>
      </w:r>
      <w:r w:rsidR="00486F29" w:rsidRPr="00E66B5A">
        <w:t xml:space="preserve"> </w:t>
      </w:r>
      <w:r w:rsidR="003509F6" w:rsidRPr="00E66B5A">
        <w:t xml:space="preserve">inviting student to </w:t>
      </w:r>
      <w:r w:rsidR="00195ABE">
        <w:t xml:space="preserve">a </w:t>
      </w:r>
      <w:r w:rsidR="003509F6" w:rsidRPr="00E66B5A">
        <w:t>meeting with Programme Lead/Tutor on</w:t>
      </w:r>
      <w:r w:rsidR="003007CF">
        <w:t xml:space="preserve"> </w:t>
      </w:r>
      <w:r w:rsidR="003509F6" w:rsidRPr="00E66B5A">
        <w:t xml:space="preserve"> </w:t>
      </w:r>
      <w:r w:rsidR="003509F6" w:rsidRPr="00E66B5A">
        <w:rPr>
          <w:color w:val="FF0000"/>
        </w:rPr>
        <w:t xml:space="preserve">&lt;Date&gt;. </w:t>
      </w:r>
    </w:p>
    <w:p w:rsidR="00E66B5A" w:rsidRPr="00E66B5A" w:rsidRDefault="00E66B5A" w:rsidP="00E66B5A">
      <w:pPr>
        <w:pStyle w:val="NoSpacing"/>
      </w:pPr>
    </w:p>
    <w:p w:rsidR="00E66B5A" w:rsidRPr="003007CF" w:rsidRDefault="003509F6" w:rsidP="00E66B5A">
      <w:pPr>
        <w:pStyle w:val="NoSpacing"/>
        <w:numPr>
          <w:ilvl w:val="0"/>
          <w:numId w:val="4"/>
        </w:numPr>
      </w:pPr>
      <w:r w:rsidRPr="00E66B5A">
        <w:rPr>
          <w:color w:val="FF0000"/>
        </w:rPr>
        <w:t>&lt;Date</w:t>
      </w:r>
      <w:r w:rsidR="00195ABE">
        <w:rPr>
          <w:color w:val="FF0000"/>
        </w:rPr>
        <w:t xml:space="preserve"> of first stage meeting</w:t>
      </w:r>
      <w:r w:rsidRPr="00E66B5A">
        <w:rPr>
          <w:color w:val="FF0000"/>
        </w:rPr>
        <w:t xml:space="preserve">&gt; </w:t>
      </w:r>
      <w:r w:rsidRPr="00E66B5A">
        <w:t xml:space="preserve">- </w:t>
      </w:r>
      <w:r w:rsidRPr="003007CF">
        <w:t xml:space="preserve">Meeting with </w:t>
      </w:r>
      <w:r w:rsidR="00195ABE" w:rsidRPr="003007CF">
        <w:t xml:space="preserve">the </w:t>
      </w:r>
      <w:r w:rsidRPr="003007CF">
        <w:t>Programme Lead</w:t>
      </w:r>
      <w:r w:rsidR="00195ABE" w:rsidRPr="003007CF">
        <w:t xml:space="preserve">/Tutor. The Student </w:t>
      </w:r>
      <w:r w:rsidR="00195ABE" w:rsidRPr="003007CF">
        <w:rPr>
          <w:i/>
        </w:rPr>
        <w:t>attended/did not attend</w:t>
      </w:r>
      <w:r w:rsidR="00195ABE" w:rsidRPr="003007CF">
        <w:t xml:space="preserve"> the meeting.  An </w:t>
      </w:r>
      <w:r w:rsidR="003007CF">
        <w:t xml:space="preserve">action plan to achieve reasonable diligence was </w:t>
      </w:r>
      <w:r w:rsidRPr="003007CF">
        <w:t xml:space="preserve">agreed and confirmed in writing </w:t>
      </w:r>
      <w:proofErr w:type="gramStart"/>
      <w:r w:rsidRPr="003007CF">
        <w:t>on</w:t>
      </w:r>
      <w:r w:rsidR="003007CF">
        <w:t xml:space="preserve"> </w:t>
      </w:r>
      <w:r w:rsidRPr="003007CF">
        <w:t xml:space="preserve"> </w:t>
      </w:r>
      <w:r w:rsidRPr="003007CF">
        <w:rPr>
          <w:color w:val="FF0000"/>
        </w:rPr>
        <w:t>&lt;</w:t>
      </w:r>
      <w:proofErr w:type="gramEnd"/>
      <w:r w:rsidRPr="003007CF">
        <w:rPr>
          <w:color w:val="FF0000"/>
        </w:rPr>
        <w:t xml:space="preserve">Date&gt; </w:t>
      </w:r>
      <w:r w:rsidR="003007CF">
        <w:t xml:space="preserve">. </w:t>
      </w:r>
      <w:r w:rsidR="003007CF" w:rsidRPr="003007CF">
        <w:rPr>
          <w:i/>
        </w:rPr>
        <w:t>There was</w:t>
      </w:r>
      <w:r w:rsidRPr="003007CF">
        <w:rPr>
          <w:i/>
        </w:rPr>
        <w:t xml:space="preserve"> </w:t>
      </w:r>
      <w:r w:rsidR="003007CF" w:rsidRPr="003007CF">
        <w:rPr>
          <w:i/>
        </w:rPr>
        <w:t>n</w:t>
      </w:r>
      <w:r w:rsidRPr="003007CF">
        <w:rPr>
          <w:i/>
        </w:rPr>
        <w:t>o response from student</w:t>
      </w:r>
      <w:r w:rsidRPr="003007CF">
        <w:t xml:space="preserve"> </w:t>
      </w:r>
      <w:r w:rsidR="003007CF">
        <w:t xml:space="preserve"> </w:t>
      </w:r>
      <w:r w:rsidR="003007CF" w:rsidRPr="003809EA">
        <w:rPr>
          <w:color w:val="FF0000"/>
        </w:rPr>
        <w:t>(if applicable)</w:t>
      </w:r>
    </w:p>
    <w:p w:rsidR="00E66B5A" w:rsidRPr="00E66B5A" w:rsidRDefault="00E66B5A" w:rsidP="00E66B5A">
      <w:pPr>
        <w:pStyle w:val="NoSpacing"/>
      </w:pPr>
    </w:p>
    <w:p w:rsidR="00F408D7" w:rsidRPr="003007CF" w:rsidRDefault="003509F6" w:rsidP="00E66B5A">
      <w:pPr>
        <w:pStyle w:val="NoSpacing"/>
        <w:numPr>
          <w:ilvl w:val="0"/>
          <w:numId w:val="4"/>
        </w:numPr>
        <w:rPr>
          <w:i/>
        </w:rPr>
      </w:pPr>
      <w:r w:rsidRPr="00E66B5A">
        <w:rPr>
          <w:color w:val="FF0000"/>
        </w:rPr>
        <w:t xml:space="preserve">&lt;Date&gt; </w:t>
      </w:r>
      <w:r w:rsidRPr="00E66B5A">
        <w:t xml:space="preserve">- </w:t>
      </w:r>
      <w:r w:rsidRPr="003007CF">
        <w:rPr>
          <w:i/>
        </w:rPr>
        <w:t xml:space="preserve">Concerns </w:t>
      </w:r>
      <w:r w:rsidR="003007CF" w:rsidRPr="003007CF">
        <w:rPr>
          <w:i/>
        </w:rPr>
        <w:t xml:space="preserve">were </w:t>
      </w:r>
      <w:r w:rsidRPr="003007CF">
        <w:rPr>
          <w:i/>
        </w:rPr>
        <w:t xml:space="preserve">raised as </w:t>
      </w:r>
      <w:r w:rsidR="003007CF" w:rsidRPr="003007CF">
        <w:rPr>
          <w:i/>
        </w:rPr>
        <w:t xml:space="preserve">the </w:t>
      </w:r>
      <w:r w:rsidRPr="003007CF">
        <w:rPr>
          <w:i/>
        </w:rPr>
        <w:t xml:space="preserve">student </w:t>
      </w:r>
      <w:r w:rsidR="003809EA">
        <w:rPr>
          <w:i/>
        </w:rPr>
        <w:t>had not complied</w:t>
      </w:r>
      <w:r w:rsidR="003007CF" w:rsidRPr="003007CF">
        <w:rPr>
          <w:i/>
        </w:rPr>
        <w:t xml:space="preserve"> with</w:t>
      </w:r>
      <w:r w:rsidRPr="003007CF">
        <w:rPr>
          <w:i/>
        </w:rPr>
        <w:t xml:space="preserve"> </w:t>
      </w:r>
      <w:r w:rsidR="003007CF" w:rsidRPr="003007CF">
        <w:rPr>
          <w:i/>
        </w:rPr>
        <w:t xml:space="preserve">the </w:t>
      </w:r>
      <w:r w:rsidRPr="003007CF">
        <w:rPr>
          <w:i/>
        </w:rPr>
        <w:t xml:space="preserve">agreed </w:t>
      </w:r>
      <w:r w:rsidR="003007CF" w:rsidRPr="003007CF">
        <w:rPr>
          <w:i/>
        </w:rPr>
        <w:t>a</w:t>
      </w:r>
      <w:r w:rsidR="003809EA">
        <w:rPr>
          <w:i/>
        </w:rPr>
        <w:t xml:space="preserve">ction plan following the </w:t>
      </w:r>
      <w:r w:rsidRPr="003007CF">
        <w:rPr>
          <w:i/>
        </w:rPr>
        <w:t xml:space="preserve">first stage meeting / As </w:t>
      </w:r>
      <w:r w:rsidR="003809EA">
        <w:rPr>
          <w:i/>
        </w:rPr>
        <w:t xml:space="preserve">the </w:t>
      </w:r>
      <w:r w:rsidRPr="003007CF">
        <w:rPr>
          <w:i/>
        </w:rPr>
        <w:t xml:space="preserve">student did not respond to </w:t>
      </w:r>
      <w:r w:rsidR="003809EA">
        <w:rPr>
          <w:i/>
        </w:rPr>
        <w:t xml:space="preserve">the invitation </w:t>
      </w:r>
      <w:r w:rsidR="00636249">
        <w:rPr>
          <w:i/>
        </w:rPr>
        <w:t xml:space="preserve">for </w:t>
      </w:r>
      <w:r w:rsidR="003809EA">
        <w:rPr>
          <w:i/>
        </w:rPr>
        <w:t xml:space="preserve">the </w:t>
      </w:r>
      <w:r w:rsidRPr="003007CF">
        <w:rPr>
          <w:i/>
        </w:rPr>
        <w:t>first stage meeting</w:t>
      </w:r>
      <w:r w:rsidR="00486F29" w:rsidRPr="003007CF">
        <w:t xml:space="preserve"> </w:t>
      </w:r>
      <w:r w:rsidR="00195ABE" w:rsidRPr="003007CF">
        <w:t xml:space="preserve"> </w:t>
      </w:r>
      <w:r w:rsidRPr="00E66B5A">
        <w:rPr>
          <w:b/>
        </w:rPr>
        <w:t>Second stage</w:t>
      </w:r>
      <w:r w:rsidRPr="00E66B5A">
        <w:t xml:space="preserve"> reasonable dili</w:t>
      </w:r>
      <w:r w:rsidR="00F408D7" w:rsidRPr="00E66B5A">
        <w:t xml:space="preserve">gence email and letter </w:t>
      </w:r>
      <w:r w:rsidR="003007CF">
        <w:t xml:space="preserve">was </w:t>
      </w:r>
      <w:r w:rsidR="00F408D7" w:rsidRPr="00E66B5A">
        <w:t xml:space="preserve">sent confirming </w:t>
      </w:r>
      <w:r w:rsidR="00636249">
        <w:t xml:space="preserve">the </w:t>
      </w:r>
      <w:r w:rsidR="00F408D7" w:rsidRPr="00E66B5A">
        <w:t xml:space="preserve">requirements </w:t>
      </w:r>
      <w:r w:rsidR="00636249">
        <w:t>to  improve in order</w:t>
      </w:r>
      <w:r w:rsidR="00195ABE">
        <w:t xml:space="preserve"> </w:t>
      </w:r>
      <w:r w:rsidR="00F408D7" w:rsidRPr="00E66B5A">
        <w:t>t</w:t>
      </w:r>
      <w:r w:rsidR="003007CF">
        <w:t xml:space="preserve">o achieve reasonable diligence. </w:t>
      </w:r>
      <w:r w:rsidR="003007CF" w:rsidRPr="003007CF">
        <w:rPr>
          <w:i/>
        </w:rPr>
        <w:t>The student was invited</w:t>
      </w:r>
      <w:r w:rsidR="00F408D7" w:rsidRPr="003007CF">
        <w:rPr>
          <w:i/>
        </w:rPr>
        <w:t xml:space="preserve"> to a </w:t>
      </w:r>
      <w:r w:rsidR="003007CF" w:rsidRPr="003007CF">
        <w:rPr>
          <w:i/>
        </w:rPr>
        <w:t xml:space="preserve">further </w:t>
      </w:r>
      <w:r w:rsidR="00F408D7" w:rsidRPr="003007CF">
        <w:rPr>
          <w:i/>
        </w:rPr>
        <w:t xml:space="preserve">meeting to discuss </w:t>
      </w:r>
      <w:r w:rsidR="00636249">
        <w:rPr>
          <w:i/>
        </w:rPr>
        <w:t xml:space="preserve">the </w:t>
      </w:r>
      <w:r w:rsidR="00E66B5A" w:rsidRPr="003007CF">
        <w:rPr>
          <w:i/>
        </w:rPr>
        <w:t>situation</w:t>
      </w:r>
      <w:r w:rsidR="00E12372">
        <w:rPr>
          <w:i/>
        </w:rPr>
        <w:t xml:space="preserve"> with Programme Lead/Tutor on </w:t>
      </w:r>
      <w:r w:rsidR="00E12372" w:rsidRPr="00E12372">
        <w:rPr>
          <w:i/>
          <w:color w:val="FF0000"/>
        </w:rPr>
        <w:t>&lt;Date&gt;.</w:t>
      </w:r>
    </w:p>
    <w:p w:rsidR="00E66B5A" w:rsidRPr="00E66B5A" w:rsidRDefault="00E66B5A" w:rsidP="00E66B5A">
      <w:pPr>
        <w:pStyle w:val="NoSpacing"/>
      </w:pPr>
    </w:p>
    <w:p w:rsidR="00486F29" w:rsidRPr="00E66B5A" w:rsidRDefault="00E66B5A" w:rsidP="00E66B5A">
      <w:pPr>
        <w:pStyle w:val="NoSpacing"/>
        <w:numPr>
          <w:ilvl w:val="0"/>
          <w:numId w:val="4"/>
        </w:numPr>
      </w:pPr>
      <w:r w:rsidRPr="00E66B5A">
        <w:rPr>
          <w:color w:val="FF0000"/>
        </w:rPr>
        <w:t xml:space="preserve">&lt;Date&gt; </w:t>
      </w:r>
      <w:r w:rsidRPr="00E66B5A">
        <w:t xml:space="preserve">- </w:t>
      </w:r>
      <w:r w:rsidRPr="00E12372">
        <w:rPr>
          <w:i/>
        </w:rPr>
        <w:t>Student was not following conditions of improvement / student did not attend meeting / no response from second stage letter.</w:t>
      </w:r>
      <w:r w:rsidRPr="00E12372">
        <w:t xml:space="preserve"> </w:t>
      </w:r>
      <w:r w:rsidR="00486F29" w:rsidRPr="00E66B5A">
        <w:rPr>
          <w:b/>
        </w:rPr>
        <w:t>Third stage</w:t>
      </w:r>
      <w:r w:rsidR="00486F29" w:rsidRPr="00E66B5A">
        <w:t xml:space="preserve"> reasonable diligence letter was sent </w:t>
      </w:r>
      <w:r w:rsidRPr="00E66B5A">
        <w:t>by post and email</w:t>
      </w:r>
      <w:r w:rsidR="00E12372">
        <w:t xml:space="preserve">, advising that their case </w:t>
      </w:r>
      <w:r w:rsidR="00486F29" w:rsidRPr="00E66B5A">
        <w:t>will no</w:t>
      </w:r>
      <w:r w:rsidRPr="00E66B5A">
        <w:t>w</w:t>
      </w:r>
      <w:r w:rsidR="00486F29" w:rsidRPr="00E66B5A">
        <w:t xml:space="preserve"> be referred to the Board of Examiners. </w:t>
      </w:r>
    </w:p>
    <w:p w:rsidR="003509F6" w:rsidRDefault="003509F6" w:rsidP="00486F29"/>
    <w:p w:rsidR="003509F6" w:rsidRPr="00E66B5A" w:rsidRDefault="003509F6" w:rsidP="00486F29">
      <w:pPr>
        <w:rPr>
          <w:b/>
        </w:rPr>
      </w:pPr>
      <w:r w:rsidRPr="00E66B5A">
        <w:rPr>
          <w:b/>
        </w:rPr>
        <w:t xml:space="preserve">Recommendation from Board of Examiners </w:t>
      </w:r>
    </w:p>
    <w:p w:rsidR="003509F6" w:rsidRDefault="003509F6" w:rsidP="003509F6">
      <w:pPr>
        <w:pStyle w:val="ListParagraph"/>
        <w:numPr>
          <w:ilvl w:val="0"/>
          <w:numId w:val="2"/>
        </w:numPr>
      </w:pPr>
      <w:r>
        <w:t>Confirmation of recommendation of Board of Examiners</w:t>
      </w:r>
      <w:r w:rsidR="00E66B5A">
        <w:t>, e.g. the Board of Examiners recommends that the student be withdrawn</w:t>
      </w:r>
      <w:r w:rsidR="00B814B8">
        <w:t xml:space="preserve"> from the programme/module</w:t>
      </w:r>
      <w:r w:rsidR="00E66B5A">
        <w:t xml:space="preserve"> on the grounds of reasonable diligence</w:t>
      </w:r>
    </w:p>
    <w:p w:rsidR="003509F6" w:rsidRDefault="003509F6" w:rsidP="003509F6">
      <w:pPr>
        <w:pStyle w:val="ListParagraph"/>
        <w:numPr>
          <w:ilvl w:val="0"/>
          <w:numId w:val="2"/>
        </w:numPr>
      </w:pPr>
      <w:r>
        <w:t xml:space="preserve">Date </w:t>
      </w:r>
      <w:r w:rsidR="00B814B8">
        <w:t>of the</w:t>
      </w:r>
      <w:r>
        <w:t xml:space="preserve"> Board or Chairs Action</w:t>
      </w:r>
    </w:p>
    <w:p w:rsidR="009527B9" w:rsidRDefault="003509F6" w:rsidP="003509F6">
      <w:pPr>
        <w:pStyle w:val="ListParagraph"/>
        <w:numPr>
          <w:ilvl w:val="0"/>
          <w:numId w:val="2"/>
        </w:numPr>
      </w:pPr>
      <w:r>
        <w:t xml:space="preserve">Name and position of signatory </w:t>
      </w:r>
    </w:p>
    <w:p w:rsidR="003809EA" w:rsidRDefault="003809EA" w:rsidP="003809EA"/>
    <w:p w:rsidR="003809EA" w:rsidRDefault="003809EA" w:rsidP="003809EA">
      <w:r>
        <w:rPr>
          <w:noProof/>
          <w:lang w:eastAsia="en-GB"/>
        </w:rPr>
        <mc:AlternateContent>
          <mc:Choice Requires="wps">
            <w:drawing>
              <wp:anchor distT="0" distB="0" distL="114300" distR="114300" simplePos="0" relativeHeight="251660288" behindDoc="0" locked="0" layoutInCell="1" allowOverlap="1" wp14:anchorId="1BEAA5DE" wp14:editId="13E9EC93">
                <wp:simplePos x="0" y="0"/>
                <wp:positionH relativeFrom="column">
                  <wp:posOffset>-152400</wp:posOffset>
                </wp:positionH>
                <wp:positionV relativeFrom="paragraph">
                  <wp:posOffset>114935</wp:posOffset>
                </wp:positionV>
                <wp:extent cx="6191250" cy="1819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91250" cy="18192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16EA" w:rsidRDefault="00D616EA" w:rsidP="00D616EA">
                            <w:r>
                              <w:t xml:space="preserve">Referrals to the Progress and Awards Board are to be sent to </w:t>
                            </w:r>
                            <w:r w:rsidR="00952A4B">
                              <w:rPr>
                                <w:b/>
                              </w:rPr>
                              <w:t>Marcelle Cobbold</w:t>
                            </w:r>
                            <w:r>
                              <w:t xml:space="preserve"> (</w:t>
                            </w:r>
                            <w:hyperlink r:id="rId8" w:history="1">
                              <w:r w:rsidR="00952A4B" w:rsidRPr="00E4337E">
                                <w:rPr>
                                  <w:rStyle w:val="Hyperlink"/>
                                </w:rPr>
                                <w:t>m.y.cobbold@bham.ac.uk</w:t>
                              </w:r>
                            </w:hyperlink>
                            <w:r w:rsidR="00952A4B">
                              <w:t>)</w:t>
                            </w:r>
                            <w:r>
                              <w:t>, Secretary to the Progress and Awards Board </w:t>
                            </w:r>
                            <w:bookmarkStart w:id="0" w:name="_GoBack"/>
                            <w:bookmarkEnd w:id="0"/>
                          </w:p>
                          <w:p w:rsidR="00D616EA" w:rsidRDefault="00D616EA"/>
                          <w:p w:rsidR="00D616EA" w:rsidRDefault="00D616EA">
                            <w:r>
                              <w:t>The case will be presented at the next meeting of</w:t>
                            </w:r>
                            <w:r w:rsidR="00F84B70">
                              <w:t xml:space="preserve"> the Board or sent to the Chair</w:t>
                            </w:r>
                            <w:r>
                              <w:t xml:space="preserve"> for consideration.</w:t>
                            </w:r>
                          </w:p>
                          <w:p w:rsidR="00D616EA" w:rsidRDefault="00D616EA"/>
                          <w:p w:rsidR="00D616EA" w:rsidRDefault="00D616EA">
                            <w:r>
                              <w:t>The outcome o</w:t>
                            </w:r>
                            <w:r w:rsidR="00B64421">
                              <w:t>f the referral will be confirmed at the earliest opportunity.</w:t>
                            </w:r>
                          </w:p>
                          <w:p w:rsidR="00B64421" w:rsidRDefault="00B64421"/>
                          <w:p w:rsidR="00B64421" w:rsidRDefault="00B64421">
                            <w:r>
                              <w:t xml:space="preserve">If the recommendation for the student to be withdrawn from the programme is approved the student will be </w:t>
                            </w:r>
                            <w:r w:rsidR="00F84B70">
                              <w:t>sent official notification</w:t>
                            </w:r>
                            <w:r>
                              <w:t xml:space="preserve"> by Registry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9.05pt;width:487.5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" fillcolor="#f2f2f2 [3052]" strokeweight=".5pt">
                <v:textbox>
                  <w:txbxContent>
                    <w:p w:rsidR="00D616EA" w:rsidRDefault="00D616EA" w:rsidP="00D616EA">
                      <w:r>
                        <w:t xml:space="preserve">Referrals to the Progress and Awards Board are to be sent to </w:t>
                      </w:r>
                      <w:r w:rsidR="00952A4B">
                        <w:rPr>
                          <w:b/>
                        </w:rPr>
                        <w:t>Marcelle Cobbold</w:t>
                      </w:r>
                      <w:r>
                        <w:t xml:space="preserve"> (</w:t>
                      </w:r>
                      <w:hyperlink r:id="rId9" w:history="1">
                        <w:r w:rsidR="00952A4B" w:rsidRPr="00E4337E">
                          <w:rPr>
                            <w:rStyle w:val="Hyperlink"/>
                          </w:rPr>
                          <w:t>m.y.cobbold@bham.ac.uk</w:t>
                        </w:r>
                      </w:hyperlink>
                      <w:r w:rsidR="00952A4B">
                        <w:t>)</w:t>
                      </w:r>
                      <w:r>
                        <w:t>, Secretary to the Progress and Awards Board </w:t>
                      </w:r>
                      <w:bookmarkStart w:id="1" w:name="_GoBack"/>
                      <w:bookmarkEnd w:id="1"/>
                    </w:p>
                    <w:p w:rsidR="00D616EA" w:rsidRDefault="00D616EA"/>
                    <w:p w:rsidR="00D616EA" w:rsidRDefault="00D616EA">
                      <w:r>
                        <w:t>The case will be presented at the next meeting of</w:t>
                      </w:r>
                      <w:r w:rsidR="00F84B70">
                        <w:t xml:space="preserve"> the Board or sent to the Chair</w:t>
                      </w:r>
                      <w:r>
                        <w:t xml:space="preserve"> for consideration.</w:t>
                      </w:r>
                    </w:p>
                    <w:p w:rsidR="00D616EA" w:rsidRDefault="00D616EA"/>
                    <w:p w:rsidR="00D616EA" w:rsidRDefault="00D616EA">
                      <w:r>
                        <w:t>The outcome o</w:t>
                      </w:r>
                      <w:r w:rsidR="00B64421">
                        <w:t>f the referral will be confirmed at the earliest opportunity.</w:t>
                      </w:r>
                    </w:p>
                    <w:p w:rsidR="00B64421" w:rsidRDefault="00B64421"/>
                    <w:p w:rsidR="00B64421" w:rsidRDefault="00B64421">
                      <w:r>
                        <w:t xml:space="preserve">If the recommendation for the student to be withdrawn from the programme is approved the student will be </w:t>
                      </w:r>
                      <w:r w:rsidR="00F84B70">
                        <w:t>sent official notification</w:t>
                      </w:r>
                      <w:r>
                        <w:t xml:space="preserve"> by Registry</w:t>
                      </w:r>
                    </w:p>
                  </w:txbxContent>
                </v:textbox>
              </v:shape>
            </w:pict>
          </mc:Fallback>
        </mc:AlternateContent>
      </w:r>
    </w:p>
    <w:p w:rsidR="003809EA" w:rsidRDefault="003809EA" w:rsidP="003809EA"/>
    <w:p w:rsidR="003809EA" w:rsidRDefault="003809EA" w:rsidP="003809EA">
      <w:r>
        <w:rPr>
          <w:noProof/>
          <w:lang w:eastAsia="en-GB"/>
        </w:rPr>
        <mc:AlternateContent>
          <mc:Choice Requires="wps">
            <w:drawing>
              <wp:anchor distT="0" distB="0" distL="114300" distR="114300" simplePos="0" relativeHeight="251659264" behindDoc="0" locked="0" layoutInCell="1" allowOverlap="1" wp14:anchorId="6DB0B5B1" wp14:editId="2F3748DA">
                <wp:simplePos x="0" y="0"/>
                <wp:positionH relativeFrom="column">
                  <wp:posOffset>-152400</wp:posOffset>
                </wp:positionH>
                <wp:positionV relativeFrom="paragraph">
                  <wp:posOffset>2269490</wp:posOffset>
                </wp:positionV>
                <wp:extent cx="6200775" cy="3457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200775" cy="345757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2372" w:rsidRPr="00E12372" w:rsidRDefault="00E12372" w:rsidP="00E12372">
                            <w:pPr>
                              <w:rPr>
                                <w:b/>
                                <w:i/>
                              </w:rPr>
                            </w:pPr>
                            <w:r w:rsidRPr="00E12372">
                              <w:rPr>
                                <w:b/>
                                <w:i/>
                              </w:rPr>
                              <w:t>Notes:</w:t>
                            </w:r>
                          </w:p>
                          <w:p w:rsidR="00E12372" w:rsidRDefault="00E12372" w:rsidP="00E12372">
                            <w:pPr>
                              <w:rPr>
                                <w:i/>
                              </w:rPr>
                            </w:pPr>
                          </w:p>
                          <w:p w:rsidR="00E12372" w:rsidRPr="00D616EA" w:rsidRDefault="00E12372" w:rsidP="00D616EA">
                            <w:pPr>
                              <w:pStyle w:val="ListParagraph"/>
                              <w:numPr>
                                <w:ilvl w:val="0"/>
                                <w:numId w:val="6"/>
                              </w:numPr>
                              <w:rPr>
                                <w:i/>
                              </w:rPr>
                            </w:pPr>
                            <w:r w:rsidRPr="00D616EA">
                              <w:rPr>
                                <w:i/>
                              </w:rPr>
                              <w:t xml:space="preserve">The template provides suggested relevant information </w:t>
                            </w:r>
                            <w:r w:rsidR="00D616EA">
                              <w:rPr>
                                <w:i/>
                              </w:rPr>
                              <w:t>to</w:t>
                            </w:r>
                            <w:r w:rsidRPr="00D616EA">
                              <w:rPr>
                                <w:i/>
                              </w:rPr>
                              <w:t xml:space="preserve"> be included in </w:t>
                            </w:r>
                            <w:r w:rsidR="00D616EA">
                              <w:rPr>
                                <w:i/>
                              </w:rPr>
                              <w:t>the referral to ensure</w:t>
                            </w:r>
                            <w:r w:rsidRPr="00D616EA">
                              <w:rPr>
                                <w:i/>
                              </w:rPr>
                              <w:t xml:space="preserve"> the Progress and Awards Board </w:t>
                            </w:r>
                            <w:r w:rsidR="00D616EA">
                              <w:rPr>
                                <w:i/>
                              </w:rPr>
                              <w:t>can</w:t>
                            </w:r>
                            <w:r w:rsidRPr="00D616EA">
                              <w:rPr>
                                <w:i/>
                              </w:rPr>
                              <w:t xml:space="preserve"> make a considered decision regarding ratification of the recommendation. Please use </w:t>
                            </w:r>
                            <w:r w:rsidR="00D616EA" w:rsidRPr="00D616EA">
                              <w:rPr>
                                <w:i/>
                              </w:rPr>
                              <w:t xml:space="preserve">this </w:t>
                            </w:r>
                            <w:r w:rsidRPr="00D616EA">
                              <w:rPr>
                                <w:i/>
                              </w:rPr>
                              <w:t xml:space="preserve">as </w:t>
                            </w:r>
                            <w:r w:rsidR="00D616EA" w:rsidRPr="00D616EA">
                              <w:rPr>
                                <w:i/>
                              </w:rPr>
                              <w:t xml:space="preserve">a guide and use statements where </w:t>
                            </w:r>
                            <w:r w:rsidRPr="00D616EA">
                              <w:rPr>
                                <w:i/>
                              </w:rPr>
                              <w:t>applicable.</w:t>
                            </w:r>
                          </w:p>
                          <w:p w:rsidR="00E12372" w:rsidRDefault="00E12372" w:rsidP="00E12372">
                            <w:pPr>
                              <w:rPr>
                                <w:i/>
                              </w:rPr>
                            </w:pPr>
                          </w:p>
                          <w:p w:rsidR="00E12372" w:rsidRPr="00D616EA" w:rsidRDefault="00E12372" w:rsidP="00D616EA">
                            <w:pPr>
                              <w:pStyle w:val="ListParagraph"/>
                              <w:numPr>
                                <w:ilvl w:val="0"/>
                                <w:numId w:val="6"/>
                              </w:numPr>
                              <w:rPr>
                                <w:i/>
                              </w:rPr>
                            </w:pPr>
                            <w:r w:rsidRPr="00D616EA">
                              <w:rPr>
                                <w:i/>
                              </w:rPr>
                              <w:t xml:space="preserve">Please </w:t>
                            </w:r>
                            <w:r w:rsidR="00D616EA" w:rsidRPr="00D616EA">
                              <w:rPr>
                                <w:i/>
                              </w:rPr>
                              <w:t xml:space="preserve">also </w:t>
                            </w:r>
                            <w:r w:rsidRPr="00D616EA">
                              <w:rPr>
                                <w:i/>
                              </w:rPr>
                              <w:t>include any information about additional correspondence with the student that evidences where issues of lack of reasonable diligence where raised, for example emails from tutors to ask why the student did not attend teaching, emails following missed assignment submission dates, etc.</w:t>
                            </w:r>
                          </w:p>
                          <w:p w:rsidR="00E12372" w:rsidRPr="00E66B5A" w:rsidRDefault="00E12372" w:rsidP="00E12372">
                            <w:pPr>
                              <w:rPr>
                                <w:i/>
                              </w:rPr>
                            </w:pPr>
                          </w:p>
                          <w:p w:rsidR="00E12372" w:rsidRPr="00D616EA" w:rsidRDefault="00E12372" w:rsidP="00D616EA">
                            <w:pPr>
                              <w:pStyle w:val="ListParagraph"/>
                              <w:numPr>
                                <w:ilvl w:val="0"/>
                                <w:numId w:val="6"/>
                              </w:numPr>
                              <w:rPr>
                                <w:i/>
                              </w:rPr>
                            </w:pPr>
                            <w:r w:rsidRPr="00D616EA">
                              <w:rPr>
                                <w:i/>
                              </w:rPr>
                              <w:t xml:space="preserve">It is suggested that students should be contacted by email </w:t>
                            </w:r>
                            <w:r w:rsidRPr="00D616EA">
                              <w:rPr>
                                <w:i/>
                                <w:u w:val="single"/>
                              </w:rPr>
                              <w:t xml:space="preserve">and </w:t>
                            </w:r>
                            <w:r w:rsidR="00D616EA" w:rsidRPr="00D616EA">
                              <w:rPr>
                                <w:i/>
                              </w:rPr>
                              <w:t>letter</w:t>
                            </w:r>
                            <w:r w:rsidRPr="00D616EA">
                              <w:rPr>
                                <w:i/>
                              </w:rPr>
                              <w:t>.</w:t>
                            </w:r>
                          </w:p>
                          <w:p w:rsidR="00E12372" w:rsidRDefault="00E12372" w:rsidP="00E12372">
                            <w:pPr>
                              <w:rPr>
                                <w:i/>
                              </w:rPr>
                            </w:pPr>
                          </w:p>
                          <w:p w:rsidR="00E12372" w:rsidRPr="00D616EA" w:rsidRDefault="00E12372" w:rsidP="00D616EA">
                            <w:pPr>
                              <w:pStyle w:val="ListParagraph"/>
                              <w:numPr>
                                <w:ilvl w:val="0"/>
                                <w:numId w:val="6"/>
                              </w:numPr>
                              <w:rPr>
                                <w:i/>
                              </w:rPr>
                            </w:pPr>
                            <w:r w:rsidRPr="00D616EA">
                              <w:rPr>
                                <w:i/>
                              </w:rPr>
                              <w:t xml:space="preserve">Any referral made to </w:t>
                            </w:r>
                            <w:r w:rsidR="00D616EA" w:rsidRPr="00D616EA">
                              <w:rPr>
                                <w:i/>
                              </w:rPr>
                              <w:t>the Progress and Awards Board for the student to be</w:t>
                            </w:r>
                            <w:r w:rsidRPr="00D616EA">
                              <w:rPr>
                                <w:i/>
                              </w:rPr>
                              <w:t xml:space="preserve"> withdrawn from the programme or module must be made before the end of Semester 2 </w:t>
                            </w:r>
                            <w:r w:rsidR="003809EA">
                              <w:rPr>
                                <w:i/>
                              </w:rPr>
                              <w:t xml:space="preserve">if </w:t>
                            </w:r>
                            <w:r w:rsidRPr="00D616EA">
                              <w:rPr>
                                <w:i/>
                              </w:rPr>
                              <w:t xml:space="preserve">the student would be expected to be assessed during the main summer examination period. </w:t>
                            </w:r>
                            <w:r w:rsidR="00D616EA" w:rsidRPr="00D616EA">
                              <w:rPr>
                                <w:i/>
                              </w:rPr>
                              <w:t xml:space="preserve">Should the </w:t>
                            </w:r>
                            <w:r w:rsidR="003809EA">
                              <w:rPr>
                                <w:i/>
                              </w:rPr>
                              <w:t xml:space="preserve">student choose </w:t>
                            </w:r>
                            <w:r w:rsidR="00D616EA" w:rsidRPr="00D616EA">
                              <w:rPr>
                                <w:i/>
                              </w:rPr>
                              <w:t>to appeal against the decision t</w:t>
                            </w:r>
                            <w:r w:rsidRPr="00D616EA">
                              <w:rPr>
                                <w:i/>
                              </w:rPr>
                              <w:t xml:space="preserve">his will </w:t>
                            </w:r>
                            <w:r w:rsidR="00D616EA" w:rsidRPr="00D616EA">
                              <w:rPr>
                                <w:i/>
                              </w:rPr>
                              <w:t>provide adequate time to be resolved before the examination period.</w:t>
                            </w:r>
                            <w:r w:rsidR="003809EA">
                              <w:rPr>
                                <w:i/>
                              </w:rPr>
                              <w:t xml:space="preserve"> </w:t>
                            </w:r>
                            <w:r w:rsidR="00D616EA" w:rsidRPr="00D616EA">
                              <w:rPr>
                                <w:i/>
                              </w:rPr>
                              <w:t xml:space="preserve">(In accordance with </w:t>
                            </w:r>
                            <w:r w:rsidRPr="00D616EA">
                              <w:rPr>
                                <w:i/>
                              </w:rPr>
                              <w:t>Section 3 of the Code of Practice</w:t>
                            </w:r>
                            <w:r w:rsidR="00D616EA" w:rsidRPr="00D616EA">
                              <w:rPr>
                                <w:i/>
                              </w:rPr>
                              <w:t>).</w:t>
                            </w:r>
                          </w:p>
                          <w:p w:rsidR="00E12372" w:rsidRDefault="00E12372" w:rsidP="00E12372">
                            <w:pPr>
                              <w:rPr>
                                <w:i/>
                              </w:rPr>
                            </w:pPr>
                          </w:p>
                          <w:p w:rsidR="00E12372" w:rsidRDefault="00E12372" w:rsidP="00E12372">
                            <w:pPr>
                              <w:rPr>
                                <w:i/>
                              </w:rPr>
                            </w:pPr>
                          </w:p>
                          <w:p w:rsidR="00E12372" w:rsidRDefault="00E12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12pt;margin-top:178.7pt;width:488.25pt;height:27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" fillcolor="#fde9d9 [665]" strokeweight=".5pt">
                <v:textbox>
                  <w:txbxContent>
                    <w:p w:rsidR="00E12372" w:rsidRPr="00E12372" w:rsidRDefault="00E12372" w:rsidP="00E12372">
                      <w:pPr>
                        <w:rPr>
                          <w:b/>
                          <w:i/>
                        </w:rPr>
                      </w:pPr>
                      <w:r w:rsidRPr="00E12372">
                        <w:rPr>
                          <w:b/>
                          <w:i/>
                        </w:rPr>
                        <w:t>Notes:</w:t>
                      </w:r>
                    </w:p>
                    <w:p w:rsidR="00E12372" w:rsidRDefault="00E12372" w:rsidP="00E12372">
                      <w:pPr>
                        <w:rPr>
                          <w:i/>
                        </w:rPr>
                      </w:pPr>
                    </w:p>
                    <w:p w:rsidR="00E12372" w:rsidRPr="00D616EA" w:rsidRDefault="00E12372" w:rsidP="00D616EA">
                      <w:pPr>
                        <w:pStyle w:val="ListParagraph"/>
                        <w:numPr>
                          <w:ilvl w:val="0"/>
                          <w:numId w:val="6"/>
                        </w:numPr>
                        <w:rPr>
                          <w:i/>
                        </w:rPr>
                      </w:pPr>
                      <w:r w:rsidRPr="00D616EA">
                        <w:rPr>
                          <w:i/>
                        </w:rPr>
                        <w:t xml:space="preserve">The template provides suggested relevant information </w:t>
                      </w:r>
                      <w:r w:rsidR="00D616EA">
                        <w:rPr>
                          <w:i/>
                        </w:rPr>
                        <w:t>to</w:t>
                      </w:r>
                      <w:r w:rsidRPr="00D616EA">
                        <w:rPr>
                          <w:i/>
                        </w:rPr>
                        <w:t xml:space="preserve"> be included in </w:t>
                      </w:r>
                      <w:r w:rsidR="00D616EA">
                        <w:rPr>
                          <w:i/>
                        </w:rPr>
                        <w:t>the referral to ensure</w:t>
                      </w:r>
                      <w:r w:rsidRPr="00D616EA">
                        <w:rPr>
                          <w:i/>
                        </w:rPr>
                        <w:t xml:space="preserve"> the Progress and Awards Board </w:t>
                      </w:r>
                      <w:r w:rsidR="00D616EA">
                        <w:rPr>
                          <w:i/>
                        </w:rPr>
                        <w:t>can</w:t>
                      </w:r>
                      <w:r w:rsidRPr="00D616EA">
                        <w:rPr>
                          <w:i/>
                        </w:rPr>
                        <w:t xml:space="preserve"> make a considered decision regarding ratification of the recommendation. Please use </w:t>
                      </w:r>
                      <w:r w:rsidR="00D616EA" w:rsidRPr="00D616EA">
                        <w:rPr>
                          <w:i/>
                        </w:rPr>
                        <w:t xml:space="preserve">this </w:t>
                      </w:r>
                      <w:r w:rsidRPr="00D616EA">
                        <w:rPr>
                          <w:i/>
                        </w:rPr>
                        <w:t xml:space="preserve">as </w:t>
                      </w:r>
                      <w:r w:rsidR="00D616EA" w:rsidRPr="00D616EA">
                        <w:rPr>
                          <w:i/>
                        </w:rPr>
                        <w:t xml:space="preserve">a guide and use statements where </w:t>
                      </w:r>
                      <w:r w:rsidRPr="00D616EA">
                        <w:rPr>
                          <w:i/>
                        </w:rPr>
                        <w:t>applicable.</w:t>
                      </w:r>
                    </w:p>
                    <w:p w:rsidR="00E12372" w:rsidRDefault="00E12372" w:rsidP="00E12372">
                      <w:pPr>
                        <w:rPr>
                          <w:i/>
                        </w:rPr>
                      </w:pPr>
                    </w:p>
                    <w:p w:rsidR="00E12372" w:rsidRPr="00D616EA" w:rsidRDefault="00E12372" w:rsidP="00D616EA">
                      <w:pPr>
                        <w:pStyle w:val="ListParagraph"/>
                        <w:numPr>
                          <w:ilvl w:val="0"/>
                          <w:numId w:val="6"/>
                        </w:numPr>
                        <w:rPr>
                          <w:i/>
                        </w:rPr>
                      </w:pPr>
                      <w:r w:rsidRPr="00D616EA">
                        <w:rPr>
                          <w:i/>
                        </w:rPr>
                        <w:t xml:space="preserve">Please </w:t>
                      </w:r>
                      <w:r w:rsidR="00D616EA" w:rsidRPr="00D616EA">
                        <w:rPr>
                          <w:i/>
                        </w:rPr>
                        <w:t xml:space="preserve">also </w:t>
                      </w:r>
                      <w:r w:rsidRPr="00D616EA">
                        <w:rPr>
                          <w:i/>
                        </w:rPr>
                        <w:t>include any information about additional correspondence with the student that evidences where issues of lack of reasonable diligence where raised, for example emails from tutors to ask why the student did not attend teaching, emails following missed assignment submission dates, etc.</w:t>
                      </w:r>
                    </w:p>
                    <w:p w:rsidR="00E12372" w:rsidRPr="00E66B5A" w:rsidRDefault="00E12372" w:rsidP="00E12372">
                      <w:pPr>
                        <w:rPr>
                          <w:i/>
                        </w:rPr>
                      </w:pPr>
                    </w:p>
                    <w:p w:rsidR="00E12372" w:rsidRPr="00D616EA" w:rsidRDefault="00E12372" w:rsidP="00D616EA">
                      <w:pPr>
                        <w:pStyle w:val="ListParagraph"/>
                        <w:numPr>
                          <w:ilvl w:val="0"/>
                          <w:numId w:val="6"/>
                        </w:numPr>
                        <w:rPr>
                          <w:i/>
                        </w:rPr>
                      </w:pPr>
                      <w:r w:rsidRPr="00D616EA">
                        <w:rPr>
                          <w:i/>
                        </w:rPr>
                        <w:t xml:space="preserve">It is suggested that students should be contacted by email </w:t>
                      </w:r>
                      <w:r w:rsidRPr="00D616EA">
                        <w:rPr>
                          <w:i/>
                          <w:u w:val="single"/>
                        </w:rPr>
                        <w:t xml:space="preserve">and </w:t>
                      </w:r>
                      <w:r w:rsidR="00D616EA" w:rsidRPr="00D616EA">
                        <w:rPr>
                          <w:i/>
                        </w:rPr>
                        <w:t>letter</w:t>
                      </w:r>
                      <w:r w:rsidRPr="00D616EA">
                        <w:rPr>
                          <w:i/>
                        </w:rPr>
                        <w:t>.</w:t>
                      </w:r>
                    </w:p>
                    <w:p w:rsidR="00E12372" w:rsidRDefault="00E12372" w:rsidP="00E12372">
                      <w:pPr>
                        <w:rPr>
                          <w:i/>
                        </w:rPr>
                      </w:pPr>
                    </w:p>
                    <w:p w:rsidR="00E12372" w:rsidRPr="00D616EA" w:rsidRDefault="00E12372" w:rsidP="00D616EA">
                      <w:pPr>
                        <w:pStyle w:val="ListParagraph"/>
                        <w:numPr>
                          <w:ilvl w:val="0"/>
                          <w:numId w:val="6"/>
                        </w:numPr>
                        <w:rPr>
                          <w:i/>
                        </w:rPr>
                      </w:pPr>
                      <w:r w:rsidRPr="00D616EA">
                        <w:rPr>
                          <w:i/>
                        </w:rPr>
                        <w:t xml:space="preserve">Any referral made to </w:t>
                      </w:r>
                      <w:r w:rsidR="00D616EA" w:rsidRPr="00D616EA">
                        <w:rPr>
                          <w:i/>
                        </w:rPr>
                        <w:t>the Progress and Awards Board for the student to be</w:t>
                      </w:r>
                      <w:r w:rsidRPr="00D616EA">
                        <w:rPr>
                          <w:i/>
                        </w:rPr>
                        <w:t xml:space="preserve"> withdrawn from the programme or module must be made before the end of Semester 2 </w:t>
                      </w:r>
                      <w:r w:rsidR="003809EA">
                        <w:rPr>
                          <w:i/>
                        </w:rPr>
                        <w:t xml:space="preserve">if </w:t>
                      </w:r>
                      <w:r w:rsidRPr="00D616EA">
                        <w:rPr>
                          <w:i/>
                        </w:rPr>
                        <w:t xml:space="preserve">the student would be expected to be assessed during the main summer examination period. </w:t>
                      </w:r>
                      <w:r w:rsidR="00D616EA" w:rsidRPr="00D616EA">
                        <w:rPr>
                          <w:i/>
                        </w:rPr>
                        <w:t xml:space="preserve">Should the </w:t>
                      </w:r>
                      <w:r w:rsidR="003809EA">
                        <w:rPr>
                          <w:i/>
                        </w:rPr>
                        <w:t xml:space="preserve">student choose </w:t>
                      </w:r>
                      <w:r w:rsidR="00D616EA" w:rsidRPr="00D616EA">
                        <w:rPr>
                          <w:i/>
                        </w:rPr>
                        <w:t>to appeal against the decision t</w:t>
                      </w:r>
                      <w:r w:rsidRPr="00D616EA">
                        <w:rPr>
                          <w:i/>
                        </w:rPr>
                        <w:t xml:space="preserve">his will </w:t>
                      </w:r>
                      <w:r w:rsidR="00D616EA" w:rsidRPr="00D616EA">
                        <w:rPr>
                          <w:i/>
                        </w:rPr>
                        <w:t>provide adequate time to be resolved before the examination period.</w:t>
                      </w:r>
                      <w:r w:rsidR="003809EA">
                        <w:rPr>
                          <w:i/>
                        </w:rPr>
                        <w:t xml:space="preserve"> </w:t>
                      </w:r>
                      <w:r w:rsidR="00D616EA" w:rsidRPr="00D616EA">
                        <w:rPr>
                          <w:i/>
                        </w:rPr>
                        <w:t xml:space="preserve">(In accordance with </w:t>
                      </w:r>
                      <w:r w:rsidRPr="00D616EA">
                        <w:rPr>
                          <w:i/>
                        </w:rPr>
                        <w:t>Section 3 of the Code of Practice</w:t>
                      </w:r>
                      <w:r w:rsidR="00D616EA" w:rsidRPr="00D616EA">
                        <w:rPr>
                          <w:i/>
                        </w:rPr>
                        <w:t>).</w:t>
                      </w:r>
                    </w:p>
                    <w:p w:rsidR="00E12372" w:rsidRDefault="00E12372" w:rsidP="00E12372">
                      <w:pPr>
                        <w:rPr>
                          <w:i/>
                        </w:rPr>
                      </w:pPr>
                    </w:p>
                    <w:p w:rsidR="00E12372" w:rsidRDefault="00E12372" w:rsidP="00E12372">
                      <w:pPr>
                        <w:rPr>
                          <w:i/>
                        </w:rPr>
                      </w:pPr>
                    </w:p>
                    <w:p w:rsidR="00E12372" w:rsidRDefault="00E12372"/>
                  </w:txbxContent>
                </v:textbox>
              </v:shape>
            </w:pict>
          </mc:Fallback>
        </mc:AlternateContent>
      </w:r>
    </w:p>
    <w:sectPr w:rsidR="003809EA" w:rsidSect="003809EA">
      <w:headerReference w:type="default" r:id="rId10"/>
      <w:footerReference w:type="default" r:id="rId11"/>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D20" w:rsidRDefault="00C11D20" w:rsidP="0004795A">
      <w:r>
        <w:separator/>
      </w:r>
    </w:p>
  </w:endnote>
  <w:endnote w:type="continuationSeparator" w:id="0">
    <w:p w:rsidR="00C11D20" w:rsidRDefault="00C11D20" w:rsidP="0004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5A" w:rsidRDefault="0004795A">
    <w:pPr>
      <w:pStyle w:val="Footer"/>
    </w:pPr>
    <w:r>
      <w:t>Taught Student Administration, Registry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D20" w:rsidRDefault="00C11D20" w:rsidP="0004795A">
      <w:r>
        <w:separator/>
      </w:r>
    </w:p>
  </w:footnote>
  <w:footnote w:type="continuationSeparator" w:id="0">
    <w:p w:rsidR="00C11D20" w:rsidRDefault="00C11D20" w:rsidP="00047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5A" w:rsidRDefault="0004795A" w:rsidP="0004795A">
    <w:pPr>
      <w:pStyle w:val="Header"/>
      <w:jc w:val="center"/>
    </w:pPr>
    <w:r>
      <w:t>Due Diligence Procedure – Referral to the Progres</w:t>
    </w:r>
    <w:r w:rsidR="00952A4B">
      <w:t>s and Awards Board template 2018/9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A95"/>
    <w:multiLevelType w:val="multilevel"/>
    <w:tmpl w:val="0D4C9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4E64F42"/>
    <w:multiLevelType w:val="hybridMultilevel"/>
    <w:tmpl w:val="D7E03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A00375"/>
    <w:multiLevelType w:val="hybridMultilevel"/>
    <w:tmpl w:val="913AD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01504D5"/>
    <w:multiLevelType w:val="hybridMultilevel"/>
    <w:tmpl w:val="3910A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1A967C7"/>
    <w:multiLevelType w:val="hybridMultilevel"/>
    <w:tmpl w:val="22E87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4041D9E"/>
    <w:multiLevelType w:val="hybridMultilevel"/>
    <w:tmpl w:val="CD42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29"/>
    <w:rsid w:val="0004795A"/>
    <w:rsid w:val="00195ABE"/>
    <w:rsid w:val="00235B59"/>
    <w:rsid w:val="003007CF"/>
    <w:rsid w:val="003509F6"/>
    <w:rsid w:val="003809EA"/>
    <w:rsid w:val="003A75DF"/>
    <w:rsid w:val="003D240E"/>
    <w:rsid w:val="00486F29"/>
    <w:rsid w:val="005F7048"/>
    <w:rsid w:val="00604958"/>
    <w:rsid w:val="00636249"/>
    <w:rsid w:val="00804024"/>
    <w:rsid w:val="008B6B8C"/>
    <w:rsid w:val="009527B9"/>
    <w:rsid w:val="00952A4B"/>
    <w:rsid w:val="00A54CD1"/>
    <w:rsid w:val="00B17946"/>
    <w:rsid w:val="00B64421"/>
    <w:rsid w:val="00B814B8"/>
    <w:rsid w:val="00C11D20"/>
    <w:rsid w:val="00C814B4"/>
    <w:rsid w:val="00D616EA"/>
    <w:rsid w:val="00E12372"/>
    <w:rsid w:val="00E66B5A"/>
    <w:rsid w:val="00F408D7"/>
    <w:rsid w:val="00F4200A"/>
    <w:rsid w:val="00F84B70"/>
    <w:rsid w:val="00FC0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29"/>
    <w:pPr>
      <w:spacing w:after="0" w:line="240" w:lineRule="auto"/>
    </w:pPr>
    <w:rPr>
      <w:rFonts w:ascii="Calibri" w:hAnsi="Calibri" w:cs="Times New Roman"/>
      <w:lang w:eastAsia="en-US"/>
    </w:rPr>
  </w:style>
  <w:style w:type="paragraph" w:styleId="Heading1">
    <w:name w:val="heading 1"/>
    <w:basedOn w:val="Normal"/>
    <w:next w:val="Normal"/>
    <w:link w:val="Heading1Char"/>
    <w:uiPriority w:val="9"/>
    <w:qFormat/>
    <w:rsid w:val="005F70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70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70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F704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F704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F704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F704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704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F704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70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5F7048"/>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5F7048"/>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semiHidden/>
    <w:rsid w:val="005F7048"/>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semiHidden/>
    <w:rsid w:val="005F7048"/>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5F7048"/>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5F7048"/>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5F7048"/>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5F704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F70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5F70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F70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5F7048"/>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5F7048"/>
    <w:rPr>
      <w:b/>
      <w:bCs/>
    </w:rPr>
  </w:style>
  <w:style w:type="character" w:styleId="Emphasis">
    <w:name w:val="Emphasis"/>
    <w:uiPriority w:val="20"/>
    <w:qFormat/>
    <w:rsid w:val="005F7048"/>
    <w:rPr>
      <w:i/>
      <w:iCs/>
    </w:rPr>
  </w:style>
  <w:style w:type="paragraph" w:styleId="NoSpacing">
    <w:name w:val="No Spacing"/>
    <w:basedOn w:val="Normal"/>
    <w:uiPriority w:val="1"/>
    <w:qFormat/>
    <w:rsid w:val="005F7048"/>
  </w:style>
  <w:style w:type="paragraph" w:styleId="ListParagraph">
    <w:name w:val="List Paragraph"/>
    <w:basedOn w:val="Normal"/>
    <w:uiPriority w:val="34"/>
    <w:qFormat/>
    <w:rsid w:val="005F7048"/>
    <w:pPr>
      <w:ind w:left="720"/>
      <w:contextualSpacing/>
    </w:pPr>
  </w:style>
  <w:style w:type="paragraph" w:styleId="Quote">
    <w:name w:val="Quote"/>
    <w:basedOn w:val="Normal"/>
    <w:next w:val="Normal"/>
    <w:link w:val="QuoteChar"/>
    <w:uiPriority w:val="29"/>
    <w:qFormat/>
    <w:rsid w:val="005F7048"/>
    <w:rPr>
      <w:i/>
      <w:iCs/>
      <w:color w:val="000000" w:themeColor="text1"/>
    </w:rPr>
  </w:style>
  <w:style w:type="character" w:customStyle="1" w:styleId="QuoteChar">
    <w:name w:val="Quote Char"/>
    <w:link w:val="Quote"/>
    <w:uiPriority w:val="29"/>
    <w:rsid w:val="005F7048"/>
    <w:rPr>
      <w:i/>
      <w:iCs/>
      <w:color w:val="000000" w:themeColor="text1"/>
    </w:rPr>
  </w:style>
  <w:style w:type="paragraph" w:styleId="IntenseQuote">
    <w:name w:val="Intense Quote"/>
    <w:basedOn w:val="Normal"/>
    <w:next w:val="Normal"/>
    <w:link w:val="IntenseQuoteChar"/>
    <w:uiPriority w:val="30"/>
    <w:qFormat/>
    <w:rsid w:val="005F704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5F7048"/>
    <w:rPr>
      <w:b/>
      <w:bCs/>
      <w:i/>
      <w:iCs/>
      <w:color w:val="4F81BD" w:themeColor="accent1"/>
    </w:rPr>
  </w:style>
  <w:style w:type="character" w:styleId="SubtleEmphasis">
    <w:name w:val="Subtle Emphasis"/>
    <w:uiPriority w:val="19"/>
    <w:qFormat/>
    <w:rsid w:val="005F7048"/>
    <w:rPr>
      <w:i/>
      <w:iCs/>
      <w:color w:val="808080" w:themeColor="text1" w:themeTint="7F"/>
    </w:rPr>
  </w:style>
  <w:style w:type="character" w:styleId="IntenseEmphasis">
    <w:name w:val="Intense Emphasis"/>
    <w:uiPriority w:val="21"/>
    <w:qFormat/>
    <w:rsid w:val="005F7048"/>
    <w:rPr>
      <w:b/>
      <w:bCs/>
      <w:i/>
      <w:iCs/>
      <w:color w:val="4F81BD" w:themeColor="accent1"/>
    </w:rPr>
  </w:style>
  <w:style w:type="character" w:styleId="SubtleReference">
    <w:name w:val="Subtle Reference"/>
    <w:uiPriority w:val="31"/>
    <w:qFormat/>
    <w:rsid w:val="005F7048"/>
    <w:rPr>
      <w:smallCaps/>
      <w:color w:val="C0504D" w:themeColor="accent2"/>
      <w:u w:val="single"/>
    </w:rPr>
  </w:style>
  <w:style w:type="character" w:styleId="IntenseReference">
    <w:name w:val="Intense Reference"/>
    <w:uiPriority w:val="32"/>
    <w:qFormat/>
    <w:rsid w:val="005F7048"/>
    <w:rPr>
      <w:b/>
      <w:bCs/>
      <w:smallCaps/>
      <w:color w:val="C0504D" w:themeColor="accent2"/>
      <w:spacing w:val="5"/>
      <w:u w:val="single"/>
    </w:rPr>
  </w:style>
  <w:style w:type="character" w:styleId="BookTitle">
    <w:name w:val="Book Title"/>
    <w:uiPriority w:val="33"/>
    <w:qFormat/>
    <w:rsid w:val="005F7048"/>
    <w:rPr>
      <w:b/>
      <w:bCs/>
      <w:smallCaps/>
      <w:spacing w:val="5"/>
    </w:rPr>
  </w:style>
  <w:style w:type="paragraph" w:styleId="TOCHeading">
    <w:name w:val="TOC Heading"/>
    <w:basedOn w:val="Heading1"/>
    <w:next w:val="Normal"/>
    <w:uiPriority w:val="39"/>
    <w:semiHidden/>
    <w:unhideWhenUsed/>
    <w:qFormat/>
    <w:rsid w:val="005F7048"/>
    <w:pPr>
      <w:outlineLvl w:val="9"/>
    </w:pPr>
  </w:style>
  <w:style w:type="table" w:styleId="TableGrid">
    <w:name w:val="Table Grid"/>
    <w:basedOn w:val="TableNormal"/>
    <w:uiPriority w:val="59"/>
    <w:rsid w:val="00B81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16EA"/>
    <w:rPr>
      <w:color w:val="0000FF" w:themeColor="hyperlink"/>
      <w:u w:val="single"/>
    </w:rPr>
  </w:style>
  <w:style w:type="paragraph" w:styleId="Header">
    <w:name w:val="header"/>
    <w:basedOn w:val="Normal"/>
    <w:link w:val="HeaderChar"/>
    <w:uiPriority w:val="99"/>
    <w:unhideWhenUsed/>
    <w:rsid w:val="0004795A"/>
    <w:pPr>
      <w:tabs>
        <w:tab w:val="center" w:pos="4513"/>
        <w:tab w:val="right" w:pos="9026"/>
      </w:tabs>
    </w:pPr>
  </w:style>
  <w:style w:type="character" w:customStyle="1" w:styleId="HeaderChar">
    <w:name w:val="Header Char"/>
    <w:basedOn w:val="DefaultParagraphFont"/>
    <w:link w:val="Header"/>
    <w:uiPriority w:val="99"/>
    <w:rsid w:val="0004795A"/>
    <w:rPr>
      <w:rFonts w:ascii="Calibri" w:hAnsi="Calibri" w:cs="Times New Roman"/>
      <w:lang w:eastAsia="en-US"/>
    </w:rPr>
  </w:style>
  <w:style w:type="paragraph" w:styleId="Footer">
    <w:name w:val="footer"/>
    <w:basedOn w:val="Normal"/>
    <w:link w:val="FooterChar"/>
    <w:uiPriority w:val="99"/>
    <w:unhideWhenUsed/>
    <w:rsid w:val="0004795A"/>
    <w:pPr>
      <w:tabs>
        <w:tab w:val="center" w:pos="4513"/>
        <w:tab w:val="right" w:pos="9026"/>
      </w:tabs>
    </w:pPr>
  </w:style>
  <w:style w:type="character" w:customStyle="1" w:styleId="FooterChar">
    <w:name w:val="Footer Char"/>
    <w:basedOn w:val="DefaultParagraphFont"/>
    <w:link w:val="Footer"/>
    <w:uiPriority w:val="99"/>
    <w:rsid w:val="0004795A"/>
    <w:rPr>
      <w:rFonts w:ascii="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29"/>
    <w:pPr>
      <w:spacing w:after="0" w:line="240" w:lineRule="auto"/>
    </w:pPr>
    <w:rPr>
      <w:rFonts w:ascii="Calibri" w:hAnsi="Calibri" w:cs="Times New Roman"/>
      <w:lang w:eastAsia="en-US"/>
    </w:rPr>
  </w:style>
  <w:style w:type="paragraph" w:styleId="Heading1">
    <w:name w:val="heading 1"/>
    <w:basedOn w:val="Normal"/>
    <w:next w:val="Normal"/>
    <w:link w:val="Heading1Char"/>
    <w:uiPriority w:val="9"/>
    <w:qFormat/>
    <w:rsid w:val="005F70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70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70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F704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F704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F704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F704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704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F704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70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5F7048"/>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5F7048"/>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semiHidden/>
    <w:rsid w:val="005F7048"/>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semiHidden/>
    <w:rsid w:val="005F7048"/>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5F7048"/>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5F7048"/>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5F7048"/>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5F704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F70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5F70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F70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5F7048"/>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5F7048"/>
    <w:rPr>
      <w:b/>
      <w:bCs/>
    </w:rPr>
  </w:style>
  <w:style w:type="character" w:styleId="Emphasis">
    <w:name w:val="Emphasis"/>
    <w:uiPriority w:val="20"/>
    <w:qFormat/>
    <w:rsid w:val="005F7048"/>
    <w:rPr>
      <w:i/>
      <w:iCs/>
    </w:rPr>
  </w:style>
  <w:style w:type="paragraph" w:styleId="NoSpacing">
    <w:name w:val="No Spacing"/>
    <w:basedOn w:val="Normal"/>
    <w:uiPriority w:val="1"/>
    <w:qFormat/>
    <w:rsid w:val="005F7048"/>
  </w:style>
  <w:style w:type="paragraph" w:styleId="ListParagraph">
    <w:name w:val="List Paragraph"/>
    <w:basedOn w:val="Normal"/>
    <w:uiPriority w:val="34"/>
    <w:qFormat/>
    <w:rsid w:val="005F7048"/>
    <w:pPr>
      <w:ind w:left="720"/>
      <w:contextualSpacing/>
    </w:pPr>
  </w:style>
  <w:style w:type="paragraph" w:styleId="Quote">
    <w:name w:val="Quote"/>
    <w:basedOn w:val="Normal"/>
    <w:next w:val="Normal"/>
    <w:link w:val="QuoteChar"/>
    <w:uiPriority w:val="29"/>
    <w:qFormat/>
    <w:rsid w:val="005F7048"/>
    <w:rPr>
      <w:i/>
      <w:iCs/>
      <w:color w:val="000000" w:themeColor="text1"/>
    </w:rPr>
  </w:style>
  <w:style w:type="character" w:customStyle="1" w:styleId="QuoteChar">
    <w:name w:val="Quote Char"/>
    <w:link w:val="Quote"/>
    <w:uiPriority w:val="29"/>
    <w:rsid w:val="005F7048"/>
    <w:rPr>
      <w:i/>
      <w:iCs/>
      <w:color w:val="000000" w:themeColor="text1"/>
    </w:rPr>
  </w:style>
  <w:style w:type="paragraph" w:styleId="IntenseQuote">
    <w:name w:val="Intense Quote"/>
    <w:basedOn w:val="Normal"/>
    <w:next w:val="Normal"/>
    <w:link w:val="IntenseQuoteChar"/>
    <w:uiPriority w:val="30"/>
    <w:qFormat/>
    <w:rsid w:val="005F704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5F7048"/>
    <w:rPr>
      <w:b/>
      <w:bCs/>
      <w:i/>
      <w:iCs/>
      <w:color w:val="4F81BD" w:themeColor="accent1"/>
    </w:rPr>
  </w:style>
  <w:style w:type="character" w:styleId="SubtleEmphasis">
    <w:name w:val="Subtle Emphasis"/>
    <w:uiPriority w:val="19"/>
    <w:qFormat/>
    <w:rsid w:val="005F7048"/>
    <w:rPr>
      <w:i/>
      <w:iCs/>
      <w:color w:val="808080" w:themeColor="text1" w:themeTint="7F"/>
    </w:rPr>
  </w:style>
  <w:style w:type="character" w:styleId="IntenseEmphasis">
    <w:name w:val="Intense Emphasis"/>
    <w:uiPriority w:val="21"/>
    <w:qFormat/>
    <w:rsid w:val="005F7048"/>
    <w:rPr>
      <w:b/>
      <w:bCs/>
      <w:i/>
      <w:iCs/>
      <w:color w:val="4F81BD" w:themeColor="accent1"/>
    </w:rPr>
  </w:style>
  <w:style w:type="character" w:styleId="SubtleReference">
    <w:name w:val="Subtle Reference"/>
    <w:uiPriority w:val="31"/>
    <w:qFormat/>
    <w:rsid w:val="005F7048"/>
    <w:rPr>
      <w:smallCaps/>
      <w:color w:val="C0504D" w:themeColor="accent2"/>
      <w:u w:val="single"/>
    </w:rPr>
  </w:style>
  <w:style w:type="character" w:styleId="IntenseReference">
    <w:name w:val="Intense Reference"/>
    <w:uiPriority w:val="32"/>
    <w:qFormat/>
    <w:rsid w:val="005F7048"/>
    <w:rPr>
      <w:b/>
      <w:bCs/>
      <w:smallCaps/>
      <w:color w:val="C0504D" w:themeColor="accent2"/>
      <w:spacing w:val="5"/>
      <w:u w:val="single"/>
    </w:rPr>
  </w:style>
  <w:style w:type="character" w:styleId="BookTitle">
    <w:name w:val="Book Title"/>
    <w:uiPriority w:val="33"/>
    <w:qFormat/>
    <w:rsid w:val="005F7048"/>
    <w:rPr>
      <w:b/>
      <w:bCs/>
      <w:smallCaps/>
      <w:spacing w:val="5"/>
    </w:rPr>
  </w:style>
  <w:style w:type="paragraph" w:styleId="TOCHeading">
    <w:name w:val="TOC Heading"/>
    <w:basedOn w:val="Heading1"/>
    <w:next w:val="Normal"/>
    <w:uiPriority w:val="39"/>
    <w:semiHidden/>
    <w:unhideWhenUsed/>
    <w:qFormat/>
    <w:rsid w:val="005F7048"/>
    <w:pPr>
      <w:outlineLvl w:val="9"/>
    </w:pPr>
  </w:style>
  <w:style w:type="table" w:styleId="TableGrid">
    <w:name w:val="Table Grid"/>
    <w:basedOn w:val="TableNormal"/>
    <w:uiPriority w:val="59"/>
    <w:rsid w:val="00B81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16EA"/>
    <w:rPr>
      <w:color w:val="0000FF" w:themeColor="hyperlink"/>
      <w:u w:val="single"/>
    </w:rPr>
  </w:style>
  <w:style w:type="paragraph" w:styleId="Header">
    <w:name w:val="header"/>
    <w:basedOn w:val="Normal"/>
    <w:link w:val="HeaderChar"/>
    <w:uiPriority w:val="99"/>
    <w:unhideWhenUsed/>
    <w:rsid w:val="0004795A"/>
    <w:pPr>
      <w:tabs>
        <w:tab w:val="center" w:pos="4513"/>
        <w:tab w:val="right" w:pos="9026"/>
      </w:tabs>
    </w:pPr>
  </w:style>
  <w:style w:type="character" w:customStyle="1" w:styleId="HeaderChar">
    <w:name w:val="Header Char"/>
    <w:basedOn w:val="DefaultParagraphFont"/>
    <w:link w:val="Header"/>
    <w:uiPriority w:val="99"/>
    <w:rsid w:val="0004795A"/>
    <w:rPr>
      <w:rFonts w:ascii="Calibri" w:hAnsi="Calibri" w:cs="Times New Roman"/>
      <w:lang w:eastAsia="en-US"/>
    </w:rPr>
  </w:style>
  <w:style w:type="paragraph" w:styleId="Footer">
    <w:name w:val="footer"/>
    <w:basedOn w:val="Normal"/>
    <w:link w:val="FooterChar"/>
    <w:uiPriority w:val="99"/>
    <w:unhideWhenUsed/>
    <w:rsid w:val="0004795A"/>
    <w:pPr>
      <w:tabs>
        <w:tab w:val="center" w:pos="4513"/>
        <w:tab w:val="right" w:pos="9026"/>
      </w:tabs>
    </w:pPr>
  </w:style>
  <w:style w:type="character" w:customStyle="1" w:styleId="FooterChar">
    <w:name w:val="Footer Char"/>
    <w:basedOn w:val="DefaultParagraphFont"/>
    <w:link w:val="Footer"/>
    <w:uiPriority w:val="99"/>
    <w:rsid w:val="0004795A"/>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cobbold@bham.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y.cobbold@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Wildig</dc:creator>
  <cp:lastModifiedBy>Matthew Wildig</cp:lastModifiedBy>
  <cp:revision>3</cp:revision>
  <dcterms:created xsi:type="dcterms:W3CDTF">2018-12-07T11:58:00Z</dcterms:created>
  <dcterms:modified xsi:type="dcterms:W3CDTF">2018-12-07T12:08:00Z</dcterms:modified>
</cp:coreProperties>
</file>