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D7" w:rsidRPr="00485638" w:rsidRDefault="00862502" w:rsidP="00862502">
      <w:pP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Options for </w:t>
      </w:r>
      <w:r w:rsidRPr="00862502">
        <w:rPr>
          <w:b/>
          <w:sz w:val="44"/>
          <w:szCs w:val="44"/>
        </w:rPr>
        <w:t>Staff Parking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914"/>
        <w:gridCol w:w="3510"/>
        <w:gridCol w:w="2284"/>
        <w:gridCol w:w="4492"/>
        <w:gridCol w:w="5102"/>
      </w:tblGrid>
      <w:tr w:rsidR="00E36383" w:rsidTr="00E06C5F">
        <w:trPr>
          <w:trHeight w:val="340"/>
        </w:trPr>
        <w:tc>
          <w:tcPr>
            <w:tcW w:w="914" w:type="dxa"/>
          </w:tcPr>
          <w:p w:rsidR="00E36383" w:rsidRPr="00DB6518" w:rsidRDefault="00E36383" w:rsidP="00862502">
            <w:pPr>
              <w:jc w:val="center"/>
              <w:rPr>
                <w:b/>
                <w:sz w:val="24"/>
                <w:szCs w:val="24"/>
              </w:rPr>
            </w:pPr>
            <w:r w:rsidRPr="00DB6518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3510" w:type="dxa"/>
          </w:tcPr>
          <w:p w:rsidR="00E36383" w:rsidRPr="00182CBD" w:rsidRDefault="00E36383" w:rsidP="00862502">
            <w:pPr>
              <w:jc w:val="center"/>
              <w:rPr>
                <w:b/>
                <w:sz w:val="24"/>
                <w:szCs w:val="24"/>
              </w:rPr>
            </w:pPr>
            <w:r w:rsidRPr="00182CB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2284" w:type="dxa"/>
          </w:tcPr>
          <w:p w:rsidR="00E36383" w:rsidRPr="00182CBD" w:rsidRDefault="00E36383" w:rsidP="00862502">
            <w:pPr>
              <w:jc w:val="center"/>
              <w:rPr>
                <w:b/>
                <w:sz w:val="24"/>
                <w:szCs w:val="24"/>
              </w:rPr>
            </w:pPr>
            <w:r w:rsidRPr="00182CBD">
              <w:rPr>
                <w:b/>
                <w:sz w:val="24"/>
                <w:szCs w:val="24"/>
              </w:rPr>
              <w:t>Permit Colour</w:t>
            </w:r>
          </w:p>
        </w:tc>
        <w:tc>
          <w:tcPr>
            <w:tcW w:w="4492" w:type="dxa"/>
          </w:tcPr>
          <w:p w:rsidR="00E36383" w:rsidRPr="00426633" w:rsidRDefault="00E36383" w:rsidP="00426633">
            <w:pPr>
              <w:jc w:val="center"/>
              <w:rPr>
                <w:b/>
                <w:sz w:val="24"/>
                <w:szCs w:val="24"/>
              </w:rPr>
            </w:pPr>
            <w:r w:rsidRPr="00426633">
              <w:rPr>
                <w:b/>
                <w:sz w:val="24"/>
                <w:szCs w:val="24"/>
              </w:rPr>
              <w:t>How does this scheme work</w:t>
            </w:r>
          </w:p>
        </w:tc>
        <w:tc>
          <w:tcPr>
            <w:tcW w:w="5102" w:type="dxa"/>
          </w:tcPr>
          <w:p w:rsidR="00E36383" w:rsidRPr="00426633" w:rsidRDefault="00E36383" w:rsidP="0086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I Park?</w:t>
            </w:r>
          </w:p>
        </w:tc>
      </w:tr>
      <w:tr w:rsidR="00E36383" w:rsidTr="00E06C5F">
        <w:trPr>
          <w:trHeight w:val="3078"/>
        </w:trPr>
        <w:tc>
          <w:tcPr>
            <w:tcW w:w="914" w:type="dxa"/>
          </w:tcPr>
          <w:p w:rsidR="00E36383" w:rsidRPr="00C6789D" w:rsidRDefault="00E36383" w:rsidP="00862502">
            <w:pPr>
              <w:jc w:val="center"/>
              <w:rPr>
                <w:b/>
                <w:sz w:val="28"/>
                <w:szCs w:val="28"/>
              </w:rPr>
            </w:pPr>
            <w:r w:rsidRPr="00C678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E36383" w:rsidRPr="00FB2E71" w:rsidRDefault="00E36383" w:rsidP="003D39E3">
            <w:pPr>
              <w:jc w:val="center"/>
              <w:rPr>
                <w:b/>
                <w:sz w:val="18"/>
                <w:szCs w:val="18"/>
              </w:rPr>
            </w:pPr>
            <w:r w:rsidRPr="00FB2E71">
              <w:rPr>
                <w:b/>
                <w:sz w:val="18"/>
                <w:szCs w:val="18"/>
              </w:rPr>
              <w:t>Fixed Monthly Payment Scheme</w:t>
            </w:r>
          </w:p>
          <w:p w:rsidR="00D508DF" w:rsidRPr="00FB2E71" w:rsidRDefault="00D508DF" w:rsidP="003D39E3">
            <w:pPr>
              <w:jc w:val="center"/>
              <w:rPr>
                <w:b/>
                <w:sz w:val="18"/>
                <w:szCs w:val="18"/>
              </w:rPr>
            </w:pPr>
          </w:p>
          <w:p w:rsidR="00D508DF" w:rsidRPr="00FB2E71" w:rsidRDefault="00D508DF" w:rsidP="003D39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5E7F6C" w:rsidRPr="00FB2E71" w:rsidRDefault="005E7F6C" w:rsidP="0086250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E36383" w:rsidRPr="00FB2E71" w:rsidRDefault="00E36383" w:rsidP="00862502">
            <w:pPr>
              <w:jc w:val="center"/>
              <w:rPr>
                <w:b/>
                <w:sz w:val="18"/>
                <w:szCs w:val="18"/>
              </w:rPr>
            </w:pPr>
            <w:r w:rsidRPr="00FB2E71">
              <w:rPr>
                <w:b/>
                <w:color w:val="7030A0"/>
                <w:sz w:val="18"/>
                <w:szCs w:val="18"/>
              </w:rPr>
              <w:t>Purple</w:t>
            </w:r>
          </w:p>
        </w:tc>
        <w:tc>
          <w:tcPr>
            <w:tcW w:w="4492" w:type="dxa"/>
          </w:tcPr>
          <w:p w:rsidR="005E7F6C" w:rsidRPr="00FB2E71" w:rsidRDefault="005E7F6C" w:rsidP="00D508DF">
            <w:pPr>
              <w:rPr>
                <w:b/>
                <w:sz w:val="18"/>
                <w:szCs w:val="18"/>
              </w:rPr>
            </w:pPr>
          </w:p>
          <w:p w:rsidR="0021035F" w:rsidRPr="00FB2E71" w:rsidRDefault="0021035F" w:rsidP="00D508DF">
            <w:pPr>
              <w:rPr>
                <w:b/>
                <w:sz w:val="18"/>
                <w:szCs w:val="18"/>
              </w:rPr>
            </w:pPr>
            <w:r w:rsidRPr="00FB2E71">
              <w:rPr>
                <w:b/>
                <w:sz w:val="18"/>
                <w:szCs w:val="18"/>
              </w:rPr>
              <w:t>This permit allows the most flexible access.</w:t>
            </w:r>
          </w:p>
          <w:p w:rsidR="0021035F" w:rsidRPr="00FB2E71" w:rsidRDefault="0021035F" w:rsidP="00D508DF">
            <w:pPr>
              <w:rPr>
                <w:b/>
                <w:sz w:val="18"/>
                <w:szCs w:val="18"/>
              </w:rPr>
            </w:pPr>
          </w:p>
          <w:p w:rsidR="0046786E" w:rsidRPr="00FB2E71" w:rsidRDefault="00D508DF" w:rsidP="00D508DF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 xml:space="preserve">This scheme is a fixed monthly payment scheme paid monthly via your salary.  The annual cost of a full time permit is £220.00 (equating to £1 per day over 220 days) paid over 12 fixed monthly payments of £18.33 per calendar month and pro-rata </w:t>
            </w:r>
            <w:r w:rsidR="00C06154" w:rsidRPr="00FB2E71">
              <w:rPr>
                <w:sz w:val="18"/>
                <w:szCs w:val="18"/>
              </w:rPr>
              <w:t>for part-time staff</w:t>
            </w:r>
            <w:r w:rsidR="00897869" w:rsidRPr="00FB2E71">
              <w:rPr>
                <w:sz w:val="18"/>
                <w:szCs w:val="18"/>
              </w:rPr>
              <w:t xml:space="preserve"> (see application form for breakdown)</w:t>
            </w:r>
            <w:r w:rsidR="00C06154" w:rsidRPr="00FB2E71">
              <w:rPr>
                <w:sz w:val="18"/>
                <w:szCs w:val="18"/>
              </w:rPr>
              <w:t xml:space="preserve"> 25 days holiday, weekends, University Closed Days and Bank Holidays have all been excluded from this calculation).</w:t>
            </w:r>
          </w:p>
          <w:p w:rsidR="00D508DF" w:rsidRPr="00FB2E71" w:rsidRDefault="00D508DF" w:rsidP="00D508DF">
            <w:pPr>
              <w:rPr>
                <w:sz w:val="18"/>
                <w:szCs w:val="18"/>
              </w:rPr>
            </w:pPr>
          </w:p>
          <w:p w:rsidR="0046786E" w:rsidRPr="00FB2E71" w:rsidRDefault="00897869" w:rsidP="00897869">
            <w:pPr>
              <w:rPr>
                <w:b/>
                <w:color w:val="FF0000"/>
                <w:sz w:val="18"/>
                <w:szCs w:val="18"/>
              </w:rPr>
            </w:pPr>
            <w:r w:rsidRPr="00FB2E71">
              <w:rPr>
                <w:b/>
                <w:color w:val="FF0000"/>
                <w:sz w:val="18"/>
                <w:szCs w:val="18"/>
              </w:rPr>
              <w:t xml:space="preserve">Staff who work in peripheral buildings </w:t>
            </w:r>
            <w:proofErr w:type="spellStart"/>
            <w:r w:rsidRPr="00FB2E71">
              <w:rPr>
                <w:b/>
                <w:color w:val="FF0000"/>
                <w:sz w:val="18"/>
                <w:szCs w:val="18"/>
              </w:rPr>
              <w:t>i.e</w:t>
            </w:r>
            <w:proofErr w:type="spellEnd"/>
            <w:r w:rsidRPr="00FB2E71">
              <w:rPr>
                <w:b/>
                <w:color w:val="FF0000"/>
                <w:sz w:val="18"/>
                <w:szCs w:val="18"/>
              </w:rPr>
              <w:t xml:space="preserve"> those not barrier controlled or at Selly Oak Campus should adopt this option unless they wish to pay &amp; display (option 3)</w:t>
            </w:r>
          </w:p>
          <w:p w:rsidR="0046786E" w:rsidRPr="00FB2E71" w:rsidRDefault="0046786E" w:rsidP="008625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2" w:type="dxa"/>
          </w:tcPr>
          <w:p w:rsidR="00E36383" w:rsidRPr="00FB2E71" w:rsidRDefault="00E36383" w:rsidP="00862502">
            <w:pPr>
              <w:jc w:val="center"/>
              <w:rPr>
                <w:b/>
                <w:sz w:val="18"/>
                <w:szCs w:val="18"/>
              </w:rPr>
            </w:pPr>
          </w:p>
          <w:p w:rsidR="00897869" w:rsidRPr="00FB2E71" w:rsidRDefault="00897869" w:rsidP="00862502">
            <w:pPr>
              <w:jc w:val="center"/>
              <w:rPr>
                <w:b/>
                <w:sz w:val="18"/>
                <w:szCs w:val="18"/>
              </w:rPr>
            </w:pPr>
          </w:p>
          <w:p w:rsidR="00840390" w:rsidRPr="00FB2E71" w:rsidRDefault="00897869" w:rsidP="00897869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Staff</w:t>
            </w:r>
            <w:r w:rsidR="005F3562" w:rsidRPr="00FB2E71">
              <w:rPr>
                <w:sz w:val="18"/>
                <w:szCs w:val="18"/>
              </w:rPr>
              <w:t>,</w:t>
            </w:r>
            <w:r w:rsidRPr="00FB2E71">
              <w:rPr>
                <w:sz w:val="18"/>
                <w:szCs w:val="18"/>
              </w:rPr>
              <w:t xml:space="preserve"> </w:t>
            </w:r>
            <w:r w:rsidR="005F3562" w:rsidRPr="00FB2E71">
              <w:rPr>
                <w:sz w:val="18"/>
                <w:szCs w:val="18"/>
              </w:rPr>
              <w:t xml:space="preserve">who </w:t>
            </w:r>
            <w:r w:rsidRPr="00FB2E71">
              <w:rPr>
                <w:sz w:val="18"/>
                <w:szCs w:val="18"/>
              </w:rPr>
              <w:t>choose this option may park in both barrier controlled and non-barrier controlled areas of campus and can also park in our pay &amp; display car parks without the need to purchase a pay &amp; display ticket</w:t>
            </w:r>
            <w:r w:rsidR="002D2193">
              <w:rPr>
                <w:sz w:val="18"/>
                <w:szCs w:val="18"/>
              </w:rPr>
              <w:t>, this includes the multi storey.</w:t>
            </w:r>
            <w:r w:rsidR="00CC6780">
              <w:rPr>
                <w:sz w:val="18"/>
                <w:szCs w:val="18"/>
              </w:rPr>
              <w:t xml:space="preserve">  </w:t>
            </w:r>
          </w:p>
          <w:p w:rsidR="00F44F00" w:rsidRDefault="00F44F00" w:rsidP="00D06F7F">
            <w:pPr>
              <w:rPr>
                <w:sz w:val="18"/>
                <w:szCs w:val="18"/>
              </w:rPr>
            </w:pPr>
          </w:p>
          <w:p w:rsidR="00D9011F" w:rsidRPr="00FB2E71" w:rsidRDefault="00D9011F" w:rsidP="00D06F7F">
            <w:pPr>
              <w:rPr>
                <w:sz w:val="18"/>
                <w:szCs w:val="18"/>
              </w:rPr>
            </w:pPr>
          </w:p>
        </w:tc>
      </w:tr>
      <w:tr w:rsidR="00E36383" w:rsidRPr="00A55EFA" w:rsidTr="00E06C5F">
        <w:trPr>
          <w:trHeight w:val="1597"/>
        </w:trPr>
        <w:tc>
          <w:tcPr>
            <w:tcW w:w="914" w:type="dxa"/>
          </w:tcPr>
          <w:p w:rsidR="00E36383" w:rsidRPr="00C6789D" w:rsidRDefault="00471842" w:rsidP="00862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E36383" w:rsidRPr="00FB2E71" w:rsidRDefault="00E36383" w:rsidP="003D39E3">
            <w:pPr>
              <w:jc w:val="center"/>
              <w:rPr>
                <w:b/>
                <w:sz w:val="18"/>
                <w:szCs w:val="18"/>
              </w:rPr>
            </w:pPr>
            <w:r w:rsidRPr="00FB2E71">
              <w:rPr>
                <w:b/>
                <w:sz w:val="18"/>
                <w:szCs w:val="18"/>
              </w:rPr>
              <w:t>Pay &amp; Display Only</w:t>
            </w:r>
          </w:p>
          <w:p w:rsidR="00D508DF" w:rsidRPr="00FB2E71" w:rsidRDefault="00D508DF" w:rsidP="003D39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5E7F6C" w:rsidRPr="00FB2E71" w:rsidRDefault="005E7F6C" w:rsidP="00862502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E36383" w:rsidRPr="00FB2E71" w:rsidRDefault="00E36383" w:rsidP="00862502">
            <w:pPr>
              <w:jc w:val="center"/>
              <w:rPr>
                <w:b/>
                <w:sz w:val="18"/>
                <w:szCs w:val="18"/>
              </w:rPr>
            </w:pPr>
            <w:r w:rsidRPr="00FB2E71">
              <w:rPr>
                <w:b/>
                <w:color w:val="E36C0A" w:themeColor="accent6" w:themeShade="BF"/>
                <w:sz w:val="18"/>
                <w:szCs w:val="18"/>
              </w:rPr>
              <w:t>Orange</w:t>
            </w:r>
          </w:p>
        </w:tc>
        <w:tc>
          <w:tcPr>
            <w:tcW w:w="4492" w:type="dxa"/>
          </w:tcPr>
          <w:p w:rsidR="005E7F6C" w:rsidRPr="00FB2E71" w:rsidRDefault="005E7F6C" w:rsidP="006E53D2">
            <w:pPr>
              <w:rPr>
                <w:b/>
                <w:sz w:val="18"/>
                <w:szCs w:val="18"/>
              </w:rPr>
            </w:pPr>
          </w:p>
          <w:p w:rsidR="00E36383" w:rsidRPr="00FB2E71" w:rsidRDefault="009027D9" w:rsidP="006E53D2">
            <w:pPr>
              <w:rPr>
                <w:b/>
                <w:sz w:val="18"/>
                <w:szCs w:val="18"/>
              </w:rPr>
            </w:pPr>
            <w:r w:rsidRPr="00FB2E71">
              <w:rPr>
                <w:b/>
                <w:sz w:val="18"/>
                <w:szCs w:val="18"/>
              </w:rPr>
              <w:t>Ac</w:t>
            </w:r>
            <w:r w:rsidR="006E53D2" w:rsidRPr="00FB2E71">
              <w:rPr>
                <w:b/>
                <w:sz w:val="18"/>
                <w:szCs w:val="18"/>
              </w:rPr>
              <w:t>c</w:t>
            </w:r>
            <w:r w:rsidRPr="00FB2E71">
              <w:rPr>
                <w:b/>
                <w:sz w:val="18"/>
                <w:szCs w:val="18"/>
              </w:rPr>
              <w:t>ess to</w:t>
            </w:r>
            <w:r w:rsidR="006E53D2" w:rsidRPr="00FB2E71">
              <w:rPr>
                <w:b/>
                <w:sz w:val="18"/>
                <w:szCs w:val="18"/>
              </w:rPr>
              <w:t xml:space="preserve"> pay &amp; display car parks only</w:t>
            </w:r>
            <w:r w:rsidR="0037652E" w:rsidRPr="00FB2E71">
              <w:rPr>
                <w:b/>
                <w:sz w:val="18"/>
                <w:szCs w:val="18"/>
              </w:rPr>
              <w:t>.</w:t>
            </w:r>
          </w:p>
          <w:p w:rsidR="00243648" w:rsidRPr="00FB2E71" w:rsidRDefault="00243648" w:rsidP="006E53D2">
            <w:pPr>
              <w:rPr>
                <w:b/>
                <w:sz w:val="18"/>
                <w:szCs w:val="18"/>
              </w:rPr>
            </w:pPr>
          </w:p>
          <w:p w:rsidR="0037652E" w:rsidRPr="00FB2E71" w:rsidRDefault="0037652E" w:rsidP="006E53D2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Staff who do not wish to pay parking charges via their salary or are not eligible to pay via the Payroll can choose t</w:t>
            </w:r>
            <w:r w:rsidR="00EF56A9" w:rsidRPr="00FB2E71">
              <w:rPr>
                <w:sz w:val="18"/>
                <w:szCs w:val="18"/>
              </w:rPr>
              <w:t>o</w:t>
            </w:r>
            <w:r w:rsidRPr="00FB2E71">
              <w:rPr>
                <w:sz w:val="18"/>
                <w:szCs w:val="18"/>
              </w:rPr>
              <w:t xml:space="preserve"> pay &amp; display.</w:t>
            </w:r>
          </w:p>
          <w:p w:rsidR="00243648" w:rsidRPr="00FB2E71" w:rsidRDefault="00243648" w:rsidP="006E53D2">
            <w:pPr>
              <w:rPr>
                <w:b/>
                <w:sz w:val="18"/>
                <w:szCs w:val="18"/>
              </w:rPr>
            </w:pPr>
          </w:p>
        </w:tc>
        <w:tc>
          <w:tcPr>
            <w:tcW w:w="5102" w:type="dxa"/>
          </w:tcPr>
          <w:p w:rsidR="00E36383" w:rsidRPr="00FB2E71" w:rsidRDefault="00E36383" w:rsidP="00862502">
            <w:pPr>
              <w:jc w:val="center"/>
              <w:rPr>
                <w:b/>
                <w:sz w:val="18"/>
                <w:szCs w:val="18"/>
              </w:rPr>
            </w:pPr>
          </w:p>
          <w:p w:rsidR="007C6C0A" w:rsidRPr="00FB2E71" w:rsidRDefault="007503AD" w:rsidP="00DA646D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Pay &amp; display car parks</w:t>
            </w:r>
            <w:r w:rsidR="002C650A">
              <w:rPr>
                <w:sz w:val="18"/>
                <w:szCs w:val="18"/>
              </w:rPr>
              <w:t xml:space="preserve"> including the multi storey. </w:t>
            </w:r>
            <w:r w:rsidRPr="00FB2E71">
              <w:rPr>
                <w:sz w:val="18"/>
                <w:szCs w:val="18"/>
              </w:rPr>
              <w:t xml:space="preserve"> Cost for permit holders is currently £1 per day.  Please press the yellow button</w:t>
            </w:r>
            <w:r w:rsidR="00B13AA1">
              <w:rPr>
                <w:sz w:val="18"/>
                <w:szCs w:val="18"/>
              </w:rPr>
              <w:t xml:space="preserve"> </w:t>
            </w:r>
            <w:r w:rsidR="00C12A85" w:rsidRPr="00FB2E71">
              <w:rPr>
                <w:sz w:val="18"/>
                <w:szCs w:val="18"/>
              </w:rPr>
              <w:t>o</w:t>
            </w:r>
            <w:r w:rsidRPr="00FB2E71">
              <w:rPr>
                <w:sz w:val="18"/>
                <w:szCs w:val="18"/>
              </w:rPr>
              <w:t xml:space="preserve">n </w:t>
            </w:r>
            <w:r w:rsidR="00C12A85" w:rsidRPr="00FB2E71">
              <w:rPr>
                <w:sz w:val="18"/>
                <w:szCs w:val="18"/>
              </w:rPr>
              <w:t>the</w:t>
            </w:r>
            <w:r w:rsidRPr="00FB2E71">
              <w:rPr>
                <w:sz w:val="18"/>
                <w:szCs w:val="18"/>
              </w:rPr>
              <w:t xml:space="preserve"> payment machine</w:t>
            </w:r>
            <w:r w:rsidR="00C12A85" w:rsidRPr="00FB2E71">
              <w:rPr>
                <w:sz w:val="18"/>
                <w:szCs w:val="18"/>
              </w:rPr>
              <w:t xml:space="preserve"> before you insert a coin</w:t>
            </w:r>
            <w:r w:rsidRPr="00FB2E71">
              <w:rPr>
                <w:sz w:val="18"/>
                <w:szCs w:val="18"/>
              </w:rPr>
              <w:t xml:space="preserve"> to </w:t>
            </w:r>
            <w:r w:rsidR="00C12A85" w:rsidRPr="00FB2E71">
              <w:rPr>
                <w:sz w:val="18"/>
                <w:szCs w:val="18"/>
              </w:rPr>
              <w:t>access the £1 tari</w:t>
            </w:r>
            <w:r w:rsidR="00DA646D" w:rsidRPr="00FB2E71">
              <w:rPr>
                <w:sz w:val="18"/>
                <w:szCs w:val="18"/>
              </w:rPr>
              <w:t>f</w:t>
            </w:r>
            <w:r w:rsidR="00C12A85" w:rsidRPr="00FB2E71">
              <w:rPr>
                <w:sz w:val="18"/>
                <w:szCs w:val="18"/>
              </w:rPr>
              <w:t>f.</w:t>
            </w:r>
            <w:r w:rsidRPr="00FB2E71">
              <w:rPr>
                <w:sz w:val="18"/>
                <w:szCs w:val="18"/>
              </w:rPr>
              <w:t xml:space="preserve"> </w:t>
            </w:r>
            <w:r w:rsidR="002C650A">
              <w:rPr>
                <w:sz w:val="18"/>
                <w:szCs w:val="18"/>
              </w:rPr>
              <w:t xml:space="preserve"> </w:t>
            </w:r>
          </w:p>
          <w:p w:rsidR="00A13863" w:rsidRPr="00FB2E71" w:rsidRDefault="00A13863" w:rsidP="00DA646D">
            <w:pPr>
              <w:rPr>
                <w:sz w:val="18"/>
                <w:szCs w:val="18"/>
              </w:rPr>
            </w:pPr>
          </w:p>
          <w:p w:rsidR="00A13863" w:rsidRPr="00FB2E71" w:rsidRDefault="00A13863" w:rsidP="00A13863">
            <w:pPr>
              <w:rPr>
                <w:sz w:val="18"/>
                <w:szCs w:val="18"/>
              </w:rPr>
            </w:pPr>
          </w:p>
        </w:tc>
      </w:tr>
      <w:tr w:rsidR="00692155" w:rsidRPr="00A55EFA" w:rsidTr="00E06C5F">
        <w:trPr>
          <w:trHeight w:val="1866"/>
        </w:trPr>
        <w:tc>
          <w:tcPr>
            <w:tcW w:w="914" w:type="dxa"/>
          </w:tcPr>
          <w:p w:rsidR="00692155" w:rsidRPr="00C6789D" w:rsidRDefault="00471842" w:rsidP="00862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692155" w:rsidRPr="00FB2E71" w:rsidRDefault="00692155" w:rsidP="003D39E3">
            <w:pPr>
              <w:jc w:val="center"/>
              <w:rPr>
                <w:b/>
                <w:sz w:val="18"/>
                <w:szCs w:val="18"/>
              </w:rPr>
            </w:pPr>
            <w:r w:rsidRPr="00FB2E71">
              <w:rPr>
                <w:b/>
                <w:sz w:val="18"/>
                <w:szCs w:val="18"/>
              </w:rPr>
              <w:t>Honorary Staff</w:t>
            </w:r>
          </w:p>
        </w:tc>
        <w:tc>
          <w:tcPr>
            <w:tcW w:w="2284" w:type="dxa"/>
          </w:tcPr>
          <w:p w:rsidR="00692155" w:rsidRPr="00FB2E71" w:rsidRDefault="00692155" w:rsidP="00692155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492" w:type="dxa"/>
          </w:tcPr>
          <w:p w:rsidR="001C5D60" w:rsidRPr="00FB2E71" w:rsidRDefault="001C5D60" w:rsidP="00241748">
            <w:pPr>
              <w:rPr>
                <w:sz w:val="18"/>
                <w:szCs w:val="18"/>
              </w:rPr>
            </w:pPr>
          </w:p>
          <w:p w:rsidR="00825703" w:rsidRPr="00FB2E71" w:rsidRDefault="00692155" w:rsidP="00241748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Honorary staff should purchase an annual or bi-annual purple permit  via the on-line shop</w:t>
            </w:r>
          </w:p>
          <w:p w:rsidR="00830763" w:rsidRPr="00FB2E71" w:rsidRDefault="00D71803" w:rsidP="00241748">
            <w:pPr>
              <w:rPr>
                <w:sz w:val="18"/>
                <w:szCs w:val="18"/>
              </w:rPr>
            </w:pPr>
            <w:hyperlink r:id="rId4" w:history="1">
              <w:r w:rsidR="00830763" w:rsidRPr="00FB2E71">
                <w:rPr>
                  <w:rStyle w:val="Hyperlink"/>
                  <w:sz w:val="18"/>
                  <w:szCs w:val="18"/>
                </w:rPr>
                <w:t>https://intranet.birmingham.ac.uk/has/sustainable-travel/car-parking.aspx</w:t>
              </w:r>
            </w:hyperlink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Or</w:t>
            </w:r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Choose to pay &amp; display.</w:t>
            </w:r>
          </w:p>
        </w:tc>
        <w:tc>
          <w:tcPr>
            <w:tcW w:w="5102" w:type="dxa"/>
          </w:tcPr>
          <w:p w:rsidR="00692155" w:rsidRPr="00FB2E71" w:rsidRDefault="00692155" w:rsidP="00862502">
            <w:pPr>
              <w:jc w:val="center"/>
              <w:rPr>
                <w:b/>
                <w:sz w:val="18"/>
                <w:szCs w:val="18"/>
              </w:rPr>
            </w:pPr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Purple permit holders as Option 1</w:t>
            </w:r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</w:p>
          <w:p w:rsidR="00241748" w:rsidRPr="00FB2E71" w:rsidRDefault="00241748" w:rsidP="00241748">
            <w:pPr>
              <w:rPr>
                <w:sz w:val="18"/>
                <w:szCs w:val="18"/>
              </w:rPr>
            </w:pPr>
          </w:p>
          <w:p w:rsidR="00241748" w:rsidRPr="00FB2E71" w:rsidRDefault="00241748" w:rsidP="00241748">
            <w:pPr>
              <w:rPr>
                <w:b/>
                <w:sz w:val="18"/>
                <w:szCs w:val="18"/>
              </w:rPr>
            </w:pPr>
            <w:r w:rsidRPr="00FB2E71">
              <w:rPr>
                <w:sz w:val="18"/>
                <w:szCs w:val="18"/>
              </w:rPr>
              <w:t>Pay &amp; display permit holders as Option 3</w:t>
            </w:r>
          </w:p>
        </w:tc>
      </w:tr>
    </w:tbl>
    <w:p w:rsidR="00692155" w:rsidRDefault="00692155" w:rsidP="00BA566E">
      <w:pPr>
        <w:jc w:val="both"/>
        <w:rPr>
          <w:b/>
          <w:sz w:val="18"/>
          <w:szCs w:val="18"/>
        </w:rPr>
      </w:pPr>
    </w:p>
    <w:p w:rsidR="00D9011F" w:rsidRDefault="00D9011F" w:rsidP="00BA566E">
      <w:pPr>
        <w:jc w:val="both"/>
        <w:rPr>
          <w:b/>
          <w:sz w:val="28"/>
          <w:szCs w:val="28"/>
        </w:rPr>
      </w:pPr>
      <w:r w:rsidRPr="00D9011F">
        <w:rPr>
          <w:b/>
          <w:sz w:val="28"/>
          <w:szCs w:val="28"/>
        </w:rPr>
        <w:t>All staff issued with a</w:t>
      </w:r>
      <w:r w:rsidR="008D282A">
        <w:rPr>
          <w:b/>
          <w:sz w:val="28"/>
          <w:szCs w:val="28"/>
        </w:rPr>
        <w:t xml:space="preserve"> </w:t>
      </w:r>
      <w:proofErr w:type="spellStart"/>
      <w:r w:rsidR="008D282A">
        <w:rPr>
          <w:b/>
          <w:sz w:val="28"/>
          <w:szCs w:val="28"/>
        </w:rPr>
        <w:t>UoB</w:t>
      </w:r>
      <w:proofErr w:type="spellEnd"/>
      <w:r w:rsidRPr="00D9011F">
        <w:rPr>
          <w:b/>
          <w:sz w:val="28"/>
          <w:szCs w:val="28"/>
        </w:rPr>
        <w:t xml:space="preserve"> parking permi</w:t>
      </w:r>
      <w:r w:rsidR="008D282A">
        <w:rPr>
          <w:b/>
          <w:sz w:val="28"/>
          <w:szCs w:val="28"/>
        </w:rPr>
        <w:t>t</w:t>
      </w:r>
      <w:r w:rsidRPr="00D9011F">
        <w:rPr>
          <w:b/>
          <w:sz w:val="28"/>
          <w:szCs w:val="28"/>
        </w:rPr>
        <w:t xml:space="preserve"> </w:t>
      </w:r>
      <w:r w:rsidR="008D282A">
        <w:rPr>
          <w:b/>
          <w:sz w:val="28"/>
          <w:szCs w:val="28"/>
        </w:rPr>
        <w:t>MUST</w:t>
      </w:r>
      <w:r w:rsidRPr="00D9011F">
        <w:rPr>
          <w:b/>
          <w:sz w:val="28"/>
          <w:szCs w:val="28"/>
        </w:rPr>
        <w:t xml:space="preserve"> use th</w:t>
      </w:r>
      <w:r w:rsidR="008D282A">
        <w:rPr>
          <w:b/>
          <w:sz w:val="28"/>
          <w:szCs w:val="28"/>
        </w:rPr>
        <w:t>eir</w:t>
      </w:r>
      <w:r w:rsidRPr="00D9011F">
        <w:rPr>
          <w:b/>
          <w:sz w:val="28"/>
          <w:szCs w:val="28"/>
        </w:rPr>
        <w:t xml:space="preserve"> ID to gain access through the barrier system.</w:t>
      </w:r>
    </w:p>
    <w:p w:rsidR="00D71803" w:rsidRDefault="00D71803" w:rsidP="00BA566E">
      <w:pPr>
        <w:jc w:val="both"/>
        <w:rPr>
          <w:b/>
          <w:sz w:val="28"/>
          <w:szCs w:val="28"/>
        </w:rPr>
      </w:pPr>
    </w:p>
    <w:p w:rsidR="00D71803" w:rsidRPr="00D9011F" w:rsidRDefault="00D71803" w:rsidP="00BA566E">
      <w:pPr>
        <w:jc w:val="both"/>
        <w:rPr>
          <w:b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To know how the University uses your data please read our privacy notice." and link privacy notice to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https://www.birmingham.ac.uk/privacy/website.aspx</w:t>
        </w:r>
      </w:hyperlink>
      <w:bookmarkStart w:id="0" w:name="_GoBack"/>
      <w:bookmarkEnd w:id="0"/>
    </w:p>
    <w:sectPr w:rsidR="00D71803" w:rsidRPr="00D9011F" w:rsidSect="00BA566E">
      <w:pgSz w:w="16838" w:h="11906" w:orient="landscape"/>
      <w:pgMar w:top="284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02"/>
    <w:rsid w:val="000D5022"/>
    <w:rsid w:val="001168D2"/>
    <w:rsid w:val="00126414"/>
    <w:rsid w:val="00136FD3"/>
    <w:rsid w:val="0017517E"/>
    <w:rsid w:val="00182CBD"/>
    <w:rsid w:val="00193B31"/>
    <w:rsid w:val="00197121"/>
    <w:rsid w:val="001C5D60"/>
    <w:rsid w:val="001D7B47"/>
    <w:rsid w:val="0021035F"/>
    <w:rsid w:val="00241748"/>
    <w:rsid w:val="00243648"/>
    <w:rsid w:val="002C650A"/>
    <w:rsid w:val="002D2193"/>
    <w:rsid w:val="002F1828"/>
    <w:rsid w:val="003305F3"/>
    <w:rsid w:val="0037652E"/>
    <w:rsid w:val="003D39E3"/>
    <w:rsid w:val="003F185B"/>
    <w:rsid w:val="00424E93"/>
    <w:rsid w:val="00426633"/>
    <w:rsid w:val="0046786E"/>
    <w:rsid w:val="00471842"/>
    <w:rsid w:val="00485638"/>
    <w:rsid w:val="004E13AB"/>
    <w:rsid w:val="005728ED"/>
    <w:rsid w:val="005825E9"/>
    <w:rsid w:val="005E6905"/>
    <w:rsid w:val="005E7F6C"/>
    <w:rsid w:val="005F3562"/>
    <w:rsid w:val="006047AF"/>
    <w:rsid w:val="00674454"/>
    <w:rsid w:val="00692155"/>
    <w:rsid w:val="006B31CD"/>
    <w:rsid w:val="006E53D2"/>
    <w:rsid w:val="00726268"/>
    <w:rsid w:val="007503AD"/>
    <w:rsid w:val="007612FE"/>
    <w:rsid w:val="00776D6A"/>
    <w:rsid w:val="00794E30"/>
    <w:rsid w:val="007B1868"/>
    <w:rsid w:val="007C6C0A"/>
    <w:rsid w:val="007D3051"/>
    <w:rsid w:val="007F35EB"/>
    <w:rsid w:val="00825703"/>
    <w:rsid w:val="00830763"/>
    <w:rsid w:val="00840390"/>
    <w:rsid w:val="008471BE"/>
    <w:rsid w:val="00862502"/>
    <w:rsid w:val="00876301"/>
    <w:rsid w:val="00890A90"/>
    <w:rsid w:val="00897869"/>
    <w:rsid w:val="008D282A"/>
    <w:rsid w:val="009027D9"/>
    <w:rsid w:val="00924BF1"/>
    <w:rsid w:val="00934502"/>
    <w:rsid w:val="00964509"/>
    <w:rsid w:val="009904D9"/>
    <w:rsid w:val="009C793C"/>
    <w:rsid w:val="009E0613"/>
    <w:rsid w:val="00A016A3"/>
    <w:rsid w:val="00A13863"/>
    <w:rsid w:val="00A15705"/>
    <w:rsid w:val="00A30693"/>
    <w:rsid w:val="00A55EFA"/>
    <w:rsid w:val="00B13AA1"/>
    <w:rsid w:val="00BA566E"/>
    <w:rsid w:val="00BC0F21"/>
    <w:rsid w:val="00C06154"/>
    <w:rsid w:val="00C12A85"/>
    <w:rsid w:val="00C305B3"/>
    <w:rsid w:val="00C42637"/>
    <w:rsid w:val="00C6789D"/>
    <w:rsid w:val="00CC6748"/>
    <w:rsid w:val="00CC6780"/>
    <w:rsid w:val="00CD2ACD"/>
    <w:rsid w:val="00D001DD"/>
    <w:rsid w:val="00D0543A"/>
    <w:rsid w:val="00D06F7F"/>
    <w:rsid w:val="00D508DF"/>
    <w:rsid w:val="00D665AB"/>
    <w:rsid w:val="00D71803"/>
    <w:rsid w:val="00D9011F"/>
    <w:rsid w:val="00DA5731"/>
    <w:rsid w:val="00DA646D"/>
    <w:rsid w:val="00DB6518"/>
    <w:rsid w:val="00DC3188"/>
    <w:rsid w:val="00DE696E"/>
    <w:rsid w:val="00DF6C68"/>
    <w:rsid w:val="00E06C5F"/>
    <w:rsid w:val="00E36383"/>
    <w:rsid w:val="00E67218"/>
    <w:rsid w:val="00E84364"/>
    <w:rsid w:val="00EA4162"/>
    <w:rsid w:val="00EF56A9"/>
    <w:rsid w:val="00F44F00"/>
    <w:rsid w:val="00F466F5"/>
    <w:rsid w:val="00FB09B0"/>
    <w:rsid w:val="00FB2E71"/>
    <w:rsid w:val="00FF007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41C4"/>
  <w15:docId w15:val="{5DE74FFA-D0C2-48BB-B5FA-D87C88E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7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rmingham.ac.uk/privacy/website.aspx" TargetMode="External"/><Relationship Id="rId4" Type="http://schemas.openxmlformats.org/officeDocument/2006/relationships/hyperlink" Target="https://intranet.birmingham.ac.uk/has/sustainable-travel/car-park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Donaghey</dc:creator>
  <cp:lastModifiedBy>Lorraine Donaghey</cp:lastModifiedBy>
  <cp:revision>17</cp:revision>
  <cp:lastPrinted>2015-10-28T14:16:00Z</cp:lastPrinted>
  <dcterms:created xsi:type="dcterms:W3CDTF">2015-11-03T09:55:00Z</dcterms:created>
  <dcterms:modified xsi:type="dcterms:W3CDTF">2019-02-05T11:26:00Z</dcterms:modified>
</cp:coreProperties>
</file>