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FD" w:rsidRDefault="003A107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0B1B1E" wp14:editId="101C2D5C">
            <wp:simplePos x="0" y="0"/>
            <wp:positionH relativeFrom="margin">
              <wp:posOffset>-927735</wp:posOffset>
            </wp:positionH>
            <wp:positionV relativeFrom="margin">
              <wp:posOffset>-916305</wp:posOffset>
            </wp:positionV>
            <wp:extent cx="7560310" cy="10692130"/>
            <wp:effectExtent l="0" t="0" r="0" b="0"/>
            <wp:wrapNone/>
            <wp:docPr id="1" name="Picture 1" descr="11935 HAS letterhead st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11935 HAS letterhead st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1308471793"/>
        <w:docPartObj>
          <w:docPartGallery w:val="Cover Pages"/>
          <w:docPartUnique/>
        </w:docPartObj>
      </w:sdtPr>
      <w:sdtEndPr/>
      <w:sdtContent>
        <w:p w:rsidR="00362EFD" w:rsidRDefault="00362EFD"/>
        <w:p w:rsidR="00362EFD" w:rsidRDefault="00362EFD"/>
        <w:p w:rsidR="00362EFD" w:rsidRDefault="00362EFD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04E5A2" wp14:editId="6AEA4F11">
                    <wp:simplePos x="0" y="0"/>
                    <wp:positionH relativeFrom="column">
                      <wp:posOffset>828675</wp:posOffset>
                    </wp:positionH>
                    <wp:positionV relativeFrom="paragraph">
                      <wp:posOffset>1221105</wp:posOffset>
                    </wp:positionV>
                    <wp:extent cx="4032885" cy="3038475"/>
                    <wp:effectExtent l="0" t="0" r="5715" b="952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32885" cy="3038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107A" w:rsidRPr="003A107A" w:rsidRDefault="003A107A" w:rsidP="003A107A">
                                <w:pPr>
                                  <w:spacing w:before="100" w:beforeAutospacing="1" w:after="0" w:line="432" w:lineRule="atLeast"/>
                                  <w:jc w:val="center"/>
                                  <w:outlineLvl w:val="2"/>
                                  <w:rPr>
                                    <w:rFonts w:ascii="Arial" w:eastAsia="Times New Roman" w:hAnsi="Arial" w:cs="Arial"/>
                                    <w:sz w:val="52"/>
                                    <w:szCs w:val="52"/>
                                    <w:lang w:val="en" w:eastAsia="en-GB"/>
                                  </w:rPr>
                                </w:pPr>
                                <w:r w:rsidRPr="003A107A">
                                  <w:rPr>
                                    <w:rFonts w:ascii="Arial" w:eastAsia="Times New Roman" w:hAnsi="Arial" w:cs="Arial"/>
                                    <w:sz w:val="52"/>
                                    <w:szCs w:val="52"/>
                                    <w:lang w:val="en" w:eastAsia="en-GB"/>
                                  </w:rPr>
                                  <w:t>Postal Services</w:t>
                                </w:r>
                              </w:p>
                              <w:p w:rsidR="003A107A" w:rsidRPr="003A107A" w:rsidRDefault="003A107A" w:rsidP="003A107A">
                                <w:pPr>
                                  <w:spacing w:before="100" w:beforeAutospacing="1" w:after="0" w:line="432" w:lineRule="atLeast"/>
                                  <w:jc w:val="center"/>
                                  <w:outlineLvl w:val="2"/>
                                  <w:rPr>
                                    <w:rFonts w:ascii="Arial" w:eastAsia="Times New Roman" w:hAnsi="Arial" w:cs="Arial"/>
                                    <w:sz w:val="52"/>
                                    <w:szCs w:val="52"/>
                                    <w:lang w:val="en" w:eastAsia="en-GB"/>
                                  </w:rPr>
                                </w:pPr>
                                <w:r w:rsidRPr="003A107A">
                                  <w:rPr>
                                    <w:rFonts w:ascii="Arial" w:eastAsia="Times New Roman" w:hAnsi="Arial" w:cs="Arial"/>
                                    <w:sz w:val="52"/>
                                    <w:szCs w:val="52"/>
                                    <w:lang w:val="en" w:eastAsia="en-GB"/>
                                  </w:rPr>
                                  <w:t>University of Birmingham</w:t>
                                </w:r>
                              </w:p>
                              <w:p w:rsidR="003A107A" w:rsidRPr="003A107A" w:rsidRDefault="003A107A" w:rsidP="003A107A">
                                <w:pPr>
                                  <w:spacing w:before="100" w:beforeAutospacing="1" w:after="0" w:line="432" w:lineRule="atLeast"/>
                                  <w:jc w:val="center"/>
                                  <w:outlineLvl w:val="2"/>
                                  <w:rPr>
                                    <w:rFonts w:ascii="Arial" w:eastAsia="Times New Roman" w:hAnsi="Arial" w:cs="Arial"/>
                                    <w:sz w:val="52"/>
                                    <w:szCs w:val="52"/>
                                    <w:lang w:val="en" w:eastAsia="en-GB"/>
                                  </w:rPr>
                                </w:pPr>
                                <w:r w:rsidRPr="003A107A">
                                  <w:rPr>
                                    <w:rFonts w:ascii="Arial" w:eastAsia="Times New Roman" w:hAnsi="Arial" w:cs="Arial"/>
                                    <w:sz w:val="52"/>
                                    <w:szCs w:val="52"/>
                                    <w:lang w:val="en" w:eastAsia="en-GB"/>
                                  </w:rPr>
                                  <w:t>Customer Service Charter</w:t>
                                </w:r>
                              </w:p>
                              <w:p w:rsidR="00790F7B" w:rsidRPr="003A107A" w:rsidRDefault="00790F7B" w:rsidP="003A107A">
                                <w:pPr>
                                  <w:jc w:val="center"/>
                                  <w:rPr>
                                    <w:rFonts w:ascii="Calibri" w:hAnsi="Calibri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65.25pt;margin-top:96.15pt;width:317.55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vNIwIAAB4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" stroked="f">
                    <v:textbox>
                      <w:txbxContent>
                        <w:p w:rsidR="003A107A" w:rsidRPr="003A107A" w:rsidRDefault="003A107A" w:rsidP="003A107A">
                          <w:pPr>
                            <w:spacing w:before="100" w:beforeAutospacing="1" w:after="0" w:line="432" w:lineRule="atLeast"/>
                            <w:jc w:val="center"/>
                            <w:outlineLvl w:val="2"/>
                            <w:rPr>
                              <w:rFonts w:ascii="Arial" w:eastAsia="Times New Roman" w:hAnsi="Arial" w:cs="Arial"/>
                              <w:sz w:val="52"/>
                              <w:szCs w:val="52"/>
                              <w:lang w:val="en" w:eastAsia="en-GB"/>
                            </w:rPr>
                          </w:pPr>
                          <w:r w:rsidRPr="003A107A">
                            <w:rPr>
                              <w:rFonts w:ascii="Arial" w:eastAsia="Times New Roman" w:hAnsi="Arial" w:cs="Arial"/>
                              <w:sz w:val="52"/>
                              <w:szCs w:val="52"/>
                              <w:lang w:val="en" w:eastAsia="en-GB"/>
                            </w:rPr>
                            <w:t>Postal Services</w:t>
                          </w:r>
                        </w:p>
                        <w:p w:rsidR="003A107A" w:rsidRPr="003A107A" w:rsidRDefault="003A107A" w:rsidP="003A107A">
                          <w:pPr>
                            <w:spacing w:before="100" w:beforeAutospacing="1" w:after="0" w:line="432" w:lineRule="atLeast"/>
                            <w:jc w:val="center"/>
                            <w:outlineLvl w:val="2"/>
                            <w:rPr>
                              <w:rFonts w:ascii="Arial" w:eastAsia="Times New Roman" w:hAnsi="Arial" w:cs="Arial"/>
                              <w:sz w:val="52"/>
                              <w:szCs w:val="52"/>
                              <w:lang w:val="en" w:eastAsia="en-GB"/>
                            </w:rPr>
                          </w:pPr>
                          <w:r w:rsidRPr="003A107A">
                            <w:rPr>
                              <w:rFonts w:ascii="Arial" w:eastAsia="Times New Roman" w:hAnsi="Arial" w:cs="Arial"/>
                              <w:sz w:val="52"/>
                              <w:szCs w:val="52"/>
                              <w:lang w:val="en" w:eastAsia="en-GB"/>
                            </w:rPr>
                            <w:t>University of Birmingham</w:t>
                          </w:r>
                        </w:p>
                        <w:p w:rsidR="003A107A" w:rsidRPr="003A107A" w:rsidRDefault="003A107A" w:rsidP="003A107A">
                          <w:pPr>
                            <w:spacing w:before="100" w:beforeAutospacing="1" w:after="0" w:line="432" w:lineRule="atLeast"/>
                            <w:jc w:val="center"/>
                            <w:outlineLvl w:val="2"/>
                            <w:rPr>
                              <w:rFonts w:ascii="Arial" w:eastAsia="Times New Roman" w:hAnsi="Arial" w:cs="Arial"/>
                              <w:sz w:val="52"/>
                              <w:szCs w:val="52"/>
                              <w:lang w:val="en" w:eastAsia="en-GB"/>
                            </w:rPr>
                          </w:pPr>
                          <w:r w:rsidRPr="003A107A">
                            <w:rPr>
                              <w:rFonts w:ascii="Arial" w:eastAsia="Times New Roman" w:hAnsi="Arial" w:cs="Arial"/>
                              <w:sz w:val="52"/>
                              <w:szCs w:val="52"/>
                              <w:lang w:val="en" w:eastAsia="en-GB"/>
                            </w:rPr>
                            <w:t>Customer Service Charter</w:t>
                          </w:r>
                        </w:p>
                        <w:p w:rsidR="00790F7B" w:rsidRPr="003A107A" w:rsidRDefault="00790F7B" w:rsidP="003A107A">
                          <w:pPr>
                            <w:jc w:val="center"/>
                            <w:rPr>
                              <w:rFonts w:ascii="Calibri" w:hAnsi="Calibri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:rsidR="00C667C1" w:rsidRDefault="00C667C1"/>
    <w:p w:rsidR="00C667C1" w:rsidRDefault="00C667C1"/>
    <w:p w:rsidR="003A107A" w:rsidRPr="0035267E" w:rsidRDefault="003A107A" w:rsidP="003A107A">
      <w:pPr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  <w:r w:rsidRPr="0035267E">
        <w:rPr>
          <w:rFonts w:ascii="Arial" w:eastAsia="Times New Roman" w:hAnsi="Arial" w:cs="Arial"/>
          <w:lang w:val="en" w:eastAsia="en-GB"/>
        </w:rPr>
        <w:t>Our commitment is to provide the University with the most efficient customer focused range of services, supporting its global reach of delivering world-class research and education.</w:t>
      </w:r>
    </w:p>
    <w:p w:rsidR="003A107A" w:rsidRDefault="003A107A" w:rsidP="003A107A">
      <w:pPr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  <w:r w:rsidRPr="0035267E">
        <w:rPr>
          <w:rFonts w:ascii="Arial" w:eastAsia="Times New Roman" w:hAnsi="Arial" w:cs="Arial"/>
          <w:lang w:val="en" w:eastAsia="en-GB"/>
        </w:rPr>
        <w:t xml:space="preserve">We play an integral role in the University professional services processing up to 10,000 items every working day supporting over 200 buildings across Edgbaston and Selly Oak. </w:t>
      </w:r>
    </w:p>
    <w:p w:rsidR="003A107A" w:rsidRPr="0035267E" w:rsidRDefault="003A107A" w:rsidP="003A107A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3A107A" w:rsidRDefault="003A107A" w:rsidP="003A107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6"/>
          <w:szCs w:val="26"/>
          <w:lang w:val="en" w:eastAsia="en-GB"/>
        </w:rPr>
      </w:pPr>
      <w:r w:rsidRPr="00CF20C6">
        <w:rPr>
          <w:rFonts w:ascii="Arial" w:eastAsia="Times New Roman" w:hAnsi="Arial" w:cs="Arial"/>
          <w:b/>
          <w:sz w:val="26"/>
          <w:szCs w:val="26"/>
          <w:lang w:val="en" w:eastAsia="en-GB"/>
        </w:rPr>
        <w:t>Our defined service and standards</w:t>
      </w:r>
    </w:p>
    <w:p w:rsidR="003A107A" w:rsidRPr="0035267E" w:rsidRDefault="003A107A" w:rsidP="003A107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  <w:r w:rsidRPr="0035267E">
        <w:rPr>
          <w:rFonts w:ascii="Arial" w:eastAsia="Times New Roman" w:hAnsi="Arial" w:cs="Arial"/>
          <w:lang w:val="en" w:eastAsia="en-GB"/>
        </w:rPr>
        <w:t>‘Just in time’ delivery and collections – Not before or after but at the agreed time</w:t>
      </w:r>
    </w:p>
    <w:p w:rsidR="003A107A" w:rsidRPr="0035267E" w:rsidRDefault="003A107A" w:rsidP="003A107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  <w:r w:rsidRPr="0035267E">
        <w:rPr>
          <w:rFonts w:ascii="Arial" w:eastAsia="Times New Roman" w:hAnsi="Arial" w:cs="Arial"/>
          <w:lang w:val="en" w:eastAsia="en-GB"/>
        </w:rPr>
        <w:t xml:space="preserve">Your items received into our facility by 8am will be delivered the same day by 10am </w:t>
      </w:r>
    </w:p>
    <w:p w:rsidR="003A107A" w:rsidRPr="0035267E" w:rsidRDefault="003A107A" w:rsidP="003A107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  <w:r w:rsidRPr="0035267E">
        <w:rPr>
          <w:rFonts w:ascii="Arial" w:eastAsia="Times New Roman" w:hAnsi="Arial" w:cs="Arial"/>
          <w:lang w:val="en" w:eastAsia="en-GB"/>
        </w:rPr>
        <w:t>Tracked mail and parcels received into our facility before 10am will be delivered by 1pm with a signature captured.</w:t>
      </w:r>
    </w:p>
    <w:p w:rsidR="003A107A" w:rsidRPr="0035267E" w:rsidRDefault="003A107A" w:rsidP="003A107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  <w:r w:rsidRPr="0035267E">
        <w:rPr>
          <w:rFonts w:ascii="Arial" w:eastAsia="Times New Roman" w:hAnsi="Arial" w:cs="Arial"/>
          <w:lang w:val="en" w:eastAsia="en-GB"/>
        </w:rPr>
        <w:t xml:space="preserve">Our team operate on 99.8% accuracy rate which is continually monitored </w:t>
      </w:r>
    </w:p>
    <w:p w:rsidR="003A107A" w:rsidRPr="0035267E" w:rsidRDefault="003A107A" w:rsidP="003A107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  <w:r w:rsidRPr="0035267E">
        <w:rPr>
          <w:rFonts w:ascii="Arial" w:eastAsia="Times New Roman" w:hAnsi="Arial" w:cs="Arial"/>
          <w:lang w:val="en" w:eastAsia="en-GB"/>
        </w:rPr>
        <w:t xml:space="preserve">Use of </w:t>
      </w:r>
      <w:r w:rsidR="00E67A0E">
        <w:rPr>
          <w:rFonts w:ascii="Arial" w:eastAsia="Times New Roman" w:hAnsi="Arial" w:cs="Arial"/>
          <w:lang w:val="en" w:eastAsia="en-GB"/>
        </w:rPr>
        <w:t>timed sortation tests</w:t>
      </w:r>
      <w:r w:rsidRPr="0035267E">
        <w:rPr>
          <w:rFonts w:ascii="Arial" w:eastAsia="Times New Roman" w:hAnsi="Arial" w:cs="Arial"/>
          <w:lang w:val="en" w:eastAsia="en-GB"/>
        </w:rPr>
        <w:t xml:space="preserve"> to assess where additional training is needed. Pass </w:t>
      </w:r>
      <w:r w:rsidR="00E67A0E">
        <w:rPr>
          <w:rFonts w:ascii="Arial" w:eastAsia="Times New Roman" w:hAnsi="Arial" w:cs="Arial"/>
          <w:lang w:val="en" w:eastAsia="en-GB"/>
        </w:rPr>
        <w:t xml:space="preserve">mark </w:t>
      </w:r>
      <w:r w:rsidRPr="0035267E">
        <w:rPr>
          <w:rFonts w:ascii="Arial" w:eastAsia="Times New Roman" w:hAnsi="Arial" w:cs="Arial"/>
          <w:lang w:val="en" w:eastAsia="en-GB"/>
        </w:rPr>
        <w:t>standard 95%</w:t>
      </w:r>
    </w:p>
    <w:p w:rsidR="003A107A" w:rsidRPr="0035267E" w:rsidRDefault="003A107A" w:rsidP="003A107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  <w:r w:rsidRPr="0035267E">
        <w:rPr>
          <w:rFonts w:ascii="Arial" w:eastAsia="Times New Roman" w:hAnsi="Arial" w:cs="Arial"/>
          <w:lang w:val="en" w:eastAsia="en-GB"/>
        </w:rPr>
        <w:t xml:space="preserve">Complaints procedure – Initial response within 2 hours. Investigation within 24 hours </w:t>
      </w:r>
    </w:p>
    <w:p w:rsidR="003A107A" w:rsidRPr="0035267E" w:rsidRDefault="003A107A" w:rsidP="003A107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  <w:r w:rsidRPr="0035267E">
        <w:rPr>
          <w:rFonts w:ascii="Arial" w:eastAsia="Times New Roman" w:hAnsi="Arial" w:cs="Arial"/>
          <w:lang w:val="en" w:eastAsia="en-GB"/>
        </w:rPr>
        <w:t>95% of all calls are answered within 4 rings</w:t>
      </w:r>
    </w:p>
    <w:p w:rsidR="003A107A" w:rsidRPr="0035267E" w:rsidRDefault="003A107A" w:rsidP="003A107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  <w:r w:rsidRPr="0035267E">
        <w:rPr>
          <w:rFonts w:ascii="Arial" w:eastAsia="Times New Roman" w:hAnsi="Arial" w:cs="Arial"/>
          <w:lang w:val="en" w:eastAsia="en-GB"/>
        </w:rPr>
        <w:t>100% of our vehicles are Ultra Low Emissions</w:t>
      </w:r>
    </w:p>
    <w:p w:rsidR="003A107A" w:rsidRPr="0035267E" w:rsidRDefault="003A107A" w:rsidP="003A107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  <w:r w:rsidRPr="0035267E">
        <w:rPr>
          <w:rFonts w:ascii="Arial" w:eastAsia="Times New Roman" w:hAnsi="Arial" w:cs="Arial"/>
          <w:lang w:val="en" w:eastAsia="en-GB"/>
        </w:rPr>
        <w:t>Our drivers will act safely, legally and with respect at all times</w:t>
      </w:r>
    </w:p>
    <w:p w:rsidR="003A107A" w:rsidRPr="0035267E" w:rsidRDefault="003A107A" w:rsidP="003A107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  <w:r w:rsidRPr="0035267E">
        <w:rPr>
          <w:rFonts w:ascii="Arial" w:eastAsia="Times New Roman" w:hAnsi="Arial" w:cs="Arial"/>
          <w:lang w:val="en" w:eastAsia="en-GB"/>
        </w:rPr>
        <w:t>Our highly trained team continually assess and adapt to changes across campus</w:t>
      </w:r>
    </w:p>
    <w:p w:rsidR="003A107A" w:rsidRPr="0035267E" w:rsidRDefault="003A107A" w:rsidP="003A107A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</w:p>
    <w:p w:rsidR="003A107A" w:rsidRPr="0035267E" w:rsidRDefault="003A107A" w:rsidP="003A107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6"/>
          <w:szCs w:val="26"/>
          <w:lang w:val="en" w:eastAsia="en-GB"/>
        </w:rPr>
      </w:pPr>
      <w:r w:rsidRPr="0035267E">
        <w:rPr>
          <w:rFonts w:ascii="Arial" w:eastAsia="Times New Roman" w:hAnsi="Arial" w:cs="Arial"/>
          <w:b/>
          <w:sz w:val="26"/>
          <w:szCs w:val="26"/>
          <w:lang w:val="en" w:eastAsia="en-GB"/>
        </w:rPr>
        <w:t>We will:</w:t>
      </w:r>
    </w:p>
    <w:p w:rsidR="003A107A" w:rsidRPr="003A107A" w:rsidRDefault="003A107A" w:rsidP="003A107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  <w:r w:rsidRPr="003A107A">
        <w:rPr>
          <w:rFonts w:ascii="Arial" w:eastAsia="Times New Roman" w:hAnsi="Arial" w:cs="Arial"/>
          <w:lang w:val="en" w:eastAsia="en-GB"/>
        </w:rPr>
        <w:t>Deal with you politely, respectfully and communicate without jargon</w:t>
      </w:r>
    </w:p>
    <w:p w:rsidR="003A107A" w:rsidRPr="0035267E" w:rsidRDefault="003A107A" w:rsidP="003A107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  <w:r w:rsidRPr="0035267E">
        <w:rPr>
          <w:rFonts w:ascii="Arial" w:eastAsia="Times New Roman" w:hAnsi="Arial" w:cs="Arial"/>
          <w:lang w:val="en" w:eastAsia="en-GB"/>
        </w:rPr>
        <w:t>Provide clear information and advice about our services</w:t>
      </w:r>
    </w:p>
    <w:p w:rsidR="003A107A" w:rsidRPr="0035267E" w:rsidRDefault="003A107A" w:rsidP="003A107A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P</w:t>
      </w:r>
      <w:r w:rsidRPr="0035267E">
        <w:rPr>
          <w:rFonts w:ascii="Arial" w:eastAsia="Times New Roman" w:hAnsi="Arial" w:cs="Arial"/>
          <w:lang w:val="en" w:eastAsia="en-GB"/>
        </w:rPr>
        <w:t>rovide expertise and solutions to all logistical enquiries</w:t>
      </w:r>
    </w:p>
    <w:p w:rsidR="003A107A" w:rsidRPr="0035267E" w:rsidRDefault="003A107A" w:rsidP="003A107A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E</w:t>
      </w:r>
      <w:r w:rsidRPr="0035267E">
        <w:rPr>
          <w:rFonts w:ascii="Arial" w:eastAsia="Times New Roman" w:hAnsi="Arial" w:cs="Arial"/>
          <w:lang w:val="en" w:eastAsia="en-GB"/>
        </w:rPr>
        <w:t>nsure our services are accessible and easy to use</w:t>
      </w:r>
    </w:p>
    <w:p w:rsidR="003A107A" w:rsidRPr="0035267E" w:rsidRDefault="003A107A" w:rsidP="003A107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  <w:r w:rsidRPr="0035267E">
        <w:rPr>
          <w:rFonts w:ascii="Arial" w:eastAsia="Times New Roman" w:hAnsi="Arial" w:cs="Arial"/>
          <w:lang w:val="en" w:eastAsia="en-GB"/>
        </w:rPr>
        <w:t>Assess each and every item to ensure it travels the most efficient and cost effective way</w:t>
      </w:r>
    </w:p>
    <w:p w:rsidR="003A107A" w:rsidRPr="00F2479B" w:rsidRDefault="003A107A" w:rsidP="003A107A">
      <w:pPr>
        <w:pStyle w:val="ListParagraph"/>
        <w:spacing w:line="360" w:lineRule="auto"/>
        <w:rPr>
          <w:rFonts w:ascii="Arial" w:eastAsia="Times New Roman" w:hAnsi="Arial" w:cs="Arial"/>
          <w:sz w:val="26"/>
          <w:szCs w:val="26"/>
          <w:lang w:val="en" w:eastAsia="en-GB"/>
        </w:rPr>
      </w:pPr>
    </w:p>
    <w:p w:rsidR="003A107A" w:rsidRDefault="003A107A" w:rsidP="003A107A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</w:p>
    <w:p w:rsidR="003A107A" w:rsidRDefault="003A107A" w:rsidP="003A107A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</w:p>
    <w:p w:rsidR="003A107A" w:rsidRDefault="003A107A" w:rsidP="003A107A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</w:p>
    <w:p w:rsidR="003A107A" w:rsidRDefault="003A107A" w:rsidP="003A107A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</w:p>
    <w:p w:rsidR="003A107A" w:rsidRDefault="003A107A" w:rsidP="003A107A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</w:p>
    <w:p w:rsidR="003A107A" w:rsidRDefault="003A107A" w:rsidP="003A107A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lang w:val="en" w:eastAsia="en-GB"/>
        </w:rPr>
      </w:pPr>
    </w:p>
    <w:p w:rsidR="003A107A" w:rsidRDefault="003A107A" w:rsidP="003A107A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sz w:val="26"/>
          <w:szCs w:val="26"/>
          <w:lang w:val="en" w:eastAsia="en-GB"/>
        </w:rPr>
      </w:pPr>
    </w:p>
    <w:p w:rsidR="003A107A" w:rsidRDefault="003A107A" w:rsidP="003A107A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sz w:val="26"/>
          <w:szCs w:val="26"/>
          <w:lang w:val="en" w:eastAsia="en-GB"/>
        </w:rPr>
      </w:pPr>
    </w:p>
    <w:p w:rsidR="003A107A" w:rsidRPr="00CC725B" w:rsidRDefault="003A107A" w:rsidP="003A107A">
      <w:pPr>
        <w:rPr>
          <w:rFonts w:ascii="Arial" w:hAnsi="Arial" w:cs="Arial"/>
        </w:rPr>
      </w:pPr>
    </w:p>
    <w:p w:rsidR="00C667C1" w:rsidRDefault="00C667C1"/>
    <w:sectPr w:rsidR="00C667C1" w:rsidSect="00C667C1">
      <w:headerReference w:type="default" r:id="rId9"/>
      <w:pgSz w:w="11906" w:h="16838"/>
      <w:pgMar w:top="1440" w:right="1440" w:bottom="1440" w:left="1440" w:header="708" w:footer="3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5E" w:rsidRDefault="002D405E" w:rsidP="00CF2564">
      <w:pPr>
        <w:spacing w:after="0" w:line="240" w:lineRule="auto"/>
      </w:pPr>
      <w:r>
        <w:separator/>
      </w:r>
    </w:p>
  </w:endnote>
  <w:endnote w:type="continuationSeparator" w:id="0">
    <w:p w:rsidR="002D405E" w:rsidRDefault="002D405E" w:rsidP="00C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5E" w:rsidRDefault="002D405E" w:rsidP="00CF2564">
      <w:pPr>
        <w:spacing w:after="0" w:line="240" w:lineRule="auto"/>
      </w:pPr>
      <w:r>
        <w:separator/>
      </w:r>
    </w:p>
  </w:footnote>
  <w:footnote w:type="continuationSeparator" w:id="0">
    <w:p w:rsidR="002D405E" w:rsidRDefault="002D405E" w:rsidP="00C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C1" w:rsidRDefault="00C667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B5B469" wp14:editId="4BD70AB1">
          <wp:simplePos x="0" y="0"/>
          <wp:positionH relativeFrom="column">
            <wp:posOffset>-257175</wp:posOffset>
          </wp:positionH>
          <wp:positionV relativeFrom="paragraph">
            <wp:posOffset>-1905</wp:posOffset>
          </wp:positionV>
          <wp:extent cx="2914650" cy="781685"/>
          <wp:effectExtent l="0" t="0" r="0" b="0"/>
          <wp:wrapThrough wrapText="bothSides">
            <wp:wrapPolygon edited="0">
              <wp:start x="0" y="0"/>
              <wp:lineTo x="0" y="21056"/>
              <wp:lineTo x="21459" y="21056"/>
              <wp:lineTo x="2145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 CREST lock-up-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550"/>
    <w:multiLevelType w:val="hybridMultilevel"/>
    <w:tmpl w:val="1C1A82F0"/>
    <w:lvl w:ilvl="0" w:tplc="9D54201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C6890"/>
    <w:multiLevelType w:val="hybridMultilevel"/>
    <w:tmpl w:val="3E744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C50FF"/>
    <w:multiLevelType w:val="hybridMultilevel"/>
    <w:tmpl w:val="0246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475DB"/>
    <w:multiLevelType w:val="hybridMultilevel"/>
    <w:tmpl w:val="659EE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FD"/>
    <w:rsid w:val="000323D3"/>
    <w:rsid w:val="00064D29"/>
    <w:rsid w:val="001B4C1C"/>
    <w:rsid w:val="002562DA"/>
    <w:rsid w:val="002D405E"/>
    <w:rsid w:val="003020C3"/>
    <w:rsid w:val="00343E4D"/>
    <w:rsid w:val="00362EFD"/>
    <w:rsid w:val="003775AB"/>
    <w:rsid w:val="00396AC7"/>
    <w:rsid w:val="003A107A"/>
    <w:rsid w:val="005753D4"/>
    <w:rsid w:val="006A4FB3"/>
    <w:rsid w:val="00710F25"/>
    <w:rsid w:val="00790F7B"/>
    <w:rsid w:val="00AD49AB"/>
    <w:rsid w:val="00AF1D36"/>
    <w:rsid w:val="00B02C36"/>
    <w:rsid w:val="00C667C1"/>
    <w:rsid w:val="00CF2564"/>
    <w:rsid w:val="00D17890"/>
    <w:rsid w:val="00D64748"/>
    <w:rsid w:val="00DA35A1"/>
    <w:rsid w:val="00E107C6"/>
    <w:rsid w:val="00E666C3"/>
    <w:rsid w:val="00E67A0E"/>
    <w:rsid w:val="00F418DC"/>
    <w:rsid w:val="00F5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2E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62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E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62E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64"/>
  </w:style>
  <w:style w:type="paragraph" w:styleId="Footer">
    <w:name w:val="footer"/>
    <w:basedOn w:val="Normal"/>
    <w:link w:val="FooterChar"/>
    <w:uiPriority w:val="99"/>
    <w:unhideWhenUsed/>
    <w:rsid w:val="00CF2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2E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62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E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62E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64"/>
  </w:style>
  <w:style w:type="paragraph" w:styleId="Footer">
    <w:name w:val="footer"/>
    <w:basedOn w:val="Normal"/>
    <w:link w:val="FooterChar"/>
    <w:uiPriority w:val="99"/>
    <w:unhideWhenUsed/>
    <w:rsid w:val="00CF2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Stanley</dc:creator>
  <cp:lastModifiedBy>Peter Edwards</cp:lastModifiedBy>
  <cp:revision>2</cp:revision>
  <cp:lastPrinted>2017-02-03T12:21:00Z</cp:lastPrinted>
  <dcterms:created xsi:type="dcterms:W3CDTF">2018-07-24T13:53:00Z</dcterms:created>
  <dcterms:modified xsi:type="dcterms:W3CDTF">2018-07-24T13:53:00Z</dcterms:modified>
</cp:coreProperties>
</file>