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9B" w:rsidRDefault="00B0689B" w:rsidP="00B0689B">
      <w:pPr>
        <w:rPr>
          <w:lang w:val="en-US"/>
        </w:rPr>
      </w:pPr>
    </w:p>
    <w:p w:rsidR="00B0689B" w:rsidRDefault="00B0689B" w:rsidP="00B0689B">
      <w:pPr>
        <w:rPr>
          <w:lang w:val="en-US"/>
        </w:rPr>
      </w:pPr>
    </w:p>
    <w:p w:rsidR="00B0689B" w:rsidRPr="00B0689B" w:rsidRDefault="00B0689B" w:rsidP="00B0689B">
      <w:pPr>
        <w:rPr>
          <w:b/>
          <w:lang w:val="en-US"/>
        </w:rPr>
      </w:pPr>
      <w:r w:rsidRPr="00B0689B">
        <w:rPr>
          <w:b/>
          <w:lang w:val="en-US"/>
        </w:rPr>
        <w:t>University of Birmingham response: USS 2018 actuarial valuation - consultation with USS</w:t>
      </w:r>
    </w:p>
    <w:p w:rsidR="00B0689B" w:rsidRPr="00B0689B" w:rsidRDefault="00B0689B" w:rsidP="00B0689B">
      <w:pPr>
        <w:rPr>
          <w:b/>
          <w:lang w:val="en-US"/>
        </w:rPr>
      </w:pPr>
      <w:proofErr w:type="gramStart"/>
      <w:r w:rsidRPr="00B0689B">
        <w:rPr>
          <w:b/>
          <w:lang w:val="en-US"/>
        </w:rPr>
        <w:t>employers</w:t>
      </w:r>
      <w:proofErr w:type="gramEnd"/>
      <w:r w:rsidRPr="00B0689B">
        <w:rPr>
          <w:b/>
          <w:lang w:val="en-US"/>
        </w:rPr>
        <w:t xml:space="preserve"> on the USS trustee's </w:t>
      </w:r>
      <w:r w:rsidRPr="00B0689B">
        <w:rPr>
          <w:b/>
          <w:lang w:val="en-US"/>
        </w:rPr>
        <w:t>proposed Schedule of Contributions and Recovery Plan</w:t>
      </w:r>
    </w:p>
    <w:p w:rsidR="00B0689B" w:rsidRDefault="00B0689B" w:rsidP="00B0689B">
      <w:pPr>
        <w:rPr>
          <w:lang w:val="en-US"/>
        </w:rPr>
      </w:pPr>
    </w:p>
    <w:p w:rsidR="00B0689B" w:rsidRPr="00B0689B" w:rsidRDefault="00B0689B" w:rsidP="00B0689B">
      <w:pPr>
        <w:rPr>
          <w:lang w:val="en-US"/>
        </w:rPr>
      </w:pPr>
      <w:r w:rsidRPr="00B0689B">
        <w:rPr>
          <w:b/>
          <w:lang w:val="en-US"/>
        </w:rPr>
        <w:t>Name of Respondent</w:t>
      </w:r>
      <w:r w:rsidRPr="00B0689B">
        <w:rPr>
          <w:lang w:val="en-US"/>
        </w:rPr>
        <w:t>: Professor Tim Jones</w:t>
      </w:r>
    </w:p>
    <w:p w:rsidR="00B0689B" w:rsidRPr="00B0689B" w:rsidRDefault="00B0689B" w:rsidP="00B0689B">
      <w:pPr>
        <w:rPr>
          <w:lang w:val="en-US"/>
        </w:rPr>
      </w:pPr>
      <w:r w:rsidRPr="00B0689B">
        <w:rPr>
          <w:b/>
          <w:lang w:val="en-US"/>
        </w:rPr>
        <w:t>Position</w:t>
      </w:r>
      <w:r w:rsidRPr="00B0689B">
        <w:rPr>
          <w:lang w:val="en-US"/>
        </w:rPr>
        <w:t>: Provost and Vice-Principal</w:t>
      </w:r>
    </w:p>
    <w:p w:rsidR="00B0689B" w:rsidRPr="00B0689B" w:rsidRDefault="00B0689B" w:rsidP="00B0689B">
      <w:pPr>
        <w:rPr>
          <w:lang w:val="en-US"/>
        </w:rPr>
      </w:pPr>
      <w:r w:rsidRPr="00B0689B">
        <w:rPr>
          <w:b/>
          <w:lang w:val="en-US"/>
        </w:rPr>
        <w:t>E-mail address</w:t>
      </w:r>
      <w:r w:rsidRPr="00B0689B">
        <w:rPr>
          <w:lang w:val="en-US"/>
        </w:rPr>
        <w:t>: T.S.Jones@bham.ac.uk</w:t>
      </w:r>
    </w:p>
    <w:p w:rsidR="00B0689B" w:rsidRDefault="00B0689B" w:rsidP="00B0689B">
      <w:pPr>
        <w:rPr>
          <w:lang w:val="en-US"/>
        </w:rPr>
      </w:pPr>
      <w:r w:rsidRPr="00B0689B">
        <w:rPr>
          <w:b/>
          <w:lang w:val="en-US"/>
        </w:rPr>
        <w:t>USS Employer</w:t>
      </w:r>
      <w:r w:rsidRPr="00B0689B">
        <w:rPr>
          <w:lang w:val="en-US"/>
        </w:rPr>
        <w:t>: University of Birmingham</w:t>
      </w:r>
    </w:p>
    <w:p w:rsidR="00B0689B" w:rsidRDefault="00B0689B" w:rsidP="00B0689B">
      <w:pPr>
        <w:rPr>
          <w:lang w:val="en-US"/>
        </w:rPr>
      </w:pPr>
    </w:p>
    <w:p w:rsidR="00B0689B" w:rsidRDefault="00B0689B" w:rsidP="00B0689B">
      <w:pPr>
        <w:rPr>
          <w:lang w:val="en-US"/>
        </w:rPr>
      </w:pPr>
    </w:p>
    <w:p w:rsidR="00B0689B" w:rsidRDefault="00B0689B" w:rsidP="00B0689B">
      <w:pPr>
        <w:rPr>
          <w:lang w:val="en-US"/>
        </w:rPr>
      </w:pPr>
      <w:r>
        <w:rPr>
          <w:lang w:val="en-US"/>
        </w:rPr>
        <w:t xml:space="preserve">The University of Birmingham has reviewed all of the documents provided by UUK on 27 August to effect the outcomes of the March 2018 valuation. </w:t>
      </w:r>
    </w:p>
    <w:p w:rsidR="00B0689B" w:rsidRDefault="00B0689B" w:rsidP="00B0689B">
      <w:pPr>
        <w:rPr>
          <w:lang w:val="en-US"/>
        </w:rPr>
      </w:pPr>
      <w:r>
        <w:rPr>
          <w:lang w:val="en-US"/>
        </w:rPr>
        <w:t> </w:t>
      </w:r>
    </w:p>
    <w:p w:rsidR="00B0689B" w:rsidRDefault="00B0689B" w:rsidP="00B0689B">
      <w:pPr>
        <w:rPr>
          <w:lang w:val="en-US"/>
        </w:rPr>
      </w:pPr>
      <w:r>
        <w:rPr>
          <w:lang w:val="en-US"/>
        </w:rPr>
        <w:t xml:space="preserve">As in prior responses, we note that there remains a need to find a long term sustainable funding model for USS, which provides a balance of affordability of contributions, ongoing benefits and risk. </w:t>
      </w:r>
    </w:p>
    <w:p w:rsidR="00B0689B" w:rsidRDefault="00B0689B" w:rsidP="00B0689B">
      <w:pPr>
        <w:rPr>
          <w:lang w:val="en-US"/>
        </w:rPr>
      </w:pPr>
      <w:r>
        <w:rPr>
          <w:lang w:val="en-US"/>
        </w:rPr>
        <w:t> </w:t>
      </w:r>
    </w:p>
    <w:p w:rsidR="00B0689B" w:rsidRDefault="00B0689B" w:rsidP="00B0689B">
      <w:pPr>
        <w:rPr>
          <w:lang w:val="en-US"/>
        </w:rPr>
      </w:pPr>
      <w:r>
        <w:rPr>
          <w:lang w:val="en-US"/>
        </w:rPr>
        <w:t xml:space="preserve">We see the adoption of these documents as soon as possible as the only available pragmatic approach and to avert the stepped increases in contributions in October 2019 and April 2020. </w:t>
      </w:r>
    </w:p>
    <w:p w:rsidR="00B0689B" w:rsidRDefault="00B0689B" w:rsidP="00B0689B">
      <w:pPr>
        <w:rPr>
          <w:lang w:val="en-US"/>
        </w:rPr>
      </w:pPr>
      <w:r>
        <w:rPr>
          <w:lang w:val="en-US"/>
        </w:rPr>
        <w:t> </w:t>
      </w:r>
    </w:p>
    <w:p w:rsidR="003C5613" w:rsidRDefault="00B0689B" w:rsidP="00B0689B">
      <w:pPr>
        <w:rPr>
          <w:lang w:val="en-US"/>
        </w:rPr>
      </w:pPr>
      <w:r>
        <w:rPr>
          <w:lang w:val="en-US"/>
        </w:rPr>
        <w:t>In this context and with all comments made in our prior consultation responses still being valid, we support the proposed Schedule of Contributions and Recovery Plan</w:t>
      </w:r>
      <w:r>
        <w:rPr>
          <w:lang w:val="en-US"/>
        </w:rPr>
        <w:t>.</w:t>
      </w:r>
    </w:p>
    <w:p w:rsidR="00B0689B" w:rsidRDefault="00B0689B" w:rsidP="00B0689B">
      <w:pPr>
        <w:rPr>
          <w:lang w:val="en-US"/>
        </w:rPr>
      </w:pPr>
    </w:p>
    <w:p w:rsidR="00B0689B" w:rsidRDefault="00B0689B" w:rsidP="00B0689B">
      <w:pPr>
        <w:rPr>
          <w:lang w:val="en-US"/>
        </w:rPr>
      </w:pPr>
    </w:p>
    <w:p w:rsidR="00B0689B" w:rsidRDefault="00B0689B" w:rsidP="00B0689B">
      <w:r>
        <w:t>9 September 2019</w:t>
      </w:r>
      <w:bookmarkStart w:id="0" w:name="_GoBack"/>
      <w:bookmarkEnd w:id="0"/>
    </w:p>
    <w:sectPr w:rsidR="00B0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B"/>
    <w:rsid w:val="00B0689B"/>
    <w:rsid w:val="00B936E6"/>
    <w:rsid w:val="00C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9CA8"/>
  <w15:chartTrackingRefBased/>
  <w15:docId w15:val="{1912A91F-C385-48B6-B7FC-7FC5A9A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McGrattan (Human Resources)</dc:creator>
  <cp:keywords/>
  <dc:description/>
  <cp:lastModifiedBy>Gillian McGrattan (Human Resources)</cp:lastModifiedBy>
  <cp:revision>1</cp:revision>
  <dcterms:created xsi:type="dcterms:W3CDTF">2019-09-09T15:09:00Z</dcterms:created>
  <dcterms:modified xsi:type="dcterms:W3CDTF">2019-09-09T15:13:00Z</dcterms:modified>
</cp:coreProperties>
</file>