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0B7B2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C1E07" w:rsidRPr="00EC1E07" w:rsidRDefault="00EC0193" w:rsidP="00F93D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RR</w:t>
            </w:r>
            <w:r w:rsidR="005A5CD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541C84" w:rsidRDefault="00541C84" w:rsidP="00541C84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college Business Engagement Partner,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r w:rsidRPr="004A1895">
              <w:t xml:space="preserve">Anne Simper or Cathy </w:t>
            </w:r>
            <w:proofErr w:type="spellStart"/>
            <w:r w:rsidRPr="004A1895">
              <w:t>Wardius</w:t>
            </w:r>
            <w:proofErr w:type="spellEnd"/>
            <w:r w:rsidRPr="004A1895">
              <w:t xml:space="preserve"> in MDS</w:t>
            </w:r>
            <w:r w:rsidR="007505F1">
              <w:t xml:space="preserve"> and LES</w:t>
            </w:r>
            <w:r w:rsidRPr="004A1895">
              <w:t xml:space="preserve">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 w:rsidRPr="004A1895">
              <w:t xml:space="preserve"> / 0771 744 1014, 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 w:rsidRPr="004A1895">
              <w:t xml:space="preserve"> /</w:t>
            </w:r>
            <w:r>
              <w:t xml:space="preserve"> 0</w:t>
            </w:r>
            <w:r w:rsidRPr="00110281">
              <w:t>796</w:t>
            </w:r>
            <w:r>
              <w:t xml:space="preserve"> </w:t>
            </w:r>
            <w:r w:rsidRPr="00110281">
              <w:t>699</w:t>
            </w:r>
            <w:r>
              <w:t xml:space="preserve"> </w:t>
            </w:r>
            <w:r w:rsidRPr="00110281">
              <w:t>6429</w:t>
            </w:r>
            <w:r w:rsidRPr="004A1895">
              <w:t>),</w:t>
            </w:r>
            <w:r w:rsidR="007505F1">
              <w:t xml:space="preserve"> </w:t>
            </w:r>
            <w:r w:rsidR="00583E5D">
              <w:t>and Richard Fox or Sam Hickman for EPS (</w:t>
            </w:r>
            <w:hyperlink r:id="rId11" w:history="1">
              <w:r w:rsidR="00583E5D" w:rsidRPr="001B585C">
                <w:rPr>
                  <w:rStyle w:val="Hyperlink"/>
                </w:rPr>
                <w:t>r.fox@bham.ac.uk</w:t>
              </w:r>
            </w:hyperlink>
            <w:r w:rsidR="00583E5D">
              <w:t xml:space="preserve"> / 0121 41</w:t>
            </w:r>
            <w:r w:rsidR="00583E5D" w:rsidRPr="006A18E4">
              <w:t>4</w:t>
            </w:r>
            <w:r w:rsidR="00583E5D">
              <w:t xml:space="preserve"> </w:t>
            </w:r>
            <w:r w:rsidR="00583E5D" w:rsidRPr="006A18E4">
              <w:t>8921</w:t>
            </w:r>
            <w:r w:rsidR="00583E5D">
              <w:t xml:space="preserve">, </w:t>
            </w:r>
            <w:hyperlink r:id="rId12" w:history="1">
              <w:r w:rsidR="00583E5D" w:rsidRPr="004B77CD">
                <w:rPr>
                  <w:rStyle w:val="Hyperlink"/>
                </w:rPr>
                <w:t>s.j.hickman@bham.ac.uk</w:t>
              </w:r>
            </w:hyperlink>
            <w:r w:rsidR="00583E5D">
              <w:t xml:space="preserve"> / 0121 414 4271).</w:t>
            </w:r>
            <w:r w:rsidR="00583E5D" w:rsidRPr="00AF1D8F">
              <w:rPr>
                <w:highlight w:val="yellow"/>
              </w:rPr>
              <w:t xml:space="preserve">  </w:t>
            </w:r>
          </w:p>
          <w:p w:rsidR="00541C84" w:rsidRDefault="00541C84" w:rsidP="00541C84"/>
          <w:p w:rsidR="00541C84" w:rsidRDefault="00541C84" w:rsidP="00541C84">
            <w:r w:rsidRPr="000319BB">
              <w:rPr>
                <w:highlight w:val="yellow"/>
              </w:rPr>
              <w:t xml:space="preserve">Applications to the </w:t>
            </w:r>
            <w:proofErr w:type="spellStart"/>
            <w:r w:rsidRPr="000319BB">
              <w:rPr>
                <w:highlight w:val="yellow"/>
              </w:rPr>
              <w:t>PtD</w:t>
            </w:r>
            <w:proofErr w:type="spellEnd"/>
            <w:r w:rsidRPr="000319BB">
              <w:rPr>
                <w:highlight w:val="yellow"/>
              </w:rPr>
              <w:t xml:space="preserve"> RRM fund must be made using this RRM application form and submitted via</w:t>
            </w:r>
            <w:r w:rsidR="007505F1">
              <w:rPr>
                <w:highlight w:val="yellow"/>
              </w:rPr>
              <w:t xml:space="preserve"> Ryan Brown (</w:t>
            </w:r>
            <w:hyperlink r:id="rId13" w:history="1">
              <w:r w:rsidR="007505F1">
                <w:rPr>
                  <w:rStyle w:val="Hyperlink"/>
                  <w:highlight w:val="yellow"/>
                </w:rPr>
                <w:t>R.M.Brown.1@bham.ac.uk</w:t>
              </w:r>
            </w:hyperlink>
            <w:r w:rsidR="007505F1">
              <w:rPr>
                <w:highlight w:val="yellow"/>
              </w:rPr>
              <w:t>) and Claire Fenlon (</w:t>
            </w:r>
            <w:hyperlink r:id="rId14" w:history="1">
              <w:r w:rsidR="007505F1">
                <w:rPr>
                  <w:rStyle w:val="Hyperlink"/>
                  <w:highlight w:val="yellow"/>
                </w:rPr>
                <w:t>C.M.Fenlon@bham.ac.uk</w:t>
              </w:r>
            </w:hyperlink>
            <w:r w:rsidR="00923930">
              <w:rPr>
                <w:rStyle w:val="Hyperlink"/>
                <w:highlight w:val="yellow"/>
              </w:rPr>
              <w:t>)</w:t>
            </w:r>
            <w:bookmarkStart w:id="0" w:name="_GoBack"/>
            <w:bookmarkEnd w:id="0"/>
            <w:r>
              <w:rPr>
                <w:highlight w:val="yellow"/>
              </w:rPr>
              <w:t xml:space="preserve">. </w:t>
            </w:r>
            <w:r w:rsidRPr="000319BB">
              <w:rPr>
                <w:highlight w:val="yellow"/>
              </w:rPr>
              <w:t>Your application will be considered by your Business Engagement Partner</w:t>
            </w:r>
            <w:r>
              <w:rPr>
                <w:highlight w:val="yellow"/>
              </w:rPr>
              <w:t>(s)</w:t>
            </w:r>
            <w:r w:rsidRPr="000319BB">
              <w:rPr>
                <w:highlight w:val="yellow"/>
              </w:rPr>
              <w:t xml:space="preserve"> and Head of Research and Knowledge Transfer (or equivalent) with ratification where appropriate.  Where possible, a funding decision will be made within 48 hours.</w:t>
            </w:r>
            <w:r>
              <w:t xml:space="preserve"> </w:t>
            </w:r>
          </w:p>
          <w:p w:rsidR="00EC1E07" w:rsidRDefault="00EC1E07" w:rsidP="00F3419B"/>
        </w:tc>
      </w:tr>
      <w:tr w:rsidR="00F3419B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</w:t>
            </w:r>
            <w:r w:rsidR="00B72088">
              <w:rPr>
                <w:b/>
                <w:color w:val="FFFFFF" w:themeColor="background1"/>
              </w:rPr>
              <w:t xml:space="preserve">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RPr="00AD4443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EC0193" w:rsidRPr="00AD4443" w:rsidRDefault="00B72088" w:rsidP="00EC01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</w:t>
            </w:r>
            <w:r w:rsidR="00EC0193">
              <w:rPr>
                <w:b/>
                <w:color w:val="FFFFFF" w:themeColor="background1"/>
              </w:rPr>
              <w:t xml:space="preserve"> </w:t>
            </w:r>
            <w:r w:rsidR="00EC0193"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Company Name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Contact</w:t>
            </w:r>
            <w:r w:rsidR="00F3419B">
              <w:t xml:space="preserve"> (</w:t>
            </w:r>
            <w:proofErr w:type="spellStart"/>
            <w:r w:rsidR="00F3419B">
              <w:t>inc</w:t>
            </w:r>
            <w:proofErr w:type="spellEnd"/>
            <w:r w:rsidR="00F3419B">
              <w:t xml:space="preserve"> position)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F3419B" w:rsidTr="00F744A9">
        <w:tc>
          <w:tcPr>
            <w:tcW w:w="2190" w:type="dxa"/>
          </w:tcPr>
          <w:p w:rsidR="00F3419B" w:rsidRDefault="00F3419B" w:rsidP="00EC0193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Address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610699" w:rsidTr="00E4316B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B72088" w:rsidRDefault="00EC0193" w:rsidP="00B7208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</w:t>
            </w:r>
            <w:r w:rsidR="00B72088">
              <w:rPr>
                <w:b/>
                <w:color w:val="FFFFFF" w:themeColor="background1"/>
              </w:rPr>
              <w:t xml:space="preserve">- </w:t>
            </w:r>
            <w:r w:rsidR="00B72088">
              <w:rPr>
                <w:color w:val="FFFFFF" w:themeColor="background1"/>
              </w:rPr>
              <w:t>Why have you chosen this company as a potential industrial collaborator?</w:t>
            </w:r>
          </w:p>
        </w:tc>
      </w:tr>
      <w:tr w:rsidR="0029268B" w:rsidRPr="00610699" w:rsidTr="00541C84">
        <w:trPr>
          <w:trHeight w:val="2576"/>
        </w:trPr>
        <w:tc>
          <w:tcPr>
            <w:tcW w:w="10031" w:type="dxa"/>
            <w:gridSpan w:val="2"/>
            <w:shd w:val="clear" w:color="auto" w:fill="auto"/>
          </w:tcPr>
          <w:p w:rsidR="00DA1D13" w:rsidRPr="0029268B" w:rsidRDefault="00DA1D13" w:rsidP="004E5306"/>
        </w:tc>
      </w:tr>
      <w:tr w:rsidR="00B72088" w:rsidRPr="009C5EB2" w:rsidTr="007F7706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2088" w:rsidRPr="00B72088" w:rsidRDefault="00B72088" w:rsidP="007F770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Objectives - </w:t>
            </w:r>
            <w:r>
              <w:rPr>
                <w:color w:val="FFFFFF" w:themeColor="background1"/>
              </w:rPr>
              <w:t>What are the objectives of the visit?</w:t>
            </w:r>
          </w:p>
        </w:tc>
      </w:tr>
      <w:tr w:rsidR="00B72088" w:rsidRPr="0029268B" w:rsidTr="00583E5D">
        <w:trPr>
          <w:trHeight w:val="2295"/>
        </w:trPr>
        <w:tc>
          <w:tcPr>
            <w:tcW w:w="10031" w:type="dxa"/>
            <w:gridSpan w:val="2"/>
            <w:shd w:val="clear" w:color="auto" w:fill="auto"/>
          </w:tcPr>
          <w:p w:rsidR="00B72088" w:rsidRPr="0029268B" w:rsidRDefault="00B72088" w:rsidP="007F77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EC0193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Visit Details </w:t>
            </w:r>
            <w:r w:rsidR="00B72088">
              <w:rPr>
                <w:b/>
                <w:color w:val="FFFFFF" w:themeColor="background1"/>
              </w:rPr>
              <w:t xml:space="preserve">– </w:t>
            </w:r>
            <w:r w:rsidR="00B72088">
              <w:rPr>
                <w:color w:val="FFFFFF" w:themeColor="background1"/>
              </w:rPr>
              <w:t>Please include costs.</w:t>
            </w:r>
          </w:p>
        </w:tc>
      </w:tr>
      <w:tr w:rsidR="005C67E6" w:rsidTr="00F3419B">
        <w:trPr>
          <w:trHeight w:val="1410"/>
        </w:trPr>
        <w:tc>
          <w:tcPr>
            <w:tcW w:w="10031" w:type="dxa"/>
            <w:gridSpan w:val="2"/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B72088">
      <w:pPr>
        <w:spacing w:after="0" w:line="240" w:lineRule="auto"/>
        <w:rPr>
          <w:b/>
        </w:rPr>
      </w:pPr>
    </w:p>
    <w:sectPr w:rsidR="001B2CE7" w:rsidSect="00F119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C9" w:rsidRDefault="001E76C9" w:rsidP="00F1197B">
      <w:pPr>
        <w:spacing w:after="0" w:line="240" w:lineRule="auto"/>
      </w:pPr>
      <w:r>
        <w:separator/>
      </w:r>
    </w:p>
  </w:endnote>
  <w:end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8C13F8">
      <w:rPr>
        <w:sz w:val="20"/>
        <w:szCs w:val="20"/>
      </w:rPr>
      <w:t xml:space="preserve">Proximity to Discovery </w:t>
    </w:r>
    <w:r w:rsidR="00DA1D13" w:rsidRPr="007B554E">
      <w:rPr>
        <w:sz w:val="20"/>
        <w:szCs w:val="20"/>
      </w:rPr>
      <w:t xml:space="preserve">Fund – </w:t>
    </w:r>
    <w:r w:rsidR="005A5CDC">
      <w:rPr>
        <w:sz w:val="20"/>
        <w:szCs w:val="20"/>
      </w:rPr>
      <w:t>Rapid Response Mobility</w:t>
    </w:r>
    <w:r w:rsidR="00DA1D13" w:rsidRPr="007B554E">
      <w:rPr>
        <w:sz w:val="20"/>
        <w:szCs w:val="20"/>
      </w:rPr>
      <w:ptab w:relativeTo="margin" w:alignment="right" w:leader="none"/>
    </w:r>
    <w:r w:rsidR="008C13F8">
      <w:rPr>
        <w:sz w:val="20"/>
        <w:szCs w:val="20"/>
      </w:rPr>
      <w:t>May 2017</w:t>
    </w:r>
  </w:p>
  <w:p w:rsidR="00DA1D13" w:rsidRPr="007B554E" w:rsidRDefault="00FA4AF4">
    <w:pPr>
      <w:pStyle w:val="Footer"/>
      <w:rPr>
        <w:sz w:val="20"/>
        <w:szCs w:val="20"/>
      </w:rPr>
    </w:pPr>
    <w:r>
      <w:rPr>
        <w:sz w:val="20"/>
        <w:szCs w:val="20"/>
      </w:rPr>
      <w:t>C</w:t>
    </w:r>
    <w:r w:rsidR="00DA1D13" w:rsidRPr="007B554E">
      <w:rPr>
        <w:sz w:val="20"/>
        <w:szCs w:val="20"/>
      </w:rPr>
      <w:t>MDS R&amp;KTO</w:t>
    </w:r>
    <w:r w:rsidR="00DA1D13" w:rsidRPr="007B554E">
      <w:rPr>
        <w:sz w:val="20"/>
        <w:szCs w:val="20"/>
      </w:rPr>
      <w:ptab w:relativeTo="margin" w:alignment="center" w:leader="none"/>
    </w:r>
    <w:r w:rsidR="00DA1D13"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1D13"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923930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="00DA1D13"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923930"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="00DA1D13"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C9" w:rsidRDefault="001E76C9" w:rsidP="00F1197B">
      <w:pPr>
        <w:spacing w:after="0" w:line="240" w:lineRule="auto"/>
      </w:pPr>
      <w:r>
        <w:separator/>
      </w:r>
    </w:p>
  </w:footnote>
  <w:foot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1956AA21" wp14:editId="2CC985F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6A18E4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Rapid Response</w:t>
    </w:r>
    <w:r w:rsidR="005A5CDC">
      <w:rPr>
        <w:b/>
        <w:sz w:val="36"/>
        <w:szCs w:val="36"/>
      </w:rPr>
      <w:t xml:space="preserve"> Mobility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F8" w:rsidRDefault="008C1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19BB"/>
    <w:rsid w:val="00065505"/>
    <w:rsid w:val="000B7B2A"/>
    <w:rsid w:val="0011129D"/>
    <w:rsid w:val="0012083E"/>
    <w:rsid w:val="00131D7C"/>
    <w:rsid w:val="00152416"/>
    <w:rsid w:val="00160FF1"/>
    <w:rsid w:val="00177C90"/>
    <w:rsid w:val="001B2CE7"/>
    <w:rsid w:val="001E0952"/>
    <w:rsid w:val="001E63D7"/>
    <w:rsid w:val="001E76C9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9268B"/>
    <w:rsid w:val="002B261D"/>
    <w:rsid w:val="002E2FA5"/>
    <w:rsid w:val="002F5069"/>
    <w:rsid w:val="0030457C"/>
    <w:rsid w:val="00310F10"/>
    <w:rsid w:val="003112F3"/>
    <w:rsid w:val="003516B7"/>
    <w:rsid w:val="00373091"/>
    <w:rsid w:val="003758AD"/>
    <w:rsid w:val="003A37A5"/>
    <w:rsid w:val="003B2BF4"/>
    <w:rsid w:val="003C79F1"/>
    <w:rsid w:val="003D3834"/>
    <w:rsid w:val="003D7CFA"/>
    <w:rsid w:val="003F586A"/>
    <w:rsid w:val="00407496"/>
    <w:rsid w:val="004657EF"/>
    <w:rsid w:val="00495BA5"/>
    <w:rsid w:val="004A3665"/>
    <w:rsid w:val="004A43E8"/>
    <w:rsid w:val="004C7EAC"/>
    <w:rsid w:val="004E5306"/>
    <w:rsid w:val="0050656A"/>
    <w:rsid w:val="005164C1"/>
    <w:rsid w:val="00517260"/>
    <w:rsid w:val="00526860"/>
    <w:rsid w:val="005308F6"/>
    <w:rsid w:val="00541C84"/>
    <w:rsid w:val="005570C5"/>
    <w:rsid w:val="00583E5D"/>
    <w:rsid w:val="005871D6"/>
    <w:rsid w:val="005A5CDC"/>
    <w:rsid w:val="005A5F82"/>
    <w:rsid w:val="005B0CBE"/>
    <w:rsid w:val="005C0462"/>
    <w:rsid w:val="005C67E6"/>
    <w:rsid w:val="005C6C27"/>
    <w:rsid w:val="00601C28"/>
    <w:rsid w:val="00610699"/>
    <w:rsid w:val="00615E63"/>
    <w:rsid w:val="00632142"/>
    <w:rsid w:val="006637EF"/>
    <w:rsid w:val="00674BE2"/>
    <w:rsid w:val="0068653E"/>
    <w:rsid w:val="006911BD"/>
    <w:rsid w:val="006A18E4"/>
    <w:rsid w:val="006C2D69"/>
    <w:rsid w:val="0073240C"/>
    <w:rsid w:val="007372AB"/>
    <w:rsid w:val="007505F1"/>
    <w:rsid w:val="00764D3E"/>
    <w:rsid w:val="007711FD"/>
    <w:rsid w:val="007806C8"/>
    <w:rsid w:val="00781923"/>
    <w:rsid w:val="00782C29"/>
    <w:rsid w:val="00787347"/>
    <w:rsid w:val="00790DE3"/>
    <w:rsid w:val="00793CF2"/>
    <w:rsid w:val="007B554E"/>
    <w:rsid w:val="007C2279"/>
    <w:rsid w:val="007E62FA"/>
    <w:rsid w:val="00896BD6"/>
    <w:rsid w:val="008B2B02"/>
    <w:rsid w:val="008C13F8"/>
    <w:rsid w:val="0090222F"/>
    <w:rsid w:val="00923930"/>
    <w:rsid w:val="00931EE3"/>
    <w:rsid w:val="009409B3"/>
    <w:rsid w:val="00944251"/>
    <w:rsid w:val="00957044"/>
    <w:rsid w:val="009B1121"/>
    <w:rsid w:val="009B3CDC"/>
    <w:rsid w:val="009B51D8"/>
    <w:rsid w:val="009C5EB2"/>
    <w:rsid w:val="00A013D2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B10F41"/>
    <w:rsid w:val="00B15349"/>
    <w:rsid w:val="00B25A7E"/>
    <w:rsid w:val="00B613B5"/>
    <w:rsid w:val="00B67D79"/>
    <w:rsid w:val="00B72088"/>
    <w:rsid w:val="00BB7516"/>
    <w:rsid w:val="00BD208E"/>
    <w:rsid w:val="00BD42B0"/>
    <w:rsid w:val="00BD433B"/>
    <w:rsid w:val="00BD6869"/>
    <w:rsid w:val="00BF2A4C"/>
    <w:rsid w:val="00C20D28"/>
    <w:rsid w:val="00C320D5"/>
    <w:rsid w:val="00C42352"/>
    <w:rsid w:val="00C64A63"/>
    <w:rsid w:val="00C779C6"/>
    <w:rsid w:val="00C83ABC"/>
    <w:rsid w:val="00C85476"/>
    <w:rsid w:val="00C96BC6"/>
    <w:rsid w:val="00CD0458"/>
    <w:rsid w:val="00D2307C"/>
    <w:rsid w:val="00D4587A"/>
    <w:rsid w:val="00DA1D13"/>
    <w:rsid w:val="00DC2BCE"/>
    <w:rsid w:val="00DC6DF8"/>
    <w:rsid w:val="00DC73E4"/>
    <w:rsid w:val="00DD79DE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A431B"/>
    <w:rsid w:val="00F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.M.Brown.1@bham.ac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.simper@bham.ac.u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C.M.Fenlon@bham.ac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F65D-0B44-4748-A13A-CBEBF9F3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Claire Fenlon</cp:lastModifiedBy>
  <cp:revision>5</cp:revision>
  <cp:lastPrinted>2016-02-12T11:15:00Z</cp:lastPrinted>
  <dcterms:created xsi:type="dcterms:W3CDTF">2017-06-02T11:33:00Z</dcterms:created>
  <dcterms:modified xsi:type="dcterms:W3CDTF">2017-06-02T11:44:00Z</dcterms:modified>
</cp:coreProperties>
</file>