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FF" w:rsidRPr="008176FF" w:rsidRDefault="008176FF" w:rsidP="008176FF">
      <w:pPr>
        <w:jc w:val="center"/>
        <w:rPr>
          <w:b/>
        </w:rPr>
      </w:pPr>
      <w:r w:rsidRPr="008176FF">
        <w:rPr>
          <w:b/>
        </w:rPr>
        <w:t xml:space="preserve">BBSRC Impact Acceleration Award (IAA) Business Engagement Fund </w:t>
      </w:r>
      <w:r>
        <w:rPr>
          <w:b/>
        </w:rPr>
        <w:t xml:space="preserve">Application </w:t>
      </w:r>
      <w:r w:rsidRPr="008176FF">
        <w:rPr>
          <w:b/>
        </w:rPr>
        <w:t>Template</w:t>
      </w:r>
    </w:p>
    <w:p w:rsidR="008176FF" w:rsidRPr="008176FF" w:rsidRDefault="008176FF" w:rsidP="008176FF"/>
    <w:p w:rsidR="008176FF" w:rsidRPr="008176FF" w:rsidRDefault="008176FF" w:rsidP="008176FF">
      <w:pPr>
        <w:rPr>
          <w:lang w:val="en"/>
        </w:rPr>
      </w:pPr>
      <w:r w:rsidRPr="008176FF">
        <w:rPr>
          <w:b/>
          <w:lang w:val="en"/>
        </w:rPr>
        <w:t>Business Engagement Fund (BEF)</w:t>
      </w:r>
      <w:r w:rsidRPr="008176FF">
        <w:rPr>
          <w:lang w:val="en"/>
        </w:rPr>
        <w:t xml:space="preserve">: To support early stage interactions with new users or collaborators (primarily industry-based), funding will enable individual mobility through grants of up to £2,500 allowing researchers to visit UK/international stakeholders for face-to-face meetings. </w:t>
      </w:r>
    </w:p>
    <w:p w:rsidR="008176FF" w:rsidRDefault="008176FF" w:rsidP="008176FF">
      <w:r>
        <w:t xml:space="preserve">Your application will be considered by the internal BBSRC review panel, details of which as well as further guidance to support this application can be found </w:t>
      </w:r>
      <w:hyperlink r:id="rId6" w:history="1">
        <w:r w:rsidRPr="001E4F3E">
          <w:rPr>
            <w:rStyle w:val="Hyperlink"/>
          </w:rPr>
          <w:t>he</w:t>
        </w:r>
        <w:r w:rsidRPr="001E4F3E">
          <w:rPr>
            <w:rStyle w:val="Hyperlink"/>
          </w:rPr>
          <w:t>r</w:t>
        </w:r>
        <w:r w:rsidRPr="001E4F3E">
          <w:rPr>
            <w:rStyle w:val="Hyperlink"/>
          </w:rPr>
          <w:t>e</w:t>
        </w:r>
      </w:hyperlink>
      <w:r>
        <w:t xml:space="preserve">. </w:t>
      </w:r>
    </w:p>
    <w:p w:rsidR="008176FF" w:rsidRDefault="008176FF" w:rsidP="008176FF">
      <w:r w:rsidRPr="008176FF">
        <w:t>To apply for the Business Engagement Fund, 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176FF" w:rsidRPr="008176FF" w:rsidTr="0036254A">
        <w:tc>
          <w:tcPr>
            <w:tcW w:w="9016" w:type="dxa"/>
            <w:gridSpan w:val="2"/>
            <w:shd w:val="clear" w:color="auto" w:fill="9CC2E5" w:themeFill="accent1" w:themeFillTint="99"/>
          </w:tcPr>
          <w:p w:rsidR="008176FF" w:rsidRPr="008176FF" w:rsidRDefault="008176FF" w:rsidP="008176FF">
            <w:pPr>
              <w:rPr>
                <w:b/>
              </w:rPr>
            </w:pPr>
            <w:r w:rsidRPr="008176FF">
              <w:rPr>
                <w:b/>
              </w:rPr>
              <w:t>Lead Applicant Details</w:t>
            </w:r>
          </w:p>
        </w:tc>
      </w:tr>
      <w:tr w:rsidR="008176FF" w:rsidRPr="008176FF" w:rsidTr="0036254A">
        <w:tc>
          <w:tcPr>
            <w:tcW w:w="2122" w:type="dxa"/>
          </w:tcPr>
          <w:p w:rsidR="008176FF" w:rsidRPr="008176FF" w:rsidRDefault="008176FF" w:rsidP="008176FF">
            <w:r w:rsidRPr="008176FF">
              <w:t>Name</w:t>
            </w:r>
          </w:p>
        </w:tc>
        <w:tc>
          <w:tcPr>
            <w:tcW w:w="6894" w:type="dxa"/>
          </w:tcPr>
          <w:p w:rsidR="008176FF" w:rsidRPr="008176FF" w:rsidRDefault="008176FF" w:rsidP="008176FF"/>
        </w:tc>
      </w:tr>
      <w:tr w:rsidR="008176FF" w:rsidRPr="008176FF" w:rsidTr="0036254A">
        <w:tc>
          <w:tcPr>
            <w:tcW w:w="2122" w:type="dxa"/>
          </w:tcPr>
          <w:p w:rsidR="008176FF" w:rsidRPr="008176FF" w:rsidRDefault="008176FF" w:rsidP="008176FF">
            <w:r w:rsidRPr="008176FF">
              <w:t>School</w:t>
            </w:r>
          </w:p>
        </w:tc>
        <w:tc>
          <w:tcPr>
            <w:tcW w:w="6894" w:type="dxa"/>
          </w:tcPr>
          <w:p w:rsidR="008176FF" w:rsidRPr="008176FF" w:rsidRDefault="008176FF" w:rsidP="008176FF"/>
        </w:tc>
      </w:tr>
      <w:tr w:rsidR="008176FF" w:rsidRPr="008176FF" w:rsidTr="0036254A">
        <w:tc>
          <w:tcPr>
            <w:tcW w:w="2122" w:type="dxa"/>
          </w:tcPr>
          <w:p w:rsidR="008176FF" w:rsidRPr="008176FF" w:rsidRDefault="008176FF" w:rsidP="008176FF">
            <w:r w:rsidRPr="008176FF">
              <w:t>Telephone</w:t>
            </w:r>
          </w:p>
        </w:tc>
        <w:tc>
          <w:tcPr>
            <w:tcW w:w="6894" w:type="dxa"/>
          </w:tcPr>
          <w:p w:rsidR="008176FF" w:rsidRPr="008176FF" w:rsidRDefault="008176FF" w:rsidP="008176FF"/>
        </w:tc>
      </w:tr>
      <w:tr w:rsidR="008176FF" w:rsidRPr="008176FF" w:rsidTr="0036254A">
        <w:tc>
          <w:tcPr>
            <w:tcW w:w="2122" w:type="dxa"/>
          </w:tcPr>
          <w:p w:rsidR="008176FF" w:rsidRPr="008176FF" w:rsidRDefault="008176FF" w:rsidP="008176FF">
            <w:r w:rsidRPr="008176FF">
              <w:t>Date of Application</w:t>
            </w:r>
          </w:p>
        </w:tc>
        <w:tc>
          <w:tcPr>
            <w:tcW w:w="6894" w:type="dxa"/>
          </w:tcPr>
          <w:p w:rsidR="008176FF" w:rsidRPr="008176FF" w:rsidRDefault="008176FF" w:rsidP="008176FF"/>
        </w:tc>
      </w:tr>
    </w:tbl>
    <w:p w:rsidR="008176FF" w:rsidRPr="008176FF" w:rsidRDefault="008176FF" w:rsidP="00817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76FF" w:rsidRPr="008176FF" w:rsidTr="0036254A">
        <w:tc>
          <w:tcPr>
            <w:tcW w:w="9016" w:type="dxa"/>
            <w:shd w:val="clear" w:color="auto" w:fill="9CC2E5" w:themeFill="accent1" w:themeFillTint="99"/>
          </w:tcPr>
          <w:p w:rsidR="008176FF" w:rsidRPr="008176FF" w:rsidRDefault="008176FF" w:rsidP="008176FF">
            <w:pPr>
              <w:spacing w:after="160" w:line="259" w:lineRule="auto"/>
            </w:pPr>
            <w:r w:rsidRPr="008176FF">
              <w:t>Please list the external companies being engaged, the anticipated number and location of meetings.</w:t>
            </w:r>
          </w:p>
        </w:tc>
      </w:tr>
      <w:tr w:rsidR="008176FF" w:rsidRPr="008176FF" w:rsidTr="0036254A">
        <w:tc>
          <w:tcPr>
            <w:tcW w:w="9016" w:type="dxa"/>
          </w:tcPr>
          <w:p w:rsidR="008176FF" w:rsidRPr="008176FF" w:rsidRDefault="008176FF" w:rsidP="008176FF">
            <w:pPr>
              <w:spacing w:after="160" w:line="259" w:lineRule="auto"/>
            </w:pPr>
          </w:p>
          <w:p w:rsidR="008176FF" w:rsidRPr="008176FF" w:rsidRDefault="008176FF" w:rsidP="008176FF">
            <w:pPr>
              <w:spacing w:after="160" w:line="259" w:lineRule="auto"/>
            </w:pPr>
          </w:p>
          <w:p w:rsidR="008176FF" w:rsidRPr="008176FF" w:rsidRDefault="008176FF" w:rsidP="008176FF">
            <w:pPr>
              <w:spacing w:after="160" w:line="259" w:lineRule="auto"/>
            </w:pPr>
          </w:p>
          <w:p w:rsidR="008176FF" w:rsidRPr="008176FF" w:rsidRDefault="008176FF" w:rsidP="008176FF">
            <w:pPr>
              <w:spacing w:after="160" w:line="259" w:lineRule="auto"/>
            </w:pPr>
          </w:p>
        </w:tc>
      </w:tr>
      <w:tr w:rsidR="008176FF" w:rsidRPr="008176FF" w:rsidTr="0036254A">
        <w:tc>
          <w:tcPr>
            <w:tcW w:w="9016" w:type="dxa"/>
            <w:shd w:val="clear" w:color="auto" w:fill="9CC2E5" w:themeFill="accent1" w:themeFillTint="99"/>
          </w:tcPr>
          <w:p w:rsidR="008176FF" w:rsidRPr="008176FF" w:rsidRDefault="008176FF" w:rsidP="008176FF">
            <w:pPr>
              <w:spacing w:after="160" w:line="259" w:lineRule="auto"/>
            </w:pPr>
            <w:r w:rsidRPr="008176FF">
              <w:t>Please provide a breakdown of your funding request.</w:t>
            </w:r>
          </w:p>
        </w:tc>
      </w:tr>
      <w:tr w:rsidR="008176FF" w:rsidRPr="008176FF" w:rsidTr="0036254A">
        <w:tc>
          <w:tcPr>
            <w:tcW w:w="9016" w:type="dxa"/>
          </w:tcPr>
          <w:p w:rsidR="008176FF" w:rsidRPr="008176FF" w:rsidRDefault="008176FF" w:rsidP="008176FF">
            <w:pPr>
              <w:spacing w:after="160" w:line="259" w:lineRule="auto"/>
            </w:pPr>
          </w:p>
          <w:p w:rsidR="008176FF" w:rsidRPr="008176FF" w:rsidRDefault="008176FF" w:rsidP="008176FF">
            <w:pPr>
              <w:spacing w:after="160" w:line="259" w:lineRule="auto"/>
            </w:pPr>
          </w:p>
          <w:p w:rsidR="008176FF" w:rsidRPr="008176FF" w:rsidRDefault="008176FF" w:rsidP="008176FF">
            <w:pPr>
              <w:spacing w:after="160" w:line="259" w:lineRule="auto"/>
            </w:pPr>
          </w:p>
          <w:p w:rsidR="008176FF" w:rsidRPr="008176FF" w:rsidRDefault="008176FF" w:rsidP="008176FF">
            <w:pPr>
              <w:spacing w:after="160" w:line="259" w:lineRule="auto"/>
            </w:pPr>
          </w:p>
        </w:tc>
      </w:tr>
      <w:tr w:rsidR="008176FF" w:rsidRPr="008176FF" w:rsidTr="0036254A">
        <w:tc>
          <w:tcPr>
            <w:tcW w:w="9016" w:type="dxa"/>
            <w:shd w:val="clear" w:color="auto" w:fill="9CC2E5" w:themeFill="accent1" w:themeFillTint="99"/>
          </w:tcPr>
          <w:p w:rsidR="008176FF" w:rsidRPr="008176FF" w:rsidRDefault="008176FF" w:rsidP="008176FF">
            <w:pPr>
              <w:spacing w:after="160" w:line="259" w:lineRule="auto"/>
            </w:pPr>
            <w:r w:rsidRPr="008176FF">
              <w:t>Please provide a summary of the anticipated benefits of the engagement including the potential grant applications and value of new partnerships formed to yourself, your School and the wider University.</w:t>
            </w:r>
          </w:p>
        </w:tc>
      </w:tr>
      <w:tr w:rsidR="008176FF" w:rsidRPr="008176FF" w:rsidTr="0036254A">
        <w:tc>
          <w:tcPr>
            <w:tcW w:w="9016" w:type="dxa"/>
          </w:tcPr>
          <w:p w:rsidR="008176FF" w:rsidRPr="008176FF" w:rsidRDefault="008176FF" w:rsidP="008176FF">
            <w:pPr>
              <w:spacing w:after="160" w:line="259" w:lineRule="auto"/>
            </w:pPr>
          </w:p>
          <w:p w:rsidR="008176FF" w:rsidRPr="008176FF" w:rsidRDefault="008176FF" w:rsidP="008176FF">
            <w:pPr>
              <w:spacing w:after="160" w:line="259" w:lineRule="auto"/>
            </w:pPr>
          </w:p>
          <w:p w:rsidR="008176FF" w:rsidRPr="008176FF" w:rsidRDefault="008176FF" w:rsidP="008176FF">
            <w:pPr>
              <w:spacing w:after="160" w:line="259" w:lineRule="auto"/>
            </w:pPr>
          </w:p>
          <w:p w:rsidR="008176FF" w:rsidRPr="008176FF" w:rsidRDefault="008176FF" w:rsidP="008176FF">
            <w:pPr>
              <w:spacing w:after="160" w:line="259" w:lineRule="auto"/>
            </w:pPr>
          </w:p>
          <w:p w:rsidR="008176FF" w:rsidRPr="008176FF" w:rsidRDefault="008176FF" w:rsidP="008176FF">
            <w:pPr>
              <w:spacing w:after="160" w:line="259" w:lineRule="auto"/>
            </w:pPr>
          </w:p>
        </w:tc>
      </w:tr>
    </w:tbl>
    <w:p w:rsidR="00C01898" w:rsidRDefault="00C01898">
      <w:bookmarkStart w:id="0" w:name="_GoBack"/>
      <w:bookmarkEnd w:id="0"/>
    </w:p>
    <w:sectPr w:rsidR="00C018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FF" w:rsidRDefault="008176FF" w:rsidP="008176FF">
      <w:pPr>
        <w:spacing w:after="0" w:line="240" w:lineRule="auto"/>
      </w:pPr>
      <w:r>
        <w:separator/>
      </w:r>
    </w:p>
  </w:endnote>
  <w:endnote w:type="continuationSeparator" w:id="0">
    <w:p w:rsidR="008176FF" w:rsidRDefault="008176FF" w:rsidP="0081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FF" w:rsidRDefault="008176FF" w:rsidP="008176FF">
      <w:pPr>
        <w:spacing w:after="0" w:line="240" w:lineRule="auto"/>
      </w:pPr>
      <w:r>
        <w:separator/>
      </w:r>
    </w:p>
  </w:footnote>
  <w:footnote w:type="continuationSeparator" w:id="0">
    <w:p w:rsidR="008176FF" w:rsidRDefault="008176FF" w:rsidP="0081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FF" w:rsidRDefault="008176FF" w:rsidP="008176FF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9E29613" wp14:editId="74A414F1">
          <wp:extent cx="1476375" cy="369634"/>
          <wp:effectExtent l="0" t="0" r="0" b="0"/>
          <wp:docPr id="3" name="Picture 3" descr="Image result for bbs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bs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650" cy="37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5C44AAD" wp14:editId="6671A2B1">
          <wp:extent cx="1704975" cy="426244"/>
          <wp:effectExtent l="0" t="0" r="0" b="0"/>
          <wp:docPr id="4" name="Picture 4" descr="Image result for 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university of birmingha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226" cy="43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6FF" w:rsidRDefault="008176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FF"/>
    <w:rsid w:val="008176FF"/>
    <w:rsid w:val="00C0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776D"/>
  <w15:chartTrackingRefBased/>
  <w15:docId w15:val="{D3CAEF7E-5A66-4DB3-8EDA-4AC24D7C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FF"/>
  </w:style>
  <w:style w:type="paragraph" w:styleId="Footer">
    <w:name w:val="footer"/>
    <w:basedOn w:val="Normal"/>
    <w:link w:val="FooterChar"/>
    <w:uiPriority w:val="99"/>
    <w:unhideWhenUsed/>
    <w:rsid w:val="00817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FF"/>
  </w:style>
  <w:style w:type="character" w:styleId="Hyperlink">
    <w:name w:val="Hyperlink"/>
    <w:basedOn w:val="DefaultParagraphFont"/>
    <w:uiPriority w:val="99"/>
    <w:unhideWhenUsed/>
    <w:rsid w:val="008176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6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ranet.birmingham.ac.uk/finance/ris/research-funding/Internal-Funding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Read (Enterprise and Innovation)</dc:creator>
  <cp:keywords/>
  <dc:description/>
  <cp:lastModifiedBy>Michelle Read (Enterprise and Innovation)</cp:lastModifiedBy>
  <cp:revision>1</cp:revision>
  <dcterms:created xsi:type="dcterms:W3CDTF">2018-09-18T15:37:00Z</dcterms:created>
  <dcterms:modified xsi:type="dcterms:W3CDTF">2018-09-18T15:43:00Z</dcterms:modified>
</cp:coreProperties>
</file>