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840C" w14:textId="5BE85B0D" w:rsidR="00483FE2" w:rsidRDefault="00A90CA7" w:rsidP="00E62B8C">
      <w:pPr>
        <w:pStyle w:val="Heading1"/>
        <w:jc w:val="center"/>
      </w:pPr>
      <w:bookmarkStart w:id="0" w:name="_Toc85111723"/>
      <w:bookmarkStart w:id="1" w:name="_Toc85113839"/>
      <w:bookmarkStart w:id="2" w:name="_Toc85105226"/>
      <w:r>
        <w:rPr>
          <w:noProof/>
        </w:rPr>
        <w:drawing>
          <wp:inline distT="0" distB="0" distL="0" distR="0" wp14:anchorId="0500AF50" wp14:editId="56F2FD28">
            <wp:extent cx="3029585" cy="819150"/>
            <wp:effectExtent l="0" t="0" r="0" b="0"/>
            <wp:docPr id="10" name="Picture 10"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versity of Birmingha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9585" cy="819150"/>
                    </a:xfrm>
                    <a:prstGeom prst="rect">
                      <a:avLst/>
                    </a:prstGeom>
                    <a:noFill/>
                    <a:ln>
                      <a:noFill/>
                    </a:ln>
                  </pic:spPr>
                </pic:pic>
              </a:graphicData>
            </a:graphic>
          </wp:inline>
        </w:drawing>
      </w:r>
      <w:bookmarkStart w:id="3" w:name="_Toc85111724"/>
      <w:bookmarkStart w:id="4" w:name="_Toc85113840"/>
      <w:bookmarkEnd w:id="0"/>
      <w:bookmarkEnd w:id="1"/>
    </w:p>
    <w:p w14:paraId="3137356A" w14:textId="7257907A" w:rsidR="00D048E5" w:rsidRPr="002D2E44" w:rsidRDefault="00EA4CEE" w:rsidP="00AD2CED">
      <w:pPr>
        <w:pStyle w:val="Heading1"/>
        <w:jc w:val="center"/>
        <w:rPr>
          <w:rFonts w:asciiTheme="majorHAnsi" w:hAnsiTheme="majorHAnsi" w:cstheme="majorHAnsi"/>
          <w:sz w:val="44"/>
          <w:szCs w:val="44"/>
        </w:rPr>
      </w:pPr>
      <w:r w:rsidRPr="002D2E44">
        <w:rPr>
          <w:rFonts w:asciiTheme="majorHAnsi" w:hAnsiTheme="majorHAnsi" w:cstheme="majorHAnsi"/>
          <w:sz w:val="44"/>
          <w:szCs w:val="44"/>
        </w:rPr>
        <w:t>Ethical Review Manager (ERM)</w:t>
      </w:r>
      <w:bookmarkEnd w:id="2"/>
      <w:bookmarkEnd w:id="3"/>
      <w:bookmarkEnd w:id="4"/>
    </w:p>
    <w:p w14:paraId="2E08FF72" w14:textId="71591CA8" w:rsidR="00D048E5" w:rsidRPr="002D2E44" w:rsidRDefault="00EA4CEE" w:rsidP="00AD2CED">
      <w:pPr>
        <w:pStyle w:val="Heading1"/>
        <w:jc w:val="center"/>
        <w:rPr>
          <w:rFonts w:asciiTheme="majorHAnsi" w:hAnsiTheme="majorHAnsi" w:cstheme="majorHAnsi"/>
          <w:sz w:val="44"/>
          <w:szCs w:val="44"/>
        </w:rPr>
      </w:pPr>
      <w:bookmarkStart w:id="5" w:name="_Toc85105227"/>
      <w:bookmarkStart w:id="6" w:name="_Toc85111725"/>
      <w:bookmarkStart w:id="7" w:name="_Toc85113841"/>
      <w:r w:rsidRPr="002D2E44">
        <w:rPr>
          <w:rFonts w:asciiTheme="majorHAnsi" w:hAnsiTheme="majorHAnsi" w:cstheme="majorHAnsi"/>
          <w:sz w:val="44"/>
          <w:szCs w:val="44"/>
        </w:rPr>
        <w:t>Applicant Manual</w:t>
      </w:r>
      <w:r w:rsidR="000D11A2" w:rsidRPr="002D2E44">
        <w:rPr>
          <w:rFonts w:asciiTheme="majorHAnsi" w:hAnsiTheme="majorHAnsi" w:cstheme="majorHAnsi"/>
          <w:sz w:val="44"/>
          <w:szCs w:val="44"/>
        </w:rPr>
        <w:t xml:space="preserve">: </w:t>
      </w:r>
      <w:r w:rsidR="00140D17" w:rsidRPr="002D2E44">
        <w:rPr>
          <w:rFonts w:asciiTheme="majorHAnsi" w:hAnsiTheme="majorHAnsi" w:cstheme="majorHAnsi"/>
          <w:sz w:val="44"/>
          <w:szCs w:val="44"/>
        </w:rPr>
        <w:t xml:space="preserve">Technical </w:t>
      </w:r>
      <w:bookmarkEnd w:id="5"/>
      <w:bookmarkEnd w:id="6"/>
      <w:bookmarkEnd w:id="7"/>
    </w:p>
    <w:p w14:paraId="2A6C8A1A" w14:textId="77777777" w:rsidR="00873212" w:rsidRDefault="00873212" w:rsidP="00CC7F22">
      <w:pPr>
        <w:tabs>
          <w:tab w:val="left" w:pos="1276"/>
        </w:tabs>
        <w:spacing w:after="241" w:line="259" w:lineRule="auto"/>
        <w:ind w:left="0" w:firstLine="0"/>
        <w:rPr>
          <w:sz w:val="32"/>
        </w:rPr>
      </w:pPr>
    </w:p>
    <w:p w14:paraId="2A3C8D62" w14:textId="7955C607" w:rsidR="00D048E5" w:rsidRPr="00F62B90" w:rsidRDefault="00A90CA7" w:rsidP="00CC7F22">
      <w:pPr>
        <w:tabs>
          <w:tab w:val="left" w:pos="1276"/>
        </w:tabs>
        <w:spacing w:after="241" w:line="259" w:lineRule="auto"/>
        <w:ind w:left="0" w:firstLine="0"/>
        <w:rPr>
          <w:b/>
          <w:bCs/>
          <w:color w:val="auto"/>
          <w:sz w:val="32"/>
        </w:rPr>
      </w:pPr>
      <w:r w:rsidRPr="00A90CA7">
        <w:rPr>
          <w:sz w:val="32"/>
        </w:rPr>
        <w:t xml:space="preserve">Note: </w:t>
      </w:r>
      <w:r w:rsidR="00B05310">
        <w:rPr>
          <w:sz w:val="32"/>
        </w:rPr>
        <w:t>Additional</w:t>
      </w:r>
      <w:r w:rsidR="000D11A2" w:rsidRPr="00A90CA7">
        <w:rPr>
          <w:sz w:val="32"/>
        </w:rPr>
        <w:t xml:space="preserve"> help on how to answer form questions is av</w:t>
      </w:r>
      <w:r w:rsidR="00245486" w:rsidRPr="00A90CA7">
        <w:rPr>
          <w:sz w:val="32"/>
        </w:rPr>
        <w:t xml:space="preserve">ailable in a separate document: </w:t>
      </w:r>
      <w:r w:rsidR="00F62B90" w:rsidRPr="00F62B90">
        <w:rPr>
          <w:b/>
          <w:bCs/>
          <w:sz w:val="32"/>
        </w:rPr>
        <w:t>ht</w:t>
      </w:r>
      <w:r w:rsidR="00F62B90" w:rsidRPr="00F62B90">
        <w:rPr>
          <w:b/>
          <w:bCs/>
          <w:color w:val="auto"/>
          <w:sz w:val="32"/>
        </w:rPr>
        <w:t>tps://intranet.birmingham.ac.uk/finance/documents/public/ERM-Form-Questions-Guide.docx</w:t>
      </w:r>
    </w:p>
    <w:p w14:paraId="7008C1B0" w14:textId="3CC4C556" w:rsidR="00D048E5" w:rsidRPr="00E62B8C" w:rsidRDefault="00B05310" w:rsidP="00CC7F22">
      <w:pPr>
        <w:tabs>
          <w:tab w:val="left" w:pos="1276"/>
        </w:tabs>
        <w:spacing w:after="241" w:line="259" w:lineRule="auto"/>
        <w:ind w:left="0" w:firstLine="0"/>
        <w:rPr>
          <w:sz w:val="32"/>
        </w:rPr>
      </w:pPr>
      <w:r w:rsidRPr="00F62B90">
        <w:rPr>
          <w:color w:val="auto"/>
          <w:sz w:val="32"/>
        </w:rPr>
        <w:br/>
      </w:r>
      <w:r w:rsidRPr="00B05310">
        <w:rPr>
          <w:sz w:val="32"/>
        </w:rPr>
        <w:t xml:space="preserve">For technical queries/troubleshooting please contact: </w:t>
      </w:r>
      <w:hyperlink r:id="rId12" w:history="1">
        <w:r w:rsidR="00873212" w:rsidRPr="00556E90">
          <w:rPr>
            <w:rStyle w:val="Hyperlink"/>
            <w:sz w:val="32"/>
          </w:rPr>
          <w:t>ethics-queries@contacts.bham.ac.uk</w:t>
        </w:r>
      </w:hyperlink>
      <w:r>
        <w:rPr>
          <w:sz w:val="32"/>
        </w:rPr>
        <w:t xml:space="preserve"> </w:t>
      </w:r>
    </w:p>
    <w:p w14:paraId="7FF90F28" w14:textId="5FE078BD" w:rsidR="00D974E1" w:rsidRDefault="00D974E1" w:rsidP="00CC7F22">
      <w:pPr>
        <w:tabs>
          <w:tab w:val="left" w:pos="1276"/>
        </w:tabs>
        <w:spacing w:after="160" w:line="259" w:lineRule="auto"/>
        <w:ind w:left="0" w:firstLine="0"/>
      </w:pPr>
      <w:r>
        <w:br w:type="page"/>
      </w:r>
    </w:p>
    <w:sdt>
      <w:sdtPr>
        <w:rPr>
          <w:rFonts w:ascii="Calibri" w:eastAsia="Calibri" w:hAnsi="Calibri" w:cs="Calibri"/>
          <w:color w:val="000000"/>
          <w:sz w:val="22"/>
          <w:szCs w:val="22"/>
          <w:lang w:val="en-GB" w:eastAsia="en-GB"/>
        </w:rPr>
        <w:id w:val="1439101639"/>
        <w:docPartObj>
          <w:docPartGallery w:val="Table of Contents"/>
          <w:docPartUnique/>
        </w:docPartObj>
      </w:sdtPr>
      <w:sdtEndPr>
        <w:rPr>
          <w:b/>
          <w:bCs/>
          <w:noProof/>
        </w:rPr>
      </w:sdtEndPr>
      <w:sdtContent>
        <w:p w14:paraId="0E87F8A2" w14:textId="49D46EBF" w:rsidR="00955FA8" w:rsidRDefault="00955FA8" w:rsidP="00CC7F22">
          <w:pPr>
            <w:pStyle w:val="TOCHeading"/>
            <w:tabs>
              <w:tab w:val="left" w:pos="1276"/>
              <w:tab w:val="left" w:pos="8910"/>
            </w:tabs>
          </w:pPr>
          <w:r>
            <w:t>Contents</w:t>
          </w:r>
          <w:r w:rsidR="00D43ECC">
            <w:br/>
          </w:r>
          <w:r w:rsidR="00962EF5">
            <w:tab/>
          </w:r>
        </w:p>
        <w:p w14:paraId="5F49F5C5" w14:textId="4062CD1F" w:rsidR="00782FD1" w:rsidRDefault="00955FA8">
          <w:pPr>
            <w:pStyle w:val="TOC2"/>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03938545" w:history="1">
            <w:r w:rsidR="00782FD1" w:rsidRPr="00CF3484">
              <w:rPr>
                <w:rStyle w:val="Hyperlink"/>
                <w:noProof/>
              </w:rPr>
              <w:t>1.</w:t>
            </w:r>
            <w:r w:rsidR="00782FD1" w:rsidRPr="00CF3484">
              <w:rPr>
                <w:rStyle w:val="Hyperlink"/>
                <w:rFonts w:ascii="Arial" w:eastAsia="Arial" w:hAnsi="Arial" w:cs="Arial"/>
                <w:noProof/>
              </w:rPr>
              <w:t xml:space="preserve"> </w:t>
            </w:r>
            <w:r w:rsidR="00782FD1" w:rsidRPr="00CF3484">
              <w:rPr>
                <w:rStyle w:val="Hyperlink"/>
                <w:noProof/>
              </w:rPr>
              <w:t>Introduction</w:t>
            </w:r>
            <w:r w:rsidR="00782FD1">
              <w:rPr>
                <w:noProof/>
                <w:webHidden/>
              </w:rPr>
              <w:tab/>
            </w:r>
            <w:r w:rsidR="00782FD1">
              <w:rPr>
                <w:noProof/>
                <w:webHidden/>
              </w:rPr>
              <w:fldChar w:fldCharType="begin"/>
            </w:r>
            <w:r w:rsidR="00782FD1">
              <w:rPr>
                <w:noProof/>
                <w:webHidden/>
              </w:rPr>
              <w:instrText xml:space="preserve"> PAGEREF _Toc103938545 \h </w:instrText>
            </w:r>
            <w:r w:rsidR="00782FD1">
              <w:rPr>
                <w:noProof/>
                <w:webHidden/>
              </w:rPr>
            </w:r>
            <w:r w:rsidR="00782FD1">
              <w:rPr>
                <w:noProof/>
                <w:webHidden/>
              </w:rPr>
              <w:fldChar w:fldCharType="separate"/>
            </w:r>
            <w:r w:rsidR="008B731D">
              <w:rPr>
                <w:noProof/>
                <w:webHidden/>
              </w:rPr>
              <w:t>3</w:t>
            </w:r>
            <w:r w:rsidR="00782FD1">
              <w:rPr>
                <w:noProof/>
                <w:webHidden/>
              </w:rPr>
              <w:fldChar w:fldCharType="end"/>
            </w:r>
          </w:hyperlink>
        </w:p>
        <w:p w14:paraId="33667A08" w14:textId="175E5B8F" w:rsidR="00782FD1" w:rsidRDefault="0099381A">
          <w:pPr>
            <w:pStyle w:val="TOC2"/>
            <w:rPr>
              <w:rFonts w:asciiTheme="minorHAnsi" w:eastAsiaTheme="minorEastAsia" w:hAnsiTheme="minorHAnsi" w:cstheme="minorBidi"/>
              <w:noProof/>
              <w:color w:val="auto"/>
            </w:rPr>
          </w:pPr>
          <w:hyperlink w:anchor="_Toc103938546" w:history="1">
            <w:r w:rsidR="00782FD1" w:rsidRPr="00CF3484">
              <w:rPr>
                <w:rStyle w:val="Hyperlink"/>
                <w:noProof/>
              </w:rPr>
              <w:t>2. Quick Start Guide</w:t>
            </w:r>
            <w:r w:rsidR="00782FD1">
              <w:rPr>
                <w:noProof/>
                <w:webHidden/>
              </w:rPr>
              <w:tab/>
            </w:r>
            <w:r w:rsidR="00782FD1">
              <w:rPr>
                <w:noProof/>
                <w:webHidden/>
              </w:rPr>
              <w:fldChar w:fldCharType="begin"/>
            </w:r>
            <w:r w:rsidR="00782FD1">
              <w:rPr>
                <w:noProof/>
                <w:webHidden/>
              </w:rPr>
              <w:instrText xml:space="preserve"> PAGEREF _Toc103938546 \h </w:instrText>
            </w:r>
            <w:r w:rsidR="00782FD1">
              <w:rPr>
                <w:noProof/>
                <w:webHidden/>
              </w:rPr>
            </w:r>
            <w:r w:rsidR="00782FD1">
              <w:rPr>
                <w:noProof/>
                <w:webHidden/>
              </w:rPr>
              <w:fldChar w:fldCharType="separate"/>
            </w:r>
            <w:r w:rsidR="008B731D">
              <w:rPr>
                <w:noProof/>
                <w:webHidden/>
              </w:rPr>
              <w:t>3</w:t>
            </w:r>
            <w:r w:rsidR="00782FD1">
              <w:rPr>
                <w:noProof/>
                <w:webHidden/>
              </w:rPr>
              <w:fldChar w:fldCharType="end"/>
            </w:r>
          </w:hyperlink>
        </w:p>
        <w:p w14:paraId="7D645B38" w14:textId="5CE1D387" w:rsidR="00782FD1" w:rsidRDefault="0099381A">
          <w:pPr>
            <w:pStyle w:val="TOC2"/>
            <w:rPr>
              <w:rFonts w:asciiTheme="minorHAnsi" w:eastAsiaTheme="minorEastAsia" w:hAnsiTheme="minorHAnsi" w:cstheme="minorBidi"/>
              <w:noProof/>
              <w:color w:val="auto"/>
            </w:rPr>
          </w:pPr>
          <w:hyperlink w:anchor="_Toc103938547" w:history="1">
            <w:r w:rsidR="00782FD1" w:rsidRPr="00CF3484">
              <w:rPr>
                <w:rStyle w:val="Hyperlink"/>
                <w:noProof/>
              </w:rPr>
              <w:t>3. Log in</w:t>
            </w:r>
            <w:r w:rsidR="00782FD1">
              <w:rPr>
                <w:noProof/>
                <w:webHidden/>
              </w:rPr>
              <w:tab/>
            </w:r>
            <w:r w:rsidR="00782FD1">
              <w:rPr>
                <w:noProof/>
                <w:webHidden/>
              </w:rPr>
              <w:fldChar w:fldCharType="begin"/>
            </w:r>
            <w:r w:rsidR="00782FD1">
              <w:rPr>
                <w:noProof/>
                <w:webHidden/>
              </w:rPr>
              <w:instrText xml:space="preserve"> PAGEREF _Toc103938547 \h </w:instrText>
            </w:r>
            <w:r w:rsidR="00782FD1">
              <w:rPr>
                <w:noProof/>
                <w:webHidden/>
              </w:rPr>
            </w:r>
            <w:r w:rsidR="00782FD1">
              <w:rPr>
                <w:noProof/>
                <w:webHidden/>
              </w:rPr>
              <w:fldChar w:fldCharType="separate"/>
            </w:r>
            <w:r w:rsidR="008B731D">
              <w:rPr>
                <w:noProof/>
                <w:webHidden/>
              </w:rPr>
              <w:t>4</w:t>
            </w:r>
            <w:r w:rsidR="00782FD1">
              <w:rPr>
                <w:noProof/>
                <w:webHidden/>
              </w:rPr>
              <w:fldChar w:fldCharType="end"/>
            </w:r>
          </w:hyperlink>
        </w:p>
        <w:p w14:paraId="0E0C7D24" w14:textId="2DA8907D" w:rsidR="00782FD1" w:rsidRDefault="0099381A">
          <w:pPr>
            <w:pStyle w:val="TOC2"/>
            <w:rPr>
              <w:rFonts w:asciiTheme="minorHAnsi" w:eastAsiaTheme="minorEastAsia" w:hAnsiTheme="minorHAnsi" w:cstheme="minorBidi"/>
              <w:noProof/>
              <w:color w:val="auto"/>
            </w:rPr>
          </w:pPr>
          <w:hyperlink w:anchor="_Toc103938548" w:history="1">
            <w:r w:rsidR="00782FD1" w:rsidRPr="00CF3484">
              <w:rPr>
                <w:rStyle w:val="Hyperlink"/>
                <w:noProof/>
              </w:rPr>
              <w:t>4. Work Area</w:t>
            </w:r>
            <w:r w:rsidR="00782FD1">
              <w:rPr>
                <w:noProof/>
                <w:webHidden/>
              </w:rPr>
              <w:tab/>
            </w:r>
            <w:r w:rsidR="00782FD1">
              <w:rPr>
                <w:noProof/>
                <w:webHidden/>
              </w:rPr>
              <w:fldChar w:fldCharType="begin"/>
            </w:r>
            <w:r w:rsidR="00782FD1">
              <w:rPr>
                <w:noProof/>
                <w:webHidden/>
              </w:rPr>
              <w:instrText xml:space="preserve"> PAGEREF _Toc103938548 \h </w:instrText>
            </w:r>
            <w:r w:rsidR="00782FD1">
              <w:rPr>
                <w:noProof/>
                <w:webHidden/>
              </w:rPr>
            </w:r>
            <w:r w:rsidR="00782FD1">
              <w:rPr>
                <w:noProof/>
                <w:webHidden/>
              </w:rPr>
              <w:fldChar w:fldCharType="separate"/>
            </w:r>
            <w:r w:rsidR="008B731D">
              <w:rPr>
                <w:noProof/>
                <w:webHidden/>
              </w:rPr>
              <w:t>5</w:t>
            </w:r>
            <w:r w:rsidR="00782FD1">
              <w:rPr>
                <w:noProof/>
                <w:webHidden/>
              </w:rPr>
              <w:fldChar w:fldCharType="end"/>
            </w:r>
          </w:hyperlink>
        </w:p>
        <w:p w14:paraId="1029830E" w14:textId="3557FABD" w:rsidR="00782FD1" w:rsidRDefault="0099381A">
          <w:pPr>
            <w:pStyle w:val="TOC2"/>
            <w:rPr>
              <w:rFonts w:asciiTheme="minorHAnsi" w:eastAsiaTheme="minorEastAsia" w:hAnsiTheme="minorHAnsi" w:cstheme="minorBidi"/>
              <w:noProof/>
              <w:color w:val="auto"/>
            </w:rPr>
          </w:pPr>
          <w:hyperlink w:anchor="_Toc103938549" w:history="1">
            <w:r w:rsidR="00782FD1" w:rsidRPr="00CF3484">
              <w:rPr>
                <w:rStyle w:val="Hyperlink"/>
                <w:noProof/>
              </w:rPr>
              <w:t>5. Actions (tabs on the left side of the Work Area screen)</w:t>
            </w:r>
            <w:r w:rsidR="00782FD1">
              <w:rPr>
                <w:noProof/>
                <w:webHidden/>
              </w:rPr>
              <w:tab/>
            </w:r>
            <w:r w:rsidR="00782FD1">
              <w:rPr>
                <w:noProof/>
                <w:webHidden/>
              </w:rPr>
              <w:fldChar w:fldCharType="begin"/>
            </w:r>
            <w:r w:rsidR="00782FD1">
              <w:rPr>
                <w:noProof/>
                <w:webHidden/>
              </w:rPr>
              <w:instrText xml:space="preserve"> PAGEREF _Toc103938549 \h </w:instrText>
            </w:r>
            <w:r w:rsidR="00782FD1">
              <w:rPr>
                <w:noProof/>
                <w:webHidden/>
              </w:rPr>
            </w:r>
            <w:r w:rsidR="00782FD1">
              <w:rPr>
                <w:noProof/>
                <w:webHidden/>
              </w:rPr>
              <w:fldChar w:fldCharType="separate"/>
            </w:r>
            <w:r w:rsidR="008B731D">
              <w:rPr>
                <w:noProof/>
                <w:webHidden/>
              </w:rPr>
              <w:t>5</w:t>
            </w:r>
            <w:r w:rsidR="00782FD1">
              <w:rPr>
                <w:noProof/>
                <w:webHidden/>
              </w:rPr>
              <w:fldChar w:fldCharType="end"/>
            </w:r>
          </w:hyperlink>
        </w:p>
        <w:p w14:paraId="239573AC" w14:textId="67510373" w:rsidR="00782FD1" w:rsidRDefault="0099381A">
          <w:pPr>
            <w:pStyle w:val="TOC3"/>
            <w:tabs>
              <w:tab w:val="right" w:leader="dot" w:pos="10008"/>
            </w:tabs>
            <w:rPr>
              <w:rFonts w:asciiTheme="minorHAnsi" w:eastAsiaTheme="minorEastAsia" w:hAnsiTheme="minorHAnsi" w:cstheme="minorBidi"/>
              <w:noProof/>
              <w:color w:val="auto"/>
            </w:rPr>
          </w:pPr>
          <w:hyperlink w:anchor="_Toc103938550" w:history="1">
            <w:r w:rsidR="00782FD1" w:rsidRPr="00CF3484">
              <w:rPr>
                <w:rStyle w:val="Hyperlink"/>
                <w:noProof/>
              </w:rPr>
              <w:t>5.1  Folder Actions</w:t>
            </w:r>
            <w:r w:rsidR="00782FD1">
              <w:rPr>
                <w:noProof/>
                <w:webHidden/>
              </w:rPr>
              <w:tab/>
            </w:r>
            <w:r w:rsidR="00782FD1">
              <w:rPr>
                <w:noProof/>
                <w:webHidden/>
              </w:rPr>
              <w:fldChar w:fldCharType="begin"/>
            </w:r>
            <w:r w:rsidR="00782FD1">
              <w:rPr>
                <w:noProof/>
                <w:webHidden/>
              </w:rPr>
              <w:instrText xml:space="preserve"> PAGEREF _Toc103938550 \h </w:instrText>
            </w:r>
            <w:r w:rsidR="00782FD1">
              <w:rPr>
                <w:noProof/>
                <w:webHidden/>
              </w:rPr>
            </w:r>
            <w:r w:rsidR="00782FD1">
              <w:rPr>
                <w:noProof/>
                <w:webHidden/>
              </w:rPr>
              <w:fldChar w:fldCharType="separate"/>
            </w:r>
            <w:r w:rsidR="008B731D">
              <w:rPr>
                <w:noProof/>
                <w:webHidden/>
              </w:rPr>
              <w:t>5</w:t>
            </w:r>
            <w:r w:rsidR="00782FD1">
              <w:rPr>
                <w:noProof/>
                <w:webHidden/>
              </w:rPr>
              <w:fldChar w:fldCharType="end"/>
            </w:r>
          </w:hyperlink>
        </w:p>
        <w:p w14:paraId="3783612E" w14:textId="0DD56E11" w:rsidR="00782FD1" w:rsidRDefault="0099381A">
          <w:pPr>
            <w:pStyle w:val="TOC3"/>
            <w:tabs>
              <w:tab w:val="right" w:leader="dot" w:pos="10008"/>
            </w:tabs>
            <w:rPr>
              <w:rFonts w:asciiTheme="minorHAnsi" w:eastAsiaTheme="minorEastAsia" w:hAnsiTheme="minorHAnsi" w:cstheme="minorBidi"/>
              <w:noProof/>
              <w:color w:val="auto"/>
            </w:rPr>
          </w:pPr>
          <w:hyperlink w:anchor="_Toc103938551" w:history="1">
            <w:r w:rsidR="00782FD1" w:rsidRPr="00CF3484">
              <w:rPr>
                <w:rStyle w:val="Hyperlink"/>
                <w:noProof/>
              </w:rPr>
              <w:t>5.2 Project Actions</w:t>
            </w:r>
            <w:r w:rsidR="00782FD1">
              <w:rPr>
                <w:noProof/>
                <w:webHidden/>
              </w:rPr>
              <w:tab/>
            </w:r>
            <w:r w:rsidR="00782FD1">
              <w:rPr>
                <w:noProof/>
                <w:webHidden/>
              </w:rPr>
              <w:fldChar w:fldCharType="begin"/>
            </w:r>
            <w:r w:rsidR="00782FD1">
              <w:rPr>
                <w:noProof/>
                <w:webHidden/>
              </w:rPr>
              <w:instrText xml:space="preserve"> PAGEREF _Toc103938551 \h </w:instrText>
            </w:r>
            <w:r w:rsidR="00782FD1">
              <w:rPr>
                <w:noProof/>
                <w:webHidden/>
              </w:rPr>
            </w:r>
            <w:r w:rsidR="00782FD1">
              <w:rPr>
                <w:noProof/>
                <w:webHidden/>
              </w:rPr>
              <w:fldChar w:fldCharType="separate"/>
            </w:r>
            <w:r w:rsidR="008B731D">
              <w:rPr>
                <w:noProof/>
                <w:webHidden/>
              </w:rPr>
              <w:t>6</w:t>
            </w:r>
            <w:r w:rsidR="00782FD1">
              <w:rPr>
                <w:noProof/>
                <w:webHidden/>
              </w:rPr>
              <w:fldChar w:fldCharType="end"/>
            </w:r>
          </w:hyperlink>
        </w:p>
        <w:p w14:paraId="4633F76E" w14:textId="01484A95" w:rsidR="00782FD1" w:rsidRDefault="0099381A">
          <w:pPr>
            <w:pStyle w:val="TOC2"/>
            <w:rPr>
              <w:rFonts w:asciiTheme="minorHAnsi" w:eastAsiaTheme="minorEastAsia" w:hAnsiTheme="minorHAnsi" w:cstheme="minorBidi"/>
              <w:noProof/>
              <w:color w:val="auto"/>
            </w:rPr>
          </w:pPr>
          <w:hyperlink w:anchor="_Toc103938552" w:history="1">
            <w:r w:rsidR="00782FD1" w:rsidRPr="00CF3484">
              <w:rPr>
                <w:rStyle w:val="Hyperlink"/>
                <w:noProof/>
              </w:rPr>
              <w:t>6. Tiles (boxes in the main part of the Work Area screen)</w:t>
            </w:r>
            <w:r w:rsidR="00782FD1">
              <w:rPr>
                <w:noProof/>
                <w:webHidden/>
              </w:rPr>
              <w:tab/>
            </w:r>
            <w:r w:rsidR="00782FD1">
              <w:rPr>
                <w:noProof/>
                <w:webHidden/>
              </w:rPr>
              <w:fldChar w:fldCharType="begin"/>
            </w:r>
            <w:r w:rsidR="00782FD1">
              <w:rPr>
                <w:noProof/>
                <w:webHidden/>
              </w:rPr>
              <w:instrText xml:space="preserve"> PAGEREF _Toc103938552 \h </w:instrText>
            </w:r>
            <w:r w:rsidR="00782FD1">
              <w:rPr>
                <w:noProof/>
                <w:webHidden/>
              </w:rPr>
            </w:r>
            <w:r w:rsidR="00782FD1">
              <w:rPr>
                <w:noProof/>
                <w:webHidden/>
              </w:rPr>
              <w:fldChar w:fldCharType="separate"/>
            </w:r>
            <w:r w:rsidR="008B731D">
              <w:rPr>
                <w:noProof/>
                <w:webHidden/>
              </w:rPr>
              <w:t>8</w:t>
            </w:r>
            <w:r w:rsidR="00782FD1">
              <w:rPr>
                <w:noProof/>
                <w:webHidden/>
              </w:rPr>
              <w:fldChar w:fldCharType="end"/>
            </w:r>
          </w:hyperlink>
        </w:p>
        <w:p w14:paraId="52A80902" w14:textId="114529E3" w:rsidR="00782FD1" w:rsidRDefault="0099381A">
          <w:pPr>
            <w:pStyle w:val="TOC3"/>
            <w:tabs>
              <w:tab w:val="right" w:leader="dot" w:pos="10008"/>
            </w:tabs>
            <w:rPr>
              <w:rFonts w:asciiTheme="minorHAnsi" w:eastAsiaTheme="minorEastAsia" w:hAnsiTheme="minorHAnsi" w:cstheme="minorBidi"/>
              <w:noProof/>
              <w:color w:val="auto"/>
            </w:rPr>
          </w:pPr>
          <w:hyperlink w:anchor="_Toc103938553" w:history="1">
            <w:r w:rsidR="00782FD1" w:rsidRPr="00CF3484">
              <w:rPr>
                <w:rStyle w:val="Hyperlink"/>
                <w:noProof/>
              </w:rPr>
              <w:t>6. 1 Notifications</w:t>
            </w:r>
            <w:r w:rsidR="00782FD1">
              <w:rPr>
                <w:noProof/>
                <w:webHidden/>
              </w:rPr>
              <w:tab/>
            </w:r>
            <w:r w:rsidR="00782FD1">
              <w:rPr>
                <w:noProof/>
                <w:webHidden/>
              </w:rPr>
              <w:fldChar w:fldCharType="begin"/>
            </w:r>
            <w:r w:rsidR="00782FD1">
              <w:rPr>
                <w:noProof/>
                <w:webHidden/>
              </w:rPr>
              <w:instrText xml:space="preserve"> PAGEREF _Toc103938553 \h </w:instrText>
            </w:r>
            <w:r w:rsidR="00782FD1">
              <w:rPr>
                <w:noProof/>
                <w:webHidden/>
              </w:rPr>
            </w:r>
            <w:r w:rsidR="00782FD1">
              <w:rPr>
                <w:noProof/>
                <w:webHidden/>
              </w:rPr>
              <w:fldChar w:fldCharType="separate"/>
            </w:r>
            <w:r w:rsidR="008B731D">
              <w:rPr>
                <w:noProof/>
                <w:webHidden/>
              </w:rPr>
              <w:t>8</w:t>
            </w:r>
            <w:r w:rsidR="00782FD1">
              <w:rPr>
                <w:noProof/>
                <w:webHidden/>
              </w:rPr>
              <w:fldChar w:fldCharType="end"/>
            </w:r>
          </w:hyperlink>
        </w:p>
        <w:p w14:paraId="136E6799" w14:textId="42B2EAF8" w:rsidR="00782FD1" w:rsidRDefault="0099381A">
          <w:pPr>
            <w:pStyle w:val="TOC3"/>
            <w:tabs>
              <w:tab w:val="right" w:leader="dot" w:pos="10008"/>
            </w:tabs>
            <w:rPr>
              <w:rFonts w:asciiTheme="minorHAnsi" w:eastAsiaTheme="minorEastAsia" w:hAnsiTheme="minorHAnsi" w:cstheme="minorBidi"/>
              <w:noProof/>
              <w:color w:val="auto"/>
            </w:rPr>
          </w:pPr>
          <w:hyperlink w:anchor="_Toc103938554" w:history="1">
            <w:r w:rsidR="00782FD1" w:rsidRPr="00CF3484">
              <w:rPr>
                <w:rStyle w:val="Hyperlink"/>
                <w:noProof/>
              </w:rPr>
              <w:t>6.2 Signatures</w:t>
            </w:r>
            <w:r w:rsidR="00782FD1">
              <w:rPr>
                <w:noProof/>
                <w:webHidden/>
              </w:rPr>
              <w:tab/>
            </w:r>
            <w:r w:rsidR="00782FD1">
              <w:rPr>
                <w:noProof/>
                <w:webHidden/>
              </w:rPr>
              <w:fldChar w:fldCharType="begin"/>
            </w:r>
            <w:r w:rsidR="00782FD1">
              <w:rPr>
                <w:noProof/>
                <w:webHidden/>
              </w:rPr>
              <w:instrText xml:space="preserve"> PAGEREF _Toc103938554 \h </w:instrText>
            </w:r>
            <w:r w:rsidR="00782FD1">
              <w:rPr>
                <w:noProof/>
                <w:webHidden/>
              </w:rPr>
            </w:r>
            <w:r w:rsidR="00782FD1">
              <w:rPr>
                <w:noProof/>
                <w:webHidden/>
              </w:rPr>
              <w:fldChar w:fldCharType="separate"/>
            </w:r>
            <w:r w:rsidR="008B731D">
              <w:rPr>
                <w:noProof/>
                <w:webHidden/>
              </w:rPr>
              <w:t>9</w:t>
            </w:r>
            <w:r w:rsidR="00782FD1">
              <w:rPr>
                <w:noProof/>
                <w:webHidden/>
              </w:rPr>
              <w:fldChar w:fldCharType="end"/>
            </w:r>
          </w:hyperlink>
        </w:p>
        <w:p w14:paraId="0D891235" w14:textId="5ECD6ADA" w:rsidR="00782FD1" w:rsidRDefault="0099381A">
          <w:pPr>
            <w:pStyle w:val="TOC3"/>
            <w:tabs>
              <w:tab w:val="right" w:leader="dot" w:pos="10008"/>
            </w:tabs>
            <w:rPr>
              <w:rFonts w:asciiTheme="minorHAnsi" w:eastAsiaTheme="minorEastAsia" w:hAnsiTheme="minorHAnsi" w:cstheme="minorBidi"/>
              <w:noProof/>
              <w:color w:val="auto"/>
            </w:rPr>
          </w:pPr>
          <w:hyperlink w:anchor="_Toc103938555" w:history="1">
            <w:r w:rsidR="00782FD1" w:rsidRPr="00CF3484">
              <w:rPr>
                <w:rStyle w:val="Hyperlink"/>
                <w:noProof/>
              </w:rPr>
              <w:t>6.3 Transfers</w:t>
            </w:r>
            <w:r w:rsidR="00782FD1">
              <w:rPr>
                <w:noProof/>
                <w:webHidden/>
              </w:rPr>
              <w:tab/>
            </w:r>
            <w:r w:rsidR="00782FD1">
              <w:rPr>
                <w:noProof/>
                <w:webHidden/>
              </w:rPr>
              <w:fldChar w:fldCharType="begin"/>
            </w:r>
            <w:r w:rsidR="00782FD1">
              <w:rPr>
                <w:noProof/>
                <w:webHidden/>
              </w:rPr>
              <w:instrText xml:space="preserve"> PAGEREF _Toc103938555 \h </w:instrText>
            </w:r>
            <w:r w:rsidR="00782FD1">
              <w:rPr>
                <w:noProof/>
                <w:webHidden/>
              </w:rPr>
            </w:r>
            <w:r w:rsidR="00782FD1">
              <w:rPr>
                <w:noProof/>
                <w:webHidden/>
              </w:rPr>
              <w:fldChar w:fldCharType="separate"/>
            </w:r>
            <w:r w:rsidR="008B731D">
              <w:rPr>
                <w:noProof/>
                <w:webHidden/>
              </w:rPr>
              <w:t>10</w:t>
            </w:r>
            <w:r w:rsidR="00782FD1">
              <w:rPr>
                <w:noProof/>
                <w:webHidden/>
              </w:rPr>
              <w:fldChar w:fldCharType="end"/>
            </w:r>
          </w:hyperlink>
        </w:p>
        <w:p w14:paraId="5E8C2284" w14:textId="17F20255" w:rsidR="00782FD1" w:rsidRDefault="0099381A">
          <w:pPr>
            <w:pStyle w:val="TOC3"/>
            <w:tabs>
              <w:tab w:val="right" w:leader="dot" w:pos="10008"/>
            </w:tabs>
            <w:rPr>
              <w:rFonts w:asciiTheme="minorHAnsi" w:eastAsiaTheme="minorEastAsia" w:hAnsiTheme="minorHAnsi" w:cstheme="minorBidi"/>
              <w:noProof/>
              <w:color w:val="auto"/>
            </w:rPr>
          </w:pPr>
          <w:hyperlink w:anchor="_Toc103938556" w:history="1">
            <w:r w:rsidR="00782FD1" w:rsidRPr="00CF3484">
              <w:rPr>
                <w:rStyle w:val="Hyperlink"/>
                <w:noProof/>
              </w:rPr>
              <w:t>6.4. Sharing</w:t>
            </w:r>
            <w:r w:rsidR="00782FD1">
              <w:rPr>
                <w:noProof/>
                <w:webHidden/>
              </w:rPr>
              <w:tab/>
            </w:r>
            <w:r w:rsidR="00782FD1">
              <w:rPr>
                <w:noProof/>
                <w:webHidden/>
              </w:rPr>
              <w:fldChar w:fldCharType="begin"/>
            </w:r>
            <w:r w:rsidR="00782FD1">
              <w:rPr>
                <w:noProof/>
                <w:webHidden/>
              </w:rPr>
              <w:instrText xml:space="preserve"> PAGEREF _Toc103938556 \h </w:instrText>
            </w:r>
            <w:r w:rsidR="00782FD1">
              <w:rPr>
                <w:noProof/>
                <w:webHidden/>
              </w:rPr>
            </w:r>
            <w:r w:rsidR="00782FD1">
              <w:rPr>
                <w:noProof/>
                <w:webHidden/>
              </w:rPr>
              <w:fldChar w:fldCharType="separate"/>
            </w:r>
            <w:r w:rsidR="008B731D">
              <w:rPr>
                <w:noProof/>
                <w:webHidden/>
              </w:rPr>
              <w:t>11</w:t>
            </w:r>
            <w:r w:rsidR="00782FD1">
              <w:rPr>
                <w:noProof/>
                <w:webHidden/>
              </w:rPr>
              <w:fldChar w:fldCharType="end"/>
            </w:r>
          </w:hyperlink>
        </w:p>
        <w:p w14:paraId="411502B0" w14:textId="1B30660C" w:rsidR="00782FD1" w:rsidRDefault="0099381A">
          <w:pPr>
            <w:pStyle w:val="TOC2"/>
            <w:rPr>
              <w:rFonts w:asciiTheme="minorHAnsi" w:eastAsiaTheme="minorEastAsia" w:hAnsiTheme="minorHAnsi" w:cstheme="minorBidi"/>
              <w:noProof/>
              <w:color w:val="auto"/>
            </w:rPr>
          </w:pPr>
          <w:hyperlink w:anchor="_Toc103938557" w:history="1">
            <w:r w:rsidR="00782FD1" w:rsidRPr="00CF3484">
              <w:rPr>
                <w:rStyle w:val="Hyperlink"/>
                <w:noProof/>
              </w:rPr>
              <w:t>7.</w:t>
            </w:r>
            <w:r w:rsidR="00782FD1" w:rsidRPr="00CF3484">
              <w:rPr>
                <w:rStyle w:val="Hyperlink"/>
                <w:rFonts w:ascii="Arial" w:eastAsia="Arial" w:hAnsi="Arial" w:cs="Arial"/>
                <w:noProof/>
              </w:rPr>
              <w:t xml:space="preserve"> </w:t>
            </w:r>
            <w:r w:rsidR="00782FD1" w:rsidRPr="00CF3484">
              <w:rPr>
                <w:rStyle w:val="Hyperlink"/>
                <w:noProof/>
              </w:rPr>
              <w:t>Adding a Form</w:t>
            </w:r>
            <w:r w:rsidR="00782FD1">
              <w:rPr>
                <w:noProof/>
                <w:webHidden/>
              </w:rPr>
              <w:tab/>
            </w:r>
            <w:r w:rsidR="00782FD1">
              <w:rPr>
                <w:noProof/>
                <w:webHidden/>
              </w:rPr>
              <w:fldChar w:fldCharType="begin"/>
            </w:r>
            <w:r w:rsidR="00782FD1">
              <w:rPr>
                <w:noProof/>
                <w:webHidden/>
              </w:rPr>
              <w:instrText xml:space="preserve"> PAGEREF _Toc103938557 \h </w:instrText>
            </w:r>
            <w:r w:rsidR="00782FD1">
              <w:rPr>
                <w:noProof/>
                <w:webHidden/>
              </w:rPr>
            </w:r>
            <w:r w:rsidR="00782FD1">
              <w:rPr>
                <w:noProof/>
                <w:webHidden/>
              </w:rPr>
              <w:fldChar w:fldCharType="separate"/>
            </w:r>
            <w:r w:rsidR="008B731D">
              <w:rPr>
                <w:noProof/>
                <w:webHidden/>
              </w:rPr>
              <w:t>11</w:t>
            </w:r>
            <w:r w:rsidR="00782FD1">
              <w:rPr>
                <w:noProof/>
                <w:webHidden/>
              </w:rPr>
              <w:fldChar w:fldCharType="end"/>
            </w:r>
          </w:hyperlink>
        </w:p>
        <w:p w14:paraId="5E14E085" w14:textId="1983D672" w:rsidR="00782FD1" w:rsidRDefault="0099381A">
          <w:pPr>
            <w:pStyle w:val="TOC2"/>
            <w:rPr>
              <w:rFonts w:asciiTheme="minorHAnsi" w:eastAsiaTheme="minorEastAsia" w:hAnsiTheme="minorHAnsi" w:cstheme="minorBidi"/>
              <w:noProof/>
              <w:color w:val="auto"/>
            </w:rPr>
          </w:pPr>
          <w:hyperlink w:anchor="_Toc103938558" w:history="1">
            <w:r w:rsidR="00782FD1" w:rsidRPr="00CF3484">
              <w:rPr>
                <w:rStyle w:val="Hyperlink"/>
                <w:noProof/>
              </w:rPr>
              <w:t>8. Form Navigation Tabs</w:t>
            </w:r>
            <w:r w:rsidR="00782FD1">
              <w:rPr>
                <w:noProof/>
                <w:webHidden/>
              </w:rPr>
              <w:tab/>
            </w:r>
            <w:r w:rsidR="00782FD1">
              <w:rPr>
                <w:noProof/>
                <w:webHidden/>
              </w:rPr>
              <w:fldChar w:fldCharType="begin"/>
            </w:r>
            <w:r w:rsidR="00782FD1">
              <w:rPr>
                <w:noProof/>
                <w:webHidden/>
              </w:rPr>
              <w:instrText xml:space="preserve"> PAGEREF _Toc103938558 \h </w:instrText>
            </w:r>
            <w:r w:rsidR="00782FD1">
              <w:rPr>
                <w:noProof/>
                <w:webHidden/>
              </w:rPr>
            </w:r>
            <w:r w:rsidR="00782FD1">
              <w:rPr>
                <w:noProof/>
                <w:webHidden/>
              </w:rPr>
              <w:fldChar w:fldCharType="separate"/>
            </w:r>
            <w:r w:rsidR="008B731D">
              <w:rPr>
                <w:noProof/>
                <w:webHidden/>
              </w:rPr>
              <w:t>12</w:t>
            </w:r>
            <w:r w:rsidR="00782FD1">
              <w:rPr>
                <w:noProof/>
                <w:webHidden/>
              </w:rPr>
              <w:fldChar w:fldCharType="end"/>
            </w:r>
          </w:hyperlink>
        </w:p>
        <w:p w14:paraId="61F62C33" w14:textId="57B81DBD" w:rsidR="00782FD1" w:rsidRDefault="0099381A">
          <w:pPr>
            <w:pStyle w:val="TOC3"/>
            <w:tabs>
              <w:tab w:val="right" w:leader="dot" w:pos="10008"/>
            </w:tabs>
            <w:rPr>
              <w:rFonts w:asciiTheme="minorHAnsi" w:eastAsiaTheme="minorEastAsia" w:hAnsiTheme="minorHAnsi" w:cstheme="minorBidi"/>
              <w:noProof/>
              <w:color w:val="auto"/>
            </w:rPr>
          </w:pPr>
          <w:hyperlink w:anchor="_Toc103938559" w:history="1">
            <w:r w:rsidR="00782FD1" w:rsidRPr="00CF3484">
              <w:rPr>
                <w:rStyle w:val="Hyperlink"/>
                <w:noProof/>
              </w:rPr>
              <w:t>8.1 Navigation Tab</w:t>
            </w:r>
            <w:r w:rsidR="00782FD1">
              <w:rPr>
                <w:noProof/>
                <w:webHidden/>
              </w:rPr>
              <w:tab/>
            </w:r>
            <w:r w:rsidR="00782FD1">
              <w:rPr>
                <w:noProof/>
                <w:webHidden/>
              </w:rPr>
              <w:fldChar w:fldCharType="begin"/>
            </w:r>
            <w:r w:rsidR="00782FD1">
              <w:rPr>
                <w:noProof/>
                <w:webHidden/>
              </w:rPr>
              <w:instrText xml:space="preserve"> PAGEREF _Toc103938559 \h </w:instrText>
            </w:r>
            <w:r w:rsidR="00782FD1">
              <w:rPr>
                <w:noProof/>
                <w:webHidden/>
              </w:rPr>
            </w:r>
            <w:r w:rsidR="00782FD1">
              <w:rPr>
                <w:noProof/>
                <w:webHidden/>
              </w:rPr>
              <w:fldChar w:fldCharType="separate"/>
            </w:r>
            <w:r w:rsidR="008B731D">
              <w:rPr>
                <w:noProof/>
                <w:webHidden/>
              </w:rPr>
              <w:t>12</w:t>
            </w:r>
            <w:r w:rsidR="00782FD1">
              <w:rPr>
                <w:noProof/>
                <w:webHidden/>
              </w:rPr>
              <w:fldChar w:fldCharType="end"/>
            </w:r>
          </w:hyperlink>
        </w:p>
        <w:p w14:paraId="3C0A9138" w14:textId="69AC1551" w:rsidR="00782FD1" w:rsidRDefault="0099381A">
          <w:pPr>
            <w:pStyle w:val="TOC3"/>
            <w:tabs>
              <w:tab w:val="right" w:leader="dot" w:pos="10008"/>
            </w:tabs>
            <w:rPr>
              <w:rFonts w:asciiTheme="minorHAnsi" w:eastAsiaTheme="minorEastAsia" w:hAnsiTheme="minorHAnsi" w:cstheme="minorBidi"/>
              <w:noProof/>
              <w:color w:val="auto"/>
            </w:rPr>
          </w:pPr>
          <w:hyperlink w:anchor="_Toc103938560" w:history="1">
            <w:r w:rsidR="00782FD1" w:rsidRPr="00CF3484">
              <w:rPr>
                <w:rStyle w:val="Hyperlink"/>
                <w:noProof/>
              </w:rPr>
              <w:t>8.2 Documents Tab</w:t>
            </w:r>
            <w:r w:rsidR="00782FD1">
              <w:rPr>
                <w:noProof/>
                <w:webHidden/>
              </w:rPr>
              <w:tab/>
            </w:r>
            <w:r w:rsidR="00782FD1">
              <w:rPr>
                <w:noProof/>
                <w:webHidden/>
              </w:rPr>
              <w:fldChar w:fldCharType="begin"/>
            </w:r>
            <w:r w:rsidR="00782FD1">
              <w:rPr>
                <w:noProof/>
                <w:webHidden/>
              </w:rPr>
              <w:instrText xml:space="preserve"> PAGEREF _Toc103938560 \h </w:instrText>
            </w:r>
            <w:r w:rsidR="00782FD1">
              <w:rPr>
                <w:noProof/>
                <w:webHidden/>
              </w:rPr>
            </w:r>
            <w:r w:rsidR="00782FD1">
              <w:rPr>
                <w:noProof/>
                <w:webHidden/>
              </w:rPr>
              <w:fldChar w:fldCharType="separate"/>
            </w:r>
            <w:r w:rsidR="008B731D">
              <w:rPr>
                <w:noProof/>
                <w:webHidden/>
              </w:rPr>
              <w:t>12</w:t>
            </w:r>
            <w:r w:rsidR="00782FD1">
              <w:rPr>
                <w:noProof/>
                <w:webHidden/>
              </w:rPr>
              <w:fldChar w:fldCharType="end"/>
            </w:r>
          </w:hyperlink>
        </w:p>
        <w:p w14:paraId="7C71F25F" w14:textId="5603C1E9" w:rsidR="00782FD1" w:rsidRDefault="0099381A">
          <w:pPr>
            <w:pStyle w:val="TOC3"/>
            <w:tabs>
              <w:tab w:val="right" w:leader="dot" w:pos="10008"/>
            </w:tabs>
            <w:rPr>
              <w:rFonts w:asciiTheme="minorHAnsi" w:eastAsiaTheme="minorEastAsia" w:hAnsiTheme="minorHAnsi" w:cstheme="minorBidi"/>
              <w:noProof/>
              <w:color w:val="auto"/>
            </w:rPr>
          </w:pPr>
          <w:hyperlink w:anchor="_Toc103938561" w:history="1">
            <w:r w:rsidR="00782FD1" w:rsidRPr="00CF3484">
              <w:rPr>
                <w:rStyle w:val="Hyperlink"/>
                <w:noProof/>
              </w:rPr>
              <w:t>8.3 Signature</w:t>
            </w:r>
            <w:r w:rsidR="00782FD1">
              <w:rPr>
                <w:noProof/>
                <w:webHidden/>
              </w:rPr>
              <w:tab/>
            </w:r>
            <w:r w:rsidR="00782FD1">
              <w:rPr>
                <w:noProof/>
                <w:webHidden/>
              </w:rPr>
              <w:fldChar w:fldCharType="begin"/>
            </w:r>
            <w:r w:rsidR="00782FD1">
              <w:rPr>
                <w:noProof/>
                <w:webHidden/>
              </w:rPr>
              <w:instrText xml:space="preserve"> PAGEREF _Toc103938561 \h </w:instrText>
            </w:r>
            <w:r w:rsidR="00782FD1">
              <w:rPr>
                <w:noProof/>
                <w:webHidden/>
              </w:rPr>
            </w:r>
            <w:r w:rsidR="00782FD1">
              <w:rPr>
                <w:noProof/>
                <w:webHidden/>
              </w:rPr>
              <w:fldChar w:fldCharType="separate"/>
            </w:r>
            <w:r w:rsidR="008B731D">
              <w:rPr>
                <w:noProof/>
                <w:webHidden/>
              </w:rPr>
              <w:t>12</w:t>
            </w:r>
            <w:r w:rsidR="00782FD1">
              <w:rPr>
                <w:noProof/>
                <w:webHidden/>
              </w:rPr>
              <w:fldChar w:fldCharType="end"/>
            </w:r>
          </w:hyperlink>
        </w:p>
        <w:p w14:paraId="3A6C2F55" w14:textId="36B5F263" w:rsidR="00782FD1" w:rsidRDefault="0099381A">
          <w:pPr>
            <w:pStyle w:val="TOC3"/>
            <w:tabs>
              <w:tab w:val="right" w:leader="dot" w:pos="10008"/>
            </w:tabs>
            <w:rPr>
              <w:rFonts w:asciiTheme="minorHAnsi" w:eastAsiaTheme="minorEastAsia" w:hAnsiTheme="minorHAnsi" w:cstheme="minorBidi"/>
              <w:noProof/>
              <w:color w:val="auto"/>
            </w:rPr>
          </w:pPr>
          <w:hyperlink w:anchor="_Toc103938562" w:history="1">
            <w:r w:rsidR="00782FD1" w:rsidRPr="00CF3484">
              <w:rPr>
                <w:rStyle w:val="Hyperlink"/>
                <w:noProof/>
              </w:rPr>
              <w:t>8.4 Collaborators</w:t>
            </w:r>
            <w:r w:rsidR="00782FD1">
              <w:rPr>
                <w:noProof/>
                <w:webHidden/>
              </w:rPr>
              <w:tab/>
            </w:r>
            <w:r w:rsidR="00782FD1">
              <w:rPr>
                <w:noProof/>
                <w:webHidden/>
              </w:rPr>
              <w:fldChar w:fldCharType="begin"/>
            </w:r>
            <w:r w:rsidR="00782FD1">
              <w:rPr>
                <w:noProof/>
                <w:webHidden/>
              </w:rPr>
              <w:instrText xml:space="preserve"> PAGEREF _Toc103938562 \h </w:instrText>
            </w:r>
            <w:r w:rsidR="00782FD1">
              <w:rPr>
                <w:noProof/>
                <w:webHidden/>
              </w:rPr>
            </w:r>
            <w:r w:rsidR="00782FD1">
              <w:rPr>
                <w:noProof/>
                <w:webHidden/>
              </w:rPr>
              <w:fldChar w:fldCharType="separate"/>
            </w:r>
            <w:r w:rsidR="008B731D">
              <w:rPr>
                <w:noProof/>
                <w:webHidden/>
              </w:rPr>
              <w:t>13</w:t>
            </w:r>
            <w:r w:rsidR="00782FD1">
              <w:rPr>
                <w:noProof/>
                <w:webHidden/>
              </w:rPr>
              <w:fldChar w:fldCharType="end"/>
            </w:r>
          </w:hyperlink>
        </w:p>
        <w:p w14:paraId="63609D6E" w14:textId="04971C6C" w:rsidR="00782FD1" w:rsidRDefault="0099381A">
          <w:pPr>
            <w:pStyle w:val="TOC3"/>
            <w:tabs>
              <w:tab w:val="right" w:leader="dot" w:pos="10008"/>
            </w:tabs>
            <w:rPr>
              <w:rFonts w:asciiTheme="minorHAnsi" w:eastAsiaTheme="minorEastAsia" w:hAnsiTheme="minorHAnsi" w:cstheme="minorBidi"/>
              <w:noProof/>
              <w:color w:val="auto"/>
            </w:rPr>
          </w:pPr>
          <w:hyperlink w:anchor="_Toc103938563" w:history="1">
            <w:r w:rsidR="00782FD1" w:rsidRPr="00CF3484">
              <w:rPr>
                <w:rStyle w:val="Hyperlink"/>
                <w:noProof/>
              </w:rPr>
              <w:t>8.5 Submissions</w:t>
            </w:r>
            <w:r w:rsidR="00782FD1">
              <w:rPr>
                <w:noProof/>
                <w:webHidden/>
              </w:rPr>
              <w:tab/>
            </w:r>
            <w:r w:rsidR="00782FD1">
              <w:rPr>
                <w:noProof/>
                <w:webHidden/>
              </w:rPr>
              <w:fldChar w:fldCharType="begin"/>
            </w:r>
            <w:r w:rsidR="00782FD1">
              <w:rPr>
                <w:noProof/>
                <w:webHidden/>
              </w:rPr>
              <w:instrText xml:space="preserve"> PAGEREF _Toc103938563 \h </w:instrText>
            </w:r>
            <w:r w:rsidR="00782FD1">
              <w:rPr>
                <w:noProof/>
                <w:webHidden/>
              </w:rPr>
            </w:r>
            <w:r w:rsidR="00782FD1">
              <w:rPr>
                <w:noProof/>
                <w:webHidden/>
              </w:rPr>
              <w:fldChar w:fldCharType="separate"/>
            </w:r>
            <w:r w:rsidR="008B731D">
              <w:rPr>
                <w:noProof/>
                <w:webHidden/>
              </w:rPr>
              <w:t>14</w:t>
            </w:r>
            <w:r w:rsidR="00782FD1">
              <w:rPr>
                <w:noProof/>
                <w:webHidden/>
              </w:rPr>
              <w:fldChar w:fldCharType="end"/>
            </w:r>
          </w:hyperlink>
        </w:p>
        <w:p w14:paraId="0C845EBA" w14:textId="3BAFF43C" w:rsidR="00782FD1" w:rsidRDefault="0099381A">
          <w:pPr>
            <w:pStyle w:val="TOC3"/>
            <w:tabs>
              <w:tab w:val="right" w:leader="dot" w:pos="10008"/>
            </w:tabs>
            <w:rPr>
              <w:rFonts w:asciiTheme="minorHAnsi" w:eastAsiaTheme="minorEastAsia" w:hAnsiTheme="minorHAnsi" w:cstheme="minorBidi"/>
              <w:noProof/>
              <w:color w:val="auto"/>
            </w:rPr>
          </w:pPr>
          <w:hyperlink w:anchor="_Toc103938564" w:history="1">
            <w:r w:rsidR="00782FD1" w:rsidRPr="00CF3484">
              <w:rPr>
                <w:rStyle w:val="Hyperlink"/>
                <w:noProof/>
              </w:rPr>
              <w:t>8.6 History</w:t>
            </w:r>
            <w:r w:rsidR="00782FD1">
              <w:rPr>
                <w:noProof/>
                <w:webHidden/>
              </w:rPr>
              <w:tab/>
            </w:r>
            <w:r w:rsidR="00782FD1">
              <w:rPr>
                <w:noProof/>
                <w:webHidden/>
              </w:rPr>
              <w:fldChar w:fldCharType="begin"/>
            </w:r>
            <w:r w:rsidR="00782FD1">
              <w:rPr>
                <w:noProof/>
                <w:webHidden/>
              </w:rPr>
              <w:instrText xml:space="preserve"> PAGEREF _Toc103938564 \h </w:instrText>
            </w:r>
            <w:r w:rsidR="00782FD1">
              <w:rPr>
                <w:noProof/>
                <w:webHidden/>
              </w:rPr>
            </w:r>
            <w:r w:rsidR="00782FD1">
              <w:rPr>
                <w:noProof/>
                <w:webHidden/>
              </w:rPr>
              <w:fldChar w:fldCharType="separate"/>
            </w:r>
            <w:r w:rsidR="008B731D">
              <w:rPr>
                <w:noProof/>
                <w:webHidden/>
              </w:rPr>
              <w:t>14</w:t>
            </w:r>
            <w:r w:rsidR="00782FD1">
              <w:rPr>
                <w:noProof/>
                <w:webHidden/>
              </w:rPr>
              <w:fldChar w:fldCharType="end"/>
            </w:r>
          </w:hyperlink>
        </w:p>
        <w:p w14:paraId="4D32D046" w14:textId="777EB810" w:rsidR="00782FD1" w:rsidRDefault="0099381A">
          <w:pPr>
            <w:pStyle w:val="TOC2"/>
            <w:rPr>
              <w:rFonts w:asciiTheme="minorHAnsi" w:eastAsiaTheme="minorEastAsia" w:hAnsiTheme="minorHAnsi" w:cstheme="minorBidi"/>
              <w:noProof/>
              <w:color w:val="auto"/>
            </w:rPr>
          </w:pPr>
          <w:hyperlink w:anchor="_Toc103938565" w:history="1">
            <w:r w:rsidR="00782FD1" w:rsidRPr="00CF3484">
              <w:rPr>
                <w:rStyle w:val="Hyperlink"/>
                <w:noProof/>
              </w:rPr>
              <w:t>9. Form Actions (far left of navigation page)</w:t>
            </w:r>
            <w:r w:rsidR="00782FD1">
              <w:rPr>
                <w:noProof/>
                <w:webHidden/>
              </w:rPr>
              <w:tab/>
            </w:r>
            <w:r w:rsidR="00782FD1">
              <w:rPr>
                <w:noProof/>
                <w:webHidden/>
              </w:rPr>
              <w:fldChar w:fldCharType="begin"/>
            </w:r>
            <w:r w:rsidR="00782FD1">
              <w:rPr>
                <w:noProof/>
                <w:webHidden/>
              </w:rPr>
              <w:instrText xml:space="preserve"> PAGEREF _Toc103938565 \h </w:instrText>
            </w:r>
            <w:r w:rsidR="00782FD1">
              <w:rPr>
                <w:noProof/>
                <w:webHidden/>
              </w:rPr>
            </w:r>
            <w:r w:rsidR="00782FD1">
              <w:rPr>
                <w:noProof/>
                <w:webHidden/>
              </w:rPr>
              <w:fldChar w:fldCharType="separate"/>
            </w:r>
            <w:r w:rsidR="008B731D">
              <w:rPr>
                <w:noProof/>
                <w:webHidden/>
              </w:rPr>
              <w:t>14</w:t>
            </w:r>
            <w:r w:rsidR="00782FD1">
              <w:rPr>
                <w:noProof/>
                <w:webHidden/>
              </w:rPr>
              <w:fldChar w:fldCharType="end"/>
            </w:r>
          </w:hyperlink>
        </w:p>
        <w:p w14:paraId="316CEAF1" w14:textId="0DF3B4D2" w:rsidR="00782FD1" w:rsidRDefault="0099381A">
          <w:pPr>
            <w:pStyle w:val="TOC3"/>
            <w:tabs>
              <w:tab w:val="right" w:leader="dot" w:pos="10008"/>
            </w:tabs>
            <w:rPr>
              <w:rFonts w:asciiTheme="minorHAnsi" w:eastAsiaTheme="minorEastAsia" w:hAnsiTheme="minorHAnsi" w:cstheme="minorBidi"/>
              <w:noProof/>
              <w:color w:val="auto"/>
            </w:rPr>
          </w:pPr>
          <w:hyperlink w:anchor="_Toc103938566" w:history="1">
            <w:r w:rsidR="00782FD1" w:rsidRPr="00CF3484">
              <w:rPr>
                <w:rStyle w:val="Hyperlink"/>
                <w:noProof/>
              </w:rPr>
              <w:t>9.1 Project</w:t>
            </w:r>
            <w:r w:rsidR="00782FD1">
              <w:rPr>
                <w:noProof/>
                <w:webHidden/>
              </w:rPr>
              <w:tab/>
            </w:r>
            <w:r w:rsidR="00782FD1">
              <w:rPr>
                <w:noProof/>
                <w:webHidden/>
              </w:rPr>
              <w:fldChar w:fldCharType="begin"/>
            </w:r>
            <w:r w:rsidR="00782FD1">
              <w:rPr>
                <w:noProof/>
                <w:webHidden/>
              </w:rPr>
              <w:instrText xml:space="preserve"> PAGEREF _Toc103938566 \h </w:instrText>
            </w:r>
            <w:r w:rsidR="00782FD1">
              <w:rPr>
                <w:noProof/>
                <w:webHidden/>
              </w:rPr>
            </w:r>
            <w:r w:rsidR="00782FD1">
              <w:rPr>
                <w:noProof/>
                <w:webHidden/>
              </w:rPr>
              <w:fldChar w:fldCharType="separate"/>
            </w:r>
            <w:r w:rsidR="008B731D">
              <w:rPr>
                <w:noProof/>
                <w:webHidden/>
              </w:rPr>
              <w:t>14</w:t>
            </w:r>
            <w:r w:rsidR="00782FD1">
              <w:rPr>
                <w:noProof/>
                <w:webHidden/>
              </w:rPr>
              <w:fldChar w:fldCharType="end"/>
            </w:r>
          </w:hyperlink>
        </w:p>
        <w:p w14:paraId="3A7DED67" w14:textId="0BCF0370" w:rsidR="00782FD1" w:rsidRDefault="0099381A">
          <w:pPr>
            <w:pStyle w:val="TOC3"/>
            <w:tabs>
              <w:tab w:val="right" w:leader="dot" w:pos="10008"/>
            </w:tabs>
            <w:rPr>
              <w:rFonts w:asciiTheme="minorHAnsi" w:eastAsiaTheme="minorEastAsia" w:hAnsiTheme="minorHAnsi" w:cstheme="minorBidi"/>
              <w:noProof/>
              <w:color w:val="auto"/>
            </w:rPr>
          </w:pPr>
          <w:hyperlink w:anchor="_Toc103938567" w:history="1">
            <w:r w:rsidR="00782FD1" w:rsidRPr="00CF3484">
              <w:rPr>
                <w:rStyle w:val="Hyperlink"/>
                <w:noProof/>
              </w:rPr>
              <w:t>9.2 Create a Sub Form</w:t>
            </w:r>
            <w:r w:rsidR="00782FD1">
              <w:rPr>
                <w:noProof/>
                <w:webHidden/>
              </w:rPr>
              <w:tab/>
            </w:r>
            <w:r w:rsidR="00782FD1">
              <w:rPr>
                <w:noProof/>
                <w:webHidden/>
              </w:rPr>
              <w:fldChar w:fldCharType="begin"/>
            </w:r>
            <w:r w:rsidR="00782FD1">
              <w:rPr>
                <w:noProof/>
                <w:webHidden/>
              </w:rPr>
              <w:instrText xml:space="preserve"> PAGEREF _Toc103938567 \h </w:instrText>
            </w:r>
            <w:r w:rsidR="00782FD1">
              <w:rPr>
                <w:noProof/>
                <w:webHidden/>
              </w:rPr>
            </w:r>
            <w:r w:rsidR="00782FD1">
              <w:rPr>
                <w:noProof/>
                <w:webHidden/>
              </w:rPr>
              <w:fldChar w:fldCharType="separate"/>
            </w:r>
            <w:r w:rsidR="008B731D">
              <w:rPr>
                <w:noProof/>
                <w:webHidden/>
              </w:rPr>
              <w:t>14</w:t>
            </w:r>
            <w:r w:rsidR="00782FD1">
              <w:rPr>
                <w:noProof/>
                <w:webHidden/>
              </w:rPr>
              <w:fldChar w:fldCharType="end"/>
            </w:r>
          </w:hyperlink>
        </w:p>
        <w:p w14:paraId="0C0957B2" w14:textId="29170E15" w:rsidR="00782FD1" w:rsidRDefault="0099381A">
          <w:pPr>
            <w:pStyle w:val="TOC3"/>
            <w:tabs>
              <w:tab w:val="right" w:leader="dot" w:pos="10008"/>
            </w:tabs>
            <w:rPr>
              <w:rFonts w:asciiTheme="minorHAnsi" w:eastAsiaTheme="minorEastAsia" w:hAnsiTheme="minorHAnsi" w:cstheme="minorBidi"/>
              <w:noProof/>
              <w:color w:val="auto"/>
            </w:rPr>
          </w:pPr>
          <w:hyperlink w:anchor="_Toc103938568" w:history="1">
            <w:r w:rsidR="00782FD1" w:rsidRPr="00CF3484">
              <w:rPr>
                <w:rStyle w:val="Hyperlink"/>
                <w:noProof/>
              </w:rPr>
              <w:t>9.3 Share</w:t>
            </w:r>
            <w:r w:rsidR="00782FD1">
              <w:rPr>
                <w:noProof/>
                <w:webHidden/>
              </w:rPr>
              <w:tab/>
            </w:r>
            <w:r w:rsidR="00782FD1">
              <w:rPr>
                <w:noProof/>
                <w:webHidden/>
              </w:rPr>
              <w:fldChar w:fldCharType="begin"/>
            </w:r>
            <w:r w:rsidR="00782FD1">
              <w:rPr>
                <w:noProof/>
                <w:webHidden/>
              </w:rPr>
              <w:instrText xml:space="preserve"> PAGEREF _Toc103938568 \h </w:instrText>
            </w:r>
            <w:r w:rsidR="00782FD1">
              <w:rPr>
                <w:noProof/>
                <w:webHidden/>
              </w:rPr>
            </w:r>
            <w:r w:rsidR="00782FD1">
              <w:rPr>
                <w:noProof/>
                <w:webHidden/>
              </w:rPr>
              <w:fldChar w:fldCharType="separate"/>
            </w:r>
            <w:r w:rsidR="008B731D">
              <w:rPr>
                <w:noProof/>
                <w:webHidden/>
              </w:rPr>
              <w:t>14</w:t>
            </w:r>
            <w:r w:rsidR="00782FD1">
              <w:rPr>
                <w:noProof/>
                <w:webHidden/>
              </w:rPr>
              <w:fldChar w:fldCharType="end"/>
            </w:r>
          </w:hyperlink>
        </w:p>
        <w:p w14:paraId="5D7601E2" w14:textId="5DB46B5B" w:rsidR="00782FD1" w:rsidRDefault="0099381A">
          <w:pPr>
            <w:pStyle w:val="TOC3"/>
            <w:tabs>
              <w:tab w:val="right" w:leader="dot" w:pos="10008"/>
            </w:tabs>
            <w:rPr>
              <w:rFonts w:asciiTheme="minorHAnsi" w:eastAsiaTheme="minorEastAsia" w:hAnsiTheme="minorHAnsi" w:cstheme="minorBidi"/>
              <w:noProof/>
              <w:color w:val="auto"/>
            </w:rPr>
          </w:pPr>
          <w:hyperlink w:anchor="_Toc103938569" w:history="1">
            <w:r w:rsidR="00782FD1" w:rsidRPr="00CF3484">
              <w:rPr>
                <w:rStyle w:val="Hyperlink"/>
                <w:noProof/>
              </w:rPr>
              <w:t>9.4 View as PDF</w:t>
            </w:r>
            <w:r w:rsidR="00782FD1">
              <w:rPr>
                <w:noProof/>
                <w:webHidden/>
              </w:rPr>
              <w:tab/>
            </w:r>
            <w:r w:rsidR="00782FD1">
              <w:rPr>
                <w:noProof/>
                <w:webHidden/>
              </w:rPr>
              <w:fldChar w:fldCharType="begin"/>
            </w:r>
            <w:r w:rsidR="00782FD1">
              <w:rPr>
                <w:noProof/>
                <w:webHidden/>
              </w:rPr>
              <w:instrText xml:space="preserve"> PAGEREF _Toc103938569 \h </w:instrText>
            </w:r>
            <w:r w:rsidR="00782FD1">
              <w:rPr>
                <w:noProof/>
                <w:webHidden/>
              </w:rPr>
            </w:r>
            <w:r w:rsidR="00782FD1">
              <w:rPr>
                <w:noProof/>
                <w:webHidden/>
              </w:rPr>
              <w:fldChar w:fldCharType="separate"/>
            </w:r>
            <w:r w:rsidR="008B731D">
              <w:rPr>
                <w:noProof/>
                <w:webHidden/>
              </w:rPr>
              <w:t>15</w:t>
            </w:r>
            <w:r w:rsidR="00782FD1">
              <w:rPr>
                <w:noProof/>
                <w:webHidden/>
              </w:rPr>
              <w:fldChar w:fldCharType="end"/>
            </w:r>
          </w:hyperlink>
        </w:p>
        <w:p w14:paraId="13331A1D" w14:textId="2E7FC4C8" w:rsidR="00782FD1" w:rsidRDefault="0099381A">
          <w:pPr>
            <w:pStyle w:val="TOC3"/>
            <w:tabs>
              <w:tab w:val="right" w:leader="dot" w:pos="10008"/>
            </w:tabs>
            <w:rPr>
              <w:rFonts w:asciiTheme="minorHAnsi" w:eastAsiaTheme="minorEastAsia" w:hAnsiTheme="minorHAnsi" w:cstheme="minorBidi"/>
              <w:noProof/>
              <w:color w:val="auto"/>
            </w:rPr>
          </w:pPr>
          <w:hyperlink w:anchor="_Toc103938570" w:history="1">
            <w:r w:rsidR="00782FD1" w:rsidRPr="00CF3484">
              <w:rPr>
                <w:rStyle w:val="Hyperlink"/>
                <w:noProof/>
              </w:rPr>
              <w:t>9.5 Completeness Check</w:t>
            </w:r>
            <w:r w:rsidR="00782FD1">
              <w:rPr>
                <w:noProof/>
                <w:webHidden/>
              </w:rPr>
              <w:tab/>
            </w:r>
            <w:r w:rsidR="00782FD1">
              <w:rPr>
                <w:noProof/>
                <w:webHidden/>
              </w:rPr>
              <w:fldChar w:fldCharType="begin"/>
            </w:r>
            <w:r w:rsidR="00782FD1">
              <w:rPr>
                <w:noProof/>
                <w:webHidden/>
              </w:rPr>
              <w:instrText xml:space="preserve"> PAGEREF _Toc103938570 \h </w:instrText>
            </w:r>
            <w:r w:rsidR="00782FD1">
              <w:rPr>
                <w:noProof/>
                <w:webHidden/>
              </w:rPr>
            </w:r>
            <w:r w:rsidR="00782FD1">
              <w:rPr>
                <w:noProof/>
                <w:webHidden/>
              </w:rPr>
              <w:fldChar w:fldCharType="separate"/>
            </w:r>
            <w:r w:rsidR="008B731D">
              <w:rPr>
                <w:noProof/>
                <w:webHidden/>
              </w:rPr>
              <w:t>15</w:t>
            </w:r>
            <w:r w:rsidR="00782FD1">
              <w:rPr>
                <w:noProof/>
                <w:webHidden/>
              </w:rPr>
              <w:fldChar w:fldCharType="end"/>
            </w:r>
          </w:hyperlink>
        </w:p>
        <w:p w14:paraId="2A7D8A4D" w14:textId="0721F3CF" w:rsidR="00782FD1" w:rsidRDefault="0099381A">
          <w:pPr>
            <w:pStyle w:val="TOC3"/>
            <w:tabs>
              <w:tab w:val="right" w:leader="dot" w:pos="10008"/>
            </w:tabs>
            <w:rPr>
              <w:rFonts w:asciiTheme="minorHAnsi" w:eastAsiaTheme="minorEastAsia" w:hAnsiTheme="minorHAnsi" w:cstheme="minorBidi"/>
              <w:noProof/>
              <w:color w:val="auto"/>
            </w:rPr>
          </w:pPr>
          <w:hyperlink w:anchor="_Toc103938571" w:history="1">
            <w:r w:rsidR="00782FD1" w:rsidRPr="00CF3484">
              <w:rPr>
                <w:rStyle w:val="Hyperlink"/>
                <w:noProof/>
              </w:rPr>
              <w:t>9.6 Refresh</w:t>
            </w:r>
            <w:r w:rsidR="00782FD1">
              <w:rPr>
                <w:noProof/>
                <w:webHidden/>
              </w:rPr>
              <w:tab/>
            </w:r>
            <w:r w:rsidR="00782FD1">
              <w:rPr>
                <w:noProof/>
                <w:webHidden/>
              </w:rPr>
              <w:fldChar w:fldCharType="begin"/>
            </w:r>
            <w:r w:rsidR="00782FD1">
              <w:rPr>
                <w:noProof/>
                <w:webHidden/>
              </w:rPr>
              <w:instrText xml:space="preserve"> PAGEREF _Toc103938571 \h </w:instrText>
            </w:r>
            <w:r w:rsidR="00782FD1">
              <w:rPr>
                <w:noProof/>
                <w:webHidden/>
              </w:rPr>
            </w:r>
            <w:r w:rsidR="00782FD1">
              <w:rPr>
                <w:noProof/>
                <w:webHidden/>
              </w:rPr>
              <w:fldChar w:fldCharType="separate"/>
            </w:r>
            <w:r w:rsidR="008B731D">
              <w:rPr>
                <w:noProof/>
                <w:webHidden/>
              </w:rPr>
              <w:t>15</w:t>
            </w:r>
            <w:r w:rsidR="00782FD1">
              <w:rPr>
                <w:noProof/>
                <w:webHidden/>
              </w:rPr>
              <w:fldChar w:fldCharType="end"/>
            </w:r>
          </w:hyperlink>
        </w:p>
        <w:p w14:paraId="2D2F758E" w14:textId="2ACD8390" w:rsidR="00782FD1" w:rsidRDefault="0099381A">
          <w:pPr>
            <w:pStyle w:val="TOC3"/>
            <w:tabs>
              <w:tab w:val="right" w:leader="dot" w:pos="10008"/>
            </w:tabs>
            <w:rPr>
              <w:rFonts w:asciiTheme="minorHAnsi" w:eastAsiaTheme="minorEastAsia" w:hAnsiTheme="minorHAnsi" w:cstheme="minorBidi"/>
              <w:noProof/>
              <w:color w:val="auto"/>
            </w:rPr>
          </w:pPr>
          <w:hyperlink w:anchor="_Toc103938572" w:history="1">
            <w:r w:rsidR="00782FD1" w:rsidRPr="00CF3484">
              <w:rPr>
                <w:rStyle w:val="Hyperlink"/>
                <w:noProof/>
              </w:rPr>
              <w:t>9.7. Submit</w:t>
            </w:r>
            <w:r w:rsidR="00782FD1">
              <w:rPr>
                <w:noProof/>
                <w:webHidden/>
              </w:rPr>
              <w:tab/>
            </w:r>
            <w:r w:rsidR="00782FD1">
              <w:rPr>
                <w:noProof/>
                <w:webHidden/>
              </w:rPr>
              <w:fldChar w:fldCharType="begin"/>
            </w:r>
            <w:r w:rsidR="00782FD1">
              <w:rPr>
                <w:noProof/>
                <w:webHidden/>
              </w:rPr>
              <w:instrText xml:space="preserve"> PAGEREF _Toc103938572 \h </w:instrText>
            </w:r>
            <w:r w:rsidR="00782FD1">
              <w:rPr>
                <w:noProof/>
                <w:webHidden/>
              </w:rPr>
            </w:r>
            <w:r w:rsidR="00782FD1">
              <w:rPr>
                <w:noProof/>
                <w:webHidden/>
              </w:rPr>
              <w:fldChar w:fldCharType="separate"/>
            </w:r>
            <w:r w:rsidR="008B731D">
              <w:rPr>
                <w:noProof/>
                <w:webHidden/>
              </w:rPr>
              <w:t>15</w:t>
            </w:r>
            <w:r w:rsidR="00782FD1">
              <w:rPr>
                <w:noProof/>
                <w:webHidden/>
              </w:rPr>
              <w:fldChar w:fldCharType="end"/>
            </w:r>
          </w:hyperlink>
        </w:p>
        <w:p w14:paraId="10BD8A4D" w14:textId="317088BF" w:rsidR="00782FD1" w:rsidRDefault="0099381A">
          <w:pPr>
            <w:pStyle w:val="TOC3"/>
            <w:tabs>
              <w:tab w:val="right" w:leader="dot" w:pos="10008"/>
            </w:tabs>
            <w:rPr>
              <w:rFonts w:asciiTheme="minorHAnsi" w:eastAsiaTheme="minorEastAsia" w:hAnsiTheme="minorHAnsi" w:cstheme="minorBidi"/>
              <w:noProof/>
              <w:color w:val="auto"/>
            </w:rPr>
          </w:pPr>
          <w:hyperlink w:anchor="_Toc103938573" w:history="1">
            <w:r w:rsidR="00782FD1" w:rsidRPr="00CF3484">
              <w:rPr>
                <w:rStyle w:val="Hyperlink"/>
                <w:noProof/>
              </w:rPr>
              <w:t>9.8 Withdraw</w:t>
            </w:r>
            <w:r w:rsidR="00782FD1">
              <w:rPr>
                <w:noProof/>
                <w:webHidden/>
              </w:rPr>
              <w:tab/>
            </w:r>
            <w:r w:rsidR="00782FD1">
              <w:rPr>
                <w:noProof/>
                <w:webHidden/>
              </w:rPr>
              <w:fldChar w:fldCharType="begin"/>
            </w:r>
            <w:r w:rsidR="00782FD1">
              <w:rPr>
                <w:noProof/>
                <w:webHidden/>
              </w:rPr>
              <w:instrText xml:space="preserve"> PAGEREF _Toc103938573 \h </w:instrText>
            </w:r>
            <w:r w:rsidR="00782FD1">
              <w:rPr>
                <w:noProof/>
                <w:webHidden/>
              </w:rPr>
            </w:r>
            <w:r w:rsidR="00782FD1">
              <w:rPr>
                <w:noProof/>
                <w:webHidden/>
              </w:rPr>
              <w:fldChar w:fldCharType="separate"/>
            </w:r>
            <w:r w:rsidR="008B731D">
              <w:rPr>
                <w:noProof/>
                <w:webHidden/>
              </w:rPr>
              <w:t>16</w:t>
            </w:r>
            <w:r w:rsidR="00782FD1">
              <w:rPr>
                <w:noProof/>
                <w:webHidden/>
              </w:rPr>
              <w:fldChar w:fldCharType="end"/>
            </w:r>
          </w:hyperlink>
        </w:p>
        <w:p w14:paraId="526F6AE9" w14:textId="2EF7D29A" w:rsidR="00782FD1" w:rsidRDefault="0099381A">
          <w:pPr>
            <w:pStyle w:val="TOC2"/>
            <w:rPr>
              <w:rFonts w:asciiTheme="minorHAnsi" w:eastAsiaTheme="minorEastAsia" w:hAnsiTheme="minorHAnsi" w:cstheme="minorBidi"/>
              <w:noProof/>
              <w:color w:val="auto"/>
            </w:rPr>
          </w:pPr>
          <w:hyperlink w:anchor="_Toc103938574" w:history="1">
            <w:r w:rsidR="00782FD1" w:rsidRPr="00CF3484">
              <w:rPr>
                <w:rStyle w:val="Hyperlink"/>
                <w:noProof/>
              </w:rPr>
              <w:t>10. Navigation within the form</w:t>
            </w:r>
            <w:r w:rsidR="00782FD1">
              <w:rPr>
                <w:noProof/>
                <w:webHidden/>
              </w:rPr>
              <w:tab/>
            </w:r>
            <w:r w:rsidR="00782FD1">
              <w:rPr>
                <w:noProof/>
                <w:webHidden/>
              </w:rPr>
              <w:fldChar w:fldCharType="begin"/>
            </w:r>
            <w:r w:rsidR="00782FD1">
              <w:rPr>
                <w:noProof/>
                <w:webHidden/>
              </w:rPr>
              <w:instrText xml:space="preserve"> PAGEREF _Toc103938574 \h </w:instrText>
            </w:r>
            <w:r w:rsidR="00782FD1">
              <w:rPr>
                <w:noProof/>
                <w:webHidden/>
              </w:rPr>
            </w:r>
            <w:r w:rsidR="00782FD1">
              <w:rPr>
                <w:noProof/>
                <w:webHidden/>
              </w:rPr>
              <w:fldChar w:fldCharType="separate"/>
            </w:r>
            <w:r w:rsidR="008B731D">
              <w:rPr>
                <w:noProof/>
                <w:webHidden/>
              </w:rPr>
              <w:t>16</w:t>
            </w:r>
            <w:r w:rsidR="00782FD1">
              <w:rPr>
                <w:noProof/>
                <w:webHidden/>
              </w:rPr>
              <w:fldChar w:fldCharType="end"/>
            </w:r>
          </w:hyperlink>
        </w:p>
        <w:p w14:paraId="115A2882" w14:textId="17655CAA" w:rsidR="00955FA8" w:rsidRDefault="00955FA8" w:rsidP="00CC7F22">
          <w:pPr>
            <w:tabs>
              <w:tab w:val="left" w:pos="1276"/>
            </w:tabs>
            <w:ind w:left="0"/>
          </w:pPr>
          <w:r>
            <w:rPr>
              <w:b/>
              <w:bCs/>
              <w:noProof/>
            </w:rPr>
            <w:fldChar w:fldCharType="end"/>
          </w:r>
        </w:p>
      </w:sdtContent>
    </w:sdt>
    <w:p w14:paraId="6C2D742E" w14:textId="00C12055" w:rsidR="00D048E5" w:rsidRDefault="00EA4CEE" w:rsidP="00CC7F22">
      <w:pPr>
        <w:pStyle w:val="Heading2"/>
        <w:tabs>
          <w:tab w:val="left" w:pos="1276"/>
        </w:tabs>
        <w:spacing w:after="430"/>
        <w:ind w:left="0"/>
      </w:pPr>
      <w:bookmarkStart w:id="8" w:name="_Toc103938545"/>
      <w:r>
        <w:t>1</w:t>
      </w:r>
      <w:r w:rsidR="00FF485E">
        <w:t>.</w:t>
      </w:r>
      <w:r>
        <w:rPr>
          <w:rFonts w:ascii="Arial" w:eastAsia="Arial" w:hAnsi="Arial" w:cs="Arial"/>
        </w:rPr>
        <w:t xml:space="preserve"> </w:t>
      </w:r>
      <w:r>
        <w:t>Introduction</w:t>
      </w:r>
      <w:bookmarkEnd w:id="8"/>
    </w:p>
    <w:p w14:paraId="2A3F6DBC" w14:textId="7788D1DB" w:rsidR="002D3029" w:rsidRPr="00534C9D" w:rsidRDefault="00EA4CEE" w:rsidP="00CC7F22">
      <w:pPr>
        <w:tabs>
          <w:tab w:val="left" w:pos="1276"/>
        </w:tabs>
        <w:ind w:left="0"/>
      </w:pPr>
      <w:bookmarkStart w:id="9" w:name="_Hlk99458976"/>
      <w:bookmarkStart w:id="10" w:name="_Hlk99458653"/>
      <w:r>
        <w:t xml:space="preserve">ERM is </w:t>
      </w:r>
      <w:r w:rsidR="00B61428">
        <w:t>the University of Birmingham’s online platf</w:t>
      </w:r>
      <w:r w:rsidR="00B61428" w:rsidRPr="00534C9D">
        <w:t xml:space="preserve">orm for research ethics review, provided by Infonetica.  It is </w:t>
      </w:r>
      <w:r w:rsidR="00E97BC4" w:rsidRPr="00534C9D">
        <w:t>designed to</w:t>
      </w:r>
      <w:r w:rsidRPr="00534C9D">
        <w:t xml:space="preserve"> automat</w:t>
      </w:r>
      <w:r w:rsidR="009F494D" w:rsidRPr="00534C9D">
        <w:t>e</w:t>
      </w:r>
      <w:r w:rsidRPr="00534C9D">
        <w:t xml:space="preserve"> the</w:t>
      </w:r>
      <w:r w:rsidR="00EA1E6A" w:rsidRPr="00534C9D">
        <w:t xml:space="preserve"> submission of</w:t>
      </w:r>
      <w:r w:rsidRPr="00534C9D">
        <w:t xml:space="preserve"> applicatio</w:t>
      </w:r>
      <w:r w:rsidR="00FF485E" w:rsidRPr="00534C9D">
        <w:t>n</w:t>
      </w:r>
      <w:r w:rsidR="00EA1E6A" w:rsidRPr="00534C9D">
        <w:t>s</w:t>
      </w:r>
      <w:r w:rsidR="00FF485E" w:rsidRPr="00534C9D">
        <w:t xml:space="preserve">, </w:t>
      </w:r>
      <w:r w:rsidR="00EA1E6A" w:rsidRPr="00534C9D">
        <w:t xml:space="preserve">their </w:t>
      </w:r>
      <w:r w:rsidR="00FF485E" w:rsidRPr="00534C9D">
        <w:t xml:space="preserve">review and </w:t>
      </w:r>
      <w:r w:rsidR="00EA1E6A" w:rsidRPr="00534C9D">
        <w:t>th</w:t>
      </w:r>
      <w:r w:rsidR="00EA1E6A">
        <w:t xml:space="preserve">e </w:t>
      </w:r>
      <w:r w:rsidR="00FF485E">
        <w:t>feedback process</w:t>
      </w:r>
      <w:r w:rsidR="00F7153A">
        <w:t xml:space="preserve">.  </w:t>
      </w:r>
      <w:r w:rsidR="00984649">
        <w:t xml:space="preserve">Anticipated benefits </w:t>
      </w:r>
      <w:r w:rsidR="002448A8">
        <w:t xml:space="preserve">of </w:t>
      </w:r>
      <w:r w:rsidR="00984649">
        <w:t>ERM</w:t>
      </w:r>
      <w:r w:rsidR="00FF485E">
        <w:t xml:space="preserve"> </w:t>
      </w:r>
      <w:r w:rsidR="00984649">
        <w:t xml:space="preserve">include </w:t>
      </w:r>
      <w:r w:rsidR="00DF0FBD">
        <w:t xml:space="preserve">faster, </w:t>
      </w:r>
      <w:r w:rsidR="00E97BC4">
        <w:t>more transparent</w:t>
      </w:r>
      <w:r w:rsidR="00FF485E">
        <w:t xml:space="preserve"> </w:t>
      </w:r>
      <w:r w:rsidR="00EA1E6A">
        <w:t>review for</w:t>
      </w:r>
      <w:r w:rsidR="00FF485E">
        <w:t xml:space="preserve"> applicants</w:t>
      </w:r>
      <w:r w:rsidR="002448A8">
        <w:t xml:space="preserve"> and</w:t>
      </w:r>
      <w:r w:rsidR="00A71F6A">
        <w:t xml:space="preserve"> </w:t>
      </w:r>
      <w:r w:rsidR="00E97BC4">
        <w:t xml:space="preserve">increased efficiency for </w:t>
      </w:r>
      <w:r w:rsidR="00EA1E6A">
        <w:t>reviewers</w:t>
      </w:r>
      <w:r w:rsidR="00E97BC4">
        <w:t>.</w:t>
      </w:r>
      <w:r w:rsidR="002D3029">
        <w:t xml:space="preserve">   ER</w:t>
      </w:r>
      <w:r w:rsidR="002448A8">
        <w:t>M</w:t>
      </w:r>
      <w:r w:rsidR="002D3029">
        <w:t xml:space="preserve"> replaces both the old ‘SAF’ (self-assessment form) and the ‘AER’ (application for ethical review form). </w:t>
      </w:r>
      <w:bookmarkEnd w:id="9"/>
      <w:r w:rsidR="002D3029">
        <w:t>The form is designed to have all of the questions in the same place so that applicants only need to use one system to request ethical approval and/or University o</w:t>
      </w:r>
      <w:r w:rsidR="002D3029" w:rsidRPr="00534C9D">
        <w:t>f Birmingham Sponsorship. The system has also been set up so that you can upload any existing external ethics approvals for your projects.</w:t>
      </w:r>
    </w:p>
    <w:p w14:paraId="26CEF090" w14:textId="5E61867C" w:rsidR="00D048E5" w:rsidRPr="00534C9D" w:rsidRDefault="00D048E5" w:rsidP="00CC7F22">
      <w:pPr>
        <w:tabs>
          <w:tab w:val="left" w:pos="1276"/>
        </w:tabs>
        <w:spacing w:after="0"/>
        <w:ind w:left="0"/>
      </w:pPr>
    </w:p>
    <w:p w14:paraId="021A95BD" w14:textId="61AD0765" w:rsidR="00EA1E6A" w:rsidRDefault="00EA1E6A" w:rsidP="00CC7F22">
      <w:pPr>
        <w:tabs>
          <w:tab w:val="left" w:pos="1276"/>
        </w:tabs>
        <w:spacing w:after="0"/>
        <w:ind w:left="0" w:firstLine="0"/>
      </w:pPr>
      <w:r w:rsidRPr="00534C9D">
        <w:t xml:space="preserve">The University has two central Research Ethics Committees (RECs) – one for the Humanities and Social Sciences (HASS) and one for Science, Technology Engineering and Mathematics (STEM) in addition to </w:t>
      </w:r>
      <w:r w:rsidR="5680AAE8" w:rsidRPr="00534C9D">
        <w:t>the Animal Welfare Ethics Review Body</w:t>
      </w:r>
      <w:r w:rsidRPr="00534C9D">
        <w:t>.  The ERM system is used for both, the HASS and STEM Comm</w:t>
      </w:r>
      <w:r>
        <w:t>ittees and covers all research projects undertake</w:t>
      </w:r>
      <w:r w:rsidR="00F51CC5">
        <w:t>n</w:t>
      </w:r>
      <w:r>
        <w:t xml:space="preserve"> by staff and postgraduate research students (please be aware that undergraduate and taught postgraduate student projects are reviewed at School/College level).</w:t>
      </w:r>
    </w:p>
    <w:p w14:paraId="3052D552" w14:textId="74CE79D6" w:rsidR="00723653" w:rsidRDefault="00723653" w:rsidP="00CC7F22">
      <w:pPr>
        <w:tabs>
          <w:tab w:val="left" w:pos="1276"/>
        </w:tabs>
        <w:spacing w:after="0"/>
        <w:ind w:left="0"/>
      </w:pPr>
    </w:p>
    <w:p w14:paraId="3024F8C9" w14:textId="43999F80" w:rsidR="00723653" w:rsidRDefault="00723653" w:rsidP="00CC7F22">
      <w:pPr>
        <w:tabs>
          <w:tab w:val="left" w:pos="1276"/>
        </w:tabs>
        <w:spacing w:after="0"/>
        <w:ind w:left="0"/>
      </w:pPr>
      <w:r>
        <w:t xml:space="preserve">This guide is intended to provide all information that applicants using the system are likely to require.  Section 2 offers a ‘Quick Start’ guide that may be all that’s needed to help prepare and submit an application.  </w:t>
      </w:r>
      <w:r w:rsidR="00E57D8A">
        <w:t>Following sections provide more in-depth guidance and detail about the system that can be used for reference as required.</w:t>
      </w:r>
    </w:p>
    <w:bookmarkEnd w:id="10"/>
    <w:p w14:paraId="222EA533" w14:textId="77777777" w:rsidR="00C1711A" w:rsidRDefault="00C1711A" w:rsidP="00CC7F22">
      <w:pPr>
        <w:tabs>
          <w:tab w:val="left" w:pos="1276"/>
        </w:tabs>
        <w:spacing w:after="0"/>
        <w:ind w:left="0" w:firstLine="0"/>
      </w:pPr>
    </w:p>
    <w:p w14:paraId="62DB3947" w14:textId="069DC397" w:rsidR="00B61428" w:rsidRDefault="00B61428" w:rsidP="00CC7F22">
      <w:pPr>
        <w:pStyle w:val="Heading2"/>
        <w:tabs>
          <w:tab w:val="left" w:pos="1276"/>
        </w:tabs>
        <w:ind w:left="0"/>
      </w:pPr>
      <w:bookmarkStart w:id="11" w:name="_Toc103938546"/>
      <w:r>
        <w:t>2. Quick Start Guide</w:t>
      </w:r>
      <w:bookmarkEnd w:id="11"/>
    </w:p>
    <w:p w14:paraId="0F314C8F" w14:textId="0033FF34" w:rsidR="00B61428" w:rsidRPr="00D83A6E" w:rsidRDefault="00B61428" w:rsidP="00CC7F22">
      <w:pPr>
        <w:tabs>
          <w:tab w:val="left" w:pos="1276"/>
        </w:tabs>
        <w:ind w:left="0"/>
        <w:rPr>
          <w:b/>
          <w:bCs/>
          <w:color w:val="FF0000"/>
        </w:rPr>
      </w:pPr>
      <w:r>
        <w:t>The full information on form navigation can be found in the sections foll</w:t>
      </w:r>
      <w:r w:rsidR="009F494D">
        <w:t>ow</w:t>
      </w:r>
      <w:r>
        <w:t xml:space="preserve">ing this. This section provides a quick brief overview of key actions required </w:t>
      </w:r>
      <w:r w:rsidRPr="00534C9D">
        <w:t>to set up and submi</w:t>
      </w:r>
      <w:r>
        <w:t>t an ethics application.</w:t>
      </w:r>
      <w:r w:rsidR="00534C9D">
        <w:t xml:space="preserve"> Please note, hyperlinks are included to later</w:t>
      </w:r>
      <w:r w:rsidR="00024642">
        <w:t xml:space="preserve">, more detailed </w:t>
      </w:r>
      <w:r w:rsidR="00534C9D">
        <w:t>section of the form for certain points</w:t>
      </w:r>
    </w:p>
    <w:p w14:paraId="7152D5C6" w14:textId="77777777" w:rsidR="00B61428" w:rsidRDefault="00B61428" w:rsidP="00CC7F22">
      <w:pPr>
        <w:tabs>
          <w:tab w:val="left" w:pos="1276"/>
        </w:tabs>
        <w:ind w:left="0"/>
      </w:pPr>
    </w:p>
    <w:p w14:paraId="11E0063E" w14:textId="6F4AC163" w:rsidR="00B61428" w:rsidRDefault="00B61428" w:rsidP="00CC7F22">
      <w:pPr>
        <w:pStyle w:val="ListParagraph"/>
        <w:numPr>
          <w:ilvl w:val="0"/>
          <w:numId w:val="49"/>
        </w:numPr>
        <w:tabs>
          <w:tab w:val="left" w:pos="1276"/>
        </w:tabs>
        <w:ind w:left="426"/>
      </w:pPr>
      <w:r w:rsidRPr="00024642">
        <w:t>Log in by going to Applicants-ERM.Bham.ac.uk and using your University e-mail and password</w:t>
      </w:r>
      <w:r w:rsidR="008B731D">
        <w:t xml:space="preserve"> </w:t>
      </w:r>
      <w:r w:rsidR="00024642">
        <w:rPr>
          <w:rStyle w:val="Hyperlink"/>
        </w:rPr>
        <w:t>(see section 3 for more details)</w:t>
      </w:r>
      <w:r w:rsidR="008B731D">
        <w:rPr>
          <w:rStyle w:val="Hyperlink"/>
        </w:rPr>
        <w:t>.</w:t>
      </w:r>
    </w:p>
    <w:p w14:paraId="5A5C2EFF" w14:textId="21E9E2AF" w:rsidR="00B61428" w:rsidRDefault="00B61428" w:rsidP="00CC7F22">
      <w:pPr>
        <w:pStyle w:val="ListParagraph"/>
        <w:numPr>
          <w:ilvl w:val="0"/>
          <w:numId w:val="49"/>
        </w:numPr>
        <w:tabs>
          <w:tab w:val="left" w:pos="1276"/>
        </w:tabs>
        <w:ind w:left="426"/>
      </w:pPr>
      <w:r w:rsidRPr="00445979">
        <w:t xml:space="preserve">Create a form by </w:t>
      </w:r>
      <w:r w:rsidR="00244FA4" w:rsidRPr="00445979">
        <w:t>clicking</w:t>
      </w:r>
      <w:r w:rsidRPr="00445979">
        <w:t xml:space="preserve"> </w:t>
      </w:r>
      <w:r w:rsidR="006B0812" w:rsidRPr="00445979">
        <w:t>‘</w:t>
      </w:r>
      <w:r w:rsidR="00244FA4" w:rsidRPr="00445979">
        <w:t>C</w:t>
      </w:r>
      <w:r w:rsidRPr="00445979">
        <w:t xml:space="preserve">reate </w:t>
      </w:r>
      <w:r w:rsidR="00244FA4" w:rsidRPr="00445979">
        <w:t>P</w:t>
      </w:r>
      <w:r w:rsidRPr="00445979">
        <w:t>roject</w:t>
      </w:r>
      <w:r w:rsidR="006B0812" w:rsidRPr="00445979">
        <w:t>’</w:t>
      </w:r>
      <w:r w:rsidRPr="00445979">
        <w:t xml:space="preserve"> then giving it a name</w:t>
      </w:r>
      <w:r w:rsidR="00024642">
        <w:rPr>
          <w:rStyle w:val="Hyperlink"/>
        </w:rPr>
        <w:t xml:space="preserve"> </w:t>
      </w:r>
      <w:hyperlink w:anchor="_7._Adding_a" w:history="1">
        <w:r w:rsidR="00024642" w:rsidRPr="00445979">
          <w:rPr>
            <w:rStyle w:val="Hyperlink"/>
          </w:rPr>
          <w:t>(see section 7 for more details)</w:t>
        </w:r>
      </w:hyperlink>
      <w:r w:rsidR="008B731D">
        <w:rPr>
          <w:rStyle w:val="Hyperlink"/>
        </w:rPr>
        <w:t>.</w:t>
      </w:r>
    </w:p>
    <w:p w14:paraId="1D83C880" w14:textId="27341755" w:rsidR="00B61428" w:rsidRDefault="00B61428" w:rsidP="00CC7F22">
      <w:pPr>
        <w:pStyle w:val="ListParagraph"/>
        <w:numPr>
          <w:ilvl w:val="0"/>
          <w:numId w:val="49"/>
        </w:numPr>
        <w:tabs>
          <w:tab w:val="left" w:pos="1276"/>
        </w:tabs>
        <w:ind w:left="426"/>
      </w:pPr>
      <w:r>
        <w:t>Enter information into the form. Click ‘</w:t>
      </w:r>
      <w:r w:rsidR="006B0812">
        <w:t>B</w:t>
      </w:r>
      <w:r>
        <w:t xml:space="preserve">asic </w:t>
      </w:r>
      <w:r w:rsidR="006B0812">
        <w:t>I</w:t>
      </w:r>
      <w:r>
        <w:t>nformation’ to go to the first page of the form, then enter information on each page. Please note the form only saves when you click ‘</w:t>
      </w:r>
      <w:r w:rsidR="006B0812">
        <w:t>N</w:t>
      </w:r>
      <w:r>
        <w:t>ext’ ‘</w:t>
      </w:r>
      <w:r w:rsidR="006B0812">
        <w:t>B</w:t>
      </w:r>
      <w:r>
        <w:t>ack’ or ‘</w:t>
      </w:r>
      <w:r w:rsidR="006B0812">
        <w:t>S</w:t>
      </w:r>
      <w:r>
        <w:t>ave’.</w:t>
      </w:r>
    </w:p>
    <w:p w14:paraId="63AFA480" w14:textId="4A3BB259" w:rsidR="00B61428" w:rsidRDefault="00B61428" w:rsidP="00CC7F22">
      <w:pPr>
        <w:pStyle w:val="ListParagraph"/>
        <w:numPr>
          <w:ilvl w:val="0"/>
          <w:numId w:val="49"/>
        </w:numPr>
        <w:tabs>
          <w:tab w:val="left" w:pos="1276"/>
        </w:tabs>
        <w:ind w:left="426"/>
      </w:pPr>
      <w:r w:rsidRPr="00024642">
        <w:t>Assign co-investigators and/or students on the contact page by selecting ‘</w:t>
      </w:r>
      <w:r w:rsidR="006B0812" w:rsidRPr="00024642">
        <w:t>S</w:t>
      </w:r>
      <w:r w:rsidRPr="00024642">
        <w:t>hare’ then giving them the relevant level of access you would like</w:t>
      </w:r>
      <w:r w:rsidR="00024642">
        <w:rPr>
          <w:rStyle w:val="Hyperlink"/>
        </w:rPr>
        <w:t xml:space="preserve"> (</w:t>
      </w:r>
      <w:hyperlink w:anchor="_6.4._Sharing" w:history="1">
        <w:r w:rsidR="00024642" w:rsidRPr="00024642">
          <w:rPr>
            <w:rStyle w:val="Hyperlink"/>
          </w:rPr>
          <w:t>see section 6.4 for more details</w:t>
        </w:r>
      </w:hyperlink>
      <w:r w:rsidR="00024642">
        <w:rPr>
          <w:rStyle w:val="Hyperlink"/>
        </w:rPr>
        <w:t>).</w:t>
      </w:r>
    </w:p>
    <w:p w14:paraId="64469FB5" w14:textId="4AF73AD4" w:rsidR="00B61428" w:rsidRDefault="00B61428" w:rsidP="00CC7F22">
      <w:pPr>
        <w:pStyle w:val="ListParagraph"/>
        <w:numPr>
          <w:ilvl w:val="0"/>
          <w:numId w:val="49"/>
        </w:numPr>
        <w:tabs>
          <w:tab w:val="left" w:pos="1276"/>
        </w:tabs>
        <w:ind w:left="426"/>
      </w:pPr>
      <w:r w:rsidRPr="00024642">
        <w:t>When all information is entered into the form, sign the declarations at the end. Please note that as soon as all required signatures are gained the project will automatically submit</w:t>
      </w:r>
      <w:r w:rsidR="00024642">
        <w:rPr>
          <w:rStyle w:val="Hyperlink"/>
        </w:rPr>
        <w:t xml:space="preserve"> (</w:t>
      </w:r>
      <w:hyperlink w:anchor="_6.2_Signatures" w:history="1">
        <w:r w:rsidR="00024642" w:rsidRPr="00024642">
          <w:rPr>
            <w:rStyle w:val="Hyperlink"/>
          </w:rPr>
          <w:t>see section 6.2. for more information)</w:t>
        </w:r>
      </w:hyperlink>
      <w:r w:rsidR="00024642">
        <w:rPr>
          <w:rStyle w:val="Hyperlink"/>
        </w:rPr>
        <w:t>.</w:t>
      </w:r>
      <w:r>
        <w:t xml:space="preserve"> </w:t>
      </w:r>
    </w:p>
    <w:p w14:paraId="0469E176" w14:textId="77777777" w:rsidR="00B61428" w:rsidRDefault="00B61428" w:rsidP="00CC7F22">
      <w:pPr>
        <w:pStyle w:val="ListParagraph"/>
        <w:numPr>
          <w:ilvl w:val="0"/>
          <w:numId w:val="49"/>
        </w:numPr>
        <w:tabs>
          <w:tab w:val="left" w:pos="1276"/>
        </w:tabs>
        <w:ind w:left="426"/>
      </w:pPr>
      <w:r>
        <w:t>Await an e-mail confirmation of submission. The e-mail will state if further actions are required at this time.</w:t>
      </w:r>
    </w:p>
    <w:p w14:paraId="6CFB2543" w14:textId="0C173FDA" w:rsidR="00B61428" w:rsidRDefault="00B61428" w:rsidP="00CC7F22">
      <w:pPr>
        <w:pStyle w:val="ListParagraph"/>
        <w:numPr>
          <w:ilvl w:val="0"/>
          <w:numId w:val="49"/>
        </w:numPr>
        <w:tabs>
          <w:tab w:val="left" w:pos="1276"/>
        </w:tabs>
        <w:ind w:left="426"/>
      </w:pPr>
      <w:r>
        <w:t xml:space="preserve">If the application requires </w:t>
      </w:r>
      <w:r w:rsidR="009F494D">
        <w:t>review by one of the University’s Research Ethics Committees (RECs)</w:t>
      </w:r>
      <w:r>
        <w:t>, you will receive an e-mail and system notifications when the review is completed and what actions/changes may be required.</w:t>
      </w:r>
    </w:p>
    <w:p w14:paraId="79D15A6C" w14:textId="545D6DFA" w:rsidR="00B61428" w:rsidRDefault="00B61428" w:rsidP="00CC7F22">
      <w:pPr>
        <w:pStyle w:val="ListParagraph"/>
        <w:numPr>
          <w:ilvl w:val="0"/>
          <w:numId w:val="49"/>
        </w:numPr>
        <w:tabs>
          <w:tab w:val="left" w:pos="1276"/>
        </w:tabs>
        <w:ind w:left="426"/>
      </w:pPr>
      <w:r>
        <w:t xml:space="preserve">When the final approval for a project is </w:t>
      </w:r>
      <w:r w:rsidR="00E74973">
        <w:t>given,</w:t>
      </w:r>
      <w:r>
        <w:t xml:space="preserve"> you will receive a confirmation via e-mail and a system notification. </w:t>
      </w:r>
    </w:p>
    <w:p w14:paraId="6BEF94DC" w14:textId="3AEFD2A4" w:rsidR="00FF485E" w:rsidRDefault="00F37F59" w:rsidP="00CC7F22">
      <w:pPr>
        <w:pStyle w:val="Heading2"/>
        <w:tabs>
          <w:tab w:val="left" w:pos="1276"/>
        </w:tabs>
        <w:ind w:left="0" w:firstLine="0"/>
      </w:pPr>
      <w:bookmarkStart w:id="12" w:name="_3._Log_in"/>
      <w:bookmarkStart w:id="13" w:name="_Toc103938547"/>
      <w:bookmarkEnd w:id="12"/>
      <w:r>
        <w:t>3</w:t>
      </w:r>
      <w:r w:rsidR="00C1711A">
        <w:t xml:space="preserve">. </w:t>
      </w:r>
      <w:bookmarkStart w:id="14" w:name="Login"/>
      <w:r w:rsidR="00C1711A">
        <w:t>Log in</w:t>
      </w:r>
      <w:bookmarkEnd w:id="13"/>
      <w:bookmarkEnd w:id="14"/>
    </w:p>
    <w:p w14:paraId="7177968C" w14:textId="476D526F" w:rsidR="00881ECC" w:rsidRDefault="007E0448" w:rsidP="00CC7F22">
      <w:pPr>
        <w:tabs>
          <w:tab w:val="left" w:pos="1276"/>
        </w:tabs>
        <w:spacing w:after="0"/>
        <w:ind w:left="0"/>
      </w:pPr>
      <w:bookmarkStart w:id="15" w:name="_Hlk105672628"/>
      <w:r>
        <w:t>All University of Birmingham a</w:t>
      </w:r>
      <w:r w:rsidR="00881ECC">
        <w:t>cademics</w:t>
      </w:r>
      <w:r w:rsidR="009F494D">
        <w:t xml:space="preserve"> and postgraduate research</w:t>
      </w:r>
      <w:r w:rsidR="006B0812">
        <w:t xml:space="preserve"> </w:t>
      </w:r>
      <w:r w:rsidR="00881ECC">
        <w:t>students</w:t>
      </w:r>
      <w:r w:rsidR="007F572A">
        <w:t xml:space="preserve"> </w:t>
      </w:r>
      <w:r w:rsidR="00881ECC">
        <w:t xml:space="preserve">will automatically be </w:t>
      </w:r>
      <w:r>
        <w:t>given</w:t>
      </w:r>
      <w:r w:rsidR="00881ECC">
        <w:t xml:space="preserve"> an account in the system. If you </w:t>
      </w:r>
      <w:r>
        <w:t>do not have an account</w:t>
      </w:r>
      <w:r w:rsidR="00881ECC">
        <w:t xml:space="preserve"> </w:t>
      </w:r>
      <w:r w:rsidR="009F494D">
        <w:t xml:space="preserve">and you wish to submit an application, </w:t>
      </w:r>
      <w:r w:rsidR="00881ECC">
        <w:t xml:space="preserve">you will need to request </w:t>
      </w:r>
      <w:r w:rsidR="009F494D">
        <w:t>an account</w:t>
      </w:r>
      <w:r w:rsidR="00B04585">
        <w:t xml:space="preserve">. Please contact Ms Sam Waldron on </w:t>
      </w:r>
      <w:hyperlink r:id="rId13" w:history="1">
        <w:r w:rsidR="00B04585" w:rsidRPr="00C41503">
          <w:rPr>
            <w:rStyle w:val="Hyperlink"/>
          </w:rPr>
          <w:t>S.M.Waldron@bham.ac.uk</w:t>
        </w:r>
      </w:hyperlink>
      <w:r w:rsidR="00B04585">
        <w:t xml:space="preserve"> who can liaise with ITS services on your behalf. Please note this can take up to 48 hours.</w:t>
      </w:r>
    </w:p>
    <w:bookmarkEnd w:id="15"/>
    <w:p w14:paraId="4B0FFAC9" w14:textId="77777777" w:rsidR="00881ECC" w:rsidRDefault="00881ECC" w:rsidP="00CC7F22">
      <w:pPr>
        <w:tabs>
          <w:tab w:val="left" w:pos="1276"/>
        </w:tabs>
        <w:spacing w:after="0"/>
        <w:ind w:left="0"/>
      </w:pPr>
    </w:p>
    <w:p w14:paraId="612E9FE0" w14:textId="0EDF2137" w:rsidR="00FF485E" w:rsidRDefault="00FF485E" w:rsidP="00CC7F22">
      <w:pPr>
        <w:tabs>
          <w:tab w:val="left" w:pos="1276"/>
        </w:tabs>
        <w:spacing w:after="0"/>
        <w:ind w:left="0"/>
      </w:pPr>
      <w:r>
        <w:t xml:space="preserve">To log in as an applicant please go to </w:t>
      </w:r>
      <w:hyperlink r:id="rId14" w:history="1">
        <w:r w:rsidR="003B67FC" w:rsidRPr="003B67FC">
          <w:rPr>
            <w:rStyle w:val="Hyperlink"/>
          </w:rPr>
          <w:t>https://</w:t>
        </w:r>
        <w:r w:rsidR="003B67FC" w:rsidRPr="003B6A66">
          <w:rPr>
            <w:rStyle w:val="Hyperlink"/>
          </w:rPr>
          <w:t>Applicants-ERM.Bham.ac.uk</w:t>
        </w:r>
      </w:hyperlink>
      <w:r>
        <w:t xml:space="preserve">  and sign in using your University of Birmingham e-mail address and password. The log in details for this system will be the same as for all other University of Birmingham systems which use the single sign on process. </w:t>
      </w:r>
      <w:r w:rsidR="001618B1">
        <w:t xml:space="preserve"> </w:t>
      </w:r>
    </w:p>
    <w:p w14:paraId="54B83A34" w14:textId="77777777" w:rsidR="00431380" w:rsidRDefault="00431380" w:rsidP="00CC7F22">
      <w:pPr>
        <w:tabs>
          <w:tab w:val="left" w:pos="1276"/>
        </w:tabs>
        <w:spacing w:after="0"/>
        <w:ind w:left="0"/>
      </w:pPr>
    </w:p>
    <w:p w14:paraId="3A9DB0F6" w14:textId="5652E998" w:rsidR="00431380" w:rsidRDefault="00431380" w:rsidP="00CC7F22">
      <w:pPr>
        <w:tabs>
          <w:tab w:val="left" w:pos="1276"/>
        </w:tabs>
        <w:spacing w:after="0"/>
        <w:ind w:left="0"/>
      </w:pPr>
      <w:r>
        <w:t>Please note that Internet Explorer is not a supported browser; if using a Microsoft browser please update to Edge (or use Chrome/Firefox).</w:t>
      </w:r>
    </w:p>
    <w:p w14:paraId="45D85977" w14:textId="17ECFDA1" w:rsidR="009F494D" w:rsidRDefault="009F494D" w:rsidP="00CC7F22">
      <w:pPr>
        <w:tabs>
          <w:tab w:val="left" w:pos="1276"/>
        </w:tabs>
        <w:spacing w:after="0"/>
        <w:ind w:left="0"/>
      </w:pPr>
    </w:p>
    <w:p w14:paraId="49AC1E9C" w14:textId="3E0A3D8A" w:rsidR="001273FB" w:rsidRDefault="009F494D" w:rsidP="00CC7F22">
      <w:pPr>
        <w:tabs>
          <w:tab w:val="left" w:pos="1276"/>
        </w:tabs>
        <w:spacing w:after="218" w:line="259" w:lineRule="auto"/>
        <w:ind w:left="0" w:firstLine="0"/>
      </w:pPr>
      <w:r>
        <w:t>Please see the log in page below</w:t>
      </w:r>
      <w:r w:rsidR="001273FB">
        <w:t xml:space="preserve">. </w:t>
      </w:r>
      <w:r>
        <w:t>You will know you’re at the right website if the word ‘Applicants’ is shown beneath the University logo.</w:t>
      </w:r>
    </w:p>
    <w:p w14:paraId="365EC89C" w14:textId="77777777" w:rsidR="001273FB" w:rsidRDefault="001273FB" w:rsidP="00CC7F22">
      <w:pPr>
        <w:tabs>
          <w:tab w:val="left" w:pos="1276"/>
        </w:tabs>
        <w:spacing w:after="218" w:line="259" w:lineRule="auto"/>
        <w:ind w:left="0" w:firstLine="0"/>
      </w:pPr>
    </w:p>
    <w:p w14:paraId="4E9A9F90" w14:textId="3FBCD109" w:rsidR="00D048E5" w:rsidRDefault="00FF485E" w:rsidP="00CC7F22">
      <w:pPr>
        <w:tabs>
          <w:tab w:val="left" w:pos="1276"/>
        </w:tabs>
        <w:spacing w:after="218" w:line="259" w:lineRule="auto"/>
        <w:ind w:left="0"/>
      </w:pPr>
      <w:r>
        <w:rPr>
          <w:noProof/>
        </w:rPr>
        <w:drawing>
          <wp:inline distT="0" distB="0" distL="0" distR="0" wp14:anchorId="6A987074" wp14:editId="000EFB80">
            <wp:extent cx="6588760" cy="4443095"/>
            <wp:effectExtent l="0" t="0" r="2540" b="0"/>
            <wp:docPr id="1" name="Picture 1" descr="Screenshot of the log on page to the ethics research manager. It asks for e-mail address and pa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log on page to the ethics research manager. It asks for e-mail address and password. "/>
                    <pic:cNvPicPr/>
                  </pic:nvPicPr>
                  <pic:blipFill>
                    <a:blip r:embed="rId15"/>
                    <a:stretch>
                      <a:fillRect/>
                    </a:stretch>
                  </pic:blipFill>
                  <pic:spPr>
                    <a:xfrm>
                      <a:off x="0" y="0"/>
                      <a:ext cx="6588760" cy="4443095"/>
                    </a:xfrm>
                    <a:prstGeom prst="rect">
                      <a:avLst/>
                    </a:prstGeom>
                  </pic:spPr>
                </pic:pic>
              </a:graphicData>
            </a:graphic>
          </wp:inline>
        </w:drawing>
      </w:r>
    </w:p>
    <w:p w14:paraId="1430C5A4" w14:textId="25DBC73C" w:rsidR="00D048E5" w:rsidRDefault="00D048E5" w:rsidP="00CC7F22">
      <w:pPr>
        <w:tabs>
          <w:tab w:val="left" w:pos="1276"/>
        </w:tabs>
        <w:spacing w:after="0" w:line="259" w:lineRule="auto"/>
        <w:ind w:left="0" w:firstLine="0"/>
      </w:pPr>
    </w:p>
    <w:p w14:paraId="2FB9B679" w14:textId="77777777" w:rsidR="00083BD0" w:rsidRDefault="00083BD0" w:rsidP="00CC7F22">
      <w:pPr>
        <w:tabs>
          <w:tab w:val="left" w:pos="1276"/>
        </w:tabs>
        <w:spacing w:after="160" w:line="259" w:lineRule="auto"/>
        <w:ind w:left="0" w:firstLine="0"/>
        <w:rPr>
          <w:rFonts w:ascii="Cambria" w:eastAsia="Cambria" w:hAnsi="Cambria" w:cs="Cambria"/>
          <w:b/>
          <w:color w:val="4F81BD"/>
          <w:sz w:val="32"/>
        </w:rPr>
      </w:pPr>
      <w:r>
        <w:br w:type="page"/>
      </w:r>
    </w:p>
    <w:p w14:paraId="2E1AF2F4" w14:textId="29E79F71" w:rsidR="00D048E5" w:rsidRPr="00955FA8" w:rsidRDefault="00F37F59" w:rsidP="00CC7F22">
      <w:pPr>
        <w:pStyle w:val="Heading2"/>
        <w:tabs>
          <w:tab w:val="left" w:pos="1276"/>
        </w:tabs>
        <w:ind w:left="0"/>
      </w:pPr>
      <w:bookmarkStart w:id="16" w:name="_Toc103938548"/>
      <w:r>
        <w:t>4</w:t>
      </w:r>
      <w:r w:rsidR="00FF485E" w:rsidRPr="00955FA8">
        <w:t xml:space="preserve">. </w:t>
      </w:r>
      <w:r w:rsidR="00EA4CEE" w:rsidRPr="00955FA8">
        <w:t>Work Area</w:t>
      </w:r>
      <w:bookmarkEnd w:id="16"/>
    </w:p>
    <w:p w14:paraId="779B049C" w14:textId="1FA49080" w:rsidR="00FF485E" w:rsidRDefault="00EA4CEE" w:rsidP="00CC7F22">
      <w:pPr>
        <w:tabs>
          <w:tab w:val="left" w:pos="1276"/>
        </w:tabs>
        <w:spacing w:after="296"/>
        <w:ind w:left="0"/>
      </w:pPr>
      <w:r>
        <w:t xml:space="preserve">The </w:t>
      </w:r>
      <w:r w:rsidR="00C94832">
        <w:t>W</w:t>
      </w:r>
      <w:r>
        <w:t xml:space="preserve">ork </w:t>
      </w:r>
      <w:r w:rsidR="00C94832">
        <w:t>A</w:t>
      </w:r>
      <w:r>
        <w:t>rea will display both active and submitted projects, as well as folders created by the user.</w:t>
      </w:r>
      <w:r w:rsidR="00FF485E">
        <w:t xml:space="preserve"> </w:t>
      </w:r>
      <w:r w:rsidR="00DF64C9">
        <w:t xml:space="preserve">It </w:t>
      </w:r>
      <w:r w:rsidR="00FF485E">
        <w:t xml:space="preserve">will look similar to this (please note future system </w:t>
      </w:r>
      <w:r w:rsidR="00DF64C9">
        <w:t xml:space="preserve">updates </w:t>
      </w:r>
      <w:r w:rsidR="00FF485E">
        <w:t>may alter the layout slightly):</w:t>
      </w:r>
    </w:p>
    <w:p w14:paraId="110CDCAB" w14:textId="77777777" w:rsidR="00FF485E" w:rsidRDefault="00FF485E" w:rsidP="00CC7F22">
      <w:pPr>
        <w:tabs>
          <w:tab w:val="left" w:pos="1276"/>
        </w:tabs>
        <w:spacing w:after="296"/>
        <w:ind w:left="0"/>
      </w:pPr>
      <w:r>
        <w:rPr>
          <w:noProof/>
        </w:rPr>
        <w:drawing>
          <wp:inline distT="0" distB="0" distL="0" distR="0" wp14:anchorId="3F04E5B5" wp14:editId="143BE85E">
            <wp:extent cx="6588760" cy="3031490"/>
            <wp:effectExtent l="0" t="0" r="2540" b="0"/>
            <wp:docPr id="2" name="Picture 2" descr="A screenshot of the workarea webpage of the ethics review manager. On the left hand side, there is a section called 'actions', under this there are boxes which can be clicked to do certain actions within the system. In the middle of the screen there is a list of all the projects that the current user has acces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the workarea webpage of the ethics review manager. On the left hand side, there is a section called 'actions', under this there are boxes which can be clicked to do certain actions within the system. In the middle of the screen there is a list of all the projects that the current user has access to."/>
                    <pic:cNvPicPr/>
                  </pic:nvPicPr>
                  <pic:blipFill>
                    <a:blip r:embed="rId16"/>
                    <a:stretch>
                      <a:fillRect/>
                    </a:stretch>
                  </pic:blipFill>
                  <pic:spPr>
                    <a:xfrm>
                      <a:off x="0" y="0"/>
                      <a:ext cx="6588760" cy="3031490"/>
                    </a:xfrm>
                    <a:prstGeom prst="rect">
                      <a:avLst/>
                    </a:prstGeom>
                  </pic:spPr>
                </pic:pic>
              </a:graphicData>
            </a:graphic>
          </wp:inline>
        </w:drawing>
      </w:r>
    </w:p>
    <w:p w14:paraId="357A59AC" w14:textId="2EA01890" w:rsidR="00D048E5" w:rsidRDefault="00EA4CEE" w:rsidP="00CC7F22">
      <w:pPr>
        <w:tabs>
          <w:tab w:val="left" w:pos="1276"/>
        </w:tabs>
        <w:ind w:left="0"/>
      </w:pPr>
      <w:r>
        <w:t>There are a number of actions that can be performed on this page.</w:t>
      </w:r>
      <w:r w:rsidR="001618B1">
        <w:t xml:space="preserve"> The actions tab can be found on the </w:t>
      </w:r>
      <w:r w:rsidR="008B731D">
        <w:t>left-hand</w:t>
      </w:r>
      <w:r w:rsidR="001618B1">
        <w:t xml:space="preserve"> side of the screen.</w:t>
      </w:r>
    </w:p>
    <w:p w14:paraId="11786FC0" w14:textId="77777777" w:rsidR="00302AA1" w:rsidRDefault="00302AA1" w:rsidP="00CC7F22">
      <w:pPr>
        <w:tabs>
          <w:tab w:val="left" w:pos="1276"/>
        </w:tabs>
        <w:ind w:left="0"/>
      </w:pPr>
    </w:p>
    <w:p w14:paraId="31CEF540" w14:textId="695D6B8E" w:rsidR="002D2B4E" w:rsidRDefault="002D2B4E" w:rsidP="00CC7F22">
      <w:pPr>
        <w:tabs>
          <w:tab w:val="left" w:pos="1276"/>
        </w:tabs>
        <w:ind w:left="0"/>
      </w:pPr>
      <w:r>
        <w:t>All of your projects in the system (in preparation, active and closed) will show in a list at the bottom of the screen. You can search for key words in your project using the search bar just above the list. You can also organise your applications into folders of your choosing (see next topic for more details).</w:t>
      </w:r>
    </w:p>
    <w:p w14:paraId="3FF41255" w14:textId="77777777" w:rsidR="00302AA1" w:rsidRDefault="00302AA1" w:rsidP="00CC7F22">
      <w:pPr>
        <w:tabs>
          <w:tab w:val="left" w:pos="1276"/>
        </w:tabs>
        <w:ind w:left="0"/>
      </w:pPr>
    </w:p>
    <w:p w14:paraId="6BA362F3" w14:textId="78BA8997" w:rsidR="002D2B4E" w:rsidRDefault="002D2B4E" w:rsidP="00CC7F22">
      <w:pPr>
        <w:tabs>
          <w:tab w:val="left" w:pos="1276"/>
        </w:tabs>
        <w:ind w:left="0"/>
      </w:pPr>
      <w:r>
        <w:t xml:space="preserve">The row of boxes at the top of the </w:t>
      </w:r>
      <w:r w:rsidR="00C94832">
        <w:t>Work Area</w:t>
      </w:r>
      <w:r>
        <w:t xml:space="preserve"> (notifications, signatures, transfers, shared) and the folder boxes below this are all called ‘</w:t>
      </w:r>
      <w:proofErr w:type="gramStart"/>
      <w:r>
        <w:t>tiles’</w:t>
      </w:r>
      <w:proofErr w:type="gramEnd"/>
      <w:r>
        <w:t xml:space="preserve">.  More details on these specific tiles are </w:t>
      </w:r>
      <w:r w:rsidR="007E0448">
        <w:t>provided further on</w:t>
      </w:r>
      <w:r>
        <w:t>.</w:t>
      </w:r>
    </w:p>
    <w:p w14:paraId="34CAEAB6" w14:textId="77777777" w:rsidR="00302AA1" w:rsidRDefault="00302AA1" w:rsidP="00CC7F22">
      <w:pPr>
        <w:tabs>
          <w:tab w:val="left" w:pos="1276"/>
        </w:tabs>
        <w:ind w:left="0"/>
      </w:pPr>
    </w:p>
    <w:p w14:paraId="76180826" w14:textId="2B209EFD" w:rsidR="002D2B4E" w:rsidRDefault="00F37F59" w:rsidP="00CC7F22">
      <w:pPr>
        <w:pStyle w:val="Heading2"/>
        <w:tabs>
          <w:tab w:val="left" w:pos="1276"/>
        </w:tabs>
        <w:ind w:left="0"/>
      </w:pPr>
      <w:bookmarkStart w:id="17" w:name="_Toc103938549"/>
      <w:r>
        <w:t>5</w:t>
      </w:r>
      <w:r w:rsidR="00302AA1">
        <w:t>. Actions (</w:t>
      </w:r>
      <w:r w:rsidR="00244FA4">
        <w:t>t</w:t>
      </w:r>
      <w:r w:rsidR="00335D3A">
        <w:t xml:space="preserve">abs on the left side of the </w:t>
      </w:r>
      <w:r w:rsidR="00C94832">
        <w:t>W</w:t>
      </w:r>
      <w:r w:rsidR="0067654C">
        <w:t xml:space="preserve">ork </w:t>
      </w:r>
      <w:r w:rsidR="00C94832">
        <w:t>A</w:t>
      </w:r>
      <w:r w:rsidR="0067654C">
        <w:t xml:space="preserve">rea </w:t>
      </w:r>
      <w:r w:rsidR="00335D3A">
        <w:t>screen)</w:t>
      </w:r>
      <w:bookmarkEnd w:id="17"/>
    </w:p>
    <w:p w14:paraId="46C710DE" w14:textId="35DC7064" w:rsidR="00302AA1" w:rsidRPr="00302AA1" w:rsidRDefault="00EA4CEE" w:rsidP="00FC1749">
      <w:pPr>
        <w:pStyle w:val="Heading3"/>
        <w:tabs>
          <w:tab w:val="left" w:pos="1276"/>
        </w:tabs>
        <w:ind w:left="0"/>
      </w:pPr>
      <w:r>
        <w:rPr>
          <w:rFonts w:ascii="Calibri" w:eastAsia="Calibri" w:hAnsi="Calibri" w:cs="Calibri"/>
          <w:color w:val="000000"/>
          <w:sz w:val="22"/>
        </w:rPr>
        <w:tab/>
      </w:r>
      <w:bookmarkStart w:id="18" w:name="_Toc103938550"/>
      <w:r w:rsidR="00F37F59">
        <w:t>5</w:t>
      </w:r>
      <w:r w:rsidR="00CB6AEC">
        <w:t>.</w:t>
      </w:r>
      <w:r w:rsidR="00335D3A">
        <w:t>1</w:t>
      </w:r>
      <w:r w:rsidR="00CB6AEC">
        <w:t xml:space="preserve"> </w:t>
      </w:r>
      <w:r>
        <w:t>Folder</w:t>
      </w:r>
      <w:r w:rsidR="00302AA1">
        <w:t xml:space="preserve"> Actions</w:t>
      </w:r>
      <w:bookmarkEnd w:id="18"/>
    </w:p>
    <w:p w14:paraId="7F24A3CE" w14:textId="5C8F3A63" w:rsidR="001618B1" w:rsidRDefault="001618B1" w:rsidP="00CC7F22">
      <w:pPr>
        <w:tabs>
          <w:tab w:val="left" w:pos="1276"/>
        </w:tabs>
        <w:ind w:left="0"/>
      </w:pPr>
      <w:r>
        <w:t>You can create folders which can store multiple project ethics together in groups. For example, this may be useful if you want to group all of your student applications together (if you are a supervisor) or, if you are working on a large project with many sub-</w:t>
      </w:r>
      <w:r w:rsidR="002411C5">
        <w:t>projects,</w:t>
      </w:r>
      <w:r>
        <w:t xml:space="preserve"> you could create a separate folder to keep all of these together. In the example above I have created a folder for ‘archived test applications’ to store projects I am no longer currently working on.</w:t>
      </w:r>
    </w:p>
    <w:p w14:paraId="3BAD1716" w14:textId="77777777" w:rsidR="001618B1" w:rsidRDefault="001618B1" w:rsidP="00CC7F22">
      <w:pPr>
        <w:tabs>
          <w:tab w:val="left" w:pos="1276"/>
        </w:tabs>
        <w:ind w:left="0" w:firstLine="0"/>
      </w:pPr>
    </w:p>
    <w:p w14:paraId="7A5B8D91" w14:textId="522EC72B" w:rsidR="001618B1" w:rsidRPr="001618B1" w:rsidRDefault="001618B1" w:rsidP="00CC7F22">
      <w:pPr>
        <w:tabs>
          <w:tab w:val="left" w:pos="1276"/>
        </w:tabs>
        <w:ind w:left="0"/>
      </w:pPr>
      <w:r>
        <w:t>The creation of folders does not impact on the review process in any way; it is just a way for you to organise your applications.</w:t>
      </w:r>
    </w:p>
    <w:p w14:paraId="78774686" w14:textId="5FA2FC6B" w:rsidR="001618B1" w:rsidRPr="00955FA8" w:rsidRDefault="00F37F59" w:rsidP="00CC7F22">
      <w:pPr>
        <w:pStyle w:val="Heading4"/>
        <w:tabs>
          <w:tab w:val="left" w:pos="1276"/>
        </w:tabs>
        <w:ind w:left="0"/>
      </w:pPr>
      <w:r>
        <w:t>5</w:t>
      </w:r>
      <w:r w:rsidR="00CB6AEC" w:rsidRPr="00955FA8">
        <w:t>.1</w:t>
      </w:r>
      <w:r w:rsidR="00335D3A" w:rsidRPr="00955FA8">
        <w:t>.1</w:t>
      </w:r>
      <w:r w:rsidR="00CB6AEC" w:rsidRPr="00955FA8">
        <w:t xml:space="preserve"> </w:t>
      </w:r>
      <w:r w:rsidR="001618B1" w:rsidRPr="00955FA8">
        <w:t>How to create a folder</w:t>
      </w:r>
    </w:p>
    <w:p w14:paraId="12D96A3C" w14:textId="5BDA4668" w:rsidR="001618B1" w:rsidRDefault="001618B1" w:rsidP="00CC7F22">
      <w:pPr>
        <w:numPr>
          <w:ilvl w:val="0"/>
          <w:numId w:val="6"/>
        </w:numPr>
        <w:tabs>
          <w:tab w:val="left" w:pos="1276"/>
        </w:tabs>
        <w:ind w:left="426" w:hanging="360"/>
      </w:pPr>
      <w:r>
        <w:t>Ensure you are logged in as an applicant and are on the Work Area page</w:t>
      </w:r>
      <w:r w:rsidR="006B0812">
        <w:t>.</w:t>
      </w:r>
    </w:p>
    <w:p w14:paraId="39CD3479" w14:textId="79D534B7" w:rsidR="00D048E5" w:rsidRDefault="001618B1" w:rsidP="00CC7F22">
      <w:pPr>
        <w:numPr>
          <w:ilvl w:val="0"/>
          <w:numId w:val="6"/>
        </w:numPr>
        <w:tabs>
          <w:tab w:val="left" w:pos="1276"/>
        </w:tabs>
        <w:ind w:left="426" w:hanging="360"/>
      </w:pPr>
      <w:r>
        <w:t>C</w:t>
      </w:r>
      <w:r w:rsidR="00EA4CEE">
        <w:t xml:space="preserve">lick on the </w:t>
      </w:r>
      <w:r w:rsidR="006B0812">
        <w:t>‘</w:t>
      </w:r>
      <w:r w:rsidR="00EA4CEE" w:rsidRPr="006B0812">
        <w:rPr>
          <w:color w:val="auto"/>
        </w:rPr>
        <w:t>Create Folder</w:t>
      </w:r>
      <w:r w:rsidR="006B0812" w:rsidRPr="006B0812">
        <w:rPr>
          <w:color w:val="auto"/>
        </w:rPr>
        <w:t>’</w:t>
      </w:r>
      <w:r w:rsidRPr="006B0812">
        <w:rPr>
          <w:color w:val="auto"/>
        </w:rPr>
        <w:t xml:space="preserve"> </w:t>
      </w:r>
      <w:r>
        <w:t xml:space="preserve">action (on the </w:t>
      </w:r>
      <w:r w:rsidR="002411C5">
        <w:t>left-hand</w:t>
      </w:r>
      <w:r>
        <w:t xml:space="preserve"> side of the screen)</w:t>
      </w:r>
      <w:r w:rsidR="006B0812">
        <w:t>.</w:t>
      </w:r>
    </w:p>
    <w:p w14:paraId="1062D409" w14:textId="286A6844" w:rsidR="00D048E5" w:rsidRPr="006B0812" w:rsidRDefault="00EA4CEE" w:rsidP="00CC7F22">
      <w:pPr>
        <w:numPr>
          <w:ilvl w:val="0"/>
          <w:numId w:val="6"/>
        </w:numPr>
        <w:tabs>
          <w:tab w:val="left" w:pos="1276"/>
        </w:tabs>
        <w:ind w:left="426" w:hanging="360"/>
        <w:rPr>
          <w:color w:val="auto"/>
        </w:rPr>
      </w:pPr>
      <w:r>
        <w:t xml:space="preserve">Name </w:t>
      </w:r>
      <w:r w:rsidRPr="006B0812">
        <w:rPr>
          <w:color w:val="auto"/>
        </w:rPr>
        <w:t>the folder.</w:t>
      </w:r>
    </w:p>
    <w:p w14:paraId="3A6D1B16" w14:textId="52A89509" w:rsidR="00D048E5" w:rsidRPr="006B0812" w:rsidRDefault="00EA4CEE" w:rsidP="00CC7F22">
      <w:pPr>
        <w:numPr>
          <w:ilvl w:val="0"/>
          <w:numId w:val="6"/>
        </w:numPr>
        <w:tabs>
          <w:tab w:val="left" w:pos="1276"/>
        </w:tabs>
        <w:spacing w:after="10"/>
        <w:ind w:left="426" w:hanging="360"/>
        <w:rPr>
          <w:color w:val="auto"/>
        </w:rPr>
      </w:pPr>
      <w:r w:rsidRPr="006B0812">
        <w:rPr>
          <w:color w:val="auto"/>
        </w:rPr>
        <w:t xml:space="preserve">Click </w:t>
      </w:r>
      <w:r w:rsidR="006B0812" w:rsidRPr="006B0812">
        <w:rPr>
          <w:color w:val="auto"/>
        </w:rPr>
        <w:t>‘</w:t>
      </w:r>
      <w:r w:rsidRPr="006B0812">
        <w:rPr>
          <w:color w:val="auto"/>
        </w:rPr>
        <w:t>Create</w:t>
      </w:r>
      <w:r w:rsidR="006B0812" w:rsidRPr="006B0812">
        <w:rPr>
          <w:color w:val="auto"/>
        </w:rPr>
        <w:t>’</w:t>
      </w:r>
      <w:r w:rsidRPr="006B0812">
        <w:rPr>
          <w:color w:val="auto"/>
        </w:rPr>
        <w:t>.</w:t>
      </w:r>
    </w:p>
    <w:p w14:paraId="06B4EF37" w14:textId="6CA00245" w:rsidR="00D048E5" w:rsidRDefault="00D048E5" w:rsidP="00CC7F22">
      <w:pPr>
        <w:tabs>
          <w:tab w:val="left" w:pos="1276"/>
        </w:tabs>
        <w:spacing w:after="0" w:line="259" w:lineRule="auto"/>
        <w:ind w:left="0" w:firstLine="0"/>
        <w:jc w:val="center"/>
      </w:pPr>
    </w:p>
    <w:p w14:paraId="6649CAC0" w14:textId="77777777" w:rsidR="00D048E5" w:rsidRDefault="00EA4CEE" w:rsidP="00CC7F22">
      <w:pPr>
        <w:tabs>
          <w:tab w:val="left" w:pos="1276"/>
        </w:tabs>
        <w:spacing w:after="263" w:line="259" w:lineRule="auto"/>
        <w:ind w:left="0" w:firstLine="0"/>
      </w:pPr>
      <w:r>
        <w:rPr>
          <w:noProof/>
        </w:rPr>
        <w:drawing>
          <wp:inline distT="0" distB="0" distL="0" distR="0" wp14:anchorId="5BCF8C25" wp14:editId="28288E80">
            <wp:extent cx="3424555" cy="1189990"/>
            <wp:effectExtent l="0" t="0" r="0" b="0"/>
            <wp:docPr id="944" name="Picture 944" descr="Screenshot of the box which pops up when asked to create a new folder. It asks for a title with a maximum of 40 characters. Beneath this there is a green create button, and a close button."/>
            <wp:cNvGraphicFramePr/>
            <a:graphic xmlns:a="http://schemas.openxmlformats.org/drawingml/2006/main">
              <a:graphicData uri="http://schemas.openxmlformats.org/drawingml/2006/picture">
                <pic:pic xmlns:pic="http://schemas.openxmlformats.org/drawingml/2006/picture">
                  <pic:nvPicPr>
                    <pic:cNvPr id="944" name="Picture 944" descr="Screenshot of the box which pops up when asked to create a new folder. It asks for a title with a maximum of 40 characters. Beneath this there is a green create button, and a close button."/>
                    <pic:cNvPicPr/>
                  </pic:nvPicPr>
                  <pic:blipFill>
                    <a:blip r:embed="rId17"/>
                    <a:stretch>
                      <a:fillRect/>
                    </a:stretch>
                  </pic:blipFill>
                  <pic:spPr>
                    <a:xfrm>
                      <a:off x="0" y="0"/>
                      <a:ext cx="3424555" cy="1189990"/>
                    </a:xfrm>
                    <a:prstGeom prst="rect">
                      <a:avLst/>
                    </a:prstGeom>
                  </pic:spPr>
                </pic:pic>
              </a:graphicData>
            </a:graphic>
          </wp:inline>
        </w:drawing>
      </w:r>
    </w:p>
    <w:p w14:paraId="272FEC8E" w14:textId="64D08AF6" w:rsidR="00D048E5" w:rsidRDefault="00F37F59" w:rsidP="00CC7F22">
      <w:pPr>
        <w:pStyle w:val="Heading4"/>
        <w:tabs>
          <w:tab w:val="left" w:pos="1276"/>
          <w:tab w:val="center" w:pos="2892"/>
        </w:tabs>
        <w:ind w:left="0" w:firstLine="0"/>
      </w:pPr>
      <w:r>
        <w:rPr>
          <w:rFonts w:ascii="Arial" w:eastAsia="Arial" w:hAnsi="Arial" w:cs="Arial"/>
        </w:rPr>
        <w:t>5</w:t>
      </w:r>
      <w:r w:rsidR="00CB6AEC">
        <w:rPr>
          <w:rFonts w:ascii="Arial" w:eastAsia="Arial" w:hAnsi="Arial" w:cs="Arial"/>
        </w:rPr>
        <w:t>.</w:t>
      </w:r>
      <w:r w:rsidR="00335D3A">
        <w:rPr>
          <w:rFonts w:ascii="Arial" w:eastAsia="Arial" w:hAnsi="Arial" w:cs="Arial"/>
        </w:rPr>
        <w:t>1.</w:t>
      </w:r>
      <w:r w:rsidR="00CB6AEC">
        <w:rPr>
          <w:rFonts w:ascii="Arial" w:eastAsia="Arial" w:hAnsi="Arial" w:cs="Arial"/>
        </w:rPr>
        <w:t>2</w:t>
      </w:r>
      <w:r w:rsidR="00FC1749">
        <w:rPr>
          <w:rFonts w:ascii="Arial" w:eastAsia="Arial" w:hAnsi="Arial" w:cs="Arial"/>
        </w:rPr>
        <w:t xml:space="preserve"> </w:t>
      </w:r>
      <w:r w:rsidR="00EA4CEE">
        <w:t>Deleting Folders</w:t>
      </w:r>
    </w:p>
    <w:p w14:paraId="7492CAEA" w14:textId="2F6FE904" w:rsidR="00D048E5" w:rsidRDefault="00AC54BA" w:rsidP="00CC7F22">
      <w:pPr>
        <w:pStyle w:val="ListParagraph"/>
        <w:numPr>
          <w:ilvl w:val="0"/>
          <w:numId w:val="32"/>
        </w:numPr>
        <w:tabs>
          <w:tab w:val="left" w:pos="1276"/>
        </w:tabs>
        <w:ind w:left="426" w:hanging="436"/>
      </w:pPr>
      <w:r w:rsidRPr="00AC54BA">
        <w:t>Ensure you are logged in as an applicant and are on the Work Area page</w:t>
      </w:r>
      <w:r w:rsidR="00E636B1">
        <w:t xml:space="preserve"> and click </w:t>
      </w:r>
      <w:r w:rsidR="00EA4CEE">
        <w:t xml:space="preserve">on </w:t>
      </w:r>
      <w:r w:rsidR="00EA4CEE" w:rsidRPr="006B0812">
        <w:rPr>
          <w:color w:val="auto"/>
        </w:rPr>
        <w:t xml:space="preserve">the </w:t>
      </w:r>
      <w:r w:rsidR="006B0812">
        <w:rPr>
          <w:color w:val="auto"/>
        </w:rPr>
        <w:t>‘</w:t>
      </w:r>
      <w:r w:rsidR="00EA4CEE" w:rsidRPr="00263422">
        <w:rPr>
          <w:color w:val="auto"/>
        </w:rPr>
        <w:t xml:space="preserve">Delete </w:t>
      </w:r>
      <w:r w:rsidR="00EA4CEE" w:rsidRPr="006B0812">
        <w:rPr>
          <w:color w:val="auto"/>
        </w:rPr>
        <w:t>Folder</w:t>
      </w:r>
      <w:r w:rsidR="006B0812">
        <w:rPr>
          <w:color w:val="auto"/>
        </w:rPr>
        <w:t>’</w:t>
      </w:r>
      <w:r w:rsidR="00EA4CEE" w:rsidRPr="006B0812">
        <w:rPr>
          <w:color w:val="auto"/>
        </w:rPr>
        <w:t xml:space="preserve"> </w:t>
      </w:r>
      <w:r w:rsidR="00EA4CEE">
        <w:t>tile.</w:t>
      </w:r>
    </w:p>
    <w:p w14:paraId="3E7F7037" w14:textId="734B1CA3" w:rsidR="00D048E5" w:rsidRDefault="00EA4CEE" w:rsidP="00CC7F22">
      <w:pPr>
        <w:pStyle w:val="ListParagraph"/>
        <w:numPr>
          <w:ilvl w:val="0"/>
          <w:numId w:val="32"/>
        </w:numPr>
        <w:tabs>
          <w:tab w:val="left" w:pos="1276"/>
        </w:tabs>
        <w:ind w:left="426" w:hanging="436"/>
      </w:pPr>
      <w:r>
        <w:t>Select folder you wish to delete from the dropdown menu.</w:t>
      </w:r>
    </w:p>
    <w:p w14:paraId="3A00B58A" w14:textId="23967F6B" w:rsidR="00D048E5" w:rsidRDefault="00EA4CEE" w:rsidP="00CC7F22">
      <w:pPr>
        <w:pStyle w:val="ListParagraph"/>
        <w:numPr>
          <w:ilvl w:val="0"/>
          <w:numId w:val="32"/>
        </w:numPr>
        <w:tabs>
          <w:tab w:val="left" w:pos="1276"/>
        </w:tabs>
        <w:ind w:left="426" w:hanging="436"/>
      </w:pPr>
      <w:r>
        <w:t xml:space="preserve">Click </w:t>
      </w:r>
      <w:r w:rsidR="006B0812">
        <w:t>‘</w:t>
      </w:r>
      <w:r w:rsidRPr="006B0812">
        <w:rPr>
          <w:color w:val="auto"/>
        </w:rPr>
        <w:t>Delete</w:t>
      </w:r>
      <w:r w:rsidR="006B0812">
        <w:rPr>
          <w:color w:val="auto"/>
        </w:rPr>
        <w:t>’</w:t>
      </w:r>
      <w:r>
        <w:t>.</w:t>
      </w:r>
    </w:p>
    <w:p w14:paraId="6B851C6A" w14:textId="77777777" w:rsidR="00426E82" w:rsidRDefault="00426E82" w:rsidP="00426E82">
      <w:pPr>
        <w:pStyle w:val="ListParagraph"/>
        <w:tabs>
          <w:tab w:val="left" w:pos="1276"/>
        </w:tabs>
        <w:ind w:left="426" w:firstLine="0"/>
      </w:pPr>
    </w:p>
    <w:p w14:paraId="79A6C139" w14:textId="199EE89F" w:rsidR="00CB6AEC" w:rsidRDefault="00EA4CEE" w:rsidP="00426E82">
      <w:pPr>
        <w:tabs>
          <w:tab w:val="left" w:pos="1276"/>
        </w:tabs>
        <w:spacing w:after="0" w:line="259" w:lineRule="auto"/>
        <w:ind w:left="0" w:firstLine="0"/>
      </w:pPr>
      <w:r>
        <w:rPr>
          <w:noProof/>
        </w:rPr>
        <w:drawing>
          <wp:inline distT="0" distB="0" distL="0" distR="0" wp14:anchorId="745987AE" wp14:editId="23CA230B">
            <wp:extent cx="3444875" cy="1336675"/>
            <wp:effectExtent l="0" t="0" r="3175" b="0"/>
            <wp:docPr id="948" name="Picture 948" descr="Screenshot of the dialogue box which opens when clicking 'delete folder. A drop down list is shown, where you can select any folders the current user has. There is a green delete button and a close button beneath this."/>
            <wp:cNvGraphicFramePr/>
            <a:graphic xmlns:a="http://schemas.openxmlformats.org/drawingml/2006/main">
              <a:graphicData uri="http://schemas.openxmlformats.org/drawingml/2006/picture">
                <pic:pic xmlns:pic="http://schemas.openxmlformats.org/drawingml/2006/picture">
                  <pic:nvPicPr>
                    <pic:cNvPr id="948" name="Picture 948" descr="Screenshot of the dialogue box which opens when clicking 'delete folder. A drop down list is shown, where you can select any folders the current user has. There is a green delete button and a close button beneath this."/>
                    <pic:cNvPicPr/>
                  </pic:nvPicPr>
                  <pic:blipFill>
                    <a:blip r:embed="rId18">
                      <a:extLst>
                        <a:ext uri="{28A0092B-C50C-407E-A947-70E740481C1C}">
                          <a14:useLocalDpi xmlns:a14="http://schemas.microsoft.com/office/drawing/2010/main" val="0"/>
                        </a:ext>
                      </a:extLst>
                    </a:blip>
                    <a:stretch>
                      <a:fillRect/>
                    </a:stretch>
                  </pic:blipFill>
                  <pic:spPr>
                    <a:xfrm>
                      <a:off x="0" y="0"/>
                      <a:ext cx="3444875" cy="1336675"/>
                    </a:xfrm>
                    <a:prstGeom prst="rect">
                      <a:avLst/>
                    </a:prstGeom>
                  </pic:spPr>
                </pic:pic>
              </a:graphicData>
            </a:graphic>
          </wp:inline>
        </w:drawing>
      </w:r>
      <w:r w:rsidR="00CB6AEC">
        <w:br w:type="textWrapping" w:clear="all"/>
      </w:r>
    </w:p>
    <w:p w14:paraId="44176552" w14:textId="5E131CA4" w:rsidR="00D048E5" w:rsidRDefault="00EA4CEE" w:rsidP="00CC7F22">
      <w:pPr>
        <w:pStyle w:val="Heading3"/>
        <w:tabs>
          <w:tab w:val="left" w:pos="1276"/>
        </w:tabs>
        <w:ind w:left="0"/>
      </w:pPr>
      <w:r>
        <w:rPr>
          <w:rFonts w:ascii="Calibri" w:eastAsia="Calibri" w:hAnsi="Calibri" w:cs="Calibri"/>
          <w:color w:val="000000"/>
          <w:sz w:val="22"/>
        </w:rPr>
        <w:tab/>
      </w:r>
      <w:bookmarkStart w:id="19" w:name="_Toc103938551"/>
      <w:r w:rsidR="00F37F59">
        <w:t>5</w:t>
      </w:r>
      <w:r w:rsidR="00B7093E">
        <w:t>.2 Project</w:t>
      </w:r>
      <w:r w:rsidR="00302AA1">
        <w:t xml:space="preserve"> Actions</w:t>
      </w:r>
      <w:bookmarkEnd w:id="19"/>
    </w:p>
    <w:p w14:paraId="29F5BDEF" w14:textId="62F5167B" w:rsidR="00695595" w:rsidRPr="00695595" w:rsidRDefault="00F37F59" w:rsidP="00CC7F22">
      <w:pPr>
        <w:pStyle w:val="Heading4"/>
        <w:tabs>
          <w:tab w:val="left" w:pos="1276"/>
        </w:tabs>
        <w:ind w:left="0"/>
      </w:pPr>
      <w:bookmarkStart w:id="20" w:name="_5.2.1_Create_a"/>
      <w:bookmarkEnd w:id="20"/>
      <w:r>
        <w:t>5</w:t>
      </w:r>
      <w:r w:rsidR="00695595">
        <w:t>.</w:t>
      </w:r>
      <w:r w:rsidR="00335D3A">
        <w:t>2.</w:t>
      </w:r>
      <w:r w:rsidR="00695595">
        <w:t>1 Create a project</w:t>
      </w:r>
    </w:p>
    <w:p w14:paraId="5096E5F0" w14:textId="1D5DAB45" w:rsidR="00D048E5" w:rsidRDefault="000D11A2" w:rsidP="00CC7F22">
      <w:pPr>
        <w:numPr>
          <w:ilvl w:val="0"/>
          <w:numId w:val="8"/>
        </w:numPr>
        <w:tabs>
          <w:tab w:val="left" w:pos="1276"/>
        </w:tabs>
        <w:ind w:left="426" w:hanging="360"/>
      </w:pPr>
      <w:r w:rsidRPr="000D11A2">
        <w:t>Ensure you are logged in as an applicant and are on the Work Area page</w:t>
      </w:r>
      <w:r w:rsidR="00EA4CEE">
        <w:t xml:space="preserve">, click on the </w:t>
      </w:r>
      <w:r w:rsidR="006B0812">
        <w:t>‘</w:t>
      </w:r>
      <w:r w:rsidR="00EA4CEE" w:rsidRPr="006B0812">
        <w:rPr>
          <w:color w:val="auto"/>
        </w:rPr>
        <w:t>Create Project</w:t>
      </w:r>
      <w:r w:rsidR="006B0812" w:rsidRPr="006B0812">
        <w:rPr>
          <w:color w:val="auto"/>
        </w:rPr>
        <w:t>’</w:t>
      </w:r>
      <w:r w:rsidR="00EA4CEE" w:rsidRPr="006B0812">
        <w:rPr>
          <w:color w:val="auto"/>
        </w:rPr>
        <w:t xml:space="preserve"> </w:t>
      </w:r>
      <w:r w:rsidR="00EA4CEE">
        <w:t xml:space="preserve">tile. </w:t>
      </w:r>
    </w:p>
    <w:p w14:paraId="4768127D" w14:textId="5D072D00" w:rsidR="00B7093E" w:rsidRPr="006B0812" w:rsidRDefault="00EA4CEE" w:rsidP="00CC7F22">
      <w:pPr>
        <w:numPr>
          <w:ilvl w:val="0"/>
          <w:numId w:val="8"/>
        </w:numPr>
        <w:tabs>
          <w:tab w:val="left" w:pos="1276"/>
        </w:tabs>
        <w:ind w:left="426" w:hanging="360"/>
        <w:rPr>
          <w:color w:val="auto"/>
        </w:rPr>
      </w:pPr>
      <w:r>
        <w:t xml:space="preserve">Name </w:t>
      </w:r>
      <w:r w:rsidRPr="006B0812">
        <w:rPr>
          <w:color w:val="auto"/>
        </w:rPr>
        <w:t xml:space="preserve">the </w:t>
      </w:r>
      <w:r w:rsidR="000D11A2" w:rsidRPr="006B0812">
        <w:rPr>
          <w:color w:val="auto"/>
        </w:rPr>
        <w:t>Project and select a main form; the form to select is called “</w:t>
      </w:r>
      <w:r w:rsidR="00491900" w:rsidRPr="006B0812">
        <w:rPr>
          <w:color w:val="auto"/>
        </w:rPr>
        <w:t>Ethical Review Form</w:t>
      </w:r>
      <w:r w:rsidR="000D11A2" w:rsidRPr="006B0812">
        <w:rPr>
          <w:color w:val="auto"/>
        </w:rPr>
        <w:t>”</w:t>
      </w:r>
      <w:r w:rsidR="006B0812">
        <w:rPr>
          <w:color w:val="auto"/>
        </w:rPr>
        <w:t>.</w:t>
      </w:r>
    </w:p>
    <w:p w14:paraId="41E4E907" w14:textId="247643DD" w:rsidR="000D11A2" w:rsidRDefault="00EA4CEE" w:rsidP="00CC7F22">
      <w:pPr>
        <w:numPr>
          <w:ilvl w:val="0"/>
          <w:numId w:val="8"/>
        </w:numPr>
        <w:tabs>
          <w:tab w:val="left" w:pos="1276"/>
        </w:tabs>
        <w:ind w:left="426" w:hanging="360"/>
      </w:pPr>
      <w:r w:rsidRPr="006B0812">
        <w:rPr>
          <w:color w:val="auto"/>
        </w:rPr>
        <w:t xml:space="preserve">Click </w:t>
      </w:r>
      <w:r w:rsidR="006B0812" w:rsidRPr="006B0812">
        <w:rPr>
          <w:color w:val="auto"/>
        </w:rPr>
        <w:t>‘</w:t>
      </w:r>
      <w:r w:rsidRPr="006B0812">
        <w:rPr>
          <w:color w:val="auto"/>
        </w:rPr>
        <w:t>Create</w:t>
      </w:r>
      <w:r w:rsidR="006B0812" w:rsidRPr="006B0812">
        <w:rPr>
          <w:color w:val="auto"/>
        </w:rPr>
        <w:t>’</w:t>
      </w:r>
      <w:r w:rsidR="000D11A2">
        <w:t>.</w:t>
      </w:r>
    </w:p>
    <w:p w14:paraId="05CC8996" w14:textId="1A1649E2" w:rsidR="000D11A2" w:rsidRDefault="000D11A2" w:rsidP="00CC7F22">
      <w:pPr>
        <w:numPr>
          <w:ilvl w:val="0"/>
          <w:numId w:val="8"/>
        </w:numPr>
        <w:tabs>
          <w:tab w:val="left" w:pos="1276"/>
        </w:tabs>
        <w:spacing w:after="2021"/>
        <w:ind w:left="426" w:hanging="360"/>
      </w:pPr>
      <w:r w:rsidRPr="00F74450">
        <w:t xml:space="preserve">Details on how to fill in the form are available in </w:t>
      </w:r>
      <w:r w:rsidR="006B0812" w:rsidRPr="00F74450">
        <w:t xml:space="preserve">a separate </w:t>
      </w:r>
      <w:r w:rsidRPr="00F74450">
        <w:t>document</w:t>
      </w:r>
      <w:r w:rsidR="006B0812" w:rsidRPr="00F74450">
        <w:t xml:space="preserve"> entitled ’</w:t>
      </w:r>
      <w:r w:rsidR="0095434B" w:rsidRPr="00F74450">
        <w:t>Form Q</w:t>
      </w:r>
      <w:r w:rsidR="0095434B">
        <w:t>uestions</w:t>
      </w:r>
      <w:r w:rsidR="006B0812">
        <w:t>’.</w:t>
      </w:r>
    </w:p>
    <w:p w14:paraId="36F72DC0" w14:textId="0ABA78D4" w:rsidR="00A46D08" w:rsidRDefault="00EA4CEE" w:rsidP="00F74450">
      <w:pPr>
        <w:tabs>
          <w:tab w:val="left" w:pos="1276"/>
        </w:tabs>
        <w:spacing w:after="0" w:line="259" w:lineRule="auto"/>
        <w:ind w:left="0" w:right="5123" w:firstLine="0"/>
        <w:rPr>
          <w:rFonts w:ascii="Cambria" w:eastAsia="Cambria" w:hAnsi="Cambria" w:cs="Cambria"/>
          <w:b/>
          <w:color w:val="4F81BD"/>
          <w:sz w:val="28"/>
        </w:rPr>
      </w:pPr>
      <w:r>
        <w:rPr>
          <w:noProof/>
        </w:rPr>
        <w:drawing>
          <wp:inline distT="0" distB="0" distL="0" distR="0" wp14:anchorId="720DCF21" wp14:editId="0CD331F2">
            <wp:extent cx="3079115" cy="1508760"/>
            <wp:effectExtent l="0" t="0" r="6985" b="0"/>
            <wp:docPr id="946" name="Picture 946" descr="Screenshot of the dialogue box which opens when selecting 'create a project'. There is a free text box for a 'short title' beneath this, there is a drop down menu where you need to select what type of form you want. Underneath this there is a green create button and a close button."/>
            <wp:cNvGraphicFramePr/>
            <a:graphic xmlns:a="http://schemas.openxmlformats.org/drawingml/2006/main">
              <a:graphicData uri="http://schemas.openxmlformats.org/drawingml/2006/picture">
                <pic:pic xmlns:pic="http://schemas.openxmlformats.org/drawingml/2006/picture">
                  <pic:nvPicPr>
                    <pic:cNvPr id="946" name="Picture 946" descr="Screenshot of the dialogue box which opens when selecting 'create a project'. There is a free text box for a 'short title' beneath this, there is a drop down menu where you need to select what type of form you want. Underneath this there is a green create button and a close button."/>
                    <pic:cNvPicPr/>
                  </pic:nvPicPr>
                  <pic:blipFill>
                    <a:blip r:embed="rId19">
                      <a:extLst>
                        <a:ext uri="{28A0092B-C50C-407E-A947-70E740481C1C}">
                          <a14:useLocalDpi xmlns:a14="http://schemas.microsoft.com/office/drawing/2010/main" val="0"/>
                        </a:ext>
                      </a:extLst>
                    </a:blip>
                    <a:stretch>
                      <a:fillRect/>
                    </a:stretch>
                  </pic:blipFill>
                  <pic:spPr>
                    <a:xfrm>
                      <a:off x="0" y="0"/>
                      <a:ext cx="3079115" cy="1508760"/>
                    </a:xfrm>
                    <a:prstGeom prst="rect">
                      <a:avLst/>
                    </a:prstGeom>
                  </pic:spPr>
                </pic:pic>
              </a:graphicData>
            </a:graphic>
          </wp:inline>
        </w:drawing>
      </w:r>
    </w:p>
    <w:p w14:paraId="569256D9" w14:textId="2EBA1C55" w:rsidR="00D048E5" w:rsidRDefault="00F37F59" w:rsidP="00CC7F22">
      <w:pPr>
        <w:pStyle w:val="Heading4"/>
        <w:tabs>
          <w:tab w:val="left" w:pos="1276"/>
        </w:tabs>
        <w:ind w:left="0" w:firstLine="0"/>
      </w:pPr>
      <w:r>
        <w:t>5</w:t>
      </w:r>
      <w:r w:rsidR="00B7714D">
        <w:t>.2</w:t>
      </w:r>
      <w:r w:rsidR="00335D3A">
        <w:t>.2</w:t>
      </w:r>
      <w:r w:rsidR="00EA4CEE">
        <w:rPr>
          <w:rFonts w:ascii="Arial" w:eastAsia="Arial" w:hAnsi="Arial" w:cs="Arial"/>
        </w:rPr>
        <w:t xml:space="preserve"> </w:t>
      </w:r>
      <w:r w:rsidR="00B7093E">
        <w:t>Delete a Project</w:t>
      </w:r>
    </w:p>
    <w:p w14:paraId="471AB0FA" w14:textId="152EC50F" w:rsidR="00D048E5" w:rsidRPr="006B0812" w:rsidRDefault="00B7714D" w:rsidP="00CC7F22">
      <w:pPr>
        <w:numPr>
          <w:ilvl w:val="0"/>
          <w:numId w:val="9"/>
        </w:numPr>
        <w:tabs>
          <w:tab w:val="left" w:pos="1276"/>
        </w:tabs>
        <w:ind w:left="426" w:hanging="360"/>
        <w:rPr>
          <w:color w:val="auto"/>
        </w:rPr>
      </w:pPr>
      <w:r>
        <w:t>E</w:t>
      </w:r>
      <w:r w:rsidRPr="00B7714D">
        <w:t>nsure you are logged in as an applicant and are on the Work Area page</w:t>
      </w:r>
      <w:r>
        <w:t>,</w:t>
      </w:r>
      <w:r w:rsidR="00EA4CEE">
        <w:t xml:space="preserve"> click on </w:t>
      </w:r>
      <w:r w:rsidR="00EA4CEE" w:rsidRPr="006B0812">
        <w:rPr>
          <w:color w:val="auto"/>
        </w:rPr>
        <w:t xml:space="preserve">the </w:t>
      </w:r>
      <w:r w:rsidR="006B0812" w:rsidRPr="006B0812">
        <w:rPr>
          <w:color w:val="auto"/>
        </w:rPr>
        <w:t>‘</w:t>
      </w:r>
      <w:r w:rsidR="00EA4CEE" w:rsidRPr="006B0812">
        <w:rPr>
          <w:color w:val="auto"/>
        </w:rPr>
        <w:t>Delete Project</w:t>
      </w:r>
      <w:r w:rsidR="006B0812" w:rsidRPr="006B0812">
        <w:rPr>
          <w:color w:val="auto"/>
        </w:rPr>
        <w:t>’</w:t>
      </w:r>
      <w:r w:rsidR="00EA4CEE" w:rsidRPr="006B0812">
        <w:rPr>
          <w:color w:val="auto"/>
        </w:rPr>
        <w:t xml:space="preserve"> tile.</w:t>
      </w:r>
    </w:p>
    <w:p w14:paraId="6604411B" w14:textId="4C3B06B1" w:rsidR="00D048E5" w:rsidRPr="006B0812" w:rsidRDefault="00EA4CEE" w:rsidP="00CC7F22">
      <w:pPr>
        <w:numPr>
          <w:ilvl w:val="0"/>
          <w:numId w:val="9"/>
        </w:numPr>
        <w:tabs>
          <w:tab w:val="left" w:pos="1276"/>
        </w:tabs>
        <w:ind w:left="426" w:hanging="360"/>
        <w:rPr>
          <w:color w:val="auto"/>
        </w:rPr>
      </w:pPr>
      <w:r w:rsidRPr="006B0812">
        <w:rPr>
          <w:color w:val="auto"/>
        </w:rPr>
        <w:t>Select the project you wish to delete from the dropdown menu.</w:t>
      </w:r>
    </w:p>
    <w:p w14:paraId="4C42A44A" w14:textId="0F7C8BD2" w:rsidR="00D048E5" w:rsidRPr="006B0812" w:rsidRDefault="00EA4CEE" w:rsidP="00CC7F22">
      <w:pPr>
        <w:numPr>
          <w:ilvl w:val="0"/>
          <w:numId w:val="9"/>
        </w:numPr>
        <w:tabs>
          <w:tab w:val="left" w:pos="1276"/>
        </w:tabs>
        <w:spacing w:after="22"/>
        <w:ind w:left="426" w:hanging="360"/>
        <w:rPr>
          <w:color w:val="auto"/>
        </w:rPr>
      </w:pPr>
      <w:r w:rsidRPr="006B0812">
        <w:rPr>
          <w:color w:val="auto"/>
        </w:rPr>
        <w:t xml:space="preserve">Click </w:t>
      </w:r>
      <w:r w:rsidR="006B0812" w:rsidRPr="006B0812">
        <w:rPr>
          <w:color w:val="auto"/>
        </w:rPr>
        <w:t>‘</w:t>
      </w:r>
      <w:r w:rsidRPr="006B0812">
        <w:rPr>
          <w:color w:val="auto"/>
        </w:rPr>
        <w:t>Delete</w:t>
      </w:r>
      <w:r w:rsidR="006B0812" w:rsidRPr="006B0812">
        <w:rPr>
          <w:color w:val="auto"/>
        </w:rPr>
        <w:t>’</w:t>
      </w:r>
      <w:r w:rsidRPr="006B0812">
        <w:rPr>
          <w:color w:val="auto"/>
        </w:rPr>
        <w:t>.</w:t>
      </w:r>
    </w:p>
    <w:p w14:paraId="71DB681D" w14:textId="75E38C0C" w:rsidR="00D048E5" w:rsidRDefault="00EA4CEE" w:rsidP="00426E82">
      <w:pPr>
        <w:tabs>
          <w:tab w:val="left" w:pos="1276"/>
        </w:tabs>
        <w:spacing w:after="110" w:line="259" w:lineRule="auto"/>
        <w:ind w:left="0" w:firstLine="0"/>
      </w:pPr>
      <w:r>
        <w:rPr>
          <w:noProof/>
        </w:rPr>
        <w:drawing>
          <wp:inline distT="0" distB="0" distL="0" distR="0" wp14:anchorId="49CAFF00" wp14:editId="62B4684B">
            <wp:extent cx="3140075" cy="1198880"/>
            <wp:effectExtent l="0" t="0" r="0" b="0"/>
            <wp:docPr id="1059" name="Picture 1059" descr="A screenshot of the dialogue box which appears when you click 'delete project'. A drop down menu is available of all projects within the system. Beneath this there is a green delete button and a close button."/>
            <wp:cNvGraphicFramePr/>
            <a:graphic xmlns:a="http://schemas.openxmlformats.org/drawingml/2006/main">
              <a:graphicData uri="http://schemas.openxmlformats.org/drawingml/2006/picture">
                <pic:pic xmlns:pic="http://schemas.openxmlformats.org/drawingml/2006/picture">
                  <pic:nvPicPr>
                    <pic:cNvPr id="1059" name="Picture 1059" descr="A screenshot of the dialogue box which appears when you click 'delete project'. A drop down menu is available of all projects within the system. Beneath this there is a green delete button and a close button."/>
                    <pic:cNvPicPr/>
                  </pic:nvPicPr>
                  <pic:blipFill>
                    <a:blip r:embed="rId20"/>
                    <a:stretch>
                      <a:fillRect/>
                    </a:stretch>
                  </pic:blipFill>
                  <pic:spPr>
                    <a:xfrm>
                      <a:off x="0" y="0"/>
                      <a:ext cx="3140075" cy="1198880"/>
                    </a:xfrm>
                    <a:prstGeom prst="rect">
                      <a:avLst/>
                    </a:prstGeom>
                  </pic:spPr>
                </pic:pic>
              </a:graphicData>
            </a:graphic>
          </wp:inline>
        </w:drawing>
      </w:r>
    </w:p>
    <w:p w14:paraId="3580B108" w14:textId="77777777" w:rsidR="00426E82" w:rsidRDefault="00426E82" w:rsidP="00426E82">
      <w:pPr>
        <w:tabs>
          <w:tab w:val="left" w:pos="1276"/>
        </w:tabs>
        <w:spacing w:after="110" w:line="259" w:lineRule="auto"/>
        <w:ind w:left="0" w:firstLine="0"/>
      </w:pPr>
    </w:p>
    <w:p w14:paraId="093623E3" w14:textId="25A57E1A" w:rsidR="00D048E5" w:rsidRDefault="00FF54F4" w:rsidP="00CC7F22">
      <w:pPr>
        <w:pStyle w:val="Heading4"/>
        <w:ind w:left="0" w:firstLine="0"/>
      </w:pPr>
      <w:r>
        <w:t>5</w:t>
      </w:r>
      <w:r w:rsidR="00B7714D">
        <w:t>.</w:t>
      </w:r>
      <w:r w:rsidR="00335D3A">
        <w:t>2.</w:t>
      </w:r>
      <w:r w:rsidR="00B7714D">
        <w:t>3</w:t>
      </w:r>
      <w:r w:rsidR="00EA4CEE">
        <w:rPr>
          <w:rFonts w:ascii="Arial" w:eastAsia="Arial" w:hAnsi="Arial" w:cs="Arial"/>
        </w:rPr>
        <w:t xml:space="preserve"> </w:t>
      </w:r>
      <w:r w:rsidR="00EA4CEE">
        <w:rPr>
          <w:rFonts w:ascii="Arial" w:eastAsia="Arial" w:hAnsi="Arial" w:cs="Arial"/>
        </w:rPr>
        <w:tab/>
      </w:r>
      <w:r w:rsidR="00B7093E">
        <w:t>Duplicate a Project</w:t>
      </w:r>
    </w:p>
    <w:p w14:paraId="59E64C56" w14:textId="158F523E" w:rsidR="00B7714D" w:rsidRDefault="00B7714D" w:rsidP="00CC7F22">
      <w:pPr>
        <w:tabs>
          <w:tab w:val="left" w:pos="1276"/>
        </w:tabs>
        <w:spacing w:after="249" w:line="259" w:lineRule="auto"/>
        <w:ind w:left="0" w:firstLine="0"/>
      </w:pPr>
      <w:r>
        <w:t xml:space="preserve">In the new system you have the option to completely copy a project. This may be useful if you are planning a new project with a lot of similarities to a previously approved study. </w:t>
      </w:r>
      <w:proofErr w:type="gramStart"/>
      <w:r>
        <w:t>So</w:t>
      </w:r>
      <w:proofErr w:type="gramEnd"/>
      <w:r>
        <w:t xml:space="preserve"> you do not have to start from scratch, you can essentially copy all of the information into a new form, then go in and edit the relevant sections prior to submission. To do this, please follow these steps:</w:t>
      </w:r>
    </w:p>
    <w:p w14:paraId="3D13098C" w14:textId="380CB0C3" w:rsidR="00D048E5" w:rsidRPr="006B0812" w:rsidRDefault="00B7714D" w:rsidP="0069570B">
      <w:pPr>
        <w:numPr>
          <w:ilvl w:val="0"/>
          <w:numId w:val="10"/>
        </w:numPr>
        <w:ind w:left="426" w:hanging="360"/>
        <w:rPr>
          <w:color w:val="auto"/>
        </w:rPr>
      </w:pPr>
      <w:r w:rsidRPr="00B7714D">
        <w:t xml:space="preserve">Ensure you are logged in as an applicant and are on the Work Area page, click on </w:t>
      </w:r>
      <w:r w:rsidRPr="006B0812">
        <w:rPr>
          <w:color w:val="auto"/>
        </w:rPr>
        <w:t xml:space="preserve">the </w:t>
      </w:r>
      <w:r w:rsidR="006B0812" w:rsidRPr="006B0812">
        <w:rPr>
          <w:color w:val="auto"/>
        </w:rPr>
        <w:t>‘</w:t>
      </w:r>
      <w:r w:rsidR="00EA4CEE" w:rsidRPr="006B0812">
        <w:rPr>
          <w:color w:val="auto"/>
        </w:rPr>
        <w:t>Duplicate Project</w:t>
      </w:r>
      <w:r w:rsidR="006B0812" w:rsidRPr="006B0812">
        <w:rPr>
          <w:color w:val="auto"/>
        </w:rPr>
        <w:t>’</w:t>
      </w:r>
      <w:r w:rsidR="00EA4CEE" w:rsidRPr="006B0812">
        <w:rPr>
          <w:color w:val="auto"/>
        </w:rPr>
        <w:t xml:space="preserve"> tile.</w:t>
      </w:r>
    </w:p>
    <w:p w14:paraId="1E6219B3" w14:textId="2F15BA4B" w:rsidR="00D048E5" w:rsidRPr="006B0812" w:rsidRDefault="00EA4CEE" w:rsidP="0069570B">
      <w:pPr>
        <w:numPr>
          <w:ilvl w:val="0"/>
          <w:numId w:val="10"/>
        </w:numPr>
        <w:ind w:left="426" w:hanging="360"/>
        <w:rPr>
          <w:color w:val="auto"/>
        </w:rPr>
      </w:pPr>
      <w:r w:rsidRPr="006B0812">
        <w:rPr>
          <w:color w:val="auto"/>
        </w:rPr>
        <w:t>Select the project you wish to duplicate from the dropdown menu.</w:t>
      </w:r>
    </w:p>
    <w:p w14:paraId="3480B9B3" w14:textId="4B964574" w:rsidR="00D048E5" w:rsidRPr="006B0812" w:rsidRDefault="00EA4CEE" w:rsidP="0069570B">
      <w:pPr>
        <w:numPr>
          <w:ilvl w:val="0"/>
          <w:numId w:val="10"/>
        </w:numPr>
        <w:ind w:left="426" w:hanging="360"/>
        <w:rPr>
          <w:color w:val="auto"/>
        </w:rPr>
      </w:pPr>
      <w:r w:rsidRPr="006B0812">
        <w:rPr>
          <w:color w:val="auto"/>
        </w:rPr>
        <w:t xml:space="preserve">Click </w:t>
      </w:r>
      <w:r w:rsidR="006B0812">
        <w:rPr>
          <w:color w:val="auto"/>
        </w:rPr>
        <w:t>‘</w:t>
      </w:r>
      <w:r w:rsidRPr="006B0812">
        <w:rPr>
          <w:color w:val="auto"/>
        </w:rPr>
        <w:t>Duplicate</w:t>
      </w:r>
      <w:r w:rsidR="007F572A">
        <w:rPr>
          <w:color w:val="auto"/>
        </w:rPr>
        <w:t>’</w:t>
      </w:r>
      <w:r w:rsidRPr="006B0812">
        <w:rPr>
          <w:color w:val="auto"/>
        </w:rPr>
        <w:t>.</w:t>
      </w:r>
    </w:p>
    <w:p w14:paraId="24B49419" w14:textId="6B6DC5AD" w:rsidR="00D048E5" w:rsidRDefault="00EA4CEE" w:rsidP="00426E82">
      <w:pPr>
        <w:tabs>
          <w:tab w:val="left" w:pos="1276"/>
        </w:tabs>
        <w:spacing w:after="0" w:line="259" w:lineRule="auto"/>
        <w:ind w:left="0" w:firstLine="0"/>
      </w:pPr>
      <w:r>
        <w:rPr>
          <w:noProof/>
        </w:rPr>
        <w:drawing>
          <wp:inline distT="0" distB="0" distL="0" distR="0" wp14:anchorId="65404675" wp14:editId="3E11EA06">
            <wp:extent cx="3094990" cy="1189990"/>
            <wp:effectExtent l="0" t="0" r="0" b="0"/>
            <wp:docPr id="1061" name="Picture 1061" descr="A screenshot of the dialogue box which appears when you click 'duplicate project'. A drop down menu is available of all projects within the system. Beneath this there is a green duplicate button and a close button."/>
            <wp:cNvGraphicFramePr/>
            <a:graphic xmlns:a="http://schemas.openxmlformats.org/drawingml/2006/main">
              <a:graphicData uri="http://schemas.openxmlformats.org/drawingml/2006/picture">
                <pic:pic xmlns:pic="http://schemas.openxmlformats.org/drawingml/2006/picture">
                  <pic:nvPicPr>
                    <pic:cNvPr id="1061" name="Picture 1061" descr="A screenshot of the dialogue box which appears when you click 'duplicate project'. A drop down menu is available of all projects within the system. Beneath this there is a green duplicate button and a close button."/>
                    <pic:cNvPicPr/>
                  </pic:nvPicPr>
                  <pic:blipFill>
                    <a:blip r:embed="rId21"/>
                    <a:stretch>
                      <a:fillRect/>
                    </a:stretch>
                  </pic:blipFill>
                  <pic:spPr>
                    <a:xfrm>
                      <a:off x="0" y="0"/>
                      <a:ext cx="3094990" cy="1189990"/>
                    </a:xfrm>
                    <a:prstGeom prst="rect">
                      <a:avLst/>
                    </a:prstGeom>
                  </pic:spPr>
                </pic:pic>
              </a:graphicData>
            </a:graphic>
          </wp:inline>
        </w:drawing>
      </w:r>
    </w:p>
    <w:p w14:paraId="55FE463E" w14:textId="77777777" w:rsidR="00041B84" w:rsidRDefault="00041B84">
      <w:pPr>
        <w:spacing w:after="160" w:line="259" w:lineRule="auto"/>
        <w:ind w:left="0" w:firstLine="0"/>
        <w:rPr>
          <w:rFonts w:ascii="Cambria" w:eastAsia="Cambria" w:hAnsi="Cambria" w:cs="Cambria"/>
          <w:b/>
          <w:color w:val="4F81BD"/>
          <w:sz w:val="28"/>
        </w:rPr>
      </w:pPr>
      <w:r>
        <w:br w:type="page"/>
      </w:r>
    </w:p>
    <w:p w14:paraId="5647FABA" w14:textId="378FE087" w:rsidR="00D048E5" w:rsidRDefault="00FF54F4" w:rsidP="0069570B">
      <w:pPr>
        <w:pStyle w:val="Heading4"/>
        <w:ind w:left="0" w:firstLine="0"/>
      </w:pPr>
      <w:r>
        <w:t>5</w:t>
      </w:r>
      <w:r w:rsidR="00335D3A">
        <w:t>.2</w:t>
      </w:r>
      <w:r w:rsidR="00B7714D">
        <w:t>.4</w:t>
      </w:r>
      <w:r w:rsidR="00EA4CEE">
        <w:rPr>
          <w:rFonts w:ascii="Arial" w:eastAsia="Arial" w:hAnsi="Arial" w:cs="Arial"/>
        </w:rPr>
        <w:t xml:space="preserve"> </w:t>
      </w:r>
      <w:r w:rsidR="00EA4CEE">
        <w:rPr>
          <w:rFonts w:ascii="Arial" w:eastAsia="Arial" w:hAnsi="Arial" w:cs="Arial"/>
        </w:rPr>
        <w:tab/>
      </w:r>
      <w:r w:rsidR="00EB5B36">
        <w:t>Move Project</w:t>
      </w:r>
    </w:p>
    <w:p w14:paraId="7B9F6E0A" w14:textId="77777777" w:rsidR="00B7714D" w:rsidRDefault="00B7714D" w:rsidP="0069570B">
      <w:pPr>
        <w:numPr>
          <w:ilvl w:val="0"/>
          <w:numId w:val="11"/>
        </w:numPr>
        <w:ind w:left="426" w:hanging="360"/>
      </w:pPr>
      <w:r w:rsidRPr="00B7714D">
        <w:t>Ensure you are logged in as an applicant and are on the Work Area page</w:t>
      </w:r>
      <w:r>
        <w:t>.</w:t>
      </w:r>
    </w:p>
    <w:p w14:paraId="226A862B" w14:textId="1D3AB4CF" w:rsidR="00D048E5" w:rsidRDefault="00B7714D" w:rsidP="0069570B">
      <w:pPr>
        <w:numPr>
          <w:ilvl w:val="0"/>
          <w:numId w:val="11"/>
        </w:numPr>
        <w:ind w:left="426" w:hanging="360"/>
      </w:pPr>
      <w:r>
        <w:t>T</w:t>
      </w:r>
      <w:r w:rsidR="00EA4CEE">
        <w:t>o move a project into a folder you simpl</w:t>
      </w:r>
      <w:r w:rsidR="006B0812">
        <w:t>y</w:t>
      </w:r>
      <w:r w:rsidR="00EA4CEE">
        <w:t xml:space="preserve"> need to drag</w:t>
      </w:r>
      <w:r>
        <w:t xml:space="preserve"> and</w:t>
      </w:r>
      <w:r w:rsidR="00EA4CEE">
        <w:t xml:space="preserve"> drop it.</w:t>
      </w:r>
    </w:p>
    <w:p w14:paraId="6BA9D5DE" w14:textId="6D4F7B51" w:rsidR="00D048E5" w:rsidRDefault="00EA4CEE" w:rsidP="0069570B">
      <w:pPr>
        <w:numPr>
          <w:ilvl w:val="0"/>
          <w:numId w:val="11"/>
        </w:numPr>
        <w:ind w:left="426" w:hanging="360"/>
      </w:pPr>
      <w:r>
        <w:t>If project is already contained in a folder, click on the folder you wish to move project from.</w:t>
      </w:r>
    </w:p>
    <w:p w14:paraId="6D7E92F7" w14:textId="1C0084A7" w:rsidR="00D048E5" w:rsidRDefault="00EA4CEE" w:rsidP="0069570B">
      <w:pPr>
        <w:numPr>
          <w:ilvl w:val="0"/>
          <w:numId w:val="11"/>
        </w:numPr>
        <w:ind w:left="426" w:hanging="360"/>
      </w:pPr>
      <w:r>
        <w:t>Click the</w:t>
      </w:r>
      <w:r>
        <w:rPr>
          <w:color w:val="548DD4"/>
        </w:rPr>
        <w:t xml:space="preserve"> </w:t>
      </w:r>
      <w:r w:rsidR="006B0812" w:rsidRPr="006B0812">
        <w:rPr>
          <w:color w:val="auto"/>
        </w:rPr>
        <w:t>‘</w:t>
      </w:r>
      <w:r w:rsidRPr="006B0812">
        <w:rPr>
          <w:color w:val="auto"/>
        </w:rPr>
        <w:t>Move Project</w:t>
      </w:r>
      <w:r w:rsidR="006B0812" w:rsidRPr="006B0812">
        <w:rPr>
          <w:color w:val="auto"/>
        </w:rPr>
        <w:t>’</w:t>
      </w:r>
      <w:r w:rsidRPr="006B0812">
        <w:rPr>
          <w:color w:val="auto"/>
        </w:rPr>
        <w:t xml:space="preserve"> </w:t>
      </w:r>
      <w:r w:rsidR="00B7714D" w:rsidRPr="006B0812">
        <w:rPr>
          <w:color w:val="auto"/>
        </w:rPr>
        <w:t>action</w:t>
      </w:r>
      <w:r w:rsidRPr="006B0812">
        <w:rPr>
          <w:color w:val="auto"/>
        </w:rPr>
        <w:t xml:space="preserve"> </w:t>
      </w:r>
      <w:r>
        <w:t>in the sidebar.</w:t>
      </w:r>
    </w:p>
    <w:p w14:paraId="2BD90E89" w14:textId="5AEDBBEE" w:rsidR="00D048E5" w:rsidRDefault="00B7714D" w:rsidP="0069570B">
      <w:pPr>
        <w:numPr>
          <w:ilvl w:val="0"/>
          <w:numId w:val="11"/>
        </w:numPr>
        <w:ind w:left="426" w:hanging="360"/>
      </w:pPr>
      <w:r>
        <w:t>A box will appear asking you t</w:t>
      </w:r>
      <w:r w:rsidR="00EA4CEE">
        <w:t>o choose the project you wish to move as well as the new location folder.</w:t>
      </w:r>
    </w:p>
    <w:p w14:paraId="410F5A89" w14:textId="77777777" w:rsidR="00D048E5" w:rsidRDefault="00EA4CEE" w:rsidP="00CC7F22">
      <w:pPr>
        <w:tabs>
          <w:tab w:val="left" w:pos="1276"/>
        </w:tabs>
        <w:spacing w:after="110" w:line="259" w:lineRule="auto"/>
        <w:ind w:left="0" w:firstLine="0"/>
      </w:pPr>
      <w:r>
        <w:rPr>
          <w:noProof/>
        </w:rPr>
        <w:drawing>
          <wp:inline distT="0" distB="0" distL="0" distR="0" wp14:anchorId="29B139A5" wp14:editId="504BCDC8">
            <wp:extent cx="3870960" cy="1825625"/>
            <wp:effectExtent l="0" t="0" r="0" b="0"/>
            <wp:docPr id="1063" name="Picture 1063" descr="A screenshot of the dialogue box which appears when you click 'move project'. A drop down menu is available of all projects within the system. There is a second drop down menu for 'destination folder', this lists all of the users folders within the system. Beneath this there is a green move button and a close button."/>
            <wp:cNvGraphicFramePr/>
            <a:graphic xmlns:a="http://schemas.openxmlformats.org/drawingml/2006/main">
              <a:graphicData uri="http://schemas.openxmlformats.org/drawingml/2006/picture">
                <pic:pic xmlns:pic="http://schemas.openxmlformats.org/drawingml/2006/picture">
                  <pic:nvPicPr>
                    <pic:cNvPr id="1063" name="Picture 1063" descr="A screenshot of the dialogue box which appears when you click 'move project'. A drop down menu is available of all projects within the system. There is a second drop down menu for 'destination folder', this lists all of the users folders within the system. Beneath this there is a green move button and a close button."/>
                    <pic:cNvPicPr/>
                  </pic:nvPicPr>
                  <pic:blipFill>
                    <a:blip r:embed="rId22"/>
                    <a:stretch>
                      <a:fillRect/>
                    </a:stretch>
                  </pic:blipFill>
                  <pic:spPr>
                    <a:xfrm>
                      <a:off x="0" y="0"/>
                      <a:ext cx="3870960" cy="1825625"/>
                    </a:xfrm>
                    <a:prstGeom prst="rect">
                      <a:avLst/>
                    </a:prstGeom>
                  </pic:spPr>
                </pic:pic>
              </a:graphicData>
            </a:graphic>
          </wp:inline>
        </w:drawing>
      </w:r>
    </w:p>
    <w:p w14:paraId="05111F87" w14:textId="77777777" w:rsidR="00D048E5" w:rsidRDefault="00EA4CEE" w:rsidP="00CC7F22">
      <w:pPr>
        <w:tabs>
          <w:tab w:val="left" w:pos="1276"/>
        </w:tabs>
        <w:spacing w:after="218" w:line="259" w:lineRule="auto"/>
        <w:ind w:left="0" w:firstLine="0"/>
      </w:pPr>
      <w:r>
        <w:t xml:space="preserve"> </w:t>
      </w:r>
    </w:p>
    <w:p w14:paraId="4961F4EC" w14:textId="72EFE7F7" w:rsidR="00D048E5" w:rsidRDefault="00FF54F4" w:rsidP="00CC7F22">
      <w:pPr>
        <w:pStyle w:val="Heading2"/>
        <w:tabs>
          <w:tab w:val="left" w:pos="1276"/>
        </w:tabs>
        <w:ind w:left="0"/>
      </w:pPr>
      <w:bookmarkStart w:id="21" w:name="_Toc103938552"/>
      <w:r>
        <w:t>6</w:t>
      </w:r>
      <w:r w:rsidR="00955FA8" w:rsidRPr="00955FA8">
        <w:t xml:space="preserve">. </w:t>
      </w:r>
      <w:r w:rsidR="00335D3A" w:rsidRPr="00955FA8">
        <w:t xml:space="preserve">Tiles (boxes in the main part of the </w:t>
      </w:r>
      <w:r w:rsidR="0067654C">
        <w:t xml:space="preserve">Work Area </w:t>
      </w:r>
      <w:r w:rsidR="00335D3A" w:rsidRPr="00955FA8">
        <w:t>screen)</w:t>
      </w:r>
      <w:bookmarkEnd w:id="21"/>
    </w:p>
    <w:p w14:paraId="1BFBFD09" w14:textId="0022CB9C" w:rsidR="00EB5B36" w:rsidRPr="00EB5B36" w:rsidRDefault="00FF54F4" w:rsidP="00FD001B">
      <w:pPr>
        <w:pStyle w:val="Heading3"/>
        <w:ind w:left="0"/>
      </w:pPr>
      <w:bookmarkStart w:id="22" w:name="_Toc103938553"/>
      <w:r>
        <w:t>6</w:t>
      </w:r>
      <w:r w:rsidR="00955FA8">
        <w:t xml:space="preserve">. </w:t>
      </w:r>
      <w:r w:rsidR="0067654C">
        <w:t>1 Notifications</w:t>
      </w:r>
      <w:bookmarkEnd w:id="22"/>
    </w:p>
    <w:p w14:paraId="1EFFE686" w14:textId="7B261C90" w:rsidR="00D048E5" w:rsidRPr="00955FA8" w:rsidRDefault="00EA4CEE" w:rsidP="00CC7F22">
      <w:pPr>
        <w:pStyle w:val="Heading4"/>
        <w:tabs>
          <w:tab w:val="left" w:pos="1276"/>
        </w:tabs>
        <w:ind w:left="0"/>
      </w:pPr>
      <w:r w:rsidRPr="00955FA8">
        <w:tab/>
      </w:r>
      <w:r w:rsidR="00FF54F4">
        <w:t>6</w:t>
      </w:r>
      <w:r w:rsidR="00335D3A" w:rsidRPr="00955FA8">
        <w:t>.1.1</w:t>
      </w:r>
      <w:r w:rsidRPr="00955FA8">
        <w:t xml:space="preserve"> Viewing Notification</w:t>
      </w:r>
      <w:r w:rsidR="0049148B">
        <w:t>s</w:t>
      </w:r>
    </w:p>
    <w:p w14:paraId="5A3B70FA" w14:textId="51E9C68F" w:rsidR="00D048E5" w:rsidRPr="006B0812" w:rsidRDefault="00B7714D" w:rsidP="00CC7F22">
      <w:pPr>
        <w:tabs>
          <w:tab w:val="left" w:pos="1276"/>
        </w:tabs>
        <w:ind w:left="0"/>
        <w:rPr>
          <w:color w:val="auto"/>
        </w:rPr>
      </w:pPr>
      <w:r>
        <w:t>You will receive a notification every time an action is performed with a project you own (</w:t>
      </w:r>
      <w:proofErr w:type="gramStart"/>
      <w:r>
        <w:t>e.g</w:t>
      </w:r>
      <w:r w:rsidRPr="0088016F">
        <w:t>.</w:t>
      </w:r>
      <w:proofErr w:type="gramEnd"/>
      <w:r w:rsidRPr="0088016F">
        <w:t xml:space="preserve"> if it is su</w:t>
      </w:r>
      <w:r>
        <w:t xml:space="preserve">bmitted for review, signed, </w:t>
      </w:r>
      <w:r w:rsidRPr="5680AAE8">
        <w:rPr>
          <w:color w:val="auto"/>
        </w:rPr>
        <w:t xml:space="preserve">approved etc.) </w:t>
      </w:r>
      <w:r w:rsidR="00EA4CEE" w:rsidRPr="5680AAE8">
        <w:rPr>
          <w:color w:val="auto"/>
        </w:rPr>
        <w:t>There are two ways to view notifications:</w:t>
      </w:r>
    </w:p>
    <w:p w14:paraId="356A1FE8" w14:textId="28D99638" w:rsidR="00D048E5" w:rsidRPr="006B0812" w:rsidRDefault="00EA4CEE" w:rsidP="00FD001B">
      <w:pPr>
        <w:numPr>
          <w:ilvl w:val="0"/>
          <w:numId w:val="14"/>
        </w:numPr>
        <w:ind w:left="426" w:hanging="360"/>
        <w:rPr>
          <w:color w:val="auto"/>
        </w:rPr>
      </w:pPr>
      <w:r w:rsidRPr="006B0812">
        <w:rPr>
          <w:color w:val="auto"/>
        </w:rPr>
        <w:t xml:space="preserve">One way is by clicking the </w:t>
      </w:r>
      <w:r w:rsidR="006B0812" w:rsidRPr="006B0812">
        <w:rPr>
          <w:color w:val="auto"/>
        </w:rPr>
        <w:t>‘</w:t>
      </w:r>
      <w:r w:rsidRPr="006B0812">
        <w:rPr>
          <w:color w:val="auto"/>
        </w:rPr>
        <w:t>Notifications</w:t>
      </w:r>
      <w:r w:rsidR="006B0812" w:rsidRPr="006B0812">
        <w:rPr>
          <w:color w:val="auto"/>
        </w:rPr>
        <w:t>’</w:t>
      </w:r>
      <w:r w:rsidRPr="006B0812">
        <w:rPr>
          <w:color w:val="auto"/>
        </w:rPr>
        <w:t xml:space="preserve"> tile located in the Work Area.</w:t>
      </w:r>
    </w:p>
    <w:p w14:paraId="4356CF23" w14:textId="3E649DEA" w:rsidR="00D048E5" w:rsidRDefault="00EA4CEE" w:rsidP="00FD001B">
      <w:pPr>
        <w:numPr>
          <w:ilvl w:val="0"/>
          <w:numId w:val="14"/>
        </w:numPr>
        <w:ind w:left="426" w:hanging="360"/>
      </w:pPr>
      <w:r w:rsidRPr="006B0812">
        <w:rPr>
          <w:color w:val="auto"/>
        </w:rPr>
        <w:t xml:space="preserve">The other is by clicking the </w:t>
      </w:r>
      <w:r w:rsidR="006B0812" w:rsidRPr="006B0812">
        <w:rPr>
          <w:color w:val="auto"/>
        </w:rPr>
        <w:t>‘</w:t>
      </w:r>
      <w:r w:rsidRPr="006B0812">
        <w:rPr>
          <w:color w:val="auto"/>
        </w:rPr>
        <w:t>Notifications</w:t>
      </w:r>
      <w:r w:rsidR="006B0812" w:rsidRPr="006B0812">
        <w:rPr>
          <w:color w:val="auto"/>
        </w:rPr>
        <w:t>’</w:t>
      </w:r>
      <w:r w:rsidRPr="006B0812">
        <w:rPr>
          <w:color w:val="auto"/>
        </w:rPr>
        <w:t xml:space="preserve"> tile located in the </w:t>
      </w:r>
      <w:r>
        <w:t>sidebar.</w:t>
      </w:r>
    </w:p>
    <w:p w14:paraId="745552F8" w14:textId="406BE7DD" w:rsidR="00D048E5" w:rsidRDefault="00EA4CEE" w:rsidP="00FD001B">
      <w:pPr>
        <w:numPr>
          <w:ilvl w:val="0"/>
          <w:numId w:val="14"/>
        </w:numPr>
        <w:spacing w:after="0"/>
        <w:ind w:left="426" w:hanging="360"/>
      </w:pPr>
      <w:r>
        <w:t xml:space="preserve">The notification can be viewed by clicking the message writing, where a box will then display it. </w:t>
      </w:r>
      <w:r w:rsidR="006B0812">
        <w:br/>
      </w:r>
    </w:p>
    <w:p w14:paraId="7296D30C" w14:textId="58E363DD" w:rsidR="00D048E5" w:rsidRDefault="00EA4CEE" w:rsidP="00CC7F22">
      <w:pPr>
        <w:pStyle w:val="Heading4"/>
        <w:tabs>
          <w:tab w:val="left" w:pos="1276"/>
        </w:tabs>
        <w:ind w:left="0"/>
      </w:pPr>
      <w:r w:rsidRPr="00491900">
        <w:rPr>
          <w:rFonts w:eastAsia="Calibri" w:cs="Calibri"/>
          <w:color w:val="000000"/>
          <w:sz w:val="22"/>
        </w:rPr>
        <w:tab/>
      </w:r>
      <w:r w:rsidR="00FF54F4">
        <w:t>6</w:t>
      </w:r>
      <w:r w:rsidR="00335D3A" w:rsidRPr="00491900">
        <w:t>.1</w:t>
      </w:r>
      <w:r w:rsidRPr="00491900">
        <w:t>.2</w:t>
      </w:r>
      <w:r w:rsidRPr="00491900">
        <w:rPr>
          <w:rFonts w:eastAsia="Arial" w:cs="Arial"/>
        </w:rPr>
        <w:t xml:space="preserve"> </w:t>
      </w:r>
      <w:r w:rsidR="00EB5B36" w:rsidRPr="00491900">
        <w:rPr>
          <w:rFonts w:eastAsia="Arial" w:cs="Arial"/>
        </w:rPr>
        <w:t>How to v</w:t>
      </w:r>
      <w:r w:rsidRPr="00491900">
        <w:t xml:space="preserve">iew </w:t>
      </w:r>
      <w:r w:rsidR="00EB5B36" w:rsidRPr="00491900">
        <w:t>a project a</w:t>
      </w:r>
      <w:r w:rsidRPr="00491900">
        <w:t>tta</w:t>
      </w:r>
      <w:r>
        <w:t xml:space="preserve">ched to </w:t>
      </w:r>
      <w:r w:rsidR="00EB5B36">
        <w:t>a n</w:t>
      </w:r>
      <w:r>
        <w:t>otification</w:t>
      </w:r>
    </w:p>
    <w:p w14:paraId="1F2B5F7C" w14:textId="45862E4E" w:rsidR="00D048E5" w:rsidRDefault="00EA4CEE" w:rsidP="00CC7F22">
      <w:pPr>
        <w:tabs>
          <w:tab w:val="left" w:pos="1276"/>
        </w:tabs>
        <w:spacing w:after="249" w:line="259" w:lineRule="auto"/>
        <w:ind w:left="0" w:firstLine="0"/>
      </w:pPr>
      <w:r>
        <w:t xml:space="preserve"> </w:t>
      </w:r>
      <w:r w:rsidR="007B525F">
        <w:t>You can easily see which specific project any notification is related to:</w:t>
      </w:r>
    </w:p>
    <w:p w14:paraId="5DFACFB8" w14:textId="481BD74B" w:rsidR="00D048E5" w:rsidRPr="00B162AF" w:rsidRDefault="007B525F" w:rsidP="00894A94">
      <w:pPr>
        <w:numPr>
          <w:ilvl w:val="0"/>
          <w:numId w:val="15"/>
        </w:numPr>
        <w:tabs>
          <w:tab w:val="left" w:pos="1276"/>
        </w:tabs>
        <w:ind w:left="426" w:hanging="360"/>
        <w:rPr>
          <w:color w:val="auto"/>
        </w:rPr>
      </w:pPr>
      <w:r>
        <w:t>E</w:t>
      </w:r>
      <w:r w:rsidRPr="007B525F">
        <w:t>nsure you are logged in as an applicant and are on the Work Area page</w:t>
      </w:r>
      <w:r w:rsidR="00EA4CEE">
        <w:t xml:space="preserve">, click on </w:t>
      </w:r>
      <w:r w:rsidR="00EA4CEE" w:rsidRPr="00B162AF">
        <w:rPr>
          <w:color w:val="auto"/>
        </w:rPr>
        <w:t xml:space="preserve">the </w:t>
      </w:r>
      <w:r w:rsidR="00B162AF" w:rsidRPr="00B162AF">
        <w:rPr>
          <w:color w:val="auto"/>
        </w:rPr>
        <w:t>‘</w:t>
      </w:r>
      <w:r w:rsidR="00EA4CEE" w:rsidRPr="00B162AF">
        <w:rPr>
          <w:color w:val="auto"/>
        </w:rPr>
        <w:t>Notifications</w:t>
      </w:r>
      <w:r w:rsidR="00B162AF" w:rsidRPr="00B162AF">
        <w:rPr>
          <w:color w:val="auto"/>
        </w:rPr>
        <w:t>’</w:t>
      </w:r>
      <w:r w:rsidR="00EA4CEE" w:rsidRPr="00B162AF">
        <w:rPr>
          <w:color w:val="auto"/>
        </w:rPr>
        <w:t xml:space="preserve"> tile.</w:t>
      </w:r>
    </w:p>
    <w:p w14:paraId="79FF9E1B" w14:textId="14F9A42C" w:rsidR="00D048E5" w:rsidRDefault="00EA4CEE" w:rsidP="00894A94">
      <w:pPr>
        <w:numPr>
          <w:ilvl w:val="0"/>
          <w:numId w:val="15"/>
        </w:numPr>
        <w:tabs>
          <w:tab w:val="left" w:pos="1276"/>
        </w:tabs>
        <w:spacing w:after="7"/>
        <w:ind w:left="426" w:hanging="360"/>
      </w:pPr>
      <w:r w:rsidRPr="00B162AF">
        <w:rPr>
          <w:color w:val="auto"/>
        </w:rPr>
        <w:t xml:space="preserve">While clicking the message writing will display the message in a box, clicking anywhere to the </w:t>
      </w:r>
      <w:r>
        <w:t>left of the message column will open the project that is attached the notification.</w:t>
      </w:r>
    </w:p>
    <w:p w14:paraId="2C6793EC" w14:textId="1AC00871" w:rsidR="00491900" w:rsidRDefault="00491900" w:rsidP="00CC7F22">
      <w:pPr>
        <w:tabs>
          <w:tab w:val="left" w:pos="1276"/>
        </w:tabs>
        <w:spacing w:after="16" w:line="259" w:lineRule="auto"/>
        <w:ind w:left="0" w:firstLine="0"/>
      </w:pPr>
    </w:p>
    <w:p w14:paraId="1F62C455" w14:textId="2235723E" w:rsidR="00D048E5" w:rsidRDefault="00EA4CEE" w:rsidP="00CC7F22">
      <w:pPr>
        <w:pStyle w:val="Heading4"/>
        <w:tabs>
          <w:tab w:val="left" w:pos="1276"/>
        </w:tabs>
        <w:ind w:left="0"/>
      </w:pPr>
      <w:r w:rsidRPr="00491900">
        <w:rPr>
          <w:rFonts w:eastAsia="Calibri" w:cstheme="majorHAnsi"/>
          <w:color w:val="000000"/>
          <w:sz w:val="22"/>
        </w:rPr>
        <w:tab/>
      </w:r>
      <w:r w:rsidR="00FF54F4">
        <w:rPr>
          <w:rFonts w:cstheme="majorHAnsi"/>
        </w:rPr>
        <w:t>6</w:t>
      </w:r>
      <w:r w:rsidR="00335D3A" w:rsidRPr="00491900">
        <w:rPr>
          <w:rFonts w:cstheme="majorHAnsi"/>
        </w:rPr>
        <w:t>.1</w:t>
      </w:r>
      <w:r w:rsidRPr="00491900">
        <w:rPr>
          <w:rFonts w:cstheme="majorHAnsi"/>
        </w:rPr>
        <w:t>.3</w:t>
      </w:r>
      <w:r w:rsidRPr="00491900">
        <w:rPr>
          <w:rFonts w:eastAsia="Arial" w:cstheme="majorHAnsi"/>
        </w:rPr>
        <w:t xml:space="preserve"> </w:t>
      </w:r>
      <w:r w:rsidR="00EB5B36" w:rsidRPr="00491900">
        <w:rPr>
          <w:rFonts w:eastAsia="Arial" w:cstheme="majorHAnsi"/>
        </w:rPr>
        <w:t>How to a</w:t>
      </w:r>
      <w:r w:rsidR="00EB5B36" w:rsidRPr="00491900">
        <w:rPr>
          <w:rFonts w:cstheme="majorHAnsi"/>
        </w:rPr>
        <w:t>lter n</w:t>
      </w:r>
      <w:r>
        <w:t>otifications</w:t>
      </w:r>
    </w:p>
    <w:p w14:paraId="26638A36" w14:textId="776C6CA4" w:rsidR="00A91C32" w:rsidRDefault="00A91C32" w:rsidP="00CC7F22">
      <w:pPr>
        <w:tabs>
          <w:tab w:val="left" w:pos="1276"/>
        </w:tabs>
        <w:spacing w:after="104"/>
        <w:ind w:left="0"/>
      </w:pPr>
      <w:r>
        <w:t>You can easily change and highlight notifications in the following ways:</w:t>
      </w:r>
    </w:p>
    <w:p w14:paraId="2B12C52D" w14:textId="1590D1A8" w:rsidR="00D048E5" w:rsidRDefault="00A91C32" w:rsidP="00894A94">
      <w:pPr>
        <w:numPr>
          <w:ilvl w:val="0"/>
          <w:numId w:val="16"/>
        </w:numPr>
        <w:tabs>
          <w:tab w:val="left" w:pos="1276"/>
        </w:tabs>
        <w:spacing w:after="104"/>
        <w:ind w:left="426" w:hanging="360"/>
      </w:pPr>
      <w:r>
        <w:t>E</w:t>
      </w:r>
      <w:r w:rsidRPr="00A91C32">
        <w:t>nsure you are logged in as an applicant and are on the Work Area page,</w:t>
      </w:r>
      <w:r>
        <w:t xml:space="preserve"> </w:t>
      </w:r>
      <w:r w:rsidR="00EA4CEE">
        <w:t xml:space="preserve">click on </w:t>
      </w:r>
      <w:r w:rsidR="00EA4CEE" w:rsidRPr="00263422">
        <w:rPr>
          <w:color w:val="000000" w:themeColor="text1"/>
        </w:rPr>
        <w:t xml:space="preserve">the </w:t>
      </w:r>
      <w:r w:rsidR="00B162AF" w:rsidRPr="00263422">
        <w:rPr>
          <w:color w:val="000000" w:themeColor="text1"/>
        </w:rPr>
        <w:t>‘</w:t>
      </w:r>
      <w:r w:rsidR="00EA4CEE" w:rsidRPr="00263422">
        <w:rPr>
          <w:color w:val="000000" w:themeColor="text1"/>
        </w:rPr>
        <w:t>Notifications</w:t>
      </w:r>
      <w:r w:rsidR="00B162AF" w:rsidRPr="00263422">
        <w:rPr>
          <w:color w:val="000000" w:themeColor="text1"/>
        </w:rPr>
        <w:t>’</w:t>
      </w:r>
      <w:r w:rsidR="00EA4CEE" w:rsidRPr="00263422">
        <w:rPr>
          <w:color w:val="000000" w:themeColor="text1"/>
        </w:rPr>
        <w:t xml:space="preserve"> </w:t>
      </w:r>
      <w:r w:rsidR="00EA4CEE">
        <w:t>tile.</w:t>
      </w:r>
    </w:p>
    <w:p w14:paraId="149927A5" w14:textId="47BDAFC2" w:rsidR="00B06657" w:rsidRDefault="0049148B" w:rsidP="00894A94">
      <w:pPr>
        <w:numPr>
          <w:ilvl w:val="0"/>
          <w:numId w:val="16"/>
        </w:numPr>
        <w:tabs>
          <w:tab w:val="left" w:pos="1276"/>
        </w:tabs>
        <w:spacing w:after="102"/>
        <w:ind w:left="426" w:hanging="360"/>
      </w:pPr>
      <w:r>
        <w:rPr>
          <w:noProof/>
        </w:rPr>
        <w:t>You</w:t>
      </w:r>
      <w:r w:rsidR="00EA4CEE">
        <w:t xml:space="preserve"> can delete a notification by</w:t>
      </w:r>
      <w:r w:rsidR="00B06657">
        <w:t xml:space="preserve"> clicking</w:t>
      </w:r>
      <w:r w:rsidR="00EA4CEE">
        <w:t xml:space="preserve"> </w:t>
      </w:r>
      <w:r w:rsidR="0088016F">
        <w:rPr>
          <w:noProof/>
        </w:rPr>
        <w:drawing>
          <wp:inline distT="0" distB="0" distL="0" distR="0" wp14:anchorId="010E861B" wp14:editId="0EFAC912">
            <wp:extent cx="243840" cy="164465"/>
            <wp:effectExtent l="0" t="0" r="3810" b="6985"/>
            <wp:docPr id="7" name="Picture 7" descr="A black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cro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 cy="164465"/>
                    </a:xfrm>
                    <a:prstGeom prst="rect">
                      <a:avLst/>
                    </a:prstGeom>
                    <a:noFill/>
                  </pic:spPr>
                </pic:pic>
              </a:graphicData>
            </a:graphic>
          </wp:inline>
        </w:drawing>
      </w:r>
    </w:p>
    <w:p w14:paraId="7E2CF36E" w14:textId="46007834" w:rsidR="00D048E5" w:rsidRDefault="00EA4CEE" w:rsidP="00894A94">
      <w:pPr>
        <w:numPr>
          <w:ilvl w:val="0"/>
          <w:numId w:val="16"/>
        </w:numPr>
        <w:tabs>
          <w:tab w:val="left" w:pos="1276"/>
        </w:tabs>
        <w:spacing w:after="102"/>
        <w:ind w:left="426" w:hanging="360"/>
      </w:pPr>
      <w:r>
        <w:t xml:space="preserve">A notification can be flagged by clicking on the </w:t>
      </w:r>
      <w:r w:rsidR="004402FB">
        <w:rPr>
          <w:noProof/>
        </w:rPr>
        <w:drawing>
          <wp:inline distT="0" distB="0" distL="0" distR="0" wp14:anchorId="5DD70EEB" wp14:editId="1E6440FD">
            <wp:extent cx="163122" cy="220006"/>
            <wp:effectExtent l="0" t="0" r="8890" b="8890"/>
            <wp:docPr id="11" name="Picture 1276" descr="A red flag"/>
            <wp:cNvGraphicFramePr/>
            <a:graphic xmlns:a="http://schemas.openxmlformats.org/drawingml/2006/main">
              <a:graphicData uri="http://schemas.openxmlformats.org/drawingml/2006/picture">
                <pic:pic xmlns:pic="http://schemas.openxmlformats.org/drawingml/2006/picture">
                  <pic:nvPicPr>
                    <pic:cNvPr id="11" name="Picture 1276" descr="A red flag"/>
                    <pic:cNvPicPr/>
                  </pic:nvPicPr>
                  <pic:blipFill>
                    <a:blip r:embed="rId24">
                      <a:extLst>
                        <a:ext uri="{28A0092B-C50C-407E-A947-70E740481C1C}">
                          <a14:useLocalDpi xmlns:a14="http://schemas.microsoft.com/office/drawing/2010/main" val="0"/>
                        </a:ext>
                      </a:extLst>
                    </a:blip>
                    <a:stretch>
                      <a:fillRect/>
                    </a:stretch>
                  </pic:blipFill>
                  <pic:spPr>
                    <a:xfrm>
                      <a:off x="0" y="0"/>
                      <a:ext cx="163122" cy="220006"/>
                    </a:xfrm>
                    <a:prstGeom prst="rect">
                      <a:avLst/>
                    </a:prstGeom>
                  </pic:spPr>
                </pic:pic>
              </a:graphicData>
            </a:graphic>
          </wp:inline>
        </w:drawing>
      </w:r>
    </w:p>
    <w:p w14:paraId="1D83C231" w14:textId="59CA34B0" w:rsidR="00D048E5" w:rsidRDefault="00EA4CEE" w:rsidP="00894A94">
      <w:pPr>
        <w:numPr>
          <w:ilvl w:val="0"/>
          <w:numId w:val="16"/>
        </w:numPr>
        <w:tabs>
          <w:tab w:val="left" w:pos="1276"/>
        </w:tabs>
        <w:spacing w:after="3"/>
        <w:ind w:left="426" w:hanging="360"/>
      </w:pPr>
      <w:r>
        <w:t xml:space="preserve">A notification can be marked as read by clicking on the </w:t>
      </w:r>
      <w:r w:rsidR="0088016F">
        <w:rPr>
          <w:noProof/>
        </w:rPr>
        <w:drawing>
          <wp:inline distT="0" distB="0" distL="0" distR="0" wp14:anchorId="037CB158" wp14:editId="501B24F4">
            <wp:extent cx="194945" cy="164465"/>
            <wp:effectExtent l="0" t="0" r="0" b="6985"/>
            <wp:docPr id="12" name="Picture 12" descr="a gree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een cros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inline>
        </w:drawing>
      </w:r>
    </w:p>
    <w:p w14:paraId="62BD95C2" w14:textId="79430AC1" w:rsidR="00D048E5" w:rsidRDefault="00EA4CEE" w:rsidP="00894A94">
      <w:pPr>
        <w:numPr>
          <w:ilvl w:val="0"/>
          <w:numId w:val="16"/>
        </w:numPr>
        <w:tabs>
          <w:tab w:val="left" w:pos="1276"/>
        </w:tabs>
        <w:spacing w:after="7"/>
        <w:ind w:left="426" w:hanging="360"/>
      </w:pPr>
      <w:r>
        <w:t xml:space="preserve">Alternatively multiple notifications can be selected by clicking the </w:t>
      </w:r>
      <w:r>
        <w:rPr>
          <w:noProof/>
        </w:rPr>
        <w:drawing>
          <wp:inline distT="0" distB="0" distL="0" distR="0" wp14:anchorId="5DE2E1BA" wp14:editId="64A5F5A6">
            <wp:extent cx="190500" cy="209550"/>
            <wp:effectExtent l="0" t="0" r="0" b="0"/>
            <wp:docPr id="1280" name="Picture 1280" descr="a clickable radio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0" name="Picture 1280" descr="a clickable radio button"/>
                    <pic:cNvPicPr/>
                  </pic:nvPicPr>
                  <pic:blipFill>
                    <a:blip r:embed="rId26">
                      <a:extLst>
                        <a:ext uri="{28A0092B-C50C-407E-A947-70E740481C1C}">
                          <a14:useLocalDpi xmlns:a14="http://schemas.microsoft.com/office/drawing/2010/main" val="0"/>
                        </a:ext>
                      </a:extLst>
                    </a:blip>
                    <a:stretch>
                      <a:fillRect/>
                    </a:stretch>
                  </pic:blipFill>
                  <pic:spPr>
                    <a:xfrm>
                      <a:off x="0" y="0"/>
                      <a:ext cx="190500" cy="209550"/>
                    </a:xfrm>
                    <a:prstGeom prst="rect">
                      <a:avLst/>
                    </a:prstGeom>
                  </pic:spPr>
                </pic:pic>
              </a:graphicData>
            </a:graphic>
          </wp:inline>
        </w:drawing>
      </w:r>
      <w:r>
        <w:t xml:space="preserve"> symbol, fo</w:t>
      </w:r>
      <w:r w:rsidRPr="0088016F">
        <w:t>llowed by clicking t</w:t>
      </w:r>
      <w:r>
        <w:t>he desired function button:</w:t>
      </w:r>
    </w:p>
    <w:p w14:paraId="297D19CA" w14:textId="77777777" w:rsidR="009A678C" w:rsidRDefault="009A678C" w:rsidP="009A678C">
      <w:pPr>
        <w:tabs>
          <w:tab w:val="left" w:pos="1276"/>
        </w:tabs>
        <w:spacing w:after="7"/>
        <w:ind w:left="426" w:firstLine="0"/>
      </w:pPr>
    </w:p>
    <w:p w14:paraId="1E272A04" w14:textId="6166F61B" w:rsidR="00D048E5" w:rsidRDefault="00EA4CEE" w:rsidP="00CC7F22">
      <w:pPr>
        <w:tabs>
          <w:tab w:val="left" w:pos="1276"/>
        </w:tabs>
        <w:spacing w:after="0" w:line="259" w:lineRule="auto"/>
        <w:ind w:left="0" w:right="4405" w:firstLine="0"/>
        <w:jc w:val="center"/>
      </w:pPr>
      <w:r>
        <w:rPr>
          <w:noProof/>
        </w:rPr>
        <w:drawing>
          <wp:inline distT="0" distB="0" distL="0" distR="0" wp14:anchorId="1F8B530B" wp14:editId="06888FF7">
            <wp:extent cx="2803779" cy="334645"/>
            <wp:effectExtent l="0" t="0" r="0" b="0"/>
            <wp:docPr id="1282" name="Picture 1282" descr="Three buttons are shown in a row. The left is green and reads 'Mark as Unread', the middle button is blue and reads 'Mark as Unflagged', and the right button is red and reads 'Delete'."/>
            <wp:cNvGraphicFramePr/>
            <a:graphic xmlns:a="http://schemas.openxmlformats.org/drawingml/2006/main">
              <a:graphicData uri="http://schemas.openxmlformats.org/drawingml/2006/picture">
                <pic:pic xmlns:pic="http://schemas.openxmlformats.org/drawingml/2006/picture">
                  <pic:nvPicPr>
                    <pic:cNvPr id="1282" name="Picture 1282" descr="Three buttons are shown in a row. The left is green and reads 'Mark as Unread', the middle button is blue and reads 'Mark as Unflagged', and the right button is red and reads 'Delete'."/>
                    <pic:cNvPicPr/>
                  </pic:nvPicPr>
                  <pic:blipFill>
                    <a:blip r:embed="rId27"/>
                    <a:stretch>
                      <a:fillRect/>
                    </a:stretch>
                  </pic:blipFill>
                  <pic:spPr>
                    <a:xfrm>
                      <a:off x="0" y="0"/>
                      <a:ext cx="2803779" cy="334645"/>
                    </a:xfrm>
                    <a:prstGeom prst="rect">
                      <a:avLst/>
                    </a:prstGeom>
                  </pic:spPr>
                </pic:pic>
              </a:graphicData>
            </a:graphic>
          </wp:inline>
        </w:drawing>
      </w:r>
      <w:r>
        <w:t xml:space="preserve"> </w:t>
      </w:r>
    </w:p>
    <w:p w14:paraId="45FC5CD3" w14:textId="77777777" w:rsidR="00186767" w:rsidRDefault="00186767" w:rsidP="0088016F">
      <w:pPr>
        <w:tabs>
          <w:tab w:val="left" w:pos="1276"/>
        </w:tabs>
        <w:spacing w:after="0" w:line="259" w:lineRule="auto"/>
        <w:ind w:left="0" w:right="4405" w:firstLine="0"/>
      </w:pPr>
    </w:p>
    <w:p w14:paraId="4E33F999" w14:textId="22E0584D" w:rsidR="00D048E5" w:rsidRDefault="00186767" w:rsidP="004F146B">
      <w:pPr>
        <w:pStyle w:val="ListParagraph"/>
        <w:numPr>
          <w:ilvl w:val="0"/>
          <w:numId w:val="16"/>
        </w:numPr>
        <w:ind w:left="426" w:hanging="284"/>
      </w:pPr>
      <w:r w:rsidRPr="00186767">
        <w:t>When a notification is deleted or marked as read, it will no longer contribute to the number shown in the ‘</w:t>
      </w:r>
      <w:r w:rsidR="00B162AF">
        <w:t>N</w:t>
      </w:r>
      <w:r w:rsidRPr="00186767">
        <w:t>otification’ tile on the Work Area page.</w:t>
      </w:r>
      <w:r w:rsidR="004F146B">
        <w:br/>
      </w:r>
    </w:p>
    <w:p w14:paraId="0C3F49A6" w14:textId="6613D73F" w:rsidR="0067654C" w:rsidRDefault="00FF54F4" w:rsidP="004F146B">
      <w:pPr>
        <w:pStyle w:val="Heading3"/>
        <w:tabs>
          <w:tab w:val="left" w:pos="1276"/>
        </w:tabs>
        <w:ind w:left="0"/>
      </w:pPr>
      <w:bookmarkStart w:id="23" w:name="_6.2_Signatures"/>
      <w:bookmarkStart w:id="24" w:name="_Toc103938554"/>
      <w:bookmarkEnd w:id="23"/>
      <w:r>
        <w:t>6</w:t>
      </w:r>
      <w:r w:rsidR="00335D3A">
        <w:t>.2</w:t>
      </w:r>
      <w:r w:rsidR="0067654C">
        <w:t xml:space="preserve"> </w:t>
      </w:r>
      <w:r w:rsidR="00EA4CEE">
        <w:t>Signatures</w:t>
      </w:r>
      <w:bookmarkEnd w:id="24"/>
    </w:p>
    <w:p w14:paraId="726A0418" w14:textId="22DAD7E6" w:rsidR="00635164" w:rsidRPr="00B162AF" w:rsidRDefault="00635164" w:rsidP="00CC7F22">
      <w:pPr>
        <w:tabs>
          <w:tab w:val="left" w:pos="1276"/>
        </w:tabs>
        <w:ind w:left="0"/>
        <w:rPr>
          <w:color w:val="auto"/>
        </w:rPr>
      </w:pPr>
      <w:r w:rsidRPr="5680AAE8">
        <w:rPr>
          <w:color w:val="auto"/>
        </w:rPr>
        <w:t>Once you are happy with the form, you will need to sign it to confirm you are happy with it. In order to sign the form, you click ‘</w:t>
      </w:r>
      <w:r w:rsidR="00B162AF" w:rsidRPr="5680AAE8">
        <w:rPr>
          <w:color w:val="auto"/>
        </w:rPr>
        <w:t>S</w:t>
      </w:r>
      <w:r w:rsidRPr="5680AAE8">
        <w:rPr>
          <w:color w:val="auto"/>
        </w:rPr>
        <w:t xml:space="preserve">ign </w:t>
      </w:r>
      <w:r w:rsidR="00B162AF" w:rsidRPr="5680AAE8">
        <w:rPr>
          <w:color w:val="auto"/>
        </w:rPr>
        <w:t>F</w:t>
      </w:r>
      <w:r w:rsidRPr="5680AAE8">
        <w:rPr>
          <w:color w:val="auto"/>
        </w:rPr>
        <w:t>orm’ on the last page of the form, you will be prompted to re-enter your e-mail and p</w:t>
      </w:r>
      <w:r w:rsidRPr="00EE29F8">
        <w:rPr>
          <w:color w:val="auto"/>
        </w:rPr>
        <w:t xml:space="preserve">assword. </w:t>
      </w:r>
      <w:r w:rsidR="00B162AF" w:rsidRPr="00EE29F8">
        <w:rPr>
          <w:color w:val="auto"/>
        </w:rPr>
        <w:t>A s</w:t>
      </w:r>
      <w:r w:rsidRPr="00EE29F8">
        <w:rPr>
          <w:color w:val="auto"/>
        </w:rPr>
        <w:t xml:space="preserve">ignature is required </w:t>
      </w:r>
      <w:r w:rsidR="00B162AF" w:rsidRPr="00EE29F8">
        <w:rPr>
          <w:color w:val="auto"/>
        </w:rPr>
        <w:t>from</w:t>
      </w:r>
      <w:r w:rsidR="007F572A" w:rsidRPr="00EE29F8">
        <w:rPr>
          <w:color w:val="auto"/>
        </w:rPr>
        <w:t xml:space="preserve"> </w:t>
      </w:r>
      <w:r w:rsidRPr="00EE29F8">
        <w:rPr>
          <w:color w:val="auto"/>
        </w:rPr>
        <w:t>the project lead only on staff projects. For student projects we require both, the lead supervisor and the student to sign the form. Once all signatures have been gained the form will automatically submit. If multiple signatures are required the form will lock as soon as one signature is given, if the form is unlocked to make further edits, please note tha</w:t>
      </w:r>
      <w:r w:rsidRPr="5680AAE8">
        <w:rPr>
          <w:color w:val="auto"/>
        </w:rPr>
        <w:t>t any existing signatures will be invalidated.</w:t>
      </w:r>
    </w:p>
    <w:p w14:paraId="6BBCCB71" w14:textId="77777777" w:rsidR="00635164" w:rsidRPr="0067654C" w:rsidRDefault="00635164" w:rsidP="00CC7F22">
      <w:pPr>
        <w:tabs>
          <w:tab w:val="left" w:pos="1276"/>
        </w:tabs>
        <w:ind w:left="0"/>
      </w:pPr>
    </w:p>
    <w:p w14:paraId="6076EB59" w14:textId="30130E2E" w:rsidR="0067654C" w:rsidRDefault="00EA4CEE" w:rsidP="00CC7F22">
      <w:pPr>
        <w:pStyle w:val="Heading4"/>
        <w:tabs>
          <w:tab w:val="left" w:pos="1276"/>
        </w:tabs>
        <w:ind w:left="0"/>
      </w:pPr>
      <w:r>
        <w:rPr>
          <w:rFonts w:ascii="Calibri" w:eastAsia="Calibri" w:hAnsi="Calibri" w:cs="Calibri"/>
          <w:b w:val="0"/>
          <w:color w:val="000000"/>
          <w:sz w:val="22"/>
        </w:rPr>
        <w:tab/>
      </w:r>
      <w:r w:rsidR="00FF54F4">
        <w:t>6</w:t>
      </w:r>
      <w:r w:rsidR="0067654C" w:rsidRPr="0067654C">
        <w:t>.</w:t>
      </w:r>
      <w:r w:rsidR="0092617B" w:rsidRPr="0067654C">
        <w:t>2.</w:t>
      </w:r>
      <w:r w:rsidRPr="0067654C">
        <w:t>1</w:t>
      </w:r>
      <w:r w:rsidR="0067654C">
        <w:t xml:space="preserve"> </w:t>
      </w:r>
      <w:r w:rsidRPr="0067654C">
        <w:t>Signing someone else’s form</w:t>
      </w:r>
    </w:p>
    <w:p w14:paraId="2E3FE68F" w14:textId="7CB965E4" w:rsidR="0092617B" w:rsidRPr="00680292" w:rsidRDefault="0092617B" w:rsidP="00CC7F22">
      <w:pPr>
        <w:tabs>
          <w:tab w:val="left" w:pos="1276"/>
        </w:tabs>
        <w:ind w:left="0" w:firstLine="0"/>
        <w:rPr>
          <w:color w:val="auto"/>
        </w:rPr>
      </w:pPr>
      <w:r>
        <w:t xml:space="preserve">When someone requests your signature on a form, a number </w:t>
      </w:r>
      <w:r w:rsidR="00186767">
        <w:t>will appear in the tile on the W</w:t>
      </w:r>
      <w:r>
        <w:t>ork</w:t>
      </w:r>
      <w:r w:rsidR="00186767">
        <w:t xml:space="preserve"> P</w:t>
      </w:r>
      <w:r>
        <w:t xml:space="preserve">age area. You can sign </w:t>
      </w:r>
      <w:r w:rsidRPr="00680292">
        <w:rPr>
          <w:color w:val="auto"/>
        </w:rPr>
        <w:t>forms by:</w:t>
      </w:r>
    </w:p>
    <w:p w14:paraId="2F7C374E" w14:textId="1A57A9A0" w:rsidR="00D048E5" w:rsidRPr="00680292" w:rsidRDefault="0092617B" w:rsidP="004F146B">
      <w:pPr>
        <w:numPr>
          <w:ilvl w:val="0"/>
          <w:numId w:val="17"/>
        </w:numPr>
        <w:tabs>
          <w:tab w:val="left" w:pos="1276"/>
        </w:tabs>
        <w:ind w:left="426" w:hanging="360"/>
        <w:rPr>
          <w:color w:val="auto"/>
        </w:rPr>
      </w:pPr>
      <w:r w:rsidRPr="00680292">
        <w:rPr>
          <w:color w:val="auto"/>
        </w:rPr>
        <w:t>C</w:t>
      </w:r>
      <w:r w:rsidR="00EA4CEE" w:rsidRPr="00680292">
        <w:rPr>
          <w:color w:val="auto"/>
        </w:rPr>
        <w:t>lick</w:t>
      </w:r>
      <w:r w:rsidRPr="00680292">
        <w:rPr>
          <w:color w:val="auto"/>
        </w:rPr>
        <w:t>ing</w:t>
      </w:r>
      <w:r w:rsidR="00EA4CEE" w:rsidRPr="00680292">
        <w:rPr>
          <w:color w:val="auto"/>
        </w:rPr>
        <w:t xml:space="preserve"> on the </w:t>
      </w:r>
      <w:r w:rsidR="00680292" w:rsidRPr="00680292">
        <w:rPr>
          <w:color w:val="auto"/>
        </w:rPr>
        <w:t>‘</w:t>
      </w:r>
      <w:r w:rsidR="00EA4CEE" w:rsidRPr="00680292">
        <w:rPr>
          <w:color w:val="auto"/>
        </w:rPr>
        <w:t>Signatures</w:t>
      </w:r>
      <w:r w:rsidR="00680292" w:rsidRPr="00680292">
        <w:rPr>
          <w:color w:val="auto"/>
        </w:rPr>
        <w:t>’</w:t>
      </w:r>
      <w:r w:rsidR="00EA4CEE" w:rsidRPr="00680292">
        <w:rPr>
          <w:color w:val="auto"/>
        </w:rPr>
        <w:t xml:space="preserve"> tile in the </w:t>
      </w:r>
      <w:r w:rsidR="00C94832">
        <w:rPr>
          <w:color w:val="auto"/>
        </w:rPr>
        <w:t>Work Area</w:t>
      </w:r>
      <w:r w:rsidR="00EA4CEE" w:rsidRPr="00680292">
        <w:rPr>
          <w:color w:val="auto"/>
        </w:rPr>
        <w:t>.</w:t>
      </w:r>
    </w:p>
    <w:p w14:paraId="4B626BC6" w14:textId="3CF19115" w:rsidR="00D048E5" w:rsidRDefault="00EA4CEE" w:rsidP="004F146B">
      <w:pPr>
        <w:numPr>
          <w:ilvl w:val="0"/>
          <w:numId w:val="17"/>
        </w:numPr>
        <w:tabs>
          <w:tab w:val="left" w:pos="1276"/>
        </w:tabs>
        <w:spacing w:after="10"/>
        <w:ind w:left="426" w:hanging="360"/>
      </w:pPr>
      <w:r w:rsidRPr="00680292">
        <w:rPr>
          <w:color w:val="auto"/>
        </w:rPr>
        <w:t xml:space="preserve">Click on </w:t>
      </w:r>
      <w:r w:rsidR="00680292" w:rsidRPr="00680292">
        <w:rPr>
          <w:color w:val="auto"/>
        </w:rPr>
        <w:t>‘</w:t>
      </w:r>
      <w:r w:rsidRPr="00680292">
        <w:rPr>
          <w:color w:val="auto"/>
        </w:rPr>
        <w:t>View Form</w:t>
      </w:r>
      <w:r w:rsidR="00680292" w:rsidRPr="00680292">
        <w:rPr>
          <w:color w:val="auto"/>
        </w:rPr>
        <w:t>’</w:t>
      </w:r>
      <w:r>
        <w:t>.</w:t>
      </w:r>
    </w:p>
    <w:p w14:paraId="19CD6CDD" w14:textId="77777777" w:rsidR="00D048E5" w:rsidRDefault="00EA4CEE" w:rsidP="004F146B">
      <w:pPr>
        <w:tabs>
          <w:tab w:val="left" w:pos="1276"/>
        </w:tabs>
        <w:spacing w:after="0" w:line="259" w:lineRule="auto"/>
        <w:ind w:left="426" w:firstLine="0"/>
      </w:pPr>
      <w:r>
        <w:t xml:space="preserve"> </w:t>
      </w:r>
    </w:p>
    <w:p w14:paraId="78D61D45" w14:textId="77777777" w:rsidR="00D048E5" w:rsidRDefault="00EA4CEE" w:rsidP="004F146B">
      <w:pPr>
        <w:tabs>
          <w:tab w:val="left" w:pos="1276"/>
        </w:tabs>
        <w:spacing w:after="0" w:line="259" w:lineRule="auto"/>
        <w:ind w:left="426" w:right="715" w:firstLine="0"/>
        <w:jc w:val="right"/>
      </w:pPr>
      <w:r>
        <w:rPr>
          <w:noProof/>
        </w:rPr>
        <w:drawing>
          <wp:inline distT="0" distB="0" distL="0" distR="0" wp14:anchorId="22FC1CAB" wp14:editId="6B79AFB1">
            <wp:extent cx="5604637" cy="724535"/>
            <wp:effectExtent l="0" t="0" r="0" b="0"/>
            <wp:docPr id="1372" name="Picture 1372" descr="Screenshot of the information shown when looking at the 'signatures' pages in the ethics review manager. There is a row for 1 test application. The column headings are type, project title, requesting user, message, date requested, response date, status, and action. Beneath the action column, there is a clickable button called 'view form'."/>
            <wp:cNvGraphicFramePr/>
            <a:graphic xmlns:a="http://schemas.openxmlformats.org/drawingml/2006/main">
              <a:graphicData uri="http://schemas.openxmlformats.org/drawingml/2006/picture">
                <pic:pic xmlns:pic="http://schemas.openxmlformats.org/drawingml/2006/picture">
                  <pic:nvPicPr>
                    <pic:cNvPr id="1372" name="Picture 1372" descr="Screenshot of the information shown when looking at the 'signatures' pages in the ethics review manager. There is a row for 1 test application. The column headings are type, project title, requesting user, message, date requested, response date, status, and action. Beneath the action column, there is a clickable button called 'view form'."/>
                    <pic:cNvPicPr/>
                  </pic:nvPicPr>
                  <pic:blipFill>
                    <a:blip r:embed="rId28"/>
                    <a:stretch>
                      <a:fillRect/>
                    </a:stretch>
                  </pic:blipFill>
                  <pic:spPr>
                    <a:xfrm>
                      <a:off x="0" y="0"/>
                      <a:ext cx="5604637" cy="724535"/>
                    </a:xfrm>
                    <a:prstGeom prst="rect">
                      <a:avLst/>
                    </a:prstGeom>
                  </pic:spPr>
                </pic:pic>
              </a:graphicData>
            </a:graphic>
          </wp:inline>
        </w:drawing>
      </w:r>
      <w:r>
        <w:t xml:space="preserve"> </w:t>
      </w:r>
    </w:p>
    <w:p w14:paraId="492DC8BE" w14:textId="77777777" w:rsidR="00D048E5" w:rsidRDefault="00EA4CEE" w:rsidP="004F146B">
      <w:pPr>
        <w:tabs>
          <w:tab w:val="left" w:pos="1276"/>
        </w:tabs>
        <w:spacing w:after="50" w:line="259" w:lineRule="auto"/>
        <w:ind w:left="426" w:firstLine="0"/>
      </w:pPr>
      <w:r>
        <w:t xml:space="preserve"> </w:t>
      </w:r>
    </w:p>
    <w:p w14:paraId="7C7AF16B" w14:textId="4A33B69D" w:rsidR="00D048E5" w:rsidRPr="00680292" w:rsidRDefault="00EA4CEE" w:rsidP="004F146B">
      <w:pPr>
        <w:numPr>
          <w:ilvl w:val="0"/>
          <w:numId w:val="17"/>
        </w:numPr>
        <w:tabs>
          <w:tab w:val="left" w:pos="1276"/>
        </w:tabs>
        <w:ind w:left="426" w:hanging="360"/>
        <w:rPr>
          <w:color w:val="auto"/>
        </w:rPr>
      </w:pPr>
      <w:r>
        <w:t xml:space="preserve">Click </w:t>
      </w:r>
      <w:r w:rsidRPr="00680292">
        <w:rPr>
          <w:color w:val="auto"/>
        </w:rPr>
        <w:t xml:space="preserve">the </w:t>
      </w:r>
      <w:r w:rsidR="00680292">
        <w:rPr>
          <w:color w:val="auto"/>
        </w:rPr>
        <w:t>‘</w:t>
      </w:r>
      <w:r w:rsidRPr="00680292">
        <w:rPr>
          <w:color w:val="auto"/>
        </w:rPr>
        <w:t>Sign</w:t>
      </w:r>
      <w:r w:rsidR="00680292">
        <w:rPr>
          <w:color w:val="auto"/>
        </w:rPr>
        <w:t>’</w:t>
      </w:r>
      <w:r w:rsidRPr="00680292">
        <w:rPr>
          <w:color w:val="auto"/>
        </w:rPr>
        <w:t xml:space="preserve"> or </w:t>
      </w:r>
      <w:r w:rsidR="00680292">
        <w:rPr>
          <w:color w:val="auto"/>
        </w:rPr>
        <w:t>‘</w:t>
      </w:r>
      <w:r w:rsidRPr="00680292">
        <w:rPr>
          <w:color w:val="auto"/>
        </w:rPr>
        <w:t>Reject</w:t>
      </w:r>
      <w:r w:rsidR="00680292">
        <w:rPr>
          <w:color w:val="auto"/>
        </w:rPr>
        <w:t>’</w:t>
      </w:r>
      <w:r w:rsidRPr="00680292">
        <w:rPr>
          <w:color w:val="auto"/>
        </w:rPr>
        <w:t xml:space="preserve"> </w:t>
      </w:r>
      <w:r w:rsidR="00DC31A2" w:rsidRPr="00680292">
        <w:rPr>
          <w:color w:val="auto"/>
        </w:rPr>
        <w:t>action</w:t>
      </w:r>
      <w:r w:rsidRPr="00680292">
        <w:rPr>
          <w:color w:val="auto"/>
        </w:rPr>
        <w:t xml:space="preserve"> on the side bar.</w:t>
      </w:r>
    </w:p>
    <w:p w14:paraId="138C9241" w14:textId="42798016" w:rsidR="00D048E5" w:rsidRPr="00680292" w:rsidRDefault="00EA4CEE" w:rsidP="004F146B">
      <w:pPr>
        <w:numPr>
          <w:ilvl w:val="0"/>
          <w:numId w:val="17"/>
        </w:numPr>
        <w:tabs>
          <w:tab w:val="left" w:pos="1276"/>
        </w:tabs>
        <w:ind w:left="426" w:hanging="360"/>
        <w:rPr>
          <w:color w:val="auto"/>
        </w:rPr>
      </w:pPr>
      <w:r w:rsidRPr="00680292">
        <w:rPr>
          <w:color w:val="auto"/>
        </w:rPr>
        <w:t xml:space="preserve">Fill in </w:t>
      </w:r>
      <w:r w:rsidR="00DC31A2" w:rsidRPr="00680292">
        <w:rPr>
          <w:color w:val="auto"/>
        </w:rPr>
        <w:t>your</w:t>
      </w:r>
      <w:r w:rsidRPr="00680292">
        <w:rPr>
          <w:color w:val="auto"/>
        </w:rPr>
        <w:t xml:space="preserve"> username and password </w:t>
      </w:r>
      <w:r>
        <w:t xml:space="preserve">and </w:t>
      </w:r>
      <w:r w:rsidRPr="00680292">
        <w:rPr>
          <w:color w:val="auto"/>
        </w:rPr>
        <w:t xml:space="preserve">click </w:t>
      </w:r>
      <w:r w:rsidR="00680292" w:rsidRPr="00680292">
        <w:rPr>
          <w:color w:val="auto"/>
        </w:rPr>
        <w:t>‘</w:t>
      </w:r>
      <w:r w:rsidRPr="00680292">
        <w:rPr>
          <w:color w:val="auto"/>
        </w:rPr>
        <w:t>Sign</w:t>
      </w:r>
      <w:r w:rsidR="00680292" w:rsidRPr="00680292">
        <w:rPr>
          <w:color w:val="auto"/>
        </w:rPr>
        <w:t>’</w:t>
      </w:r>
      <w:r w:rsidRPr="00680292">
        <w:rPr>
          <w:color w:val="auto"/>
        </w:rPr>
        <w:t>.</w:t>
      </w:r>
    </w:p>
    <w:p w14:paraId="12D38F2C" w14:textId="1CC3D8DD" w:rsidR="00D048E5" w:rsidRDefault="00EA4CEE" w:rsidP="004F146B">
      <w:pPr>
        <w:numPr>
          <w:ilvl w:val="0"/>
          <w:numId w:val="17"/>
        </w:numPr>
        <w:tabs>
          <w:tab w:val="left" w:pos="1276"/>
        </w:tabs>
        <w:spacing w:after="0"/>
        <w:ind w:left="426" w:hanging="360"/>
      </w:pPr>
      <w:r>
        <w:t>If rejecting</w:t>
      </w:r>
      <w:r w:rsidR="00680292">
        <w:t>,</w:t>
      </w:r>
      <w:r>
        <w:t xml:space="preserve"> a </w:t>
      </w:r>
      <w:r w:rsidR="00680292">
        <w:t>r</w:t>
      </w:r>
      <w:r>
        <w:t xml:space="preserve">eason as well as your username and password is required. </w:t>
      </w:r>
      <w:r w:rsidR="004F146B">
        <w:br/>
      </w:r>
    </w:p>
    <w:p w14:paraId="5928505E" w14:textId="77777777" w:rsidR="00D048E5" w:rsidRDefault="00EA4CEE" w:rsidP="00CC7F22">
      <w:pPr>
        <w:tabs>
          <w:tab w:val="left" w:pos="1276"/>
        </w:tabs>
        <w:spacing w:after="0" w:line="259" w:lineRule="auto"/>
        <w:ind w:left="0" w:firstLine="0"/>
      </w:pPr>
      <w:r>
        <w:rPr>
          <w:noProof/>
        </w:rPr>
        <w:drawing>
          <wp:inline distT="0" distB="0" distL="0" distR="0" wp14:anchorId="26EB6C24" wp14:editId="7609CAF5">
            <wp:extent cx="4396105" cy="2315210"/>
            <wp:effectExtent l="0" t="0" r="0" b="0"/>
            <wp:docPr id="1376" name="Picture 1376" descr="Screenshot of the reject signature dialogue box. You are requested to provide your username and password. There is a free text box to give a reason for the rejection. Beneath this there is a green 'reject' button, and a 'close' button."/>
            <wp:cNvGraphicFramePr/>
            <a:graphic xmlns:a="http://schemas.openxmlformats.org/drawingml/2006/main">
              <a:graphicData uri="http://schemas.openxmlformats.org/drawingml/2006/picture">
                <pic:pic xmlns:pic="http://schemas.openxmlformats.org/drawingml/2006/picture">
                  <pic:nvPicPr>
                    <pic:cNvPr id="1376" name="Picture 1376" descr="Screenshot of the reject signature dialogue box. You are requested to provide your username and password. There is a free text box to give a reason for the rejection. Beneath this there is a green 'reject' button, and a 'close' button."/>
                    <pic:cNvPicPr/>
                  </pic:nvPicPr>
                  <pic:blipFill>
                    <a:blip r:embed="rId29"/>
                    <a:stretch>
                      <a:fillRect/>
                    </a:stretch>
                  </pic:blipFill>
                  <pic:spPr>
                    <a:xfrm>
                      <a:off x="0" y="0"/>
                      <a:ext cx="4396105" cy="2315210"/>
                    </a:xfrm>
                    <a:prstGeom prst="rect">
                      <a:avLst/>
                    </a:prstGeom>
                  </pic:spPr>
                </pic:pic>
              </a:graphicData>
            </a:graphic>
          </wp:inline>
        </w:drawing>
      </w:r>
    </w:p>
    <w:p w14:paraId="7AA007A0" w14:textId="267B0CDF" w:rsidR="00D048E5" w:rsidRDefault="00D048E5" w:rsidP="00CC7F22">
      <w:pPr>
        <w:tabs>
          <w:tab w:val="left" w:pos="1276"/>
        </w:tabs>
        <w:spacing w:after="218" w:line="259" w:lineRule="auto"/>
        <w:ind w:left="0" w:right="2674" w:firstLine="0"/>
      </w:pPr>
    </w:p>
    <w:p w14:paraId="0EF3D76A" w14:textId="330B2A92" w:rsidR="0067654C" w:rsidRPr="0067654C" w:rsidRDefault="00FF54F4" w:rsidP="00CC7F22">
      <w:pPr>
        <w:pStyle w:val="Heading3"/>
        <w:tabs>
          <w:tab w:val="left" w:pos="1276"/>
        </w:tabs>
        <w:ind w:left="0"/>
      </w:pPr>
      <w:bookmarkStart w:id="25" w:name="_Toc103938555"/>
      <w:r>
        <w:t>6</w:t>
      </w:r>
      <w:r w:rsidR="00CA4E7D">
        <w:t>.3</w:t>
      </w:r>
      <w:r w:rsidR="0067654C">
        <w:t xml:space="preserve"> </w:t>
      </w:r>
      <w:r w:rsidR="00EA4CEE">
        <w:t>Transfers</w:t>
      </w:r>
      <w:bookmarkEnd w:id="25"/>
    </w:p>
    <w:p w14:paraId="39E1274A" w14:textId="4E6CE427" w:rsidR="0067654C" w:rsidRDefault="00EA4CEE" w:rsidP="00CC7F22">
      <w:pPr>
        <w:pStyle w:val="Heading4"/>
        <w:tabs>
          <w:tab w:val="left" w:pos="1276"/>
        </w:tabs>
        <w:ind w:left="0"/>
      </w:pPr>
      <w:r w:rsidRPr="0067654C">
        <w:tab/>
      </w:r>
      <w:r w:rsidR="00FF54F4">
        <w:t>6</w:t>
      </w:r>
      <w:r w:rsidRPr="0067654C">
        <w:t>.</w:t>
      </w:r>
      <w:r w:rsidR="00CA4E7D" w:rsidRPr="0067654C">
        <w:t>3.</w:t>
      </w:r>
      <w:r w:rsidRPr="0067654C">
        <w:t>1 Transferring a project</w:t>
      </w:r>
    </w:p>
    <w:p w14:paraId="290358DB" w14:textId="124D4873" w:rsidR="00CA4E7D" w:rsidRPr="00CA4E7D" w:rsidRDefault="00CA4E7D" w:rsidP="00CC7F22">
      <w:pPr>
        <w:tabs>
          <w:tab w:val="left" w:pos="1276"/>
        </w:tabs>
        <w:ind w:left="0"/>
      </w:pPr>
      <w:r>
        <w:t>You can transfer</w:t>
      </w:r>
      <w:r w:rsidR="00C261B5">
        <w:t xml:space="preserve"> whole</w:t>
      </w:r>
      <w:r>
        <w:t xml:space="preserve"> projects to other researchers</w:t>
      </w:r>
      <w:r w:rsidR="00C261B5">
        <w:t xml:space="preserve"> (for example if there is a new lead researcher or supervisor)</w:t>
      </w:r>
      <w:r>
        <w:t>, to do this:</w:t>
      </w:r>
    </w:p>
    <w:p w14:paraId="63A3A9C9" w14:textId="3C3AB3A9" w:rsidR="00D048E5" w:rsidRPr="00680292" w:rsidRDefault="00CA4E7D" w:rsidP="003C704E">
      <w:pPr>
        <w:numPr>
          <w:ilvl w:val="0"/>
          <w:numId w:val="19"/>
        </w:numPr>
        <w:ind w:left="426" w:hanging="360"/>
        <w:rPr>
          <w:color w:val="auto"/>
        </w:rPr>
      </w:pPr>
      <w:r w:rsidRPr="00CA4E7D">
        <w:t xml:space="preserve">Ensure you are logged in as an applicant and </w:t>
      </w:r>
      <w:r w:rsidRPr="00680292">
        <w:rPr>
          <w:color w:val="auto"/>
        </w:rPr>
        <w:t>are on the Work Area page,</w:t>
      </w:r>
      <w:r w:rsidR="00EA4CEE" w:rsidRPr="00680292">
        <w:rPr>
          <w:color w:val="auto"/>
        </w:rPr>
        <w:t xml:space="preserve"> click on the </w:t>
      </w:r>
      <w:r w:rsidR="00680292" w:rsidRPr="00680292">
        <w:rPr>
          <w:color w:val="auto"/>
        </w:rPr>
        <w:t>‘</w:t>
      </w:r>
      <w:r w:rsidR="00EA4CEE" w:rsidRPr="00680292">
        <w:rPr>
          <w:color w:val="auto"/>
        </w:rPr>
        <w:t>Transfer</w:t>
      </w:r>
      <w:r w:rsidR="00680292" w:rsidRPr="00680292">
        <w:rPr>
          <w:color w:val="auto"/>
        </w:rPr>
        <w:t>’</w:t>
      </w:r>
      <w:r w:rsidR="00EA4CEE" w:rsidRPr="00680292">
        <w:rPr>
          <w:color w:val="auto"/>
        </w:rPr>
        <w:t xml:space="preserve"> </w:t>
      </w:r>
      <w:r w:rsidRPr="00680292">
        <w:rPr>
          <w:color w:val="auto"/>
        </w:rPr>
        <w:t>action</w:t>
      </w:r>
      <w:r w:rsidR="00EA4CEE" w:rsidRPr="00680292">
        <w:rPr>
          <w:color w:val="auto"/>
        </w:rPr>
        <w:t xml:space="preserve"> on the </w:t>
      </w:r>
      <w:r w:rsidRPr="00680292">
        <w:rPr>
          <w:color w:val="auto"/>
        </w:rPr>
        <w:t xml:space="preserve">left </w:t>
      </w:r>
      <w:r w:rsidR="00EA4CEE" w:rsidRPr="00680292">
        <w:rPr>
          <w:color w:val="auto"/>
        </w:rPr>
        <w:t>side bar of the Work Area.</w:t>
      </w:r>
    </w:p>
    <w:p w14:paraId="18B56D99" w14:textId="1E36ED4F" w:rsidR="00D048E5" w:rsidRDefault="00EA4CEE" w:rsidP="003C704E">
      <w:pPr>
        <w:numPr>
          <w:ilvl w:val="0"/>
          <w:numId w:val="19"/>
        </w:numPr>
        <w:ind w:left="426" w:hanging="360"/>
      </w:pPr>
      <w:r>
        <w:t>Enter the email address of the person you wish to transfer to.</w:t>
      </w:r>
    </w:p>
    <w:p w14:paraId="033A3770" w14:textId="753C1D24" w:rsidR="00D048E5" w:rsidRPr="00680292" w:rsidRDefault="00EA4CEE" w:rsidP="003C704E">
      <w:pPr>
        <w:numPr>
          <w:ilvl w:val="0"/>
          <w:numId w:val="19"/>
        </w:numPr>
        <w:ind w:left="426" w:hanging="360"/>
        <w:rPr>
          <w:color w:val="auto"/>
        </w:rPr>
      </w:pPr>
      <w:r>
        <w:t xml:space="preserve">Select the </w:t>
      </w:r>
      <w:r w:rsidRPr="00680292">
        <w:rPr>
          <w:color w:val="auto"/>
        </w:rPr>
        <w:t>projects(s) you wish to transfer.</w:t>
      </w:r>
    </w:p>
    <w:p w14:paraId="6B6D87A5" w14:textId="3D9E1944" w:rsidR="00D048E5" w:rsidRPr="00680292" w:rsidRDefault="00EA4CEE" w:rsidP="003C704E">
      <w:pPr>
        <w:numPr>
          <w:ilvl w:val="0"/>
          <w:numId w:val="19"/>
        </w:numPr>
        <w:spacing w:after="167"/>
        <w:ind w:left="426" w:hanging="360"/>
        <w:rPr>
          <w:color w:val="auto"/>
        </w:rPr>
      </w:pPr>
      <w:r w:rsidRPr="00680292">
        <w:rPr>
          <w:color w:val="auto"/>
        </w:rPr>
        <w:t xml:space="preserve">Click </w:t>
      </w:r>
      <w:r w:rsidR="00680292" w:rsidRPr="00680292">
        <w:rPr>
          <w:color w:val="auto"/>
        </w:rPr>
        <w:t>‘</w:t>
      </w:r>
      <w:r w:rsidRPr="00680292">
        <w:rPr>
          <w:color w:val="auto"/>
        </w:rPr>
        <w:t>Transfer</w:t>
      </w:r>
      <w:r w:rsidR="00680292" w:rsidRPr="00680292">
        <w:rPr>
          <w:color w:val="auto"/>
        </w:rPr>
        <w:t>’</w:t>
      </w:r>
      <w:r w:rsidRPr="00680292">
        <w:rPr>
          <w:color w:val="auto"/>
        </w:rPr>
        <w:t>.</w:t>
      </w:r>
    </w:p>
    <w:p w14:paraId="63F9BB7A" w14:textId="7F035342" w:rsidR="00D048E5" w:rsidRDefault="00EA4CEE" w:rsidP="00CC7F22">
      <w:pPr>
        <w:tabs>
          <w:tab w:val="left" w:pos="1276"/>
        </w:tabs>
        <w:spacing w:after="160" w:line="259" w:lineRule="auto"/>
        <w:ind w:left="0" w:right="1596" w:firstLine="0"/>
        <w:jc w:val="right"/>
      </w:pPr>
      <w:r>
        <w:rPr>
          <w:noProof/>
        </w:rPr>
        <w:drawing>
          <wp:inline distT="0" distB="0" distL="0" distR="0" wp14:anchorId="79E722A6" wp14:editId="00299023">
            <wp:extent cx="5276850" cy="3895725"/>
            <wp:effectExtent l="0" t="0" r="0" b="0"/>
            <wp:docPr id="1448" name="Picture 1448" descr="Screenshot of the transfer dialogue box. There is a space to put in e-mail addresses for the people you want to transfer the project to. Beneath this there is optional free text space. Underneath this, there is a search bar to look up your projects in the system, beneath this all projects are listed. There is a radio button on the left of each project to select which you wish to transfer. At the bottom there is a green 'transfer' button and a close button."/>
            <wp:cNvGraphicFramePr/>
            <a:graphic xmlns:a="http://schemas.openxmlformats.org/drawingml/2006/main">
              <a:graphicData uri="http://schemas.openxmlformats.org/drawingml/2006/picture">
                <pic:pic xmlns:pic="http://schemas.openxmlformats.org/drawingml/2006/picture">
                  <pic:nvPicPr>
                    <pic:cNvPr id="1448" name="Picture 1448" descr="Screenshot of the transfer dialogue box. There is a space to put in e-mail addresses for the people you want to transfer the project to. Beneath this there is optional free text space. Underneath this, there is a search bar to look up your projects in the system, beneath this all projects are listed. There is a radio button on the left of each project to select which you wish to transfer. At the bottom there is a green 'transfer' button and a close button."/>
                    <pic:cNvPicPr/>
                  </pic:nvPicPr>
                  <pic:blipFill>
                    <a:blip r:embed="rId30"/>
                    <a:stretch>
                      <a:fillRect/>
                    </a:stretch>
                  </pic:blipFill>
                  <pic:spPr>
                    <a:xfrm>
                      <a:off x="0" y="0"/>
                      <a:ext cx="5276850" cy="3895725"/>
                    </a:xfrm>
                    <a:prstGeom prst="rect">
                      <a:avLst/>
                    </a:prstGeom>
                  </pic:spPr>
                </pic:pic>
              </a:graphicData>
            </a:graphic>
          </wp:inline>
        </w:drawing>
      </w:r>
    </w:p>
    <w:p w14:paraId="7E9A35DF" w14:textId="7948F59C" w:rsidR="00D048E5" w:rsidRDefault="00D048E5" w:rsidP="00CC7F22">
      <w:pPr>
        <w:tabs>
          <w:tab w:val="left" w:pos="1276"/>
        </w:tabs>
        <w:spacing w:after="308" w:line="259" w:lineRule="auto"/>
        <w:ind w:left="0" w:firstLine="0"/>
      </w:pPr>
    </w:p>
    <w:p w14:paraId="7D11A431" w14:textId="7C27577A" w:rsidR="00D048E5" w:rsidRPr="0067654C" w:rsidRDefault="00EA4CEE" w:rsidP="00CC7F22">
      <w:pPr>
        <w:pStyle w:val="Heading4"/>
        <w:tabs>
          <w:tab w:val="left" w:pos="1276"/>
        </w:tabs>
        <w:ind w:left="0"/>
      </w:pPr>
      <w:r>
        <w:rPr>
          <w:rFonts w:ascii="Calibri" w:eastAsia="Calibri" w:hAnsi="Calibri" w:cs="Calibri"/>
          <w:b w:val="0"/>
          <w:color w:val="000000"/>
          <w:sz w:val="22"/>
        </w:rPr>
        <w:tab/>
      </w:r>
      <w:r w:rsidR="00FF54F4">
        <w:t>6</w:t>
      </w:r>
      <w:r w:rsidR="00CA4E7D" w:rsidRPr="0067654C">
        <w:t>.3</w:t>
      </w:r>
      <w:r w:rsidRPr="0067654C">
        <w:t>.2 Receiving Transfers</w:t>
      </w:r>
    </w:p>
    <w:p w14:paraId="68D1904C" w14:textId="1E1427C5" w:rsidR="00CA4E7D" w:rsidRDefault="00CA4E7D" w:rsidP="00CC7F22">
      <w:pPr>
        <w:tabs>
          <w:tab w:val="left" w:pos="1276"/>
        </w:tabs>
        <w:ind w:left="0"/>
      </w:pPr>
      <w:r>
        <w:t>You can view projects that have been transferred to you by:</w:t>
      </w:r>
    </w:p>
    <w:p w14:paraId="28D4F97E" w14:textId="158DF665" w:rsidR="00D048E5" w:rsidRPr="00680292" w:rsidRDefault="00CA4E7D" w:rsidP="003C704E">
      <w:pPr>
        <w:numPr>
          <w:ilvl w:val="0"/>
          <w:numId w:val="20"/>
        </w:numPr>
        <w:tabs>
          <w:tab w:val="left" w:pos="1276"/>
        </w:tabs>
        <w:ind w:left="426" w:hanging="360"/>
        <w:rPr>
          <w:color w:val="auto"/>
        </w:rPr>
      </w:pPr>
      <w:r w:rsidRPr="00CA4E7D">
        <w:t xml:space="preserve">Ensure you are </w:t>
      </w:r>
      <w:r w:rsidRPr="00680292">
        <w:rPr>
          <w:color w:val="auto"/>
        </w:rPr>
        <w:t>logged in as an applicant and are on the Work Area page</w:t>
      </w:r>
      <w:r w:rsidR="00EA4CEE" w:rsidRPr="00680292">
        <w:rPr>
          <w:color w:val="auto"/>
        </w:rPr>
        <w:t xml:space="preserve">, click on the </w:t>
      </w:r>
      <w:r w:rsidR="00680292" w:rsidRPr="00680292">
        <w:rPr>
          <w:color w:val="auto"/>
        </w:rPr>
        <w:t>‘</w:t>
      </w:r>
      <w:r w:rsidR="00EA4CEE" w:rsidRPr="00680292">
        <w:rPr>
          <w:color w:val="auto"/>
        </w:rPr>
        <w:t>Transfer</w:t>
      </w:r>
      <w:r w:rsidR="00680292" w:rsidRPr="00680292">
        <w:rPr>
          <w:color w:val="auto"/>
        </w:rPr>
        <w:t>’</w:t>
      </w:r>
      <w:r w:rsidR="00EA4CEE" w:rsidRPr="00680292">
        <w:rPr>
          <w:color w:val="auto"/>
        </w:rPr>
        <w:t xml:space="preserve"> tile </w:t>
      </w:r>
      <w:r w:rsidRPr="00680292">
        <w:rPr>
          <w:color w:val="auto"/>
        </w:rPr>
        <w:t>in the Work Area (the main part in the centre of the screen)</w:t>
      </w:r>
    </w:p>
    <w:p w14:paraId="0D741CD6" w14:textId="624ACA59" w:rsidR="00D048E5" w:rsidRDefault="00EA4CEE" w:rsidP="003C704E">
      <w:pPr>
        <w:numPr>
          <w:ilvl w:val="0"/>
          <w:numId w:val="20"/>
        </w:numPr>
        <w:tabs>
          <w:tab w:val="left" w:pos="1276"/>
        </w:tabs>
        <w:spacing w:after="209"/>
        <w:ind w:left="426" w:hanging="360"/>
      </w:pPr>
      <w:r w:rsidRPr="00680292">
        <w:rPr>
          <w:color w:val="auto"/>
        </w:rPr>
        <w:t>Click on</w:t>
      </w:r>
      <w:r w:rsidR="00680292" w:rsidRPr="00680292">
        <w:rPr>
          <w:color w:val="auto"/>
        </w:rPr>
        <w:t>’</w:t>
      </w:r>
      <w:r w:rsidRPr="00680292">
        <w:rPr>
          <w:color w:val="auto"/>
        </w:rPr>
        <w:t xml:space="preserve"> View Project</w:t>
      </w:r>
      <w:r w:rsidR="00680292" w:rsidRPr="00680292">
        <w:rPr>
          <w:color w:val="auto"/>
        </w:rPr>
        <w:t>’</w:t>
      </w:r>
      <w:r w:rsidRPr="00680292">
        <w:rPr>
          <w:color w:val="auto"/>
        </w:rPr>
        <w:t>.</w:t>
      </w:r>
    </w:p>
    <w:p w14:paraId="3A82EADA" w14:textId="77777777" w:rsidR="00D048E5" w:rsidRDefault="00EA4CEE" w:rsidP="003C704E">
      <w:pPr>
        <w:tabs>
          <w:tab w:val="left" w:pos="1276"/>
        </w:tabs>
        <w:spacing w:after="0" w:line="259" w:lineRule="auto"/>
        <w:ind w:left="426" w:right="206" w:firstLine="0"/>
        <w:jc w:val="right"/>
      </w:pPr>
      <w:r>
        <w:t xml:space="preserve"> </w:t>
      </w:r>
    </w:p>
    <w:p w14:paraId="4B786E02" w14:textId="77777777" w:rsidR="00D048E5" w:rsidRDefault="00EA4CEE" w:rsidP="003C704E">
      <w:pPr>
        <w:tabs>
          <w:tab w:val="left" w:pos="1276"/>
        </w:tabs>
        <w:spacing w:after="362" w:line="259" w:lineRule="auto"/>
        <w:ind w:left="426" w:firstLine="0"/>
      </w:pPr>
      <w:r>
        <w:rPr>
          <w:noProof/>
        </w:rPr>
        <w:drawing>
          <wp:inline distT="0" distB="0" distL="0" distR="0" wp14:anchorId="4D075DCF" wp14:editId="7959F14D">
            <wp:extent cx="5943601" cy="664845"/>
            <wp:effectExtent l="0" t="0" r="0" b="0"/>
            <wp:docPr id="1450" name="Picture 1450" descr="Screenshot of the transfer page in ethics review manager. It shows a table, in each row is a test application. The columns are labelled transfer ID, project title, form user, to user, message, requested date, response date, status and action. Beneath action, there is a clickable button labelled 'view project'"/>
            <wp:cNvGraphicFramePr/>
            <a:graphic xmlns:a="http://schemas.openxmlformats.org/drawingml/2006/main">
              <a:graphicData uri="http://schemas.openxmlformats.org/drawingml/2006/picture">
                <pic:pic xmlns:pic="http://schemas.openxmlformats.org/drawingml/2006/picture">
                  <pic:nvPicPr>
                    <pic:cNvPr id="1450" name="Picture 1450" descr="Screenshot of the transfer page in ethics review manager. It shows a table, in each row is a test application. The columns are labelled transfer ID, project title, form user, to user, message, requested date, response date, status and action. Beneath action, there is a clickable button labelled 'view project'"/>
                    <pic:cNvPicPr/>
                  </pic:nvPicPr>
                  <pic:blipFill>
                    <a:blip r:embed="rId31"/>
                    <a:stretch>
                      <a:fillRect/>
                    </a:stretch>
                  </pic:blipFill>
                  <pic:spPr>
                    <a:xfrm>
                      <a:off x="0" y="0"/>
                      <a:ext cx="5943601" cy="664845"/>
                    </a:xfrm>
                    <a:prstGeom prst="rect">
                      <a:avLst/>
                    </a:prstGeom>
                  </pic:spPr>
                </pic:pic>
              </a:graphicData>
            </a:graphic>
          </wp:inline>
        </w:drawing>
      </w:r>
    </w:p>
    <w:p w14:paraId="66212122" w14:textId="2ECC0F0E" w:rsidR="00D048E5" w:rsidRPr="00680292" w:rsidRDefault="00EA4CEE" w:rsidP="003C704E">
      <w:pPr>
        <w:numPr>
          <w:ilvl w:val="0"/>
          <w:numId w:val="20"/>
        </w:numPr>
        <w:tabs>
          <w:tab w:val="left" w:pos="1276"/>
        </w:tabs>
        <w:ind w:left="426" w:hanging="360"/>
        <w:rPr>
          <w:color w:val="auto"/>
        </w:rPr>
      </w:pPr>
      <w:r>
        <w:t>On the</w:t>
      </w:r>
      <w:r w:rsidR="00CA4E7D">
        <w:t xml:space="preserve"> left</w:t>
      </w:r>
      <w:r>
        <w:t xml:space="preserve"> side bar click the </w:t>
      </w:r>
      <w:r w:rsidRPr="00680292">
        <w:rPr>
          <w:color w:val="auto"/>
        </w:rPr>
        <w:t xml:space="preserve">desired </w:t>
      </w:r>
      <w:r w:rsidR="00CA4E7D" w:rsidRPr="00680292">
        <w:rPr>
          <w:color w:val="auto"/>
        </w:rPr>
        <w:t>action</w:t>
      </w:r>
      <w:r w:rsidRPr="00680292">
        <w:rPr>
          <w:color w:val="auto"/>
        </w:rPr>
        <w:t xml:space="preserve">, </w:t>
      </w:r>
      <w:r w:rsidR="00680292" w:rsidRPr="00680292">
        <w:rPr>
          <w:color w:val="auto"/>
        </w:rPr>
        <w:t>‘</w:t>
      </w:r>
      <w:r w:rsidRPr="00680292">
        <w:rPr>
          <w:color w:val="auto"/>
        </w:rPr>
        <w:t>Accept Transfer</w:t>
      </w:r>
      <w:r w:rsidR="00680292" w:rsidRPr="00680292">
        <w:rPr>
          <w:color w:val="auto"/>
        </w:rPr>
        <w:t>’</w:t>
      </w:r>
      <w:r w:rsidRPr="00680292">
        <w:rPr>
          <w:color w:val="auto"/>
        </w:rPr>
        <w:t xml:space="preserve"> or </w:t>
      </w:r>
      <w:r w:rsidR="00680292" w:rsidRPr="00680292">
        <w:rPr>
          <w:color w:val="auto"/>
        </w:rPr>
        <w:t>‘</w:t>
      </w:r>
      <w:r w:rsidRPr="00680292">
        <w:rPr>
          <w:color w:val="auto"/>
        </w:rPr>
        <w:t>Reject Transfer</w:t>
      </w:r>
      <w:r w:rsidR="00680292" w:rsidRPr="00680292">
        <w:rPr>
          <w:color w:val="auto"/>
        </w:rPr>
        <w:t>’</w:t>
      </w:r>
      <w:r w:rsidRPr="00680292">
        <w:rPr>
          <w:color w:val="auto"/>
        </w:rPr>
        <w:t>.</w:t>
      </w:r>
    </w:p>
    <w:p w14:paraId="20011076" w14:textId="656A63C0" w:rsidR="00D048E5" w:rsidRDefault="00EA4CEE" w:rsidP="003C704E">
      <w:pPr>
        <w:numPr>
          <w:ilvl w:val="0"/>
          <w:numId w:val="20"/>
        </w:numPr>
        <w:tabs>
          <w:tab w:val="left" w:pos="1276"/>
        </w:tabs>
        <w:spacing w:after="0"/>
        <w:ind w:left="426" w:hanging="360"/>
      </w:pPr>
      <w:r w:rsidRPr="00680292">
        <w:rPr>
          <w:color w:val="auto"/>
        </w:rPr>
        <w:t xml:space="preserve">A notification will be sent to the other user </w:t>
      </w:r>
      <w:r>
        <w:t>to inform them of the action.</w:t>
      </w:r>
      <w:r w:rsidR="003C704E">
        <w:br/>
      </w:r>
    </w:p>
    <w:p w14:paraId="4AD4DD00" w14:textId="3BD52CE0" w:rsidR="0067654C" w:rsidRDefault="00FF54F4" w:rsidP="00CC7F22">
      <w:pPr>
        <w:pStyle w:val="Heading3"/>
        <w:tabs>
          <w:tab w:val="left" w:pos="1276"/>
        </w:tabs>
        <w:ind w:left="0"/>
      </w:pPr>
      <w:bookmarkStart w:id="26" w:name="_6.4._Sharing"/>
      <w:bookmarkStart w:id="27" w:name="_Toc103938556"/>
      <w:bookmarkEnd w:id="26"/>
      <w:r>
        <w:t>6</w:t>
      </w:r>
      <w:r w:rsidR="00CA4E7D">
        <w:t xml:space="preserve">.4. </w:t>
      </w:r>
      <w:r w:rsidR="00EA4CEE">
        <w:t>Sharing</w:t>
      </w:r>
      <w:bookmarkEnd w:id="27"/>
    </w:p>
    <w:p w14:paraId="787D4347" w14:textId="441F4FF4" w:rsidR="00C53076" w:rsidRDefault="00C53076" w:rsidP="00CC7F22">
      <w:pPr>
        <w:tabs>
          <w:tab w:val="left" w:pos="1276"/>
        </w:tabs>
        <w:ind w:left="0"/>
      </w:pPr>
      <w:r>
        <w:t>You can also share forms with other researchers (without initiating a transfer of ownership) and give other various abilitie</w:t>
      </w:r>
      <w:r w:rsidR="00D40D11">
        <w:t>s within the shared form. All shared forms will show in this tab. To see how to enact sharing, please see the section on sharing below (in forms). To see forms which have been shared with you:</w:t>
      </w:r>
    </w:p>
    <w:p w14:paraId="004B2281" w14:textId="77777777" w:rsidR="00186767" w:rsidRPr="00C53076" w:rsidRDefault="00186767" w:rsidP="00CC7F22">
      <w:pPr>
        <w:tabs>
          <w:tab w:val="left" w:pos="1276"/>
        </w:tabs>
        <w:ind w:left="0"/>
      </w:pPr>
    </w:p>
    <w:p w14:paraId="749BEBC6" w14:textId="3D81AA85" w:rsidR="00D40D11" w:rsidRPr="00D40D11" w:rsidRDefault="00D40D11" w:rsidP="003C704E">
      <w:pPr>
        <w:numPr>
          <w:ilvl w:val="0"/>
          <w:numId w:val="22"/>
        </w:numPr>
        <w:spacing w:after="218" w:line="259" w:lineRule="auto"/>
        <w:ind w:left="426" w:hanging="426"/>
      </w:pPr>
      <w:r w:rsidRPr="00D40D11">
        <w:t xml:space="preserve">Ensure you are logged in as an applicant and are on the Work Area page, click on the </w:t>
      </w:r>
      <w:r w:rsidR="00680292">
        <w:t>‘</w:t>
      </w:r>
      <w:r w:rsidRPr="00D40D11">
        <w:t>Shared</w:t>
      </w:r>
      <w:r w:rsidR="00680292">
        <w:t>’</w:t>
      </w:r>
      <w:r w:rsidRPr="00D40D11">
        <w:t xml:space="preserve"> tile in the Work Area.</w:t>
      </w:r>
    </w:p>
    <w:p w14:paraId="1CB101FF" w14:textId="32778E21" w:rsidR="00D40D11" w:rsidRPr="00D40D11" w:rsidRDefault="00D40D11" w:rsidP="003C704E">
      <w:pPr>
        <w:numPr>
          <w:ilvl w:val="0"/>
          <w:numId w:val="22"/>
        </w:numPr>
        <w:tabs>
          <w:tab w:val="left" w:pos="1276"/>
        </w:tabs>
        <w:spacing w:after="218" w:line="259" w:lineRule="auto"/>
        <w:ind w:left="426" w:hanging="426"/>
      </w:pPr>
      <w:r w:rsidRPr="00D40D11">
        <w:t xml:space="preserve">The form can be viewed by clicking </w:t>
      </w:r>
      <w:r w:rsidR="00680292">
        <w:t>‘</w:t>
      </w:r>
      <w:r w:rsidRPr="00D40D11">
        <w:t>View Form</w:t>
      </w:r>
      <w:r w:rsidR="00680292">
        <w:t>’</w:t>
      </w:r>
      <w:r w:rsidRPr="00D40D11">
        <w:t xml:space="preserve"> and you can reject the sharing request by clicking the </w:t>
      </w:r>
      <w:r w:rsidR="00680292">
        <w:t>‘</w:t>
      </w:r>
      <w:r w:rsidRPr="00D40D11">
        <w:t>Reject</w:t>
      </w:r>
      <w:r w:rsidR="00680292">
        <w:t>’</w:t>
      </w:r>
      <w:r w:rsidRPr="00D40D11">
        <w:t xml:space="preserve"> button.</w:t>
      </w:r>
    </w:p>
    <w:p w14:paraId="00506636" w14:textId="77777777" w:rsidR="00D40D11" w:rsidRPr="00D40D11" w:rsidRDefault="00D40D11" w:rsidP="003C704E">
      <w:pPr>
        <w:tabs>
          <w:tab w:val="left" w:pos="1276"/>
        </w:tabs>
        <w:spacing w:after="218" w:line="259" w:lineRule="auto"/>
        <w:ind w:left="426" w:hanging="426"/>
      </w:pPr>
      <w:r w:rsidRPr="00D40D11">
        <w:rPr>
          <w:noProof/>
        </w:rPr>
        <w:drawing>
          <wp:inline distT="0" distB="0" distL="0" distR="0" wp14:anchorId="631F0700" wp14:editId="6A14BEDD">
            <wp:extent cx="5943600" cy="918845"/>
            <wp:effectExtent l="0" t="0" r="0" b="0"/>
            <wp:docPr id="1553" name="Picture 1553" descr="Screenshot of the shared page in ethics research manager. There is a list of all shared projects going horizontally down the page. Going across the page, the information provided for each project is project title, requesting user, requested date, status, vide form and reject. Beneath view form, there is a clickable 'view form' button. Beneath reject, there is a clickable 'reject' button."/>
            <wp:cNvGraphicFramePr/>
            <a:graphic xmlns:a="http://schemas.openxmlformats.org/drawingml/2006/main">
              <a:graphicData uri="http://schemas.openxmlformats.org/drawingml/2006/picture">
                <pic:pic xmlns:pic="http://schemas.openxmlformats.org/drawingml/2006/picture">
                  <pic:nvPicPr>
                    <pic:cNvPr id="1553" name="Picture 1553" descr="Screenshot of the shared page in ethics research manager. There is a list of all shared projects going horizontally down the page. Going across the page, the information provided for each project is project title, requesting user, requested date, status, vide form and reject. Beneath view form, there is a clickable 'view form' button. Beneath reject, there is a clickable 'reject' button."/>
                    <pic:cNvPicPr/>
                  </pic:nvPicPr>
                  <pic:blipFill>
                    <a:blip r:embed="rId32"/>
                    <a:stretch>
                      <a:fillRect/>
                    </a:stretch>
                  </pic:blipFill>
                  <pic:spPr>
                    <a:xfrm>
                      <a:off x="0" y="0"/>
                      <a:ext cx="5943600" cy="918845"/>
                    </a:xfrm>
                    <a:prstGeom prst="rect">
                      <a:avLst/>
                    </a:prstGeom>
                  </pic:spPr>
                </pic:pic>
              </a:graphicData>
            </a:graphic>
          </wp:inline>
        </w:drawing>
      </w:r>
    </w:p>
    <w:p w14:paraId="39769EB1" w14:textId="7AFA98FE" w:rsidR="00D40D11" w:rsidRPr="00D40D11" w:rsidRDefault="00D40D11" w:rsidP="00D43088">
      <w:pPr>
        <w:spacing w:after="160" w:line="259" w:lineRule="auto"/>
        <w:ind w:left="0" w:firstLine="0"/>
      </w:pPr>
      <w:r w:rsidRPr="00D40D11">
        <w:t xml:space="preserve">If </w:t>
      </w:r>
      <w:r w:rsidR="00B61428">
        <w:t xml:space="preserve">you are </w:t>
      </w:r>
      <w:r w:rsidRPr="00D40D11">
        <w:t>rejecting</w:t>
      </w:r>
      <w:r w:rsidR="00B61428">
        <w:t xml:space="preserve"> a sharing request</w:t>
      </w:r>
      <w:r w:rsidR="00680292">
        <w:t>,</w:t>
      </w:r>
      <w:r w:rsidRPr="00D40D11">
        <w:t xml:space="preserve"> a reason is required</w:t>
      </w:r>
      <w:r w:rsidR="00680292">
        <w:t>.</w:t>
      </w:r>
      <w:r w:rsidRPr="00D40D11">
        <w:t xml:space="preserve"> </w:t>
      </w:r>
      <w:r w:rsidR="00680292">
        <w:t xml:space="preserve"> E</w:t>
      </w:r>
      <w:r w:rsidRPr="00D40D11">
        <w:t xml:space="preserve">nter a comment and click </w:t>
      </w:r>
      <w:r w:rsidR="00680292">
        <w:t>‘</w:t>
      </w:r>
      <w:r w:rsidRPr="00D40D11">
        <w:t>Reject</w:t>
      </w:r>
      <w:r w:rsidR="00680292">
        <w:t>’</w:t>
      </w:r>
      <w:r w:rsidRPr="00D40D11">
        <w:t xml:space="preserve"> (</w:t>
      </w:r>
      <w:r w:rsidR="00D43088" w:rsidRPr="00D40D11">
        <w:t>e.g.,</w:t>
      </w:r>
      <w:r w:rsidRPr="00D40D11">
        <w:t xml:space="preserve"> sent to wrong person, no longer supervisor etc.)</w:t>
      </w:r>
    </w:p>
    <w:p w14:paraId="16B2AD91" w14:textId="55C32E54" w:rsidR="00D40D11" w:rsidRPr="00D40D11" w:rsidRDefault="00D40D11" w:rsidP="00CC7F22">
      <w:pPr>
        <w:tabs>
          <w:tab w:val="left" w:pos="1276"/>
        </w:tabs>
        <w:spacing w:after="218" w:line="259" w:lineRule="auto"/>
        <w:ind w:left="0" w:firstLine="0"/>
      </w:pPr>
      <w:r w:rsidRPr="00D40D11">
        <w:rPr>
          <w:noProof/>
        </w:rPr>
        <w:drawing>
          <wp:inline distT="0" distB="0" distL="0" distR="0" wp14:anchorId="4E6C9D0F" wp14:editId="2902B920">
            <wp:extent cx="4018153" cy="1648460"/>
            <wp:effectExtent l="0" t="0" r="0" b="0"/>
            <wp:docPr id="1551" name="Picture 1551" descr="Screenshot of the rejection dialogue box. There is an optional free text box to give a reason for rejecting the project. Beneath this there is a green 'reject' button, and a 'close' button."/>
            <wp:cNvGraphicFramePr/>
            <a:graphic xmlns:a="http://schemas.openxmlformats.org/drawingml/2006/main">
              <a:graphicData uri="http://schemas.openxmlformats.org/drawingml/2006/picture">
                <pic:pic xmlns:pic="http://schemas.openxmlformats.org/drawingml/2006/picture">
                  <pic:nvPicPr>
                    <pic:cNvPr id="1551" name="Picture 1551" descr="Screenshot of the rejection dialogue box. There is an optional free text box to give a reason for rejecting the project. Beneath this there is a green 'reject' button, and a 'close' button."/>
                    <pic:cNvPicPr/>
                  </pic:nvPicPr>
                  <pic:blipFill>
                    <a:blip r:embed="rId33"/>
                    <a:stretch>
                      <a:fillRect/>
                    </a:stretch>
                  </pic:blipFill>
                  <pic:spPr>
                    <a:xfrm>
                      <a:off x="0" y="0"/>
                      <a:ext cx="4018153" cy="1648460"/>
                    </a:xfrm>
                    <a:prstGeom prst="rect">
                      <a:avLst/>
                    </a:prstGeom>
                  </pic:spPr>
                </pic:pic>
              </a:graphicData>
            </a:graphic>
          </wp:inline>
        </w:drawing>
      </w:r>
    </w:p>
    <w:p w14:paraId="617E7C56" w14:textId="4C683B99" w:rsidR="00212EBF" w:rsidRPr="002E5AB8" w:rsidRDefault="00212EBF" w:rsidP="002E5AB8">
      <w:pPr>
        <w:tabs>
          <w:tab w:val="left" w:pos="1276"/>
        </w:tabs>
        <w:spacing w:after="218" w:line="259" w:lineRule="auto"/>
        <w:ind w:left="0" w:firstLine="0"/>
      </w:pPr>
    </w:p>
    <w:p w14:paraId="6E1A8434" w14:textId="715B08A9" w:rsidR="00212EBF" w:rsidRDefault="00212EBF" w:rsidP="00CC7F22">
      <w:pPr>
        <w:pStyle w:val="Heading2"/>
        <w:tabs>
          <w:tab w:val="left" w:pos="1276"/>
        </w:tabs>
        <w:ind w:left="0"/>
      </w:pPr>
      <w:bookmarkStart w:id="28" w:name="_7._Adding_a"/>
      <w:bookmarkEnd w:id="28"/>
      <w:r>
        <w:rPr>
          <w:rFonts w:ascii="Calibri" w:eastAsia="Calibri" w:hAnsi="Calibri" w:cs="Calibri"/>
          <w:color w:val="000000"/>
          <w:sz w:val="22"/>
        </w:rPr>
        <w:tab/>
      </w:r>
      <w:bookmarkStart w:id="29" w:name="_Toc103938557"/>
      <w:r w:rsidR="00FF54F4">
        <w:t>7</w:t>
      </w:r>
      <w:r w:rsidR="00962EF5">
        <w:t>.</w:t>
      </w:r>
      <w:r w:rsidR="003C704E">
        <w:rPr>
          <w:rFonts w:ascii="Arial" w:eastAsia="Arial" w:hAnsi="Arial" w:cs="Arial"/>
        </w:rPr>
        <w:t xml:space="preserve"> </w:t>
      </w:r>
      <w:r w:rsidR="00AE599D">
        <w:t>Starting</w:t>
      </w:r>
      <w:r>
        <w:t xml:space="preserve"> a </w:t>
      </w:r>
      <w:r w:rsidR="00AE599D">
        <w:t xml:space="preserve">New Application </w:t>
      </w:r>
      <w:proofErr w:type="gramStart"/>
      <w:r w:rsidR="00AE599D">
        <w:t>For</w:t>
      </w:r>
      <w:proofErr w:type="gramEnd"/>
      <w:r w:rsidR="00AE599D">
        <w:t xml:space="preserve"> Ethical Review </w:t>
      </w:r>
      <w:r>
        <w:t>Form</w:t>
      </w:r>
      <w:bookmarkEnd w:id="29"/>
    </w:p>
    <w:p w14:paraId="0A4EA612" w14:textId="30E3721D" w:rsidR="00212EBF" w:rsidRPr="0021753D" w:rsidRDefault="00B54D68" w:rsidP="003C704E">
      <w:pPr>
        <w:numPr>
          <w:ilvl w:val="0"/>
          <w:numId w:val="12"/>
        </w:numPr>
        <w:tabs>
          <w:tab w:val="left" w:pos="1276"/>
        </w:tabs>
        <w:ind w:left="426" w:hanging="360"/>
        <w:rPr>
          <w:color w:val="auto"/>
        </w:rPr>
      </w:pPr>
      <w:r w:rsidRPr="00B54D68">
        <w:t xml:space="preserve">Ensure </w:t>
      </w:r>
      <w:r w:rsidRPr="0021753D">
        <w:rPr>
          <w:color w:val="auto"/>
        </w:rPr>
        <w:t>you are logged in as an applicant and are on the Work Area page</w:t>
      </w:r>
      <w:r w:rsidR="0021753D" w:rsidRPr="0021753D">
        <w:rPr>
          <w:color w:val="auto"/>
        </w:rPr>
        <w:t>.</w:t>
      </w:r>
    </w:p>
    <w:p w14:paraId="0645B8AA" w14:textId="1B8DFB03" w:rsidR="00212EBF" w:rsidRPr="0021753D" w:rsidRDefault="00B54D68" w:rsidP="003C704E">
      <w:pPr>
        <w:numPr>
          <w:ilvl w:val="0"/>
          <w:numId w:val="12"/>
        </w:numPr>
        <w:tabs>
          <w:tab w:val="left" w:pos="1276"/>
        </w:tabs>
        <w:ind w:left="426" w:hanging="360"/>
        <w:rPr>
          <w:color w:val="auto"/>
        </w:rPr>
      </w:pPr>
      <w:r w:rsidRPr="0021753D">
        <w:rPr>
          <w:color w:val="auto"/>
        </w:rPr>
        <w:t>C</w:t>
      </w:r>
      <w:r w:rsidR="00212EBF" w:rsidRPr="0021753D">
        <w:rPr>
          <w:color w:val="auto"/>
        </w:rPr>
        <w:t xml:space="preserve">lick </w:t>
      </w:r>
      <w:r w:rsidR="0021753D" w:rsidRPr="0021753D">
        <w:rPr>
          <w:color w:val="auto"/>
        </w:rPr>
        <w:t>‘</w:t>
      </w:r>
      <w:r w:rsidR="00212EBF" w:rsidRPr="0021753D">
        <w:rPr>
          <w:color w:val="auto"/>
        </w:rPr>
        <w:t>Create form</w:t>
      </w:r>
      <w:r w:rsidR="0021753D" w:rsidRPr="0021753D">
        <w:rPr>
          <w:color w:val="auto"/>
        </w:rPr>
        <w:t>’.</w:t>
      </w:r>
    </w:p>
    <w:p w14:paraId="3BCA071B" w14:textId="40AC3D30" w:rsidR="00212EBF" w:rsidRPr="0021753D" w:rsidRDefault="00212EBF" w:rsidP="003C704E">
      <w:pPr>
        <w:numPr>
          <w:ilvl w:val="0"/>
          <w:numId w:val="12"/>
        </w:numPr>
        <w:tabs>
          <w:tab w:val="left" w:pos="1276"/>
        </w:tabs>
        <w:ind w:left="426" w:hanging="360"/>
        <w:rPr>
          <w:color w:val="auto"/>
        </w:rPr>
      </w:pPr>
      <w:r w:rsidRPr="0021753D">
        <w:rPr>
          <w:color w:val="auto"/>
        </w:rPr>
        <w:t>Select the form you wis</w:t>
      </w:r>
      <w:r w:rsidR="00B54D68" w:rsidRPr="0021753D">
        <w:rPr>
          <w:color w:val="auto"/>
        </w:rPr>
        <w:t xml:space="preserve">h to add from the dropdown menu </w:t>
      </w:r>
      <w:r w:rsidR="00AE599D">
        <w:rPr>
          <w:color w:val="auto"/>
        </w:rPr>
        <w:t>(Ethical Review Form</w:t>
      </w:r>
      <w:r w:rsidR="00B54D68" w:rsidRPr="0021753D">
        <w:rPr>
          <w:color w:val="auto"/>
        </w:rPr>
        <w:t>)</w:t>
      </w:r>
      <w:r w:rsidR="0021753D" w:rsidRPr="0021753D">
        <w:rPr>
          <w:color w:val="auto"/>
        </w:rPr>
        <w:t>.</w:t>
      </w:r>
    </w:p>
    <w:p w14:paraId="507F7D3C" w14:textId="208D8CB0" w:rsidR="00212EBF" w:rsidRPr="0021753D" w:rsidRDefault="00212EBF" w:rsidP="003C704E">
      <w:pPr>
        <w:numPr>
          <w:ilvl w:val="0"/>
          <w:numId w:val="12"/>
        </w:numPr>
        <w:tabs>
          <w:tab w:val="left" w:pos="1276"/>
        </w:tabs>
        <w:spacing w:after="0"/>
        <w:ind w:left="426" w:hanging="360"/>
        <w:rPr>
          <w:color w:val="auto"/>
        </w:rPr>
      </w:pPr>
      <w:r w:rsidRPr="0021753D">
        <w:rPr>
          <w:color w:val="auto"/>
        </w:rPr>
        <w:t xml:space="preserve">Click </w:t>
      </w:r>
      <w:r w:rsidR="0021753D" w:rsidRPr="0021753D">
        <w:rPr>
          <w:color w:val="auto"/>
        </w:rPr>
        <w:t>‘Add’</w:t>
      </w:r>
      <w:r w:rsidR="00AE599D">
        <w:rPr>
          <w:color w:val="auto"/>
        </w:rPr>
        <w:t>.</w:t>
      </w:r>
    </w:p>
    <w:p w14:paraId="45F44C40" w14:textId="7B00F1FC" w:rsidR="00212EBF" w:rsidRDefault="00B54D68" w:rsidP="003C704E">
      <w:pPr>
        <w:tabs>
          <w:tab w:val="left" w:pos="1276"/>
        </w:tabs>
        <w:spacing w:after="33" w:line="259" w:lineRule="auto"/>
        <w:ind w:left="426" w:firstLine="0"/>
      </w:pPr>
      <w:r>
        <w:rPr>
          <w:noProof/>
        </w:rPr>
        <w:drawing>
          <wp:inline distT="0" distB="0" distL="0" distR="0" wp14:anchorId="11BB4D53" wp14:editId="364E4C64">
            <wp:extent cx="2990850" cy="1082675"/>
            <wp:effectExtent l="0" t="0" r="0" b="3175"/>
            <wp:docPr id="1162" name="Picture 1162" descr="Screenshot of the add form dialogue box. It shows a drop down menu with all the forms available. Beneath this there is a green 'add' button and a 'close' button."/>
            <wp:cNvGraphicFramePr/>
            <a:graphic xmlns:a="http://schemas.openxmlformats.org/drawingml/2006/main">
              <a:graphicData uri="http://schemas.openxmlformats.org/drawingml/2006/picture">
                <pic:pic xmlns:pic="http://schemas.openxmlformats.org/drawingml/2006/picture">
                  <pic:nvPicPr>
                    <pic:cNvPr id="1162" name="Picture 1162" descr="Screenshot of the add form dialogue box. It shows a drop down menu with all the forms available. Beneath this there is a green 'add' button and a 'close' button."/>
                    <pic:cNvPicPr/>
                  </pic:nvPicPr>
                  <pic:blipFill>
                    <a:blip r:embed="rId34"/>
                    <a:stretch>
                      <a:fillRect/>
                    </a:stretch>
                  </pic:blipFill>
                  <pic:spPr>
                    <a:xfrm>
                      <a:off x="0" y="0"/>
                      <a:ext cx="2990850" cy="1082675"/>
                    </a:xfrm>
                    <a:prstGeom prst="rect">
                      <a:avLst/>
                    </a:prstGeom>
                  </pic:spPr>
                </pic:pic>
              </a:graphicData>
            </a:graphic>
          </wp:inline>
        </w:drawing>
      </w:r>
    </w:p>
    <w:p w14:paraId="690218BC" w14:textId="77777777" w:rsidR="00186767" w:rsidRDefault="00186767" w:rsidP="00CC7F22">
      <w:pPr>
        <w:tabs>
          <w:tab w:val="left" w:pos="1276"/>
        </w:tabs>
        <w:spacing w:after="33" w:line="259" w:lineRule="auto"/>
        <w:ind w:left="0" w:firstLine="0"/>
      </w:pPr>
    </w:p>
    <w:p w14:paraId="12C3054E" w14:textId="6EB35556" w:rsidR="00C068A3" w:rsidRDefault="00FF54F4" w:rsidP="00CC7F22">
      <w:pPr>
        <w:pStyle w:val="Heading2"/>
        <w:tabs>
          <w:tab w:val="left" w:pos="1276"/>
        </w:tabs>
        <w:ind w:left="0"/>
      </w:pPr>
      <w:bookmarkStart w:id="30" w:name="_Toc103938558"/>
      <w:r>
        <w:t>8</w:t>
      </w:r>
      <w:r w:rsidR="00A90CA7">
        <w:t>.</w:t>
      </w:r>
      <w:r w:rsidR="005E229A">
        <w:t xml:space="preserve"> </w:t>
      </w:r>
      <w:r w:rsidR="00186767">
        <w:t xml:space="preserve">Form </w:t>
      </w:r>
      <w:r w:rsidR="0021753D">
        <w:t>N</w:t>
      </w:r>
      <w:r w:rsidR="00A90CA7">
        <w:t xml:space="preserve">avigation </w:t>
      </w:r>
      <w:r w:rsidR="0021753D">
        <w:t>T</w:t>
      </w:r>
      <w:r w:rsidR="005E229A">
        <w:t>abs</w:t>
      </w:r>
      <w:bookmarkEnd w:id="30"/>
    </w:p>
    <w:p w14:paraId="2E804F7F" w14:textId="0FB98A67" w:rsidR="00A90CA7" w:rsidRDefault="00C068A3" w:rsidP="002E5AB8">
      <w:pPr>
        <w:tabs>
          <w:tab w:val="left" w:pos="1276"/>
        </w:tabs>
        <w:ind w:left="0"/>
      </w:pPr>
      <w:r>
        <w:t xml:space="preserve">Once you have created an ethics form you will be presented with this page (or, to view this page for a previously created form please click on </w:t>
      </w:r>
      <w:r w:rsidR="00A90CA7">
        <w:t>its</w:t>
      </w:r>
      <w:r>
        <w:t xml:space="preserve"> title when in the Work Area).</w:t>
      </w:r>
      <w:r w:rsidR="005E229A">
        <w:t xml:space="preserve"> Various tabs will be displayed towards the middle of the screen, which will be explained here.</w:t>
      </w:r>
      <w:r w:rsidR="005613E3" w:rsidRPr="005613E3">
        <w:rPr>
          <w:noProof/>
        </w:rPr>
        <w:t xml:space="preserve"> </w:t>
      </w:r>
      <w:r w:rsidR="005613E3">
        <w:rPr>
          <w:noProof/>
        </w:rPr>
        <w:br/>
      </w:r>
      <w:r w:rsidR="005613E3">
        <w:rPr>
          <w:noProof/>
        </w:rPr>
        <w:drawing>
          <wp:inline distT="0" distB="0" distL="0" distR="0" wp14:anchorId="04520EE2" wp14:editId="3F3FF2B4">
            <wp:extent cx="6361430" cy="2668739"/>
            <wp:effectExtent l="0" t="0" r="1270" b="0"/>
            <wp:docPr id="3" name="Picture 3" descr="Screenshot of the navigation area for a project. On the left hand side there are a group of boxes called 'actions'. In the middle of the page, there is a project tree showing the links between the current application and any amendments. Beneath this, there are several tabs: navigation, documents, signatures, collaborators, submissions and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he navigation area for a project. On the left hand side there are a group of boxes called 'actions'. In the middle of the page, there is a project tree showing the links between the current application and any amendments. Beneath this, there are several tabs: navigation, documents, signatures, collaborators, submissions and history. "/>
                    <pic:cNvPicPr/>
                  </pic:nvPicPr>
                  <pic:blipFill>
                    <a:blip r:embed="rId35"/>
                    <a:stretch>
                      <a:fillRect/>
                    </a:stretch>
                  </pic:blipFill>
                  <pic:spPr>
                    <a:xfrm>
                      <a:off x="0" y="0"/>
                      <a:ext cx="6361430" cy="2668739"/>
                    </a:xfrm>
                    <a:prstGeom prst="rect">
                      <a:avLst/>
                    </a:prstGeom>
                  </pic:spPr>
                </pic:pic>
              </a:graphicData>
            </a:graphic>
          </wp:inline>
        </w:drawing>
      </w:r>
    </w:p>
    <w:p w14:paraId="481E0AD7" w14:textId="7CB3EE47" w:rsidR="00212EBF" w:rsidRDefault="00212EBF" w:rsidP="00CC7F22">
      <w:pPr>
        <w:tabs>
          <w:tab w:val="left" w:pos="1276"/>
        </w:tabs>
        <w:spacing w:after="227" w:line="259" w:lineRule="auto"/>
        <w:ind w:left="0" w:firstLine="0"/>
        <w:jc w:val="center"/>
      </w:pPr>
    </w:p>
    <w:p w14:paraId="25957761" w14:textId="04EEB060" w:rsidR="00C068A3" w:rsidRDefault="00FF54F4" w:rsidP="00CC7F22">
      <w:pPr>
        <w:pStyle w:val="Heading3"/>
        <w:tabs>
          <w:tab w:val="left" w:pos="1276"/>
        </w:tabs>
        <w:ind w:left="0"/>
      </w:pPr>
      <w:bookmarkStart w:id="31" w:name="_Toc103938559"/>
      <w:r>
        <w:t>8</w:t>
      </w:r>
      <w:r w:rsidR="00C068A3">
        <w:t xml:space="preserve">.1 Navigation </w:t>
      </w:r>
      <w:r w:rsidR="0021753D">
        <w:t>T</w:t>
      </w:r>
      <w:r w:rsidR="00C068A3">
        <w:t>ab</w:t>
      </w:r>
      <w:bookmarkEnd w:id="31"/>
    </w:p>
    <w:p w14:paraId="71A559D9" w14:textId="27502967" w:rsidR="00C068A3" w:rsidRDefault="00C068A3" w:rsidP="00CC7F22">
      <w:pPr>
        <w:tabs>
          <w:tab w:val="left" w:pos="1276"/>
        </w:tabs>
        <w:ind w:left="0"/>
      </w:pPr>
      <w:r>
        <w:t>This shows all the various pages in the ethics form where you need to enter information (note</w:t>
      </w:r>
      <w:r w:rsidR="0021753D">
        <w:t xml:space="preserve"> that </w:t>
      </w:r>
      <w:r>
        <w:t>different pages will appear/disappear depending on answers to certain checklist questions). You can navigate to any page quickly by clicking the relevant section</w:t>
      </w:r>
      <w:r w:rsidR="00E056EE">
        <w:t>.</w:t>
      </w:r>
    </w:p>
    <w:p w14:paraId="7036A484" w14:textId="5F570A55" w:rsidR="00C068A3" w:rsidRDefault="00FF54F4" w:rsidP="00CC7F22">
      <w:pPr>
        <w:pStyle w:val="Heading3"/>
        <w:tabs>
          <w:tab w:val="left" w:pos="1276"/>
        </w:tabs>
        <w:ind w:left="0"/>
      </w:pPr>
      <w:bookmarkStart w:id="32" w:name="_Toc103938560"/>
      <w:r>
        <w:t>8</w:t>
      </w:r>
      <w:r w:rsidR="00A90CA7">
        <w:t>.2</w:t>
      </w:r>
      <w:r w:rsidR="00C068A3">
        <w:t xml:space="preserve"> Documents </w:t>
      </w:r>
      <w:r w:rsidR="0021753D">
        <w:t>T</w:t>
      </w:r>
      <w:r w:rsidR="00C068A3">
        <w:t>ab</w:t>
      </w:r>
      <w:bookmarkEnd w:id="32"/>
    </w:p>
    <w:p w14:paraId="23EA53C3" w14:textId="39DF6984" w:rsidR="00C068A3" w:rsidRDefault="00C068A3" w:rsidP="00CC7F22">
      <w:pPr>
        <w:tabs>
          <w:tab w:val="left" w:pos="1276"/>
        </w:tabs>
        <w:ind w:left="0"/>
      </w:pPr>
      <w:r>
        <w:t>Clicking this will show any documents which have been uploaded up to the current form. You will also be able to individually download these.</w:t>
      </w:r>
    </w:p>
    <w:p w14:paraId="4FF2FFDE" w14:textId="48A802C8" w:rsidR="00C068A3" w:rsidRDefault="00C068A3" w:rsidP="00CC7F22">
      <w:pPr>
        <w:tabs>
          <w:tab w:val="left" w:pos="1276"/>
        </w:tabs>
        <w:spacing w:after="227" w:line="259" w:lineRule="auto"/>
        <w:ind w:left="0" w:firstLine="0"/>
      </w:pPr>
      <w:r w:rsidRPr="00DD1390">
        <w:rPr>
          <w:noProof/>
        </w:rPr>
        <w:drawing>
          <wp:inline distT="0" distB="0" distL="0" distR="0" wp14:anchorId="707F975B" wp14:editId="50BFED46">
            <wp:extent cx="5751830" cy="2067560"/>
            <wp:effectExtent l="0" t="0" r="0" b="0"/>
            <wp:docPr id="1719" name="Picture 1719" descr="Screenshot of the documents tab. There is a search bar at the top. Beneath this there is a list of documents. For each document, it lists the type, file name, date, version. size and view. Underneath view, there is a clickable 'download' button. Beneath all of the documents there is a green 'download all' button and a close button."/>
            <wp:cNvGraphicFramePr/>
            <a:graphic xmlns:a="http://schemas.openxmlformats.org/drawingml/2006/main">
              <a:graphicData uri="http://schemas.openxmlformats.org/drawingml/2006/picture">
                <pic:pic xmlns:pic="http://schemas.openxmlformats.org/drawingml/2006/picture">
                  <pic:nvPicPr>
                    <pic:cNvPr id="1719" name="Picture 1719" descr="Screenshot of the documents tab. There is a search bar at the top. Beneath this there is a list of documents. For each document, it lists the type, file name, date, version. size and view. Underneath view, there is a clickable 'download' button. Beneath all of the documents there is a green 'download all' button and a close button."/>
                    <pic:cNvPicPr/>
                  </pic:nvPicPr>
                  <pic:blipFill>
                    <a:blip r:embed="rId36"/>
                    <a:stretch>
                      <a:fillRect/>
                    </a:stretch>
                  </pic:blipFill>
                  <pic:spPr>
                    <a:xfrm>
                      <a:off x="0" y="0"/>
                      <a:ext cx="5751830" cy="2067560"/>
                    </a:xfrm>
                    <a:prstGeom prst="rect">
                      <a:avLst/>
                    </a:prstGeom>
                  </pic:spPr>
                </pic:pic>
              </a:graphicData>
            </a:graphic>
          </wp:inline>
        </w:drawing>
      </w:r>
    </w:p>
    <w:p w14:paraId="3FE04FE7" w14:textId="002C5813" w:rsidR="00C068A3" w:rsidRDefault="000A08B9" w:rsidP="00CC7F22">
      <w:pPr>
        <w:pStyle w:val="Heading3"/>
        <w:tabs>
          <w:tab w:val="left" w:pos="1276"/>
        </w:tabs>
        <w:ind w:left="0"/>
      </w:pPr>
      <w:bookmarkStart w:id="33" w:name="_Toc103938561"/>
      <w:r>
        <w:t>8</w:t>
      </w:r>
      <w:r w:rsidR="00C068A3">
        <w:t>.3 Signature</w:t>
      </w:r>
      <w:bookmarkEnd w:id="33"/>
    </w:p>
    <w:p w14:paraId="18F1EAC0" w14:textId="74EE4B48" w:rsidR="00C068A3" w:rsidRDefault="00C068A3" w:rsidP="00CC7F22">
      <w:pPr>
        <w:tabs>
          <w:tab w:val="left" w:pos="1276"/>
        </w:tabs>
        <w:ind w:left="0"/>
      </w:pPr>
      <w:r>
        <w:t>This tab will show all the signatures which have been given and requested on the project (</w:t>
      </w:r>
      <w:proofErr w:type="gramStart"/>
      <w:r>
        <w:t>e.g.</w:t>
      </w:r>
      <w:proofErr w:type="gramEnd"/>
      <w:r>
        <w:t xml:space="preserve"> supervisors/ lead investigators)</w:t>
      </w:r>
      <w:r w:rsidR="0021753D">
        <w:t>.</w:t>
      </w:r>
    </w:p>
    <w:p w14:paraId="529FA7B3" w14:textId="5DFAFA9B" w:rsidR="00C068A3" w:rsidRDefault="00C068A3" w:rsidP="00CC7F22">
      <w:pPr>
        <w:tabs>
          <w:tab w:val="left" w:pos="1276"/>
        </w:tabs>
        <w:spacing w:after="227" w:line="259" w:lineRule="auto"/>
        <w:ind w:left="0" w:firstLine="0"/>
      </w:pPr>
      <w:r>
        <w:rPr>
          <w:noProof/>
        </w:rPr>
        <w:drawing>
          <wp:inline distT="0" distB="0" distL="0" distR="0" wp14:anchorId="006CEC98" wp14:editId="07CEC893">
            <wp:extent cx="5353050" cy="3108960"/>
            <wp:effectExtent l="0" t="0" r="0" b="0"/>
            <wp:docPr id="1374" name="Picture 1374" descr="Screenshot of the signatures tab. It lists all the current signatures, for each current signatures it give a type, signatory e-mail, signed date and validity. Beneath this it lists all signature requests, for each request it lists the type, signatory e-mal, requested date, status, response date and action. Beneath action, there is a 'cancel' clickable button."/>
            <wp:cNvGraphicFramePr/>
            <a:graphic xmlns:a="http://schemas.openxmlformats.org/drawingml/2006/main">
              <a:graphicData uri="http://schemas.openxmlformats.org/drawingml/2006/picture">
                <pic:pic xmlns:pic="http://schemas.openxmlformats.org/drawingml/2006/picture">
                  <pic:nvPicPr>
                    <pic:cNvPr id="1374" name="Picture 1374" descr="Screenshot of the signatures tab. It lists all the current signatures, for each current signatures it give a type, signatory e-mail, signed date and validity. Beneath this it lists all signature requests, for each request it lists the type, signatory e-mal, requested date, status, response date and action. Beneath action, there is a 'cancel' clickable button."/>
                    <pic:cNvPicPr/>
                  </pic:nvPicPr>
                  <pic:blipFill>
                    <a:blip r:embed="rId37"/>
                    <a:stretch>
                      <a:fillRect/>
                    </a:stretch>
                  </pic:blipFill>
                  <pic:spPr>
                    <a:xfrm>
                      <a:off x="0" y="0"/>
                      <a:ext cx="5353050" cy="3108960"/>
                    </a:xfrm>
                    <a:prstGeom prst="rect">
                      <a:avLst/>
                    </a:prstGeom>
                  </pic:spPr>
                </pic:pic>
              </a:graphicData>
            </a:graphic>
          </wp:inline>
        </w:drawing>
      </w:r>
    </w:p>
    <w:p w14:paraId="31210434" w14:textId="77777777" w:rsidR="00C068A3" w:rsidRDefault="00C068A3" w:rsidP="00CC7F22">
      <w:pPr>
        <w:tabs>
          <w:tab w:val="left" w:pos="1276"/>
        </w:tabs>
        <w:spacing w:after="227" w:line="259" w:lineRule="auto"/>
        <w:ind w:left="0" w:firstLine="0"/>
      </w:pPr>
    </w:p>
    <w:p w14:paraId="49CB2D69" w14:textId="572ECF76" w:rsidR="00C068A3" w:rsidRDefault="000A08B9" w:rsidP="00CC7F22">
      <w:pPr>
        <w:pStyle w:val="Heading3"/>
        <w:tabs>
          <w:tab w:val="left" w:pos="1276"/>
        </w:tabs>
        <w:ind w:left="0"/>
      </w:pPr>
      <w:bookmarkStart w:id="34" w:name="_Toc103938562"/>
      <w:r>
        <w:t>8</w:t>
      </w:r>
      <w:r w:rsidR="00A90CA7">
        <w:t>.4</w:t>
      </w:r>
      <w:r w:rsidR="00C068A3">
        <w:t xml:space="preserve"> </w:t>
      </w:r>
      <w:r w:rsidR="00962EF5">
        <w:t>C</w:t>
      </w:r>
      <w:r w:rsidR="00C068A3">
        <w:t>ollaborators</w:t>
      </w:r>
      <w:bookmarkEnd w:id="34"/>
    </w:p>
    <w:p w14:paraId="25165250" w14:textId="231A5003" w:rsidR="00D40D11" w:rsidRDefault="00D40D11" w:rsidP="00CC7F22">
      <w:pPr>
        <w:tabs>
          <w:tab w:val="left" w:pos="1276"/>
        </w:tabs>
        <w:ind w:left="0"/>
      </w:pPr>
      <w:r>
        <w:t xml:space="preserve">This will list all collaborators </w:t>
      </w:r>
      <w:r w:rsidR="0021753D">
        <w:t xml:space="preserve">named </w:t>
      </w:r>
      <w:r>
        <w:t>on a project. From here you will be able to see what access they have and revoke any sharing rights you have granted by hitting the ‘</w:t>
      </w:r>
      <w:r w:rsidR="0021753D">
        <w:t>R</w:t>
      </w:r>
      <w:r>
        <w:t xml:space="preserve">evoke’ button on the </w:t>
      </w:r>
      <w:r w:rsidR="006A4A58">
        <w:t>right-hand</w:t>
      </w:r>
      <w:r>
        <w:t xml:space="preserve"> side.</w:t>
      </w:r>
    </w:p>
    <w:p w14:paraId="38428DC1" w14:textId="5CB7E6E8" w:rsidR="00D40D11" w:rsidRDefault="00D40D11" w:rsidP="00CC7F22">
      <w:pPr>
        <w:tabs>
          <w:tab w:val="left" w:pos="1276"/>
        </w:tabs>
        <w:spacing w:after="227" w:line="259" w:lineRule="auto"/>
        <w:ind w:left="0" w:firstLine="0"/>
      </w:pPr>
      <w:r>
        <w:rPr>
          <w:noProof/>
        </w:rPr>
        <w:drawing>
          <wp:inline distT="0" distB="0" distL="0" distR="0" wp14:anchorId="33376E4E" wp14:editId="65FA1931">
            <wp:extent cx="5257800" cy="2743200"/>
            <wp:effectExtent l="0" t="0" r="0" b="0"/>
            <wp:docPr id="1623" name="Picture 1623" descr="Screenshot of the collaborators tab. It lists all collaborators, for each collaborate it gives name, access, notifications, status, requested date and revoke. Beneath revoke is a clickable 'revoke' button."/>
            <wp:cNvGraphicFramePr/>
            <a:graphic xmlns:a="http://schemas.openxmlformats.org/drawingml/2006/main">
              <a:graphicData uri="http://schemas.openxmlformats.org/drawingml/2006/picture">
                <pic:pic xmlns:pic="http://schemas.openxmlformats.org/drawingml/2006/picture">
                  <pic:nvPicPr>
                    <pic:cNvPr id="1623" name="Picture 1623" descr="Screenshot of the collaborators tab. It lists all collaborators, for each collaborate it gives name, access, notifications, status, requested date and revoke. Beneath revoke is a clickable 'revoke' button."/>
                    <pic:cNvPicPr/>
                  </pic:nvPicPr>
                  <pic:blipFill>
                    <a:blip r:embed="rId38"/>
                    <a:stretch>
                      <a:fillRect/>
                    </a:stretch>
                  </pic:blipFill>
                  <pic:spPr>
                    <a:xfrm>
                      <a:off x="0" y="0"/>
                      <a:ext cx="5257800" cy="2743200"/>
                    </a:xfrm>
                    <a:prstGeom prst="rect">
                      <a:avLst/>
                    </a:prstGeom>
                  </pic:spPr>
                </pic:pic>
              </a:graphicData>
            </a:graphic>
          </wp:inline>
        </w:drawing>
      </w:r>
    </w:p>
    <w:p w14:paraId="7F81D61F" w14:textId="77777777" w:rsidR="00186767" w:rsidRDefault="00D40D11" w:rsidP="00AC63AD">
      <w:pPr>
        <w:ind w:left="426" w:right="755" w:hanging="437"/>
        <w:rPr>
          <w:rFonts w:ascii="Cambria" w:eastAsia="Cambria" w:hAnsi="Cambria" w:cs="Cambria"/>
          <w:color w:val="000000" w:themeColor="text1"/>
          <w:u w:val="single"/>
        </w:rPr>
      </w:pPr>
      <w:r w:rsidRPr="00186767">
        <w:rPr>
          <w:rFonts w:ascii="Cambria" w:eastAsia="Cambria" w:hAnsi="Cambria" w:cs="Cambria"/>
          <w:color w:val="000000" w:themeColor="text1"/>
          <w:u w:val="single"/>
        </w:rPr>
        <w:t>*Collaborator</w:t>
      </w:r>
      <w:r w:rsidR="00186767">
        <w:rPr>
          <w:rFonts w:ascii="Cambria" w:eastAsia="Cambria" w:hAnsi="Cambria" w:cs="Cambria"/>
          <w:color w:val="000000" w:themeColor="text1"/>
          <w:u w:val="single"/>
        </w:rPr>
        <w:t xml:space="preserve"> Access definitions:</w:t>
      </w:r>
    </w:p>
    <w:p w14:paraId="209661AD" w14:textId="5A5B66C1" w:rsidR="00186767" w:rsidRPr="00186767" w:rsidRDefault="00D40D11" w:rsidP="00AC63AD">
      <w:pPr>
        <w:pStyle w:val="ListParagraph"/>
        <w:numPr>
          <w:ilvl w:val="0"/>
          <w:numId w:val="42"/>
        </w:numPr>
        <w:ind w:left="426" w:right="755" w:hanging="437"/>
        <w:rPr>
          <w:rFonts w:ascii="Cambria" w:eastAsia="Cambria" w:hAnsi="Cambria" w:cs="Cambria"/>
          <w:color w:val="000000" w:themeColor="text1"/>
          <w:u w:val="single"/>
        </w:rPr>
      </w:pPr>
      <w:r>
        <w:t>Read Only: only allows the collaborator to read the form</w:t>
      </w:r>
    </w:p>
    <w:p w14:paraId="1F1C5A62" w14:textId="77777777" w:rsidR="00186767" w:rsidRDefault="00D40D11" w:rsidP="00AC63AD">
      <w:pPr>
        <w:pStyle w:val="ListParagraph"/>
        <w:numPr>
          <w:ilvl w:val="0"/>
          <w:numId w:val="42"/>
        </w:numPr>
        <w:ind w:left="426" w:right="755" w:hanging="437"/>
      </w:pPr>
      <w:r>
        <w:t>Read and Write: allows the collaborator to read and</w:t>
      </w:r>
      <w:r w:rsidR="00186767">
        <w:t xml:space="preserve"> </w:t>
      </w:r>
      <w:r>
        <w:t>make changes to the form</w:t>
      </w:r>
      <w:r w:rsidR="00186767">
        <w:t>.</w:t>
      </w:r>
    </w:p>
    <w:p w14:paraId="185B666F" w14:textId="02A69B21" w:rsidR="00186767" w:rsidRDefault="00D40D11" w:rsidP="005613E3">
      <w:pPr>
        <w:pStyle w:val="ListParagraph"/>
        <w:numPr>
          <w:ilvl w:val="0"/>
          <w:numId w:val="42"/>
        </w:numPr>
        <w:ind w:left="426" w:right="755" w:hanging="437"/>
      </w:pPr>
      <w:r>
        <w:t xml:space="preserve">Full Access: allows the collaborator to read, make changes to the form, as well as submit it for review. </w:t>
      </w:r>
    </w:p>
    <w:p w14:paraId="390FC712" w14:textId="77777777" w:rsidR="00A90CA7" w:rsidRDefault="00A90CA7" w:rsidP="00CC7F22">
      <w:pPr>
        <w:tabs>
          <w:tab w:val="left" w:pos="1276"/>
        </w:tabs>
        <w:ind w:left="0" w:right="755" w:hanging="720"/>
      </w:pPr>
    </w:p>
    <w:p w14:paraId="64FEE9A8" w14:textId="5B9C8553" w:rsidR="00D40D11" w:rsidRDefault="00D40D11" w:rsidP="00CC7F22">
      <w:pPr>
        <w:pStyle w:val="Heading3"/>
        <w:tabs>
          <w:tab w:val="left" w:pos="1276"/>
        </w:tabs>
        <w:ind w:left="0"/>
      </w:pPr>
      <w:r>
        <w:t xml:space="preserve"> </w:t>
      </w:r>
      <w:bookmarkStart w:id="35" w:name="_Toc103938563"/>
      <w:r w:rsidR="000A08B9">
        <w:t>8.5</w:t>
      </w:r>
      <w:r w:rsidR="00A90CA7">
        <w:t xml:space="preserve"> Submissions</w:t>
      </w:r>
      <w:bookmarkEnd w:id="35"/>
    </w:p>
    <w:p w14:paraId="67DADEB6" w14:textId="594B5449" w:rsidR="00D40D11" w:rsidRDefault="00D40D11" w:rsidP="00CC7F22">
      <w:pPr>
        <w:tabs>
          <w:tab w:val="left" w:pos="1276"/>
        </w:tabs>
        <w:ind w:left="0"/>
      </w:pPr>
      <w:r>
        <w:t xml:space="preserve">This tab will allow you to see all final submissions made to the </w:t>
      </w:r>
      <w:r w:rsidR="000459B2">
        <w:t>Research Ethics Team</w:t>
      </w:r>
      <w:r>
        <w:t xml:space="preserve"> for this project. You can view individual submissions within the </w:t>
      </w:r>
      <w:r w:rsidR="0021753D">
        <w:t>system</w:t>
      </w:r>
      <w:r>
        <w:t xml:space="preserve"> (by clicking each one) or by downloading them as a PDF. Each time a submission is made, it will be viewed here. </w:t>
      </w:r>
    </w:p>
    <w:p w14:paraId="36802235" w14:textId="6B6816E3" w:rsidR="00A90CA7" w:rsidRDefault="00D40D11" w:rsidP="00AC63AD">
      <w:pPr>
        <w:tabs>
          <w:tab w:val="left" w:pos="1276"/>
        </w:tabs>
        <w:ind w:left="0"/>
      </w:pPr>
      <w:r>
        <w:t xml:space="preserve">For example, the first time you submit to the </w:t>
      </w:r>
      <w:r w:rsidR="000459B2">
        <w:t>Research Ethics Team</w:t>
      </w:r>
      <w:r>
        <w:t xml:space="preserve"> it would be considered the first submission. If further </w:t>
      </w:r>
      <w:r w:rsidR="0021753D">
        <w:t xml:space="preserve">changes are </w:t>
      </w:r>
      <w:r>
        <w:t>request</w:t>
      </w:r>
      <w:r w:rsidR="0021753D">
        <w:t>ed</w:t>
      </w:r>
      <w:r>
        <w:t xml:space="preserve"> changes, this will unlock the form and allow you to make changes. When you then re-submit to the </w:t>
      </w:r>
      <w:r w:rsidR="00C94832">
        <w:t>E</w:t>
      </w:r>
      <w:r>
        <w:t xml:space="preserve">thics </w:t>
      </w:r>
      <w:r w:rsidR="00C94832">
        <w:t>T</w:t>
      </w:r>
      <w:r>
        <w:t>eam, the form will show as submission 2 (and all changes will automatically be flagged by the system).</w:t>
      </w:r>
    </w:p>
    <w:p w14:paraId="1342E67F" w14:textId="77777777" w:rsidR="00EF486E" w:rsidRDefault="00EF486E" w:rsidP="00AC63AD">
      <w:pPr>
        <w:tabs>
          <w:tab w:val="left" w:pos="1276"/>
        </w:tabs>
        <w:ind w:left="0"/>
      </w:pPr>
    </w:p>
    <w:p w14:paraId="79E72617" w14:textId="1C5C9E2D" w:rsidR="00C068A3" w:rsidRDefault="000A08B9" w:rsidP="00CC7F22">
      <w:pPr>
        <w:pStyle w:val="Heading3"/>
        <w:tabs>
          <w:tab w:val="left" w:pos="1276"/>
        </w:tabs>
        <w:ind w:left="0"/>
      </w:pPr>
      <w:bookmarkStart w:id="36" w:name="_Toc103938564"/>
      <w:r>
        <w:t>8.6</w:t>
      </w:r>
      <w:r w:rsidR="00962EF5">
        <w:t xml:space="preserve"> H</w:t>
      </w:r>
      <w:r w:rsidR="00C068A3">
        <w:t>istory</w:t>
      </w:r>
      <w:bookmarkEnd w:id="36"/>
    </w:p>
    <w:p w14:paraId="66DFB75F" w14:textId="5F705AC1" w:rsidR="00DD1390" w:rsidRPr="00DD1390" w:rsidRDefault="00D40D11" w:rsidP="00CC7F22">
      <w:pPr>
        <w:tabs>
          <w:tab w:val="left" w:pos="1276"/>
        </w:tabs>
        <w:spacing w:after="0" w:line="259" w:lineRule="auto"/>
        <w:ind w:left="0" w:firstLine="0"/>
      </w:pPr>
      <w:r>
        <w:t xml:space="preserve">The history tab will allow you to quickly see all the main actions which have been performed within the project, giving </w:t>
      </w:r>
      <w:r w:rsidR="00186767">
        <w:t xml:space="preserve">the </w:t>
      </w:r>
      <w:r>
        <w:t xml:space="preserve">dates </w:t>
      </w:r>
      <w:r w:rsidR="00186767">
        <w:t xml:space="preserve">of these actions </w:t>
      </w:r>
      <w:r>
        <w:t>and allowing you to download any associated documents.</w:t>
      </w:r>
    </w:p>
    <w:p w14:paraId="4BC7D3E6" w14:textId="77777777" w:rsidR="00D40D11" w:rsidRPr="00DD1390" w:rsidRDefault="00D40D11" w:rsidP="00CC7F22">
      <w:pPr>
        <w:tabs>
          <w:tab w:val="left" w:pos="1276"/>
        </w:tabs>
        <w:spacing w:after="0" w:line="259" w:lineRule="auto"/>
        <w:ind w:left="0" w:firstLine="0"/>
      </w:pPr>
    </w:p>
    <w:p w14:paraId="4C52CA09" w14:textId="5C5AA012" w:rsidR="00D40D11" w:rsidRPr="00176FB0" w:rsidRDefault="000A08B9" w:rsidP="00CC7F22">
      <w:pPr>
        <w:pStyle w:val="Heading2"/>
        <w:tabs>
          <w:tab w:val="left" w:pos="1276"/>
        </w:tabs>
        <w:ind w:left="0"/>
      </w:pPr>
      <w:bookmarkStart w:id="37" w:name="_Toc103938565"/>
      <w:r>
        <w:t>9</w:t>
      </w:r>
      <w:r w:rsidR="00A90CA7">
        <w:t xml:space="preserve">. </w:t>
      </w:r>
      <w:r w:rsidR="00176FB0" w:rsidRPr="00176FB0">
        <w:t xml:space="preserve">Form </w:t>
      </w:r>
      <w:r w:rsidR="00D40D11" w:rsidRPr="00176FB0">
        <w:t>Actions (far le</w:t>
      </w:r>
      <w:r w:rsidR="00176FB0" w:rsidRPr="00176FB0">
        <w:t>ft of navigation page)</w:t>
      </w:r>
      <w:bookmarkEnd w:id="37"/>
    </w:p>
    <w:p w14:paraId="75E5D8E9" w14:textId="188228EF" w:rsidR="00176FB0" w:rsidRDefault="005E229A" w:rsidP="00CC7F22">
      <w:pPr>
        <w:tabs>
          <w:tab w:val="left" w:pos="1276"/>
        </w:tabs>
        <w:spacing w:after="0" w:line="259" w:lineRule="auto"/>
        <w:ind w:left="0" w:firstLine="0"/>
      </w:pPr>
      <w:r>
        <w:rPr>
          <w:noProof/>
        </w:rPr>
        <w:drawing>
          <wp:inline distT="0" distB="0" distL="0" distR="0" wp14:anchorId="546906FB" wp14:editId="4F2E06B5">
            <wp:extent cx="6623685" cy="2778760"/>
            <wp:effectExtent l="0" t="0" r="5715" b="2540"/>
            <wp:docPr id="8" name="Picture 8" descr="Screenshot of the navigation area for a project. On the left hand side there are a group of boxes called 'actions'. In the middle of the page, there is a project tree showing the links between the current application and any amendments. Beneath this, there are several tabs: navigation, documents, signatures, collaborators, submissions and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navigation area for a project. On the left hand side there are a group of boxes called 'actions'. In the middle of the page, there is a project tree showing the links between the current application and any amendments. Beneath this, there are several tabs: navigation, documents, signatures, collaborators, submissions and history. "/>
                    <pic:cNvPicPr/>
                  </pic:nvPicPr>
                  <pic:blipFill>
                    <a:blip r:embed="rId35"/>
                    <a:stretch>
                      <a:fillRect/>
                    </a:stretch>
                  </pic:blipFill>
                  <pic:spPr>
                    <a:xfrm>
                      <a:off x="0" y="0"/>
                      <a:ext cx="6623685" cy="2778760"/>
                    </a:xfrm>
                    <a:prstGeom prst="rect">
                      <a:avLst/>
                    </a:prstGeom>
                  </pic:spPr>
                </pic:pic>
              </a:graphicData>
            </a:graphic>
          </wp:inline>
        </w:drawing>
      </w:r>
    </w:p>
    <w:p w14:paraId="5A81415A" w14:textId="0D828C5E" w:rsidR="00176FB0" w:rsidRDefault="000A08B9" w:rsidP="00CC7F22">
      <w:pPr>
        <w:pStyle w:val="Heading3"/>
        <w:tabs>
          <w:tab w:val="left" w:pos="1276"/>
        </w:tabs>
        <w:ind w:left="0"/>
      </w:pPr>
      <w:bookmarkStart w:id="38" w:name="_Toc103938566"/>
      <w:r>
        <w:t>9</w:t>
      </w:r>
      <w:r w:rsidR="00A90CA7">
        <w:t xml:space="preserve">.1 </w:t>
      </w:r>
      <w:r w:rsidR="00176FB0">
        <w:t>Project</w:t>
      </w:r>
      <w:bookmarkEnd w:id="38"/>
    </w:p>
    <w:p w14:paraId="5FA0ACC4" w14:textId="4618E72B" w:rsidR="005E229A" w:rsidRDefault="005E229A" w:rsidP="00CC7F22">
      <w:pPr>
        <w:tabs>
          <w:tab w:val="left" w:pos="1276"/>
        </w:tabs>
        <w:ind w:left="0"/>
      </w:pPr>
      <w:r>
        <w:t>Clicking project will take you to a more detailed version of the project tree (also shown at the top middle of this navigation page). Here you will be able to see all forms associated with the project (for example any sub forms such as amendments). You will also be able to see any project transfers.</w:t>
      </w:r>
    </w:p>
    <w:p w14:paraId="55FC1E3A" w14:textId="77777777" w:rsidR="005E229A" w:rsidRDefault="005E229A" w:rsidP="00CC7F22">
      <w:pPr>
        <w:pStyle w:val="ListParagraph"/>
        <w:tabs>
          <w:tab w:val="left" w:pos="1276"/>
        </w:tabs>
        <w:spacing w:after="0" w:line="259" w:lineRule="auto"/>
        <w:ind w:left="0" w:firstLine="0"/>
      </w:pPr>
    </w:p>
    <w:p w14:paraId="625FA375" w14:textId="5C897434" w:rsidR="00176FB0" w:rsidRDefault="000A08B9" w:rsidP="00CC7F22">
      <w:pPr>
        <w:pStyle w:val="Heading3"/>
        <w:tabs>
          <w:tab w:val="left" w:pos="1276"/>
        </w:tabs>
        <w:ind w:left="0"/>
      </w:pPr>
      <w:bookmarkStart w:id="39" w:name="_Toc103938567"/>
      <w:r>
        <w:t>9</w:t>
      </w:r>
      <w:r w:rsidR="00A90CA7">
        <w:t>.2 C</w:t>
      </w:r>
      <w:r w:rsidR="00176FB0">
        <w:t xml:space="preserve">reate a </w:t>
      </w:r>
      <w:r w:rsidR="0021753D">
        <w:t>S</w:t>
      </w:r>
      <w:r w:rsidR="00176FB0">
        <w:t xml:space="preserve">ub </w:t>
      </w:r>
      <w:r w:rsidR="0021753D">
        <w:t>F</w:t>
      </w:r>
      <w:r w:rsidR="00176FB0">
        <w:t>orm</w:t>
      </w:r>
      <w:bookmarkEnd w:id="39"/>
    </w:p>
    <w:p w14:paraId="35F860D9" w14:textId="0929AD22" w:rsidR="00FA1A3F" w:rsidRDefault="005E229A" w:rsidP="00EF486E">
      <w:pPr>
        <w:tabs>
          <w:tab w:val="left" w:pos="1276"/>
        </w:tabs>
        <w:ind w:left="0"/>
      </w:pPr>
      <w:r>
        <w:t>This is only available on approved applications. Clicking this form will give you the option to create an amendment form. All existing amendments will be visible under the ‘</w:t>
      </w:r>
      <w:r w:rsidR="0021753D">
        <w:t>P</w:t>
      </w:r>
      <w:r>
        <w:t>roject’ action.</w:t>
      </w:r>
      <w:bookmarkStart w:id="40" w:name="_Toc103938568"/>
    </w:p>
    <w:p w14:paraId="1EE3A7FA" w14:textId="77777777" w:rsidR="00EF486E" w:rsidRPr="00EF486E" w:rsidRDefault="00EF486E" w:rsidP="00EF486E">
      <w:pPr>
        <w:tabs>
          <w:tab w:val="left" w:pos="1276"/>
        </w:tabs>
        <w:ind w:left="0"/>
      </w:pPr>
    </w:p>
    <w:p w14:paraId="026AB1F5" w14:textId="0D37EFD4" w:rsidR="00176FB0" w:rsidRDefault="000A08B9" w:rsidP="00CC7F22">
      <w:pPr>
        <w:pStyle w:val="Heading3"/>
        <w:tabs>
          <w:tab w:val="left" w:pos="1276"/>
        </w:tabs>
        <w:ind w:left="0"/>
      </w:pPr>
      <w:r>
        <w:t>9</w:t>
      </w:r>
      <w:r w:rsidR="00A90CA7">
        <w:t xml:space="preserve">.3 </w:t>
      </w:r>
      <w:r w:rsidR="00176FB0">
        <w:t>Share</w:t>
      </w:r>
      <w:bookmarkEnd w:id="40"/>
    </w:p>
    <w:p w14:paraId="2A80656F" w14:textId="5BAB4B8A" w:rsidR="005E229A" w:rsidRPr="005E229A" w:rsidRDefault="005E229A" w:rsidP="00CC7F22">
      <w:pPr>
        <w:tabs>
          <w:tab w:val="left" w:pos="1276"/>
        </w:tabs>
        <w:spacing w:after="0" w:line="259" w:lineRule="auto"/>
        <w:ind w:left="0"/>
      </w:pPr>
      <w:r>
        <w:t>This allows you to share the form with other researchers. To do this, click the button, enter the relevant e-mail address and select the access requirements (see below for definitions)</w:t>
      </w:r>
      <w:r w:rsidR="0021753D">
        <w:t>.</w:t>
      </w:r>
    </w:p>
    <w:p w14:paraId="1AC0296B" w14:textId="77777777" w:rsidR="005E229A" w:rsidRPr="005E229A" w:rsidRDefault="005E229A" w:rsidP="00CC7F22">
      <w:pPr>
        <w:tabs>
          <w:tab w:val="left" w:pos="1276"/>
        </w:tabs>
        <w:spacing w:after="0" w:line="259" w:lineRule="auto"/>
        <w:ind w:left="0"/>
      </w:pPr>
      <w:r w:rsidRPr="005E229A">
        <w:rPr>
          <w:noProof/>
        </w:rPr>
        <mc:AlternateContent>
          <mc:Choice Requires="wpg">
            <w:drawing>
              <wp:inline distT="0" distB="0" distL="0" distR="0" wp14:anchorId="7F9411C4" wp14:editId="77DCDEA5">
                <wp:extent cx="4353890" cy="1890903"/>
                <wp:effectExtent l="0" t="0" r="0" b="0"/>
                <wp:docPr id="4" name="Group 4" descr="Screenshot of the share dialogue box. It has a text box to enter collaborators e-mails, then there are drop down menus to select read and write access options. There is a green plus icon to add additional collaborators. At the bottom there is a green 'share' button and a close button."/>
                <wp:cNvGraphicFramePr/>
                <a:graphic xmlns:a="http://schemas.openxmlformats.org/drawingml/2006/main">
                  <a:graphicData uri="http://schemas.microsoft.com/office/word/2010/wordprocessingGroup">
                    <wpg:wgp>
                      <wpg:cNvGrpSpPr/>
                      <wpg:grpSpPr>
                        <a:xfrm>
                          <a:off x="0" y="0"/>
                          <a:ext cx="4353890" cy="1890903"/>
                          <a:chOff x="0" y="0"/>
                          <a:chExt cx="4353890" cy="1890903"/>
                        </a:xfrm>
                      </wpg:grpSpPr>
                      <wps:wsp>
                        <wps:cNvPr id="5" name="Rectangle 5"/>
                        <wps:cNvSpPr/>
                        <wps:spPr>
                          <a:xfrm>
                            <a:off x="0" y="0"/>
                            <a:ext cx="42144" cy="189937"/>
                          </a:xfrm>
                          <a:prstGeom prst="rect">
                            <a:avLst/>
                          </a:prstGeom>
                          <a:ln>
                            <a:noFill/>
                          </a:ln>
                        </wps:spPr>
                        <wps:txbx>
                          <w:txbxContent>
                            <w:p w14:paraId="02C187F0" w14:textId="77777777" w:rsidR="00B7093E" w:rsidRDefault="00B7093E" w:rsidP="005E229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 name="Picture 6"/>
                          <pic:cNvPicPr/>
                        </pic:nvPicPr>
                        <pic:blipFill>
                          <a:blip r:embed="rId39"/>
                          <a:stretch>
                            <a:fillRect/>
                          </a:stretch>
                        </pic:blipFill>
                        <pic:spPr>
                          <a:xfrm>
                            <a:off x="5410" y="55753"/>
                            <a:ext cx="4348480" cy="1835150"/>
                          </a:xfrm>
                          <a:prstGeom prst="rect">
                            <a:avLst/>
                          </a:prstGeom>
                        </pic:spPr>
                      </pic:pic>
                    </wpg:wgp>
                  </a:graphicData>
                </a:graphic>
              </wp:inline>
            </w:drawing>
          </mc:Choice>
          <mc:Fallback>
            <w:pict>
              <v:group w14:anchorId="7F9411C4" id="Group 4" o:spid="_x0000_s1026" alt="Screenshot of the share dialogue box. It has a text box to enter collaborators e-mails, then there are drop down menus to select read and write access options. There is a green plus icon to add additional collaborators. At the bottom there is a green 'share' button and a close button." style="width:342.85pt;height:148.9pt;mso-position-horizontal-relative:char;mso-position-vertical-relative:line" coordsize="43538,189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">
                <v:rect id="Rectangle 5" o:spid="_x0000_s1027"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2C187F0" w14:textId="77777777" w:rsidR="00B7093E" w:rsidRDefault="00B7093E" w:rsidP="005E229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4;top:557;width:43484;height:18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">
                  <v:imagedata r:id="rId40" o:title=""/>
                </v:shape>
                <w10:anchorlock/>
              </v:group>
            </w:pict>
          </mc:Fallback>
        </mc:AlternateContent>
      </w:r>
    </w:p>
    <w:p w14:paraId="5901BC65" w14:textId="6F56453E" w:rsidR="005E229A" w:rsidRPr="005E229A" w:rsidRDefault="005E229A" w:rsidP="00CC7F22">
      <w:pPr>
        <w:tabs>
          <w:tab w:val="left" w:pos="1276"/>
        </w:tabs>
        <w:spacing w:after="0" w:line="259" w:lineRule="auto"/>
        <w:ind w:left="0"/>
      </w:pPr>
    </w:p>
    <w:p w14:paraId="37FA7ADE" w14:textId="77777777" w:rsidR="00186767" w:rsidRPr="00186767" w:rsidRDefault="00186767" w:rsidP="003679C9">
      <w:pPr>
        <w:tabs>
          <w:tab w:val="left" w:pos="1276"/>
        </w:tabs>
        <w:spacing w:after="0" w:line="259" w:lineRule="auto"/>
        <w:ind w:left="426"/>
        <w:rPr>
          <w:u w:val="single"/>
        </w:rPr>
      </w:pPr>
      <w:r w:rsidRPr="00186767">
        <w:rPr>
          <w:u w:val="single"/>
        </w:rPr>
        <w:t>*Collaborator Access definitions:</w:t>
      </w:r>
    </w:p>
    <w:p w14:paraId="1F486A32" w14:textId="5001E8D7" w:rsidR="00186767" w:rsidRPr="00186767" w:rsidRDefault="00D40D11" w:rsidP="003679C9">
      <w:pPr>
        <w:numPr>
          <w:ilvl w:val="0"/>
          <w:numId w:val="42"/>
        </w:numPr>
        <w:tabs>
          <w:tab w:val="left" w:pos="1276"/>
        </w:tabs>
        <w:spacing w:after="0" w:line="259" w:lineRule="auto"/>
        <w:ind w:left="426"/>
        <w:rPr>
          <w:u w:val="single"/>
        </w:rPr>
      </w:pPr>
      <w:r w:rsidRPr="00186767">
        <w:t>Read Only: only allows the collaborator to read the form</w:t>
      </w:r>
      <w:r w:rsidR="0021753D">
        <w:t>.</w:t>
      </w:r>
    </w:p>
    <w:p w14:paraId="381EC7F2" w14:textId="77777777" w:rsidR="00186767" w:rsidRPr="00186767" w:rsidRDefault="00D40D11" w:rsidP="003679C9">
      <w:pPr>
        <w:numPr>
          <w:ilvl w:val="0"/>
          <w:numId w:val="42"/>
        </w:numPr>
        <w:tabs>
          <w:tab w:val="left" w:pos="1276"/>
        </w:tabs>
        <w:spacing w:after="0" w:line="259" w:lineRule="auto"/>
        <w:ind w:left="426"/>
      </w:pPr>
      <w:r w:rsidRPr="00186767">
        <w:t>Read and Write: allows the collaborator to read and</w:t>
      </w:r>
      <w:r w:rsidR="00186767" w:rsidRPr="00186767">
        <w:t xml:space="preserve"> </w:t>
      </w:r>
      <w:r w:rsidRPr="00186767">
        <w:t>make changes to the form</w:t>
      </w:r>
      <w:r w:rsidR="00186767" w:rsidRPr="00186767">
        <w:t>.</w:t>
      </w:r>
    </w:p>
    <w:p w14:paraId="0FE96935" w14:textId="3D033045" w:rsidR="00186767" w:rsidRPr="00186767" w:rsidRDefault="00D40D11" w:rsidP="003679C9">
      <w:pPr>
        <w:numPr>
          <w:ilvl w:val="0"/>
          <w:numId w:val="42"/>
        </w:numPr>
        <w:tabs>
          <w:tab w:val="left" w:pos="1276"/>
        </w:tabs>
        <w:spacing w:after="0" w:line="259" w:lineRule="auto"/>
        <w:ind w:left="426"/>
      </w:pPr>
      <w:r w:rsidRPr="00186767">
        <w:t>Full Access: allows the collaborator to read, make changes to the form, as well as submit it for review.</w:t>
      </w:r>
    </w:p>
    <w:p w14:paraId="1B8A632F" w14:textId="460FCA04" w:rsidR="005E229A" w:rsidRDefault="005E229A" w:rsidP="00CC7F22">
      <w:pPr>
        <w:tabs>
          <w:tab w:val="left" w:pos="1276"/>
        </w:tabs>
        <w:spacing w:after="0" w:line="259" w:lineRule="auto"/>
        <w:ind w:left="0" w:firstLine="0"/>
      </w:pPr>
    </w:p>
    <w:p w14:paraId="0DD7CC31" w14:textId="3B2C7C11" w:rsidR="00176FB0" w:rsidRDefault="000A08B9" w:rsidP="00CC7F22">
      <w:pPr>
        <w:pStyle w:val="Heading3"/>
        <w:tabs>
          <w:tab w:val="left" w:pos="1276"/>
        </w:tabs>
        <w:ind w:left="0"/>
      </w:pPr>
      <w:bookmarkStart w:id="41" w:name="_Toc103938569"/>
      <w:r>
        <w:t>9</w:t>
      </w:r>
      <w:r w:rsidR="00A90CA7">
        <w:t xml:space="preserve">.4 </w:t>
      </w:r>
      <w:r w:rsidR="00176FB0">
        <w:t>View as PDF</w:t>
      </w:r>
      <w:bookmarkEnd w:id="41"/>
    </w:p>
    <w:p w14:paraId="35427C78" w14:textId="4D3856B2" w:rsidR="00176FB0" w:rsidRDefault="005E229A" w:rsidP="00CC7F22">
      <w:pPr>
        <w:tabs>
          <w:tab w:val="left" w:pos="1276"/>
        </w:tabs>
        <w:ind w:left="0"/>
      </w:pPr>
      <w:r>
        <w:t>Clicking this allows you to download the whole form (and contents) as a PDF for your own records.</w:t>
      </w:r>
    </w:p>
    <w:p w14:paraId="0562BDD7" w14:textId="23E2B812" w:rsidR="005E229A" w:rsidRDefault="005E229A" w:rsidP="00CC7F22">
      <w:pPr>
        <w:pStyle w:val="ListParagraph"/>
        <w:tabs>
          <w:tab w:val="left" w:pos="1276"/>
        </w:tabs>
        <w:spacing w:after="0" w:line="259" w:lineRule="auto"/>
        <w:ind w:left="0" w:firstLine="0"/>
      </w:pPr>
    </w:p>
    <w:p w14:paraId="4BBC462E" w14:textId="067FE074" w:rsidR="005E229A" w:rsidRDefault="000A08B9" w:rsidP="00CC7F22">
      <w:pPr>
        <w:pStyle w:val="Heading3"/>
        <w:tabs>
          <w:tab w:val="left" w:pos="1276"/>
        </w:tabs>
        <w:ind w:left="0"/>
      </w:pPr>
      <w:bookmarkStart w:id="42" w:name="_Toc103938570"/>
      <w:r>
        <w:t>9</w:t>
      </w:r>
      <w:r w:rsidR="00A90CA7">
        <w:t xml:space="preserve">.5 </w:t>
      </w:r>
      <w:r w:rsidR="005E229A">
        <w:t xml:space="preserve">Completeness </w:t>
      </w:r>
      <w:r w:rsidR="0021753D">
        <w:t>C</w:t>
      </w:r>
      <w:r w:rsidR="005E229A">
        <w:t>heck</w:t>
      </w:r>
      <w:bookmarkEnd w:id="42"/>
    </w:p>
    <w:p w14:paraId="6B049E2A" w14:textId="7583B819" w:rsidR="005E229A" w:rsidRDefault="005E229A" w:rsidP="00CC7F22">
      <w:pPr>
        <w:tabs>
          <w:tab w:val="left" w:pos="1276"/>
        </w:tabs>
        <w:ind w:left="0"/>
      </w:pPr>
      <w:r>
        <w:t>Clicking this will run an analysis and quickly point you to incomplete sections of the form. You can click anything highlighted by this scan to quickly navigate to the relevant section</w:t>
      </w:r>
    </w:p>
    <w:p w14:paraId="1FB02900" w14:textId="48711721" w:rsidR="005E229A" w:rsidRDefault="005E229A" w:rsidP="00CC7F22">
      <w:pPr>
        <w:pStyle w:val="ListParagraph"/>
        <w:tabs>
          <w:tab w:val="left" w:pos="1276"/>
        </w:tabs>
        <w:spacing w:after="0" w:line="259" w:lineRule="auto"/>
        <w:ind w:left="0" w:firstLine="0"/>
      </w:pPr>
    </w:p>
    <w:p w14:paraId="35912451" w14:textId="0ED1A1C1" w:rsidR="005E229A" w:rsidRDefault="000A08B9" w:rsidP="00CC7F22">
      <w:pPr>
        <w:pStyle w:val="Heading3"/>
        <w:tabs>
          <w:tab w:val="left" w:pos="1276"/>
        </w:tabs>
        <w:ind w:left="0" w:firstLine="0"/>
      </w:pPr>
      <w:bookmarkStart w:id="43" w:name="_Toc103938571"/>
      <w:r>
        <w:t>9</w:t>
      </w:r>
      <w:r w:rsidR="00E868C3">
        <w:t xml:space="preserve">.6 </w:t>
      </w:r>
      <w:r w:rsidR="005E229A">
        <w:t>Refresh</w:t>
      </w:r>
      <w:bookmarkEnd w:id="43"/>
    </w:p>
    <w:p w14:paraId="763966BA" w14:textId="74C6C04C" w:rsidR="00FA1A3F" w:rsidRDefault="005E229A" w:rsidP="00753F9C">
      <w:pPr>
        <w:tabs>
          <w:tab w:val="left" w:pos="1276"/>
        </w:tabs>
        <w:ind w:left="0"/>
      </w:pPr>
      <w:r>
        <w:t>You are unlikely to need this; this action ensures</w:t>
      </w:r>
      <w:r w:rsidR="0021753D">
        <w:t xml:space="preserve"> that</w:t>
      </w:r>
      <w:r>
        <w:t xml:space="preserve"> the form you are currently using</w:t>
      </w:r>
      <w:r w:rsidR="0021753D">
        <w:t xml:space="preserve"> is</w:t>
      </w:r>
      <w:r>
        <w:t xml:space="preserve"> the correct version </w:t>
      </w:r>
      <w:r w:rsidR="009A5AAF">
        <w:t xml:space="preserve">of the form. The only time you will need to click this is if you are informed by the </w:t>
      </w:r>
      <w:r w:rsidR="000459B2">
        <w:t>Research Ethics Team</w:t>
      </w:r>
      <w:r w:rsidR="009A5AAF">
        <w:t xml:space="preserve"> that the form questions have been updated.</w:t>
      </w:r>
      <w:bookmarkStart w:id="44" w:name="_Toc103938572"/>
    </w:p>
    <w:p w14:paraId="07CC13C8" w14:textId="77777777" w:rsidR="001845CB" w:rsidRPr="00753F9C" w:rsidRDefault="001845CB" w:rsidP="00753F9C">
      <w:pPr>
        <w:tabs>
          <w:tab w:val="left" w:pos="1276"/>
        </w:tabs>
        <w:ind w:left="0"/>
      </w:pPr>
    </w:p>
    <w:p w14:paraId="5A11C03F" w14:textId="0BF9297D" w:rsidR="00DD1390" w:rsidRPr="00CB72FA" w:rsidRDefault="000A08B9" w:rsidP="00CC7F22">
      <w:pPr>
        <w:pStyle w:val="Heading3"/>
        <w:tabs>
          <w:tab w:val="left" w:pos="1276"/>
        </w:tabs>
        <w:ind w:left="0"/>
      </w:pPr>
      <w:r>
        <w:t>9</w:t>
      </w:r>
      <w:r w:rsidR="00962EF5">
        <w:t xml:space="preserve">.7. </w:t>
      </w:r>
      <w:r w:rsidR="00A90CA7">
        <w:t>S</w:t>
      </w:r>
      <w:r w:rsidR="00DD1390" w:rsidRPr="00CB72FA">
        <w:t>ubmit</w:t>
      </w:r>
      <w:bookmarkEnd w:id="44"/>
    </w:p>
    <w:p w14:paraId="48A06251" w14:textId="2A28A96C" w:rsidR="00DD1390" w:rsidRDefault="00CB72FA" w:rsidP="00CC7F22">
      <w:pPr>
        <w:tabs>
          <w:tab w:val="left" w:pos="1276"/>
        </w:tabs>
        <w:spacing w:after="0" w:line="259" w:lineRule="auto"/>
        <w:ind w:left="0"/>
      </w:pPr>
      <w:r>
        <w:t>When you are ready to submit c</w:t>
      </w:r>
      <w:r w:rsidR="00DD1390" w:rsidRPr="00DD1390">
        <w:t xml:space="preserve">lick the </w:t>
      </w:r>
      <w:r w:rsidR="0021753D">
        <w:t>‘</w:t>
      </w:r>
      <w:r w:rsidR="00DD1390" w:rsidRPr="00DD1390">
        <w:t>Submit</w:t>
      </w:r>
      <w:r w:rsidR="0021753D">
        <w:t>’</w:t>
      </w:r>
      <w:r w:rsidR="00DD1390" w:rsidRPr="00DD1390">
        <w:t xml:space="preserve"> tile from the sidebar. If the form is incomplete the box that appears will show the questions that are still required to be completed. </w:t>
      </w:r>
      <w:r>
        <w:t xml:space="preserve"> Once the form has been submitted it will be locked from editing until the </w:t>
      </w:r>
      <w:r w:rsidR="000459B2">
        <w:t>Research Ethics Team</w:t>
      </w:r>
      <w:r w:rsidR="00C94832">
        <w:t xml:space="preserve"> </w:t>
      </w:r>
      <w:r>
        <w:t>have provided a response. Once a project is approved, it will also no longer be editable.</w:t>
      </w:r>
    </w:p>
    <w:p w14:paraId="4D1FD004" w14:textId="77777777" w:rsidR="000A08B9" w:rsidRPr="00DD1390" w:rsidRDefault="000A08B9" w:rsidP="00CC7F22">
      <w:pPr>
        <w:tabs>
          <w:tab w:val="left" w:pos="1276"/>
        </w:tabs>
        <w:spacing w:after="0" w:line="259" w:lineRule="auto"/>
        <w:ind w:left="0"/>
      </w:pPr>
    </w:p>
    <w:p w14:paraId="4BE89132" w14:textId="77777777" w:rsidR="00DD1390" w:rsidRPr="00DD1390" w:rsidRDefault="00DD1390" w:rsidP="00CC7F22">
      <w:pPr>
        <w:tabs>
          <w:tab w:val="left" w:pos="1276"/>
        </w:tabs>
        <w:spacing w:after="0" w:line="259" w:lineRule="auto"/>
        <w:ind w:left="0" w:firstLine="0"/>
      </w:pPr>
      <w:r w:rsidRPr="00DD1390">
        <w:rPr>
          <w:noProof/>
        </w:rPr>
        <w:drawing>
          <wp:inline distT="0" distB="0" distL="0" distR="0" wp14:anchorId="3F781DBB" wp14:editId="2073A173">
            <wp:extent cx="4735195" cy="2468245"/>
            <wp:effectExtent l="0" t="0" r="0" b="0"/>
            <wp:docPr id="1721" name="Picture 1721" descr="Screenshot of the submit function when there are incomplete sections of the form. A red incomplete message is presented, underneath are links to the relevant sections of the form which still need completing. "/>
            <wp:cNvGraphicFramePr/>
            <a:graphic xmlns:a="http://schemas.openxmlformats.org/drawingml/2006/main">
              <a:graphicData uri="http://schemas.openxmlformats.org/drawingml/2006/picture">
                <pic:pic xmlns:pic="http://schemas.openxmlformats.org/drawingml/2006/picture">
                  <pic:nvPicPr>
                    <pic:cNvPr id="1721" name="Picture 1721" descr="Screenshot of the submit function when there are incomplete sections of the form. A red incomplete message is presented, underneath are links to the relevant sections of the form which still need completing. "/>
                    <pic:cNvPicPr/>
                  </pic:nvPicPr>
                  <pic:blipFill>
                    <a:blip r:embed="rId41"/>
                    <a:stretch>
                      <a:fillRect/>
                    </a:stretch>
                  </pic:blipFill>
                  <pic:spPr>
                    <a:xfrm>
                      <a:off x="0" y="0"/>
                      <a:ext cx="4735195" cy="2468245"/>
                    </a:xfrm>
                    <a:prstGeom prst="rect">
                      <a:avLst/>
                    </a:prstGeom>
                  </pic:spPr>
                </pic:pic>
              </a:graphicData>
            </a:graphic>
          </wp:inline>
        </w:drawing>
      </w:r>
    </w:p>
    <w:p w14:paraId="341707DA" w14:textId="0F057878" w:rsidR="00DD1390" w:rsidRPr="00DD1390" w:rsidRDefault="00DD1390" w:rsidP="00CC7F22">
      <w:pPr>
        <w:tabs>
          <w:tab w:val="left" w:pos="1276"/>
        </w:tabs>
        <w:spacing w:after="0" w:line="259" w:lineRule="auto"/>
        <w:ind w:left="0" w:firstLine="0"/>
      </w:pPr>
    </w:p>
    <w:p w14:paraId="7295041E" w14:textId="77777777" w:rsidR="00DD1390" w:rsidRPr="00DD1390" w:rsidRDefault="00DD1390" w:rsidP="003679C9">
      <w:pPr>
        <w:numPr>
          <w:ilvl w:val="0"/>
          <w:numId w:val="26"/>
        </w:numPr>
        <w:spacing w:after="0" w:line="259" w:lineRule="auto"/>
        <w:ind w:left="426" w:hanging="436"/>
      </w:pPr>
      <w:r w:rsidRPr="00DD1390">
        <w:t xml:space="preserve">If complete, the box will display: </w:t>
      </w:r>
    </w:p>
    <w:p w14:paraId="59CBEF81" w14:textId="5FEB5634" w:rsidR="00DD1390" w:rsidRPr="00DD1390" w:rsidRDefault="00DD1390" w:rsidP="003679C9">
      <w:pPr>
        <w:spacing w:after="0" w:line="259" w:lineRule="auto"/>
        <w:ind w:left="426" w:hanging="436"/>
      </w:pPr>
    </w:p>
    <w:p w14:paraId="7FB00465" w14:textId="109D30FA" w:rsidR="00DD1390" w:rsidRPr="00DD1390" w:rsidRDefault="00DD1390" w:rsidP="003679C9">
      <w:pPr>
        <w:spacing w:after="0" w:line="259" w:lineRule="auto"/>
        <w:ind w:left="426" w:hanging="436"/>
      </w:pPr>
      <w:r w:rsidRPr="00DD1390">
        <w:rPr>
          <w:noProof/>
        </w:rPr>
        <w:drawing>
          <wp:inline distT="0" distB="0" distL="0" distR="0" wp14:anchorId="2D1DA4E6" wp14:editId="4826508A">
            <wp:extent cx="3562350" cy="295275"/>
            <wp:effectExtent l="0" t="0" r="0" b="0"/>
            <wp:docPr id="1717" name="Picture 1717" descr="Screenshot of a green message which reads 'Complete: your form is complete and ready to submit'"/>
            <wp:cNvGraphicFramePr/>
            <a:graphic xmlns:a="http://schemas.openxmlformats.org/drawingml/2006/main">
              <a:graphicData uri="http://schemas.openxmlformats.org/drawingml/2006/picture">
                <pic:pic xmlns:pic="http://schemas.openxmlformats.org/drawingml/2006/picture">
                  <pic:nvPicPr>
                    <pic:cNvPr id="1717" name="Picture 1717" descr="Screenshot of a green message which reads 'Complete: your form is complete and ready to submit'"/>
                    <pic:cNvPicPr/>
                  </pic:nvPicPr>
                  <pic:blipFill>
                    <a:blip r:embed="rId42"/>
                    <a:stretch>
                      <a:fillRect/>
                    </a:stretch>
                  </pic:blipFill>
                  <pic:spPr>
                    <a:xfrm>
                      <a:off x="0" y="0"/>
                      <a:ext cx="3562350" cy="295275"/>
                    </a:xfrm>
                    <a:prstGeom prst="rect">
                      <a:avLst/>
                    </a:prstGeom>
                  </pic:spPr>
                </pic:pic>
              </a:graphicData>
            </a:graphic>
          </wp:inline>
        </w:drawing>
      </w:r>
    </w:p>
    <w:p w14:paraId="1EA5A369" w14:textId="00EC9F05" w:rsidR="00DD1390" w:rsidRPr="00DD1390" w:rsidRDefault="00DD1390" w:rsidP="003679C9">
      <w:pPr>
        <w:spacing w:after="0" w:line="259" w:lineRule="auto"/>
        <w:ind w:left="426" w:hanging="436"/>
      </w:pPr>
    </w:p>
    <w:p w14:paraId="537AAB6A" w14:textId="0EECE1DB" w:rsidR="00DD1390" w:rsidRPr="00DD1390" w:rsidRDefault="00DD1390" w:rsidP="003679C9">
      <w:pPr>
        <w:numPr>
          <w:ilvl w:val="0"/>
          <w:numId w:val="26"/>
        </w:numPr>
        <w:spacing w:after="0" w:line="259" w:lineRule="auto"/>
        <w:ind w:left="426" w:hanging="436"/>
      </w:pPr>
      <w:r w:rsidRPr="00DD1390">
        <w:t xml:space="preserve">Click </w:t>
      </w:r>
      <w:r w:rsidR="0021753D">
        <w:t>‘</w:t>
      </w:r>
      <w:r w:rsidRPr="00DD1390">
        <w:t>Submit</w:t>
      </w:r>
      <w:r w:rsidR="0021753D">
        <w:t>’</w:t>
      </w:r>
      <w:r w:rsidRPr="00DD1390">
        <w:t xml:space="preserve">. </w:t>
      </w:r>
    </w:p>
    <w:p w14:paraId="6B603BB7" w14:textId="55C73A06" w:rsidR="00DD1390" w:rsidRPr="00DD1390" w:rsidRDefault="00DD1390" w:rsidP="00CC7F22">
      <w:pPr>
        <w:tabs>
          <w:tab w:val="left" w:pos="1276"/>
        </w:tabs>
        <w:spacing w:after="0" w:line="259" w:lineRule="auto"/>
        <w:ind w:left="0" w:firstLine="0"/>
      </w:pPr>
    </w:p>
    <w:p w14:paraId="53A5163A" w14:textId="1E11CAB3" w:rsidR="004943CA" w:rsidRDefault="000A08B9" w:rsidP="00CC7F22">
      <w:pPr>
        <w:pStyle w:val="Heading3"/>
        <w:tabs>
          <w:tab w:val="left" w:pos="1276"/>
        </w:tabs>
        <w:ind w:left="0"/>
      </w:pPr>
      <w:bookmarkStart w:id="45" w:name="_Toc103938573"/>
      <w:r>
        <w:t>9</w:t>
      </w:r>
      <w:r w:rsidR="004943CA">
        <w:t>.8 Withdraw</w:t>
      </w:r>
      <w:bookmarkEnd w:id="45"/>
    </w:p>
    <w:p w14:paraId="65DFC1AE" w14:textId="5709E0DA" w:rsidR="00DD1390" w:rsidRPr="00DD1390" w:rsidRDefault="004943CA" w:rsidP="00CC7F22">
      <w:pPr>
        <w:tabs>
          <w:tab w:val="left" w:pos="1276"/>
        </w:tabs>
        <w:ind w:left="0"/>
      </w:pPr>
      <w:r>
        <w:t>A</w:t>
      </w:r>
      <w:r w:rsidR="00CB72FA">
        <w:t xml:space="preserve">n action called </w:t>
      </w:r>
      <w:r w:rsidR="007967A7">
        <w:t>‘W</w:t>
      </w:r>
      <w:r w:rsidR="00CB72FA">
        <w:t>ithdraw</w:t>
      </w:r>
      <w:r w:rsidR="007967A7">
        <w:t>’</w:t>
      </w:r>
      <w:r w:rsidR="00CB72FA">
        <w:t xml:space="preserve"> will be visible only on applications which have already been submitted to the </w:t>
      </w:r>
      <w:r w:rsidR="00C94832">
        <w:t>E</w:t>
      </w:r>
      <w:r w:rsidR="00CB72FA">
        <w:t xml:space="preserve">thics </w:t>
      </w:r>
      <w:r w:rsidR="00C94832">
        <w:t>T</w:t>
      </w:r>
      <w:r w:rsidR="00CB72FA">
        <w:t xml:space="preserve">eam and are under review. If you click this button, the form will immediately be returned to </w:t>
      </w:r>
      <w:r w:rsidR="007967A7">
        <w:t>you</w:t>
      </w:r>
      <w:r w:rsidR="00CB72FA">
        <w:t xml:space="preserve">. Please note that on re-submission to the </w:t>
      </w:r>
      <w:r w:rsidR="000459B2">
        <w:t>Research Ethics Team</w:t>
      </w:r>
      <w:r w:rsidR="00CB72FA">
        <w:t xml:space="preserve"> the review process will start again from </w:t>
      </w:r>
      <w:r w:rsidR="007967A7">
        <w:t>the beginning.</w:t>
      </w:r>
    </w:p>
    <w:p w14:paraId="3047095A" w14:textId="189745D9" w:rsidR="00DD1390" w:rsidRPr="00DD1390" w:rsidRDefault="00DD1390" w:rsidP="00CC7F22">
      <w:pPr>
        <w:tabs>
          <w:tab w:val="left" w:pos="1276"/>
        </w:tabs>
        <w:spacing w:after="0" w:line="259" w:lineRule="auto"/>
        <w:ind w:left="0" w:firstLine="0"/>
      </w:pPr>
    </w:p>
    <w:p w14:paraId="6DA51FA5" w14:textId="2A6D9219" w:rsidR="00DD1390" w:rsidRDefault="000A08B9" w:rsidP="00CC7F22">
      <w:pPr>
        <w:pStyle w:val="Heading2"/>
        <w:tabs>
          <w:tab w:val="left" w:pos="1276"/>
        </w:tabs>
        <w:ind w:left="0"/>
      </w:pPr>
      <w:bookmarkStart w:id="46" w:name="_Toc103938574"/>
      <w:r>
        <w:t>10</w:t>
      </w:r>
      <w:r w:rsidR="004943CA">
        <w:t>.</w:t>
      </w:r>
      <w:r w:rsidR="00DD1390" w:rsidRPr="00DD1390">
        <w:t xml:space="preserve"> </w:t>
      </w:r>
      <w:r w:rsidR="004943CA">
        <w:t xml:space="preserve">Navigation </w:t>
      </w:r>
      <w:r w:rsidR="0049148B">
        <w:t xml:space="preserve">within </w:t>
      </w:r>
      <w:r w:rsidR="004943CA">
        <w:t>the f</w:t>
      </w:r>
      <w:r w:rsidR="00CB72FA">
        <w:t>orm</w:t>
      </w:r>
      <w:bookmarkEnd w:id="46"/>
    </w:p>
    <w:p w14:paraId="2FC3FE34" w14:textId="765DF47E" w:rsidR="00CB72FA" w:rsidRDefault="00CB72FA" w:rsidP="00CC7F22">
      <w:pPr>
        <w:tabs>
          <w:tab w:val="left" w:pos="1276"/>
        </w:tabs>
        <w:spacing w:after="0" w:line="259" w:lineRule="auto"/>
        <w:ind w:left="0" w:firstLine="0"/>
        <w:rPr>
          <w:b/>
        </w:rPr>
      </w:pPr>
      <w:r>
        <w:rPr>
          <w:noProof/>
        </w:rPr>
        <w:drawing>
          <wp:inline distT="0" distB="0" distL="0" distR="0" wp14:anchorId="0D798574" wp14:editId="4F520CDC">
            <wp:extent cx="6623685" cy="3140075"/>
            <wp:effectExtent l="0" t="0" r="5715" b="3175"/>
            <wp:docPr id="9" name="Picture 9" descr="Screenshot of the first page of an ethical review application form. On the left hand side are the actions tabs. In the centre of the screen questions are presented that the applicant needs to comple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first page of an ethical review application form. On the left hand side are the actions tabs. In the centre of the screen questions are presented that the applicant needs to complete. "/>
                    <pic:cNvPicPr/>
                  </pic:nvPicPr>
                  <pic:blipFill>
                    <a:blip r:embed="rId43"/>
                    <a:stretch>
                      <a:fillRect/>
                    </a:stretch>
                  </pic:blipFill>
                  <pic:spPr>
                    <a:xfrm>
                      <a:off x="0" y="0"/>
                      <a:ext cx="6623685" cy="3140075"/>
                    </a:xfrm>
                    <a:prstGeom prst="rect">
                      <a:avLst/>
                    </a:prstGeom>
                  </pic:spPr>
                </pic:pic>
              </a:graphicData>
            </a:graphic>
          </wp:inline>
        </w:drawing>
      </w:r>
    </w:p>
    <w:p w14:paraId="1D1C7B89" w14:textId="115FC756" w:rsidR="0065638B" w:rsidRDefault="0065638B" w:rsidP="00CC7F22">
      <w:pPr>
        <w:tabs>
          <w:tab w:val="left" w:pos="1276"/>
        </w:tabs>
        <w:spacing w:after="0" w:line="259" w:lineRule="auto"/>
        <w:ind w:left="0" w:firstLine="0"/>
        <w:rPr>
          <w:b/>
        </w:rPr>
      </w:pPr>
    </w:p>
    <w:p w14:paraId="226EE5C4" w14:textId="09B5E137" w:rsidR="00CB72FA" w:rsidRPr="00CB72FA" w:rsidRDefault="00CB72FA" w:rsidP="00CC7F22">
      <w:pPr>
        <w:tabs>
          <w:tab w:val="left" w:pos="1276"/>
        </w:tabs>
        <w:ind w:left="0"/>
      </w:pPr>
      <w:r>
        <w:t xml:space="preserve">When you are </w:t>
      </w:r>
      <w:r w:rsidR="0049148B">
        <w:t>completing th</w:t>
      </w:r>
      <w:r w:rsidR="0049148B" w:rsidRPr="004E429F">
        <w:t>e</w:t>
      </w:r>
      <w:r w:rsidRPr="004E429F">
        <w:t xml:space="preserve"> form, simply click o</w:t>
      </w:r>
      <w:r>
        <w:t>n the relevant box to enter text (please note most questions require an answer in the box otherwise submission will be prevented).</w:t>
      </w:r>
    </w:p>
    <w:p w14:paraId="1F829E71" w14:textId="37B99D73" w:rsidR="00CB72FA" w:rsidRPr="00CB72FA" w:rsidRDefault="00CB72FA" w:rsidP="00CC7F22">
      <w:pPr>
        <w:tabs>
          <w:tab w:val="left" w:pos="1276"/>
        </w:tabs>
        <w:ind w:left="0"/>
      </w:pPr>
    </w:p>
    <w:p w14:paraId="66DA24E9" w14:textId="2D26D85F" w:rsidR="00CB72FA" w:rsidRPr="00CB72FA" w:rsidRDefault="00CB72FA" w:rsidP="00CC7F22">
      <w:pPr>
        <w:tabs>
          <w:tab w:val="left" w:pos="1276"/>
        </w:tabs>
        <w:ind w:left="0"/>
      </w:pPr>
      <w:r w:rsidRPr="00CB72FA">
        <w:t xml:space="preserve">You can navigate to the next/previous page either using the buttons at the bottom of the page or the buttons on the </w:t>
      </w:r>
      <w:r w:rsidR="008B731D" w:rsidRPr="00CB72FA">
        <w:t>far-left</w:t>
      </w:r>
      <w:r w:rsidRPr="00CB72FA">
        <w:t xml:space="preserve"> action tab. Clicking ‘</w:t>
      </w:r>
      <w:r w:rsidR="007967A7">
        <w:t>N</w:t>
      </w:r>
      <w:r w:rsidRPr="00CB72FA">
        <w:t>avigation’ in the action tab will take you back to main project overview (where you can quickly navigate to any other part of the form)</w:t>
      </w:r>
      <w:r w:rsidR="007967A7">
        <w:t>.</w:t>
      </w:r>
    </w:p>
    <w:p w14:paraId="6DA2E3BC" w14:textId="1FCF997F" w:rsidR="00CB72FA" w:rsidRPr="00CB72FA" w:rsidRDefault="00CB72FA" w:rsidP="00CC7F22">
      <w:pPr>
        <w:tabs>
          <w:tab w:val="left" w:pos="1276"/>
        </w:tabs>
        <w:ind w:left="0"/>
      </w:pPr>
    </w:p>
    <w:p w14:paraId="7A406CEF" w14:textId="0552D458" w:rsidR="00CB72FA" w:rsidRPr="009A5AAF" w:rsidRDefault="00CB72FA" w:rsidP="00CA42E3">
      <w:pPr>
        <w:tabs>
          <w:tab w:val="left" w:pos="1276"/>
        </w:tabs>
        <w:ind w:left="426" w:hanging="436"/>
        <w:rPr>
          <w:b/>
        </w:rPr>
      </w:pPr>
      <w:r w:rsidRPr="009A5AAF">
        <w:rPr>
          <w:b/>
        </w:rPr>
        <w:t>Action overview</w:t>
      </w:r>
      <w:r w:rsidR="009A5AAF">
        <w:rPr>
          <w:b/>
        </w:rPr>
        <w:t xml:space="preserve"> </w:t>
      </w:r>
      <w:r w:rsidR="009A5AAF" w:rsidRPr="009A5AAF">
        <w:rPr>
          <w:b/>
        </w:rPr>
        <w:t>(More detailed action overview is available in section 7 above)</w:t>
      </w:r>
      <w:r w:rsidRPr="009A5AAF">
        <w:rPr>
          <w:b/>
        </w:rPr>
        <w:t>:</w:t>
      </w:r>
    </w:p>
    <w:p w14:paraId="15AE20A7" w14:textId="08421BC7" w:rsidR="00CB72FA" w:rsidRDefault="00CB72FA" w:rsidP="00CA42E3">
      <w:pPr>
        <w:pStyle w:val="ListParagraph"/>
        <w:numPr>
          <w:ilvl w:val="0"/>
          <w:numId w:val="43"/>
        </w:numPr>
        <w:tabs>
          <w:tab w:val="left" w:pos="1276"/>
        </w:tabs>
        <w:ind w:left="426" w:hanging="436"/>
      </w:pPr>
      <w:r>
        <w:t xml:space="preserve">View as </w:t>
      </w:r>
      <w:r w:rsidR="008A642B">
        <w:t>PDF</w:t>
      </w:r>
      <w:r>
        <w:t>: turns the current form into a PDF for your records</w:t>
      </w:r>
      <w:r w:rsidR="008A642B">
        <w:t>.</w:t>
      </w:r>
    </w:p>
    <w:p w14:paraId="3CC13E7F" w14:textId="6B304746" w:rsidR="00CB72FA" w:rsidRDefault="00CB72FA" w:rsidP="00CA42E3">
      <w:pPr>
        <w:pStyle w:val="ListParagraph"/>
        <w:numPr>
          <w:ilvl w:val="0"/>
          <w:numId w:val="43"/>
        </w:numPr>
        <w:tabs>
          <w:tab w:val="left" w:pos="1276"/>
        </w:tabs>
        <w:ind w:left="426" w:hanging="436"/>
      </w:pPr>
      <w:r>
        <w:t>Documents</w:t>
      </w:r>
      <w:r w:rsidR="008A642B">
        <w:t>:</w:t>
      </w:r>
      <w:r>
        <w:t xml:space="preserve"> allows you to view all uploaded documents in a list</w:t>
      </w:r>
      <w:r w:rsidR="008A642B">
        <w:t>.</w:t>
      </w:r>
    </w:p>
    <w:p w14:paraId="77A9BE09" w14:textId="362B4488" w:rsidR="00CB72FA" w:rsidRDefault="00CB72FA" w:rsidP="00CA42E3">
      <w:pPr>
        <w:pStyle w:val="ListParagraph"/>
        <w:numPr>
          <w:ilvl w:val="0"/>
          <w:numId w:val="43"/>
        </w:numPr>
        <w:tabs>
          <w:tab w:val="left" w:pos="1276"/>
        </w:tabs>
        <w:ind w:left="426" w:hanging="436"/>
      </w:pPr>
      <w:r>
        <w:t>Signature: shows a list of all signed/requested signatures</w:t>
      </w:r>
      <w:r w:rsidR="008A642B">
        <w:t>.</w:t>
      </w:r>
    </w:p>
    <w:p w14:paraId="5E08930F" w14:textId="34F0DFA9" w:rsidR="00CB72FA" w:rsidRDefault="00CB72FA" w:rsidP="00CA42E3">
      <w:pPr>
        <w:pStyle w:val="ListParagraph"/>
        <w:numPr>
          <w:ilvl w:val="0"/>
          <w:numId w:val="43"/>
        </w:numPr>
        <w:tabs>
          <w:tab w:val="left" w:pos="1276"/>
        </w:tabs>
        <w:ind w:left="426" w:hanging="436"/>
      </w:pPr>
      <w:r>
        <w:t>Save: allows you to save your application (note, hitting next/previous also saves the form)</w:t>
      </w:r>
      <w:r w:rsidR="008A642B">
        <w:t>.</w:t>
      </w:r>
    </w:p>
    <w:p w14:paraId="5FBAB695" w14:textId="17C13076" w:rsidR="00CB72FA" w:rsidRDefault="00CB72FA" w:rsidP="00CA42E3">
      <w:pPr>
        <w:pStyle w:val="ListParagraph"/>
        <w:numPr>
          <w:ilvl w:val="0"/>
          <w:numId w:val="43"/>
        </w:numPr>
        <w:tabs>
          <w:tab w:val="left" w:pos="1276"/>
        </w:tabs>
        <w:ind w:left="426" w:hanging="436"/>
      </w:pPr>
      <w:r>
        <w:t>Share: allows you to share the form with collaborators (see above for more details)</w:t>
      </w:r>
      <w:r w:rsidR="008A642B">
        <w:t>.</w:t>
      </w:r>
    </w:p>
    <w:p w14:paraId="3BD24467" w14:textId="696CDF14" w:rsidR="00CB72FA" w:rsidRDefault="00CB72FA" w:rsidP="00CA42E3">
      <w:pPr>
        <w:pStyle w:val="ListParagraph"/>
        <w:numPr>
          <w:ilvl w:val="0"/>
          <w:numId w:val="43"/>
        </w:numPr>
        <w:tabs>
          <w:tab w:val="left" w:pos="1276"/>
        </w:tabs>
        <w:ind w:left="426" w:hanging="436"/>
      </w:pPr>
      <w:r>
        <w:t>Collaborators: shows a list of all project personnel and who has access to the form</w:t>
      </w:r>
      <w:r w:rsidR="008A642B">
        <w:t>.</w:t>
      </w:r>
    </w:p>
    <w:p w14:paraId="2C28C567" w14:textId="10B6F5A9" w:rsidR="00CB72FA" w:rsidRDefault="00CB72FA" w:rsidP="00CA42E3">
      <w:pPr>
        <w:pStyle w:val="ListParagraph"/>
        <w:numPr>
          <w:ilvl w:val="0"/>
          <w:numId w:val="43"/>
        </w:numPr>
        <w:tabs>
          <w:tab w:val="left" w:pos="1276"/>
        </w:tabs>
        <w:ind w:left="426" w:hanging="436"/>
      </w:pPr>
      <w:r>
        <w:t>Completeness check: shows what still needs to be completed within the form</w:t>
      </w:r>
      <w:r w:rsidR="008A642B">
        <w:t>.</w:t>
      </w:r>
    </w:p>
    <w:p w14:paraId="1A5BD84B" w14:textId="55FAFD61" w:rsidR="003815E7" w:rsidRDefault="00CB72FA" w:rsidP="00CA42E3">
      <w:pPr>
        <w:pStyle w:val="ListParagraph"/>
        <w:numPr>
          <w:ilvl w:val="0"/>
          <w:numId w:val="43"/>
        </w:numPr>
        <w:tabs>
          <w:tab w:val="left" w:pos="1276"/>
        </w:tabs>
        <w:ind w:left="426" w:hanging="436"/>
      </w:pPr>
      <w:r>
        <w:t>Submit: submits the form</w:t>
      </w:r>
      <w:r w:rsidR="008A642B">
        <w:t>.</w:t>
      </w:r>
    </w:p>
    <w:p w14:paraId="3C76EBC8" w14:textId="4B2A98BA" w:rsidR="003815E7" w:rsidRDefault="003815E7" w:rsidP="00CA42E3">
      <w:pPr>
        <w:tabs>
          <w:tab w:val="left" w:pos="1276"/>
        </w:tabs>
        <w:ind w:left="426" w:hanging="436"/>
        <w:rPr>
          <w:b/>
        </w:rPr>
      </w:pPr>
    </w:p>
    <w:p w14:paraId="774D197E" w14:textId="77777777" w:rsidR="004A12BF" w:rsidRDefault="003815E7" w:rsidP="00CA42E3">
      <w:pPr>
        <w:tabs>
          <w:tab w:val="left" w:pos="1276"/>
        </w:tabs>
        <w:ind w:left="426" w:hanging="436"/>
        <w:rPr>
          <w:b/>
        </w:rPr>
      </w:pPr>
      <w:r>
        <w:rPr>
          <w:b/>
        </w:rPr>
        <w:t>Note</w:t>
      </w:r>
      <w:r w:rsidR="004A12BF">
        <w:rPr>
          <w:b/>
        </w:rPr>
        <w:t>s</w:t>
      </w:r>
      <w:r>
        <w:rPr>
          <w:b/>
        </w:rPr>
        <w:t>:</w:t>
      </w:r>
    </w:p>
    <w:p w14:paraId="1C16F60A" w14:textId="19838997" w:rsidR="004A12BF" w:rsidRPr="004A12BF" w:rsidRDefault="009A5AAF" w:rsidP="00CA42E3">
      <w:pPr>
        <w:pStyle w:val="ListParagraph"/>
        <w:numPr>
          <w:ilvl w:val="0"/>
          <w:numId w:val="44"/>
        </w:numPr>
        <w:tabs>
          <w:tab w:val="left" w:pos="1276"/>
        </w:tabs>
        <w:ind w:left="426" w:hanging="436"/>
      </w:pPr>
      <w:r>
        <w:t>S</w:t>
      </w:r>
      <w:r w:rsidR="003815E7" w:rsidRPr="004A12BF">
        <w:t>ome questions have an ‘</w:t>
      </w:r>
      <w:proofErr w:type="spellStart"/>
      <w:r w:rsidR="008A642B">
        <w:t>i</w:t>
      </w:r>
      <w:proofErr w:type="spellEnd"/>
      <w:r w:rsidR="003815E7" w:rsidRPr="004A12BF">
        <w:t>’ box on the left in blue; clicking these will bring up more information on how to fill in a question.</w:t>
      </w:r>
    </w:p>
    <w:p w14:paraId="77C668F3" w14:textId="66423102" w:rsidR="003815E7" w:rsidRPr="004A12BF" w:rsidRDefault="003815E7" w:rsidP="00CA42E3">
      <w:pPr>
        <w:pStyle w:val="ListParagraph"/>
        <w:numPr>
          <w:ilvl w:val="0"/>
          <w:numId w:val="44"/>
        </w:numPr>
        <w:tabs>
          <w:tab w:val="left" w:pos="1276"/>
        </w:tabs>
        <w:ind w:left="426" w:hanging="436"/>
      </w:pPr>
      <w:r w:rsidRPr="004A12BF">
        <w:t>Some questions have a red symbol to the right; this means the questions will automatically be shared with any amendment forms you may submit in the future.</w:t>
      </w:r>
    </w:p>
    <w:sectPr w:rsidR="003815E7" w:rsidRPr="004A12BF" w:rsidSect="00A65324">
      <w:headerReference w:type="even" r:id="rId44"/>
      <w:headerReference w:type="default" r:id="rId45"/>
      <w:footerReference w:type="even" r:id="rId46"/>
      <w:footerReference w:type="default" r:id="rId47"/>
      <w:headerReference w:type="first" r:id="rId48"/>
      <w:pgSz w:w="11906" w:h="16838"/>
      <w:pgMar w:top="765" w:right="754" w:bottom="99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56A3" w14:textId="77777777" w:rsidR="0099381A" w:rsidRDefault="0099381A">
      <w:pPr>
        <w:spacing w:after="0" w:line="240" w:lineRule="auto"/>
      </w:pPr>
      <w:r>
        <w:separator/>
      </w:r>
    </w:p>
  </w:endnote>
  <w:endnote w:type="continuationSeparator" w:id="0">
    <w:p w14:paraId="2580DE6B" w14:textId="77777777" w:rsidR="0099381A" w:rsidRDefault="0099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80E4" w14:textId="144B90AE" w:rsidR="00A66F0B" w:rsidRDefault="0007258A">
    <w:pPr>
      <w:pStyle w:val="Footer"/>
    </w:pPr>
    <w:r>
      <w:t>Version 0.3</w:t>
    </w:r>
  </w:p>
  <w:p w14:paraId="62B82A6F" w14:textId="5A9BDBA1" w:rsidR="0007258A" w:rsidRDefault="0007258A">
    <w:pPr>
      <w:pStyle w:val="Footer"/>
    </w:pPr>
    <w:r>
      <w:t>20/05/22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854615"/>
      <w:docPartObj>
        <w:docPartGallery w:val="Page Numbers (Bottom of Page)"/>
        <w:docPartUnique/>
      </w:docPartObj>
    </w:sdtPr>
    <w:sdtEndPr>
      <w:rPr>
        <w:noProof/>
      </w:rPr>
    </w:sdtEndPr>
    <w:sdtContent>
      <w:p w14:paraId="4C3405F0" w14:textId="78744045" w:rsidR="00EB3099" w:rsidRDefault="00EB30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B1E94" w14:textId="1AB27B61" w:rsidR="00EB3099" w:rsidRDefault="00EB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6B47" w14:textId="77777777" w:rsidR="0099381A" w:rsidRDefault="0099381A">
      <w:pPr>
        <w:spacing w:after="0" w:line="240" w:lineRule="auto"/>
      </w:pPr>
      <w:r>
        <w:separator/>
      </w:r>
    </w:p>
  </w:footnote>
  <w:footnote w:type="continuationSeparator" w:id="0">
    <w:p w14:paraId="15CCAFFB" w14:textId="77777777" w:rsidR="0099381A" w:rsidRDefault="0099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5C4C" w14:textId="77777777" w:rsidR="00B7093E" w:rsidRDefault="00B7093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5D3A" w14:textId="77777777" w:rsidR="00E62B8C" w:rsidRDefault="00856F4C" w:rsidP="00856F4C">
    <w:pPr>
      <w:spacing w:after="160" w:line="259" w:lineRule="auto"/>
      <w:ind w:left="0" w:firstLine="0"/>
      <w:jc w:val="right"/>
    </w:pPr>
    <w:r>
      <w:t xml:space="preserve">Version </w:t>
    </w:r>
    <w:r w:rsidR="00E62B8C">
      <w:t>1.0</w:t>
    </w:r>
  </w:p>
  <w:p w14:paraId="540156DE" w14:textId="1D74CB1B" w:rsidR="00856F4C" w:rsidRDefault="00E62B8C" w:rsidP="00856F4C">
    <w:pPr>
      <w:spacing w:after="160" w:line="259" w:lineRule="auto"/>
      <w:ind w:left="0" w:firstLine="0"/>
      <w:jc w:val="right"/>
    </w:pPr>
    <w:r>
      <w:t>08</w:t>
    </w:r>
    <w:r w:rsidR="00856F4C">
      <w:t>/0</w:t>
    </w:r>
    <w:r>
      <w:t>6</w:t>
    </w:r>
    <w:r w:rsidR="00856F4C">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3C8E" w14:textId="77777777" w:rsidR="00B7093E" w:rsidRDefault="00B7093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A3"/>
    <w:multiLevelType w:val="hybridMultilevel"/>
    <w:tmpl w:val="3A9CF23A"/>
    <w:lvl w:ilvl="0" w:tplc="366C13C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70E0E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3E699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90ACE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648D3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68B8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0EB61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D6789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5AE61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3709C"/>
    <w:multiLevelType w:val="hybridMultilevel"/>
    <w:tmpl w:val="DF78C18A"/>
    <w:lvl w:ilvl="0" w:tplc="48FEA85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7EB8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BE3D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D894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060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3AC4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9AD8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7CA5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5415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A6407"/>
    <w:multiLevelType w:val="hybridMultilevel"/>
    <w:tmpl w:val="5EB0F484"/>
    <w:lvl w:ilvl="0" w:tplc="967EFECA">
      <w:start w:val="1"/>
      <w:numFmt w:val="decimal"/>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BC6584"/>
    <w:multiLevelType w:val="hybridMultilevel"/>
    <w:tmpl w:val="A434EA24"/>
    <w:lvl w:ilvl="0" w:tplc="E4201A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9845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863B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AA1B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88CD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0806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0EFD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70BC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9CE1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8F11A4"/>
    <w:multiLevelType w:val="hybridMultilevel"/>
    <w:tmpl w:val="EB70E5BC"/>
    <w:lvl w:ilvl="0" w:tplc="E0A48FC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346C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AE2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875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8085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FAD5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A2D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D88A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54CE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C56EF0"/>
    <w:multiLevelType w:val="hybridMultilevel"/>
    <w:tmpl w:val="8C24E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506E8"/>
    <w:multiLevelType w:val="hybridMultilevel"/>
    <w:tmpl w:val="21AE77A0"/>
    <w:lvl w:ilvl="0" w:tplc="0AD03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F3950"/>
    <w:multiLevelType w:val="hybridMultilevel"/>
    <w:tmpl w:val="CEE23FC4"/>
    <w:lvl w:ilvl="0" w:tplc="B046FA1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6641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C606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9EC2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B6DD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5C32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ACB7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1848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90AB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E1113D"/>
    <w:multiLevelType w:val="hybridMultilevel"/>
    <w:tmpl w:val="087CD924"/>
    <w:lvl w:ilvl="0" w:tplc="E7D8FE9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9480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F6ED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4A2C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D0FC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AAEF2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EA98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9AB1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04AE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CE1243"/>
    <w:multiLevelType w:val="hybridMultilevel"/>
    <w:tmpl w:val="82A8EA0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D847A3B"/>
    <w:multiLevelType w:val="hybridMultilevel"/>
    <w:tmpl w:val="B2607956"/>
    <w:lvl w:ilvl="0" w:tplc="913AE708">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F498A"/>
    <w:multiLevelType w:val="hybridMultilevel"/>
    <w:tmpl w:val="0A70AEDE"/>
    <w:lvl w:ilvl="0" w:tplc="1A162D9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60AD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A3F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52B3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AB2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8808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B84F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ECAC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F4BB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154E69"/>
    <w:multiLevelType w:val="hybridMultilevel"/>
    <w:tmpl w:val="9DA2BFA0"/>
    <w:lvl w:ilvl="0" w:tplc="E3AE0D7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64C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614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DE79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8E1B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DC65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65D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B2D4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26F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C918F3"/>
    <w:multiLevelType w:val="hybridMultilevel"/>
    <w:tmpl w:val="E5B269F8"/>
    <w:lvl w:ilvl="0" w:tplc="2E3C2586">
      <w:start w:val="8"/>
      <w:numFmt w:val="decimal"/>
      <w:lvlText w:val="%1"/>
      <w:lvlJc w:val="left"/>
      <w:pPr>
        <w:ind w:left="720" w:hanging="360"/>
      </w:pPr>
      <w:rPr>
        <w:rFonts w:ascii="Calibri" w:eastAsia="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504EB"/>
    <w:multiLevelType w:val="hybridMultilevel"/>
    <w:tmpl w:val="A67C8952"/>
    <w:lvl w:ilvl="0" w:tplc="9170E92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8C2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9013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A23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4068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CCC5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A210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DC31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CC97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B76E5B"/>
    <w:multiLevelType w:val="hybridMultilevel"/>
    <w:tmpl w:val="B55E54F4"/>
    <w:lvl w:ilvl="0" w:tplc="917238C0">
      <w:start w:val="1"/>
      <w:numFmt w:val="decimal"/>
      <w:lvlText w:val="%1."/>
      <w:lvlJc w:val="left"/>
      <w:pPr>
        <w:ind w:left="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86A8E">
      <w:start w:val="1"/>
      <w:numFmt w:val="lowerLetter"/>
      <w:lvlText w:val="%2"/>
      <w:lvlJc w:val="left"/>
      <w:pPr>
        <w:ind w:left="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F2A534">
      <w:start w:val="1"/>
      <w:numFmt w:val="lowerRoman"/>
      <w:lvlText w:val="%3"/>
      <w:lvlJc w:val="left"/>
      <w:pPr>
        <w:ind w:left="1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6E076">
      <w:start w:val="1"/>
      <w:numFmt w:val="decimal"/>
      <w:lvlText w:val="%4"/>
      <w:lvlJc w:val="left"/>
      <w:pPr>
        <w:ind w:left="2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706EBA">
      <w:start w:val="1"/>
      <w:numFmt w:val="lowerLetter"/>
      <w:lvlText w:val="%5"/>
      <w:lvlJc w:val="left"/>
      <w:pPr>
        <w:ind w:left="3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5A08BC">
      <w:start w:val="1"/>
      <w:numFmt w:val="lowerRoman"/>
      <w:lvlText w:val="%6"/>
      <w:lvlJc w:val="left"/>
      <w:pPr>
        <w:ind w:left="3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168626">
      <w:start w:val="1"/>
      <w:numFmt w:val="decimal"/>
      <w:lvlText w:val="%7"/>
      <w:lvlJc w:val="left"/>
      <w:pPr>
        <w:ind w:left="4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A56F6">
      <w:start w:val="1"/>
      <w:numFmt w:val="lowerLetter"/>
      <w:lvlText w:val="%8"/>
      <w:lvlJc w:val="left"/>
      <w:pPr>
        <w:ind w:left="5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78CB04">
      <w:start w:val="1"/>
      <w:numFmt w:val="lowerRoman"/>
      <w:lvlText w:val="%9"/>
      <w:lvlJc w:val="left"/>
      <w:pPr>
        <w:ind w:left="5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227DDD"/>
    <w:multiLevelType w:val="multilevel"/>
    <w:tmpl w:val="CCE2747A"/>
    <w:lvl w:ilvl="0">
      <w:start w:val="7"/>
      <w:numFmt w:val="decimal"/>
      <w:lvlText w:val="%1"/>
      <w:lvlJc w:val="left"/>
      <w:pPr>
        <w:ind w:left="390" w:hanging="390"/>
      </w:pPr>
      <w:rPr>
        <w:rFonts w:hint="default"/>
      </w:rPr>
    </w:lvl>
    <w:lvl w:ilvl="1">
      <w:start w:val="6"/>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23C74C93"/>
    <w:multiLevelType w:val="multilevel"/>
    <w:tmpl w:val="BEEAA1A8"/>
    <w:lvl w:ilvl="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8C3C99"/>
    <w:multiLevelType w:val="hybridMultilevel"/>
    <w:tmpl w:val="19ECB5A4"/>
    <w:lvl w:ilvl="0" w:tplc="F208BCF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20FB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32AA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F2D3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0A89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6E8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F04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6CC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A6F7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5D23341"/>
    <w:multiLevelType w:val="hybridMultilevel"/>
    <w:tmpl w:val="E24623AE"/>
    <w:lvl w:ilvl="0" w:tplc="20C0C89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6EA8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F227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2408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F6D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EA50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3C9E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DCA7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D0EFE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717845"/>
    <w:multiLevelType w:val="multilevel"/>
    <w:tmpl w:val="6F1CE168"/>
    <w:lvl w:ilvl="0">
      <w:start w:val="4"/>
      <w:numFmt w:val="decimal"/>
      <w:lvlText w:val="%1"/>
      <w:lvlJc w:val="left"/>
      <w:pPr>
        <w:ind w:left="615" w:hanging="615"/>
      </w:pPr>
      <w:rPr>
        <w:rFonts w:hint="default"/>
      </w:rPr>
    </w:lvl>
    <w:lvl w:ilvl="1">
      <w:start w:val="2"/>
      <w:numFmt w:val="decimal"/>
      <w:lvlText w:val="%1.%2"/>
      <w:lvlJc w:val="left"/>
      <w:pPr>
        <w:ind w:left="1102" w:hanging="615"/>
      </w:pPr>
      <w:rPr>
        <w:rFonts w:hint="default"/>
      </w:rPr>
    </w:lvl>
    <w:lvl w:ilvl="2">
      <w:start w:val="2"/>
      <w:numFmt w:val="decimal"/>
      <w:lvlText w:val="%1.%2.%3"/>
      <w:lvlJc w:val="left"/>
      <w:pPr>
        <w:ind w:left="1694"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336" w:hanging="1440"/>
      </w:pPr>
      <w:rPr>
        <w:rFonts w:hint="default"/>
      </w:rPr>
    </w:lvl>
  </w:abstractNum>
  <w:abstractNum w:abstractNumId="21" w15:restartNumberingAfterBreak="0">
    <w:nsid w:val="324D61EF"/>
    <w:multiLevelType w:val="hybridMultilevel"/>
    <w:tmpl w:val="2E4A2964"/>
    <w:lvl w:ilvl="0" w:tplc="56046A86">
      <w:start w:val="1"/>
      <w:numFmt w:val="decimal"/>
      <w:lvlText w:val="%1."/>
      <w:lvlJc w:val="left"/>
      <w:pPr>
        <w:ind w:left="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FC2D12">
      <w:start w:val="1"/>
      <w:numFmt w:val="lowerLetter"/>
      <w:lvlText w:val="%2"/>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A0F312">
      <w:start w:val="1"/>
      <w:numFmt w:val="lowerRoman"/>
      <w:lvlText w:val="%3"/>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A4FCF8">
      <w:start w:val="1"/>
      <w:numFmt w:val="decimal"/>
      <w:lvlText w:val="%4"/>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0A356">
      <w:start w:val="1"/>
      <w:numFmt w:val="lowerLetter"/>
      <w:lvlText w:val="%5"/>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9A30BE">
      <w:start w:val="1"/>
      <w:numFmt w:val="lowerRoman"/>
      <w:lvlText w:val="%6"/>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16DE0A">
      <w:start w:val="1"/>
      <w:numFmt w:val="decimal"/>
      <w:lvlText w:val="%7"/>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0AC9E0">
      <w:start w:val="1"/>
      <w:numFmt w:val="lowerLetter"/>
      <w:lvlText w:val="%8"/>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428048">
      <w:start w:val="1"/>
      <w:numFmt w:val="lowerRoman"/>
      <w:lvlText w:val="%9"/>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3B7504"/>
    <w:multiLevelType w:val="hybridMultilevel"/>
    <w:tmpl w:val="E9E24960"/>
    <w:lvl w:ilvl="0" w:tplc="3764559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62BD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306F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AE07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4AEC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08C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DA46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5A58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9E23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181FCB"/>
    <w:multiLevelType w:val="hybridMultilevel"/>
    <w:tmpl w:val="DCD2F804"/>
    <w:lvl w:ilvl="0" w:tplc="5AD2B23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8007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5213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B0BD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FE6E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185B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1E32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6637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20B0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2B4B9E"/>
    <w:multiLevelType w:val="hybridMultilevel"/>
    <w:tmpl w:val="72941FD4"/>
    <w:lvl w:ilvl="0" w:tplc="5E52039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22FF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A4C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5EF6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88AE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707E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04E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9CBB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2245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B71164D"/>
    <w:multiLevelType w:val="hybridMultilevel"/>
    <w:tmpl w:val="9190C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20420"/>
    <w:multiLevelType w:val="hybridMultilevel"/>
    <w:tmpl w:val="F676BD90"/>
    <w:lvl w:ilvl="0" w:tplc="B93A5D5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6CD6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EE09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9AE7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22A1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ECE8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CBB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4E55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24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3771DB"/>
    <w:multiLevelType w:val="hybridMultilevel"/>
    <w:tmpl w:val="39BC567E"/>
    <w:lvl w:ilvl="0" w:tplc="AB08C6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EA5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B078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2CB0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CE3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46C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4CB5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693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8C2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241697E"/>
    <w:multiLevelType w:val="multilevel"/>
    <w:tmpl w:val="B5808C04"/>
    <w:lvl w:ilvl="0">
      <w:start w:val="7"/>
      <w:numFmt w:val="decimal"/>
      <w:lvlText w:val="%1"/>
      <w:lvlJc w:val="left"/>
      <w:pPr>
        <w:ind w:left="390" w:hanging="390"/>
      </w:pPr>
      <w:rPr>
        <w:rFonts w:hint="default"/>
      </w:rPr>
    </w:lvl>
    <w:lvl w:ilvl="1">
      <w:start w:val="6"/>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7320" w:hanging="144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450" w:hanging="2160"/>
      </w:pPr>
      <w:rPr>
        <w:rFonts w:hint="default"/>
      </w:rPr>
    </w:lvl>
    <w:lvl w:ilvl="8">
      <w:start w:val="1"/>
      <w:numFmt w:val="decimal"/>
      <w:lvlText w:val="%1.%2.%3.%4.%5.%6.%7.%8.%9"/>
      <w:lvlJc w:val="left"/>
      <w:pPr>
        <w:ind w:left="13920" w:hanging="2160"/>
      </w:pPr>
      <w:rPr>
        <w:rFonts w:hint="default"/>
      </w:rPr>
    </w:lvl>
  </w:abstractNum>
  <w:abstractNum w:abstractNumId="29" w15:restartNumberingAfterBreak="0">
    <w:nsid w:val="455A4AAA"/>
    <w:multiLevelType w:val="hybridMultilevel"/>
    <w:tmpl w:val="26A0425A"/>
    <w:lvl w:ilvl="0" w:tplc="F8EE5FD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4A50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832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CA1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6AB7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AEFB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67D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04BE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E5C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6D06F1C"/>
    <w:multiLevelType w:val="hybridMultilevel"/>
    <w:tmpl w:val="928CACF6"/>
    <w:lvl w:ilvl="0" w:tplc="C454830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948A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E98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76FB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C68C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0CE6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841E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80C7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02D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F5A727C"/>
    <w:multiLevelType w:val="hybridMultilevel"/>
    <w:tmpl w:val="C3B8DFE8"/>
    <w:lvl w:ilvl="0" w:tplc="56046A86">
      <w:start w:val="1"/>
      <w:numFmt w:val="decimal"/>
      <w:lvlText w:val="%1."/>
      <w:lvlJc w:val="left"/>
      <w:pPr>
        <w:ind w:left="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6D1239"/>
    <w:multiLevelType w:val="hybridMultilevel"/>
    <w:tmpl w:val="0C7C2F66"/>
    <w:lvl w:ilvl="0" w:tplc="6C2077B6">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8F1FCA"/>
    <w:multiLevelType w:val="hybridMultilevel"/>
    <w:tmpl w:val="9C6A12BA"/>
    <w:lvl w:ilvl="0" w:tplc="08090005">
      <w:start w:val="1"/>
      <w:numFmt w:val="bullet"/>
      <w:lvlText w:val=""/>
      <w:lvlJc w:val="left"/>
      <w:pPr>
        <w:ind w:left="1065" w:hanging="360"/>
      </w:pPr>
      <w:rPr>
        <w:rFonts w:ascii="Wingdings" w:hAnsi="Wingdings"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4" w15:restartNumberingAfterBreak="0">
    <w:nsid w:val="5D3A3A92"/>
    <w:multiLevelType w:val="hybridMultilevel"/>
    <w:tmpl w:val="84CE3A32"/>
    <w:lvl w:ilvl="0" w:tplc="1AB0334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D42F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FA11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32DA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0C60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5A4F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8A8C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D8C3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EAF9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5768A7"/>
    <w:multiLevelType w:val="hybridMultilevel"/>
    <w:tmpl w:val="570AAF6C"/>
    <w:lvl w:ilvl="0" w:tplc="55AC134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275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BE6B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AA6E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78F5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9EB8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9B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98DF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5CFA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2F30E0"/>
    <w:multiLevelType w:val="hybridMultilevel"/>
    <w:tmpl w:val="6E3A3C0C"/>
    <w:lvl w:ilvl="0" w:tplc="1988D79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2E37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21E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EA7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041B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F04A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F631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9651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7685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9961F6"/>
    <w:multiLevelType w:val="hybridMultilevel"/>
    <w:tmpl w:val="B6AEBC28"/>
    <w:lvl w:ilvl="0" w:tplc="DFE279D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B248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D844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FE73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4CE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78B1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4E6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4ED8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2480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BE29FE"/>
    <w:multiLevelType w:val="hybridMultilevel"/>
    <w:tmpl w:val="3BE64BC8"/>
    <w:lvl w:ilvl="0" w:tplc="967EFE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407B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2849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F4CD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80A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C080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B033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6CA7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8A5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1A05F8"/>
    <w:multiLevelType w:val="multilevel"/>
    <w:tmpl w:val="44E0A750"/>
    <w:lvl w:ilvl="0">
      <w:start w:val="4"/>
      <w:numFmt w:val="decimal"/>
      <w:lvlText w:val="%1"/>
      <w:lvlJc w:val="left"/>
      <w:pPr>
        <w:ind w:left="390" w:hanging="390"/>
      </w:pPr>
      <w:rPr>
        <w:rFonts w:hint="default"/>
      </w:rPr>
    </w:lvl>
    <w:lvl w:ilvl="1">
      <w:start w:val="2"/>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742F7D29"/>
    <w:multiLevelType w:val="hybridMultilevel"/>
    <w:tmpl w:val="E2022C1A"/>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1" w15:restartNumberingAfterBreak="0">
    <w:nsid w:val="755D3E21"/>
    <w:multiLevelType w:val="hybridMultilevel"/>
    <w:tmpl w:val="B8B4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3C0C3A"/>
    <w:multiLevelType w:val="hybridMultilevel"/>
    <w:tmpl w:val="73EE148E"/>
    <w:lvl w:ilvl="0" w:tplc="08090005">
      <w:start w:val="1"/>
      <w:numFmt w:val="bullet"/>
      <w:lvlText w:val=""/>
      <w:lvlJc w:val="left"/>
      <w:pPr>
        <w:ind w:left="1065" w:hanging="360"/>
      </w:pPr>
      <w:rPr>
        <w:rFonts w:ascii="Wingdings" w:hAnsi="Wingdings"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3" w15:restartNumberingAfterBreak="0">
    <w:nsid w:val="781C099A"/>
    <w:multiLevelType w:val="hybridMultilevel"/>
    <w:tmpl w:val="1136A06C"/>
    <w:lvl w:ilvl="0" w:tplc="CB66B1D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B2A0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C09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BCD8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AC0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CE61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0A87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EA8F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E20B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8273A6A"/>
    <w:multiLevelType w:val="hybridMultilevel"/>
    <w:tmpl w:val="49128620"/>
    <w:lvl w:ilvl="0" w:tplc="2048C1B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CE57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D8F2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046D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D88F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823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DAE9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407D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60DF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8B74648"/>
    <w:multiLevelType w:val="multilevel"/>
    <w:tmpl w:val="FBA8EDEE"/>
    <w:lvl w:ilvl="0">
      <w:start w:val="7"/>
      <w:numFmt w:val="decimal"/>
      <w:lvlText w:val="%1"/>
      <w:lvlJc w:val="left"/>
      <w:pPr>
        <w:ind w:left="390" w:hanging="39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BB17F83"/>
    <w:multiLevelType w:val="multilevel"/>
    <w:tmpl w:val="4910698E"/>
    <w:lvl w:ilvl="0">
      <w:start w:val="7"/>
      <w:numFmt w:val="decimal"/>
      <w:lvlText w:val="%1"/>
      <w:lvlJc w:val="left"/>
      <w:pPr>
        <w:ind w:left="360" w:hanging="360"/>
      </w:pPr>
      <w:rPr>
        <w:rFonts w:ascii="Calibri" w:eastAsia="Calibri" w:hAnsi="Calibri" w:cs="Calibri" w:hint="default"/>
        <w:color w:val="000000"/>
        <w:sz w:val="22"/>
      </w:rPr>
    </w:lvl>
    <w:lvl w:ilvl="1">
      <w:start w:val="7"/>
      <w:numFmt w:val="decimal"/>
      <w:lvlText w:val="%1.%2"/>
      <w:lvlJc w:val="left"/>
      <w:pPr>
        <w:ind w:left="720" w:hanging="720"/>
      </w:pPr>
      <w:rPr>
        <w:rFonts w:ascii="Calibri" w:eastAsia="Calibri" w:hAnsi="Calibri" w:cs="Calibri" w:hint="default"/>
        <w:color w:val="000000"/>
        <w:sz w:val="22"/>
      </w:rPr>
    </w:lvl>
    <w:lvl w:ilvl="2">
      <w:start w:val="1"/>
      <w:numFmt w:val="decimal"/>
      <w:lvlText w:val="%1.%2.%3"/>
      <w:lvlJc w:val="left"/>
      <w:pPr>
        <w:ind w:left="720" w:hanging="720"/>
      </w:pPr>
      <w:rPr>
        <w:rFonts w:ascii="Calibri" w:eastAsia="Calibri" w:hAnsi="Calibri" w:cs="Calibri" w:hint="default"/>
        <w:color w:val="000000"/>
        <w:sz w:val="22"/>
      </w:rPr>
    </w:lvl>
    <w:lvl w:ilvl="3">
      <w:start w:val="1"/>
      <w:numFmt w:val="decimal"/>
      <w:lvlText w:val="%1.%2.%3.%4"/>
      <w:lvlJc w:val="left"/>
      <w:pPr>
        <w:ind w:left="1080" w:hanging="1080"/>
      </w:pPr>
      <w:rPr>
        <w:rFonts w:ascii="Calibri" w:eastAsia="Calibri" w:hAnsi="Calibri" w:cs="Calibri" w:hint="default"/>
        <w:color w:val="000000"/>
        <w:sz w:val="22"/>
      </w:rPr>
    </w:lvl>
    <w:lvl w:ilvl="4">
      <w:start w:val="1"/>
      <w:numFmt w:val="decimal"/>
      <w:lvlText w:val="%1.%2.%3.%4.%5"/>
      <w:lvlJc w:val="left"/>
      <w:pPr>
        <w:ind w:left="1440" w:hanging="1440"/>
      </w:pPr>
      <w:rPr>
        <w:rFonts w:ascii="Calibri" w:eastAsia="Calibri" w:hAnsi="Calibri" w:cs="Calibri" w:hint="default"/>
        <w:color w:val="000000"/>
        <w:sz w:val="22"/>
      </w:rPr>
    </w:lvl>
    <w:lvl w:ilvl="5">
      <w:start w:val="1"/>
      <w:numFmt w:val="decimal"/>
      <w:lvlText w:val="%1.%2.%3.%4.%5.%6"/>
      <w:lvlJc w:val="left"/>
      <w:pPr>
        <w:ind w:left="1440" w:hanging="1440"/>
      </w:pPr>
      <w:rPr>
        <w:rFonts w:ascii="Calibri" w:eastAsia="Calibri" w:hAnsi="Calibri" w:cs="Calibri" w:hint="default"/>
        <w:color w:val="000000"/>
        <w:sz w:val="22"/>
      </w:rPr>
    </w:lvl>
    <w:lvl w:ilvl="6">
      <w:start w:val="1"/>
      <w:numFmt w:val="decimal"/>
      <w:lvlText w:val="%1.%2.%3.%4.%5.%6.%7"/>
      <w:lvlJc w:val="left"/>
      <w:pPr>
        <w:ind w:left="1800" w:hanging="1800"/>
      </w:pPr>
      <w:rPr>
        <w:rFonts w:ascii="Calibri" w:eastAsia="Calibri" w:hAnsi="Calibri" w:cs="Calibri" w:hint="default"/>
        <w:color w:val="000000"/>
        <w:sz w:val="22"/>
      </w:rPr>
    </w:lvl>
    <w:lvl w:ilvl="7">
      <w:start w:val="1"/>
      <w:numFmt w:val="decimal"/>
      <w:lvlText w:val="%1.%2.%3.%4.%5.%6.%7.%8"/>
      <w:lvlJc w:val="left"/>
      <w:pPr>
        <w:ind w:left="2160" w:hanging="2160"/>
      </w:pPr>
      <w:rPr>
        <w:rFonts w:ascii="Calibri" w:eastAsia="Calibri" w:hAnsi="Calibri" w:cs="Calibri" w:hint="default"/>
        <w:color w:val="000000"/>
        <w:sz w:val="22"/>
      </w:rPr>
    </w:lvl>
    <w:lvl w:ilvl="8">
      <w:start w:val="1"/>
      <w:numFmt w:val="decimal"/>
      <w:lvlText w:val="%1.%2.%3.%4.%5.%6.%7.%8.%9"/>
      <w:lvlJc w:val="left"/>
      <w:pPr>
        <w:ind w:left="2160" w:hanging="2160"/>
      </w:pPr>
      <w:rPr>
        <w:rFonts w:ascii="Calibri" w:eastAsia="Calibri" w:hAnsi="Calibri" w:cs="Calibri" w:hint="default"/>
        <w:color w:val="000000"/>
        <w:sz w:val="22"/>
      </w:rPr>
    </w:lvl>
  </w:abstractNum>
  <w:abstractNum w:abstractNumId="47" w15:restartNumberingAfterBreak="0">
    <w:nsid w:val="7ED73FDC"/>
    <w:multiLevelType w:val="hybridMultilevel"/>
    <w:tmpl w:val="2D7A2266"/>
    <w:lvl w:ilvl="0" w:tplc="14CC5A64">
      <w:start w:val="1"/>
      <w:numFmt w:val="decimal"/>
      <w:lvlText w:val="%1."/>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69A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FA78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948A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409D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23C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2A73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DCC5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67E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5C416C"/>
    <w:multiLevelType w:val="hybridMultilevel"/>
    <w:tmpl w:val="FB3613B8"/>
    <w:lvl w:ilvl="0" w:tplc="F35A7B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6877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2A1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1E19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4AD9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8A54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142B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078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0ADB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FE055A"/>
    <w:multiLevelType w:val="hybridMultilevel"/>
    <w:tmpl w:val="1E9242D6"/>
    <w:lvl w:ilvl="0" w:tplc="967EFE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47"/>
  </w:num>
  <w:num w:numId="4">
    <w:abstractNumId w:val="37"/>
  </w:num>
  <w:num w:numId="5">
    <w:abstractNumId w:val="4"/>
  </w:num>
  <w:num w:numId="6">
    <w:abstractNumId w:val="44"/>
  </w:num>
  <w:num w:numId="7">
    <w:abstractNumId w:val="21"/>
  </w:num>
  <w:num w:numId="8">
    <w:abstractNumId w:val="34"/>
  </w:num>
  <w:num w:numId="9">
    <w:abstractNumId w:val="14"/>
  </w:num>
  <w:num w:numId="10">
    <w:abstractNumId w:val="38"/>
  </w:num>
  <w:num w:numId="11">
    <w:abstractNumId w:val="18"/>
  </w:num>
  <w:num w:numId="12">
    <w:abstractNumId w:val="11"/>
  </w:num>
  <w:num w:numId="13">
    <w:abstractNumId w:val="26"/>
  </w:num>
  <w:num w:numId="14">
    <w:abstractNumId w:val="1"/>
  </w:num>
  <w:num w:numId="15">
    <w:abstractNumId w:val="8"/>
  </w:num>
  <w:num w:numId="16">
    <w:abstractNumId w:val="23"/>
  </w:num>
  <w:num w:numId="17">
    <w:abstractNumId w:val="12"/>
  </w:num>
  <w:num w:numId="18">
    <w:abstractNumId w:val="29"/>
  </w:num>
  <w:num w:numId="19">
    <w:abstractNumId w:val="30"/>
  </w:num>
  <w:num w:numId="20">
    <w:abstractNumId w:val="7"/>
  </w:num>
  <w:num w:numId="21">
    <w:abstractNumId w:val="15"/>
  </w:num>
  <w:num w:numId="22">
    <w:abstractNumId w:val="0"/>
  </w:num>
  <w:num w:numId="23">
    <w:abstractNumId w:val="43"/>
  </w:num>
  <w:num w:numId="24">
    <w:abstractNumId w:val="36"/>
  </w:num>
  <w:num w:numId="25">
    <w:abstractNumId w:val="35"/>
  </w:num>
  <w:num w:numId="26">
    <w:abstractNumId w:val="22"/>
  </w:num>
  <w:num w:numId="27">
    <w:abstractNumId w:val="48"/>
  </w:num>
  <w:num w:numId="28">
    <w:abstractNumId w:val="3"/>
  </w:num>
  <w:num w:numId="29">
    <w:abstractNumId w:val="24"/>
  </w:num>
  <w:num w:numId="30">
    <w:abstractNumId w:val="27"/>
  </w:num>
  <w:num w:numId="31">
    <w:abstractNumId w:val="39"/>
  </w:num>
  <w:num w:numId="32">
    <w:abstractNumId w:val="31"/>
  </w:num>
  <w:num w:numId="33">
    <w:abstractNumId w:val="20"/>
  </w:num>
  <w:num w:numId="34">
    <w:abstractNumId w:val="49"/>
  </w:num>
  <w:num w:numId="35">
    <w:abstractNumId w:val="32"/>
  </w:num>
  <w:num w:numId="36">
    <w:abstractNumId w:val="2"/>
  </w:num>
  <w:num w:numId="37">
    <w:abstractNumId w:val="13"/>
  </w:num>
  <w:num w:numId="38">
    <w:abstractNumId w:val="45"/>
  </w:num>
  <w:num w:numId="39">
    <w:abstractNumId w:val="9"/>
  </w:num>
  <w:num w:numId="40">
    <w:abstractNumId w:val="42"/>
  </w:num>
  <w:num w:numId="41">
    <w:abstractNumId w:val="40"/>
  </w:num>
  <w:num w:numId="42">
    <w:abstractNumId w:val="33"/>
  </w:num>
  <w:num w:numId="43">
    <w:abstractNumId w:val="25"/>
  </w:num>
  <w:num w:numId="44">
    <w:abstractNumId w:val="5"/>
  </w:num>
  <w:num w:numId="45">
    <w:abstractNumId w:val="46"/>
  </w:num>
  <w:num w:numId="46">
    <w:abstractNumId w:val="16"/>
  </w:num>
  <w:num w:numId="47">
    <w:abstractNumId w:val="28"/>
  </w:num>
  <w:num w:numId="48">
    <w:abstractNumId w:val="10"/>
  </w:num>
  <w:num w:numId="49">
    <w:abstractNumId w:val="4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5"/>
    <w:rsid w:val="00023267"/>
    <w:rsid w:val="00024642"/>
    <w:rsid w:val="000405B5"/>
    <w:rsid w:val="00041B84"/>
    <w:rsid w:val="000459B2"/>
    <w:rsid w:val="00053BB4"/>
    <w:rsid w:val="0007258A"/>
    <w:rsid w:val="00083BD0"/>
    <w:rsid w:val="00091888"/>
    <w:rsid w:val="000A08B9"/>
    <w:rsid w:val="000C4E92"/>
    <w:rsid w:val="000D11A2"/>
    <w:rsid w:val="000F6685"/>
    <w:rsid w:val="001001F3"/>
    <w:rsid w:val="001273FB"/>
    <w:rsid w:val="001404ED"/>
    <w:rsid w:val="00140D17"/>
    <w:rsid w:val="001618B1"/>
    <w:rsid w:val="00165F45"/>
    <w:rsid w:val="001701E8"/>
    <w:rsid w:val="00176FB0"/>
    <w:rsid w:val="001845CB"/>
    <w:rsid w:val="00186767"/>
    <w:rsid w:val="001C0022"/>
    <w:rsid w:val="001C75B7"/>
    <w:rsid w:val="001D0E4E"/>
    <w:rsid w:val="00200263"/>
    <w:rsid w:val="002002C8"/>
    <w:rsid w:val="002070EA"/>
    <w:rsid w:val="00212EBF"/>
    <w:rsid w:val="0021753D"/>
    <w:rsid w:val="002411C5"/>
    <w:rsid w:val="002448A8"/>
    <w:rsid w:val="00244FA4"/>
    <w:rsid w:val="00245486"/>
    <w:rsid w:val="00263422"/>
    <w:rsid w:val="002708C5"/>
    <w:rsid w:val="0027228D"/>
    <w:rsid w:val="002B60EF"/>
    <w:rsid w:val="002C6014"/>
    <w:rsid w:val="002D2B4E"/>
    <w:rsid w:val="002D2E44"/>
    <w:rsid w:val="002D3029"/>
    <w:rsid w:val="002D47E3"/>
    <w:rsid w:val="002E0A13"/>
    <w:rsid w:val="002E5AB8"/>
    <w:rsid w:val="002E7AF7"/>
    <w:rsid w:val="002F6DAA"/>
    <w:rsid w:val="00302AA1"/>
    <w:rsid w:val="003234DD"/>
    <w:rsid w:val="00335D3A"/>
    <w:rsid w:val="00346770"/>
    <w:rsid w:val="0034783B"/>
    <w:rsid w:val="003679C9"/>
    <w:rsid w:val="003815E7"/>
    <w:rsid w:val="00385FAC"/>
    <w:rsid w:val="00385FDA"/>
    <w:rsid w:val="00387FFB"/>
    <w:rsid w:val="003B67FC"/>
    <w:rsid w:val="003B6A66"/>
    <w:rsid w:val="003C704E"/>
    <w:rsid w:val="003F557C"/>
    <w:rsid w:val="00416B30"/>
    <w:rsid w:val="0042695E"/>
    <w:rsid w:val="00426E82"/>
    <w:rsid w:val="00431380"/>
    <w:rsid w:val="004402FB"/>
    <w:rsid w:val="00445979"/>
    <w:rsid w:val="00483FE2"/>
    <w:rsid w:val="0048441B"/>
    <w:rsid w:val="0049148B"/>
    <w:rsid w:val="00491900"/>
    <w:rsid w:val="004943CA"/>
    <w:rsid w:val="004A0E62"/>
    <w:rsid w:val="004A12BF"/>
    <w:rsid w:val="004B52FD"/>
    <w:rsid w:val="004B7ED9"/>
    <w:rsid w:val="004E429F"/>
    <w:rsid w:val="004F146B"/>
    <w:rsid w:val="00534C9D"/>
    <w:rsid w:val="005613E3"/>
    <w:rsid w:val="005B4028"/>
    <w:rsid w:val="005B6C9B"/>
    <w:rsid w:val="005E229A"/>
    <w:rsid w:val="00622E5C"/>
    <w:rsid w:val="00635164"/>
    <w:rsid w:val="0065638B"/>
    <w:rsid w:val="00662338"/>
    <w:rsid w:val="00662C70"/>
    <w:rsid w:val="0067654C"/>
    <w:rsid w:val="00680292"/>
    <w:rsid w:val="00695595"/>
    <w:rsid w:val="0069570B"/>
    <w:rsid w:val="006A229E"/>
    <w:rsid w:val="006A4A58"/>
    <w:rsid w:val="006B0812"/>
    <w:rsid w:val="006B5797"/>
    <w:rsid w:val="006D3284"/>
    <w:rsid w:val="00723653"/>
    <w:rsid w:val="007268C6"/>
    <w:rsid w:val="00753F9C"/>
    <w:rsid w:val="00773F1E"/>
    <w:rsid w:val="00782C1E"/>
    <w:rsid w:val="00782FD1"/>
    <w:rsid w:val="00783803"/>
    <w:rsid w:val="00790700"/>
    <w:rsid w:val="007967A7"/>
    <w:rsid w:val="007B525F"/>
    <w:rsid w:val="007D5788"/>
    <w:rsid w:val="007E0448"/>
    <w:rsid w:val="007F572A"/>
    <w:rsid w:val="00806ECC"/>
    <w:rsid w:val="008503CF"/>
    <w:rsid w:val="00856F4C"/>
    <w:rsid w:val="00873212"/>
    <w:rsid w:val="0088016F"/>
    <w:rsid w:val="00881ECC"/>
    <w:rsid w:val="00894A94"/>
    <w:rsid w:val="008962F1"/>
    <w:rsid w:val="008A642B"/>
    <w:rsid w:val="008B731D"/>
    <w:rsid w:val="008C3893"/>
    <w:rsid w:val="008E13D4"/>
    <w:rsid w:val="0092617B"/>
    <w:rsid w:val="00935F1A"/>
    <w:rsid w:val="0095434B"/>
    <w:rsid w:val="00955FA8"/>
    <w:rsid w:val="00962EF5"/>
    <w:rsid w:val="009818DD"/>
    <w:rsid w:val="00984649"/>
    <w:rsid w:val="009901BA"/>
    <w:rsid w:val="0099381A"/>
    <w:rsid w:val="009A29BF"/>
    <w:rsid w:val="009A5AAF"/>
    <w:rsid w:val="009A678C"/>
    <w:rsid w:val="009B313C"/>
    <w:rsid w:val="009F494D"/>
    <w:rsid w:val="00A46D08"/>
    <w:rsid w:val="00A65324"/>
    <w:rsid w:val="00A66F0B"/>
    <w:rsid w:val="00A71F6A"/>
    <w:rsid w:val="00A90CA7"/>
    <w:rsid w:val="00A91C32"/>
    <w:rsid w:val="00AA0E60"/>
    <w:rsid w:val="00AA157F"/>
    <w:rsid w:val="00AC54BA"/>
    <w:rsid w:val="00AC63AD"/>
    <w:rsid w:val="00AD1B98"/>
    <w:rsid w:val="00AD2CED"/>
    <w:rsid w:val="00AE599D"/>
    <w:rsid w:val="00B04585"/>
    <w:rsid w:val="00B05310"/>
    <w:rsid w:val="00B06657"/>
    <w:rsid w:val="00B162AF"/>
    <w:rsid w:val="00B36582"/>
    <w:rsid w:val="00B54D68"/>
    <w:rsid w:val="00B61428"/>
    <w:rsid w:val="00B7093E"/>
    <w:rsid w:val="00B7714D"/>
    <w:rsid w:val="00B87BD3"/>
    <w:rsid w:val="00BC3014"/>
    <w:rsid w:val="00BE301D"/>
    <w:rsid w:val="00C068A3"/>
    <w:rsid w:val="00C06C08"/>
    <w:rsid w:val="00C14943"/>
    <w:rsid w:val="00C1711A"/>
    <w:rsid w:val="00C261B5"/>
    <w:rsid w:val="00C3392C"/>
    <w:rsid w:val="00C53076"/>
    <w:rsid w:val="00C90A56"/>
    <w:rsid w:val="00C94832"/>
    <w:rsid w:val="00CA2373"/>
    <w:rsid w:val="00CA42E3"/>
    <w:rsid w:val="00CA4E7D"/>
    <w:rsid w:val="00CB6AEC"/>
    <w:rsid w:val="00CB72FA"/>
    <w:rsid w:val="00CC0799"/>
    <w:rsid w:val="00CC7F22"/>
    <w:rsid w:val="00CF2DB4"/>
    <w:rsid w:val="00D048E5"/>
    <w:rsid w:val="00D35974"/>
    <w:rsid w:val="00D40D11"/>
    <w:rsid w:val="00D42E25"/>
    <w:rsid w:val="00D43088"/>
    <w:rsid w:val="00D43ECC"/>
    <w:rsid w:val="00D522AD"/>
    <w:rsid w:val="00D5730F"/>
    <w:rsid w:val="00D66858"/>
    <w:rsid w:val="00D70534"/>
    <w:rsid w:val="00D83A6E"/>
    <w:rsid w:val="00D974E1"/>
    <w:rsid w:val="00DB640D"/>
    <w:rsid w:val="00DC31A2"/>
    <w:rsid w:val="00DD1390"/>
    <w:rsid w:val="00DF0FBD"/>
    <w:rsid w:val="00DF64C9"/>
    <w:rsid w:val="00DF682D"/>
    <w:rsid w:val="00E056EE"/>
    <w:rsid w:val="00E426C3"/>
    <w:rsid w:val="00E57D8A"/>
    <w:rsid w:val="00E62B8C"/>
    <w:rsid w:val="00E636B1"/>
    <w:rsid w:val="00E74973"/>
    <w:rsid w:val="00E868C3"/>
    <w:rsid w:val="00E97BC4"/>
    <w:rsid w:val="00EA1E6A"/>
    <w:rsid w:val="00EA4CEE"/>
    <w:rsid w:val="00EA6025"/>
    <w:rsid w:val="00EB3099"/>
    <w:rsid w:val="00EB5B36"/>
    <w:rsid w:val="00EB7998"/>
    <w:rsid w:val="00EE29F8"/>
    <w:rsid w:val="00EF486E"/>
    <w:rsid w:val="00F15C4F"/>
    <w:rsid w:val="00F27F71"/>
    <w:rsid w:val="00F37F59"/>
    <w:rsid w:val="00F51CC5"/>
    <w:rsid w:val="00F62B90"/>
    <w:rsid w:val="00F63765"/>
    <w:rsid w:val="00F7153A"/>
    <w:rsid w:val="00F74450"/>
    <w:rsid w:val="00FA1A3F"/>
    <w:rsid w:val="00FC1749"/>
    <w:rsid w:val="00FD001B"/>
    <w:rsid w:val="00FE1B62"/>
    <w:rsid w:val="00FF485E"/>
    <w:rsid w:val="00FF54F4"/>
    <w:rsid w:val="0354CB05"/>
    <w:rsid w:val="1C6AF63F"/>
    <w:rsid w:val="255F4643"/>
    <w:rsid w:val="2B755EA4"/>
    <w:rsid w:val="35CC3BDE"/>
    <w:rsid w:val="361C7F4C"/>
    <w:rsid w:val="40836D10"/>
    <w:rsid w:val="49F49B00"/>
    <w:rsid w:val="5063DC84"/>
    <w:rsid w:val="528CC7E6"/>
    <w:rsid w:val="5680AAE8"/>
    <w:rsid w:val="5855C60C"/>
    <w:rsid w:val="5CDA52E4"/>
    <w:rsid w:val="5D29372F"/>
    <w:rsid w:val="5FD8B07B"/>
    <w:rsid w:val="621DBF3F"/>
    <w:rsid w:val="6873D75C"/>
    <w:rsid w:val="6C0F2615"/>
    <w:rsid w:val="74FFE744"/>
    <w:rsid w:val="7A99B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3D7C3"/>
  <w15:docId w15:val="{DCA20B3E-E862-43EC-A4D2-4380FA85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365F91"/>
      <w:sz w:val="52"/>
    </w:rPr>
  </w:style>
  <w:style w:type="paragraph" w:styleId="Heading2">
    <w:name w:val="heading 2"/>
    <w:next w:val="Normal"/>
    <w:link w:val="Heading2Char"/>
    <w:uiPriority w:val="9"/>
    <w:unhideWhenUsed/>
    <w:qFormat/>
    <w:pPr>
      <w:keepNext/>
      <w:keepLines/>
      <w:spacing w:after="212" w:line="265" w:lineRule="auto"/>
      <w:ind w:left="370" w:hanging="10"/>
      <w:outlineLvl w:val="1"/>
    </w:pPr>
    <w:rPr>
      <w:rFonts w:ascii="Cambria" w:eastAsia="Cambria" w:hAnsi="Cambria" w:cs="Cambria"/>
      <w:b/>
      <w:color w:val="4F81BD"/>
      <w:sz w:val="32"/>
    </w:rPr>
  </w:style>
  <w:style w:type="paragraph" w:styleId="Heading3">
    <w:name w:val="heading 3"/>
    <w:next w:val="Normal"/>
    <w:link w:val="Heading3Char"/>
    <w:uiPriority w:val="9"/>
    <w:unhideWhenUsed/>
    <w:qFormat/>
    <w:pPr>
      <w:keepNext/>
      <w:keepLines/>
      <w:spacing w:after="1"/>
      <w:ind w:left="1090" w:hanging="10"/>
      <w:outlineLvl w:val="2"/>
    </w:pPr>
    <w:rPr>
      <w:rFonts w:ascii="Cambria" w:eastAsia="Cambria" w:hAnsi="Cambria" w:cs="Cambria"/>
      <w:b/>
      <w:color w:val="4F81BD"/>
      <w:sz w:val="28"/>
    </w:rPr>
  </w:style>
  <w:style w:type="paragraph" w:styleId="Heading4">
    <w:name w:val="heading 4"/>
    <w:next w:val="Normal"/>
    <w:link w:val="Heading4Char"/>
    <w:uiPriority w:val="9"/>
    <w:unhideWhenUsed/>
    <w:qFormat/>
    <w:pPr>
      <w:keepNext/>
      <w:keepLines/>
      <w:spacing w:after="1"/>
      <w:ind w:left="1090" w:hanging="10"/>
      <w:outlineLvl w:val="3"/>
    </w:pPr>
    <w:rPr>
      <w:rFonts w:ascii="Cambria" w:eastAsia="Cambria" w:hAnsi="Cambria" w:cs="Cambria"/>
      <w:b/>
      <w:color w:val="4F81BD"/>
      <w:sz w:val="28"/>
    </w:rPr>
  </w:style>
  <w:style w:type="paragraph" w:styleId="Heading5">
    <w:name w:val="heading 5"/>
    <w:basedOn w:val="Normal"/>
    <w:next w:val="Normal"/>
    <w:link w:val="Heading5Char"/>
    <w:uiPriority w:val="9"/>
    <w:unhideWhenUsed/>
    <w:qFormat/>
    <w:rsid w:val="00AA15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4F81BD"/>
      <w:sz w:val="28"/>
    </w:rPr>
  </w:style>
  <w:style w:type="character" w:customStyle="1" w:styleId="Heading1Char">
    <w:name w:val="Heading 1 Char"/>
    <w:link w:val="Heading1"/>
    <w:rPr>
      <w:rFonts w:ascii="Cambria" w:eastAsia="Cambria" w:hAnsi="Cambria" w:cs="Cambria"/>
      <w:b/>
      <w:color w:val="365F91"/>
      <w:sz w:val="52"/>
    </w:rPr>
  </w:style>
  <w:style w:type="character" w:customStyle="1" w:styleId="Heading2Char">
    <w:name w:val="Heading 2 Char"/>
    <w:link w:val="Heading2"/>
    <w:rPr>
      <w:rFonts w:ascii="Cambria" w:eastAsia="Cambria" w:hAnsi="Cambria" w:cs="Cambria"/>
      <w:b/>
      <w:color w:val="4F81BD"/>
      <w:sz w:val="32"/>
    </w:rPr>
  </w:style>
  <w:style w:type="character" w:customStyle="1" w:styleId="Heading3Char">
    <w:name w:val="Heading 3 Char"/>
    <w:link w:val="Heading3"/>
    <w:rPr>
      <w:rFonts w:ascii="Cambria" w:eastAsia="Cambria" w:hAnsi="Cambria" w:cs="Cambria"/>
      <w:b/>
      <w:color w:val="4F81BD"/>
      <w:sz w:val="28"/>
    </w:rPr>
  </w:style>
  <w:style w:type="character" w:styleId="Hyperlink">
    <w:name w:val="Hyperlink"/>
    <w:basedOn w:val="DefaultParagraphFont"/>
    <w:uiPriority w:val="99"/>
    <w:unhideWhenUsed/>
    <w:rsid w:val="00FF485E"/>
    <w:rPr>
      <w:color w:val="0563C1" w:themeColor="hyperlink"/>
      <w:u w:val="single"/>
    </w:rPr>
  </w:style>
  <w:style w:type="character" w:styleId="CommentReference">
    <w:name w:val="annotation reference"/>
    <w:basedOn w:val="DefaultParagraphFont"/>
    <w:uiPriority w:val="99"/>
    <w:semiHidden/>
    <w:unhideWhenUsed/>
    <w:rsid w:val="00FF485E"/>
    <w:rPr>
      <w:sz w:val="16"/>
      <w:szCs w:val="16"/>
    </w:rPr>
  </w:style>
  <w:style w:type="paragraph" w:styleId="CommentText">
    <w:name w:val="annotation text"/>
    <w:basedOn w:val="Normal"/>
    <w:link w:val="CommentTextChar"/>
    <w:uiPriority w:val="99"/>
    <w:semiHidden/>
    <w:unhideWhenUsed/>
    <w:rsid w:val="00FF485E"/>
    <w:pPr>
      <w:spacing w:line="240" w:lineRule="auto"/>
    </w:pPr>
    <w:rPr>
      <w:sz w:val="20"/>
      <w:szCs w:val="20"/>
    </w:rPr>
  </w:style>
  <w:style w:type="character" w:customStyle="1" w:styleId="CommentTextChar">
    <w:name w:val="Comment Text Char"/>
    <w:basedOn w:val="DefaultParagraphFont"/>
    <w:link w:val="CommentText"/>
    <w:uiPriority w:val="99"/>
    <w:semiHidden/>
    <w:rsid w:val="00FF485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F485E"/>
    <w:rPr>
      <w:b/>
      <w:bCs/>
    </w:rPr>
  </w:style>
  <w:style w:type="character" w:customStyle="1" w:styleId="CommentSubjectChar">
    <w:name w:val="Comment Subject Char"/>
    <w:basedOn w:val="CommentTextChar"/>
    <w:link w:val="CommentSubject"/>
    <w:uiPriority w:val="99"/>
    <w:semiHidden/>
    <w:rsid w:val="00FF485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F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5E"/>
    <w:rPr>
      <w:rFonts w:ascii="Segoe UI" w:eastAsia="Calibri" w:hAnsi="Segoe UI" w:cs="Segoe UI"/>
      <w:color w:val="000000"/>
      <w:sz w:val="18"/>
      <w:szCs w:val="18"/>
    </w:rPr>
  </w:style>
  <w:style w:type="paragraph" w:styleId="ListParagraph">
    <w:name w:val="List Paragraph"/>
    <w:basedOn w:val="Normal"/>
    <w:uiPriority w:val="34"/>
    <w:qFormat/>
    <w:rsid w:val="00AC54BA"/>
    <w:pPr>
      <w:ind w:left="720"/>
      <w:contextualSpacing/>
    </w:pPr>
  </w:style>
  <w:style w:type="paragraph" w:styleId="NoSpacing">
    <w:name w:val="No Spacing"/>
    <w:uiPriority w:val="1"/>
    <w:qFormat/>
    <w:rsid w:val="000D11A2"/>
    <w:pPr>
      <w:spacing w:after="0" w:line="240" w:lineRule="auto"/>
      <w:ind w:left="10" w:hanging="10"/>
    </w:pPr>
    <w:rPr>
      <w:rFonts w:ascii="Calibri" w:eastAsia="Calibri" w:hAnsi="Calibri" w:cs="Calibri"/>
      <w:color w:val="000000"/>
    </w:rPr>
  </w:style>
  <w:style w:type="paragraph" w:styleId="TOCHeading">
    <w:name w:val="TOC Heading"/>
    <w:basedOn w:val="Heading1"/>
    <w:next w:val="Normal"/>
    <w:uiPriority w:val="39"/>
    <w:unhideWhenUsed/>
    <w:qFormat/>
    <w:rsid w:val="00955FA8"/>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955FA8"/>
    <w:pPr>
      <w:spacing w:after="100"/>
      <w:ind w:left="0"/>
    </w:pPr>
  </w:style>
  <w:style w:type="paragraph" w:styleId="TOC2">
    <w:name w:val="toc 2"/>
    <w:basedOn w:val="Normal"/>
    <w:next w:val="Normal"/>
    <w:autoRedefine/>
    <w:uiPriority w:val="39"/>
    <w:unhideWhenUsed/>
    <w:rsid w:val="00D43ECC"/>
    <w:pPr>
      <w:tabs>
        <w:tab w:val="right" w:leader="dot" w:pos="10366"/>
      </w:tabs>
      <w:spacing w:after="100"/>
    </w:pPr>
  </w:style>
  <w:style w:type="paragraph" w:styleId="TOC3">
    <w:name w:val="toc 3"/>
    <w:basedOn w:val="Normal"/>
    <w:next w:val="Normal"/>
    <w:autoRedefine/>
    <w:uiPriority w:val="39"/>
    <w:unhideWhenUsed/>
    <w:rsid w:val="00955FA8"/>
    <w:pPr>
      <w:spacing w:after="100"/>
      <w:ind w:left="440"/>
    </w:pPr>
  </w:style>
  <w:style w:type="character" w:customStyle="1" w:styleId="Heading5Char">
    <w:name w:val="Heading 5 Char"/>
    <w:basedOn w:val="DefaultParagraphFont"/>
    <w:link w:val="Heading5"/>
    <w:uiPriority w:val="9"/>
    <w:rsid w:val="00AA157F"/>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CF2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B4"/>
    <w:rPr>
      <w:rFonts w:ascii="Calibri" w:eastAsia="Calibri" w:hAnsi="Calibri" w:cs="Calibri"/>
      <w:color w:val="000000"/>
    </w:rPr>
  </w:style>
  <w:style w:type="character" w:styleId="UnresolvedMention">
    <w:name w:val="Unresolved Mention"/>
    <w:basedOn w:val="DefaultParagraphFont"/>
    <w:uiPriority w:val="99"/>
    <w:semiHidden/>
    <w:unhideWhenUsed/>
    <w:rsid w:val="003B67FC"/>
    <w:rPr>
      <w:color w:val="605E5C"/>
      <w:shd w:val="clear" w:color="auto" w:fill="E1DFDD"/>
    </w:rPr>
  </w:style>
  <w:style w:type="paragraph" w:styleId="Revision">
    <w:name w:val="Revision"/>
    <w:hidden/>
    <w:uiPriority w:val="99"/>
    <w:semiHidden/>
    <w:rsid w:val="00E97BC4"/>
    <w:pPr>
      <w:spacing w:after="0" w:line="240" w:lineRule="auto"/>
    </w:pPr>
    <w:rPr>
      <w:rFonts w:ascii="Calibri" w:eastAsia="Calibri" w:hAnsi="Calibri" w:cs="Calibri"/>
      <w:color w:val="000000"/>
    </w:rPr>
  </w:style>
  <w:style w:type="paragraph" w:styleId="Title">
    <w:name w:val="Title"/>
    <w:basedOn w:val="Normal"/>
    <w:next w:val="Normal"/>
    <w:link w:val="TitleChar"/>
    <w:uiPriority w:val="10"/>
    <w:qFormat/>
    <w:rsid w:val="00483FE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83FE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F6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M.Waldron@bham.ac.uk" TargetMode="External"/><Relationship Id="rId18" Type="http://schemas.openxmlformats.org/officeDocument/2006/relationships/image" Target="media/image5.jpg"/><Relationship Id="rId26" Type="http://schemas.openxmlformats.org/officeDocument/2006/relationships/image" Target="media/image13.jpg"/><Relationship Id="rId39" Type="http://schemas.openxmlformats.org/officeDocument/2006/relationships/image" Target="media/image26.jpg"/><Relationship Id="rId21" Type="http://schemas.openxmlformats.org/officeDocument/2006/relationships/image" Target="media/image8.jpg"/><Relationship Id="rId34" Type="http://schemas.openxmlformats.org/officeDocument/2006/relationships/image" Target="media/image21.jpg"/><Relationship Id="rId42" Type="http://schemas.openxmlformats.org/officeDocument/2006/relationships/image" Target="media/image29.jpg"/><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jpg"/><Relationship Id="rId11" Type="http://schemas.openxmlformats.org/officeDocument/2006/relationships/image" Target="media/image1.jpeg"/><Relationship Id="rId24" Type="http://schemas.openxmlformats.org/officeDocument/2006/relationships/image" Target="media/image11.jpg"/><Relationship Id="rId32" Type="http://schemas.openxmlformats.org/officeDocument/2006/relationships/image" Target="media/image19.jpg"/><Relationship Id="rId37" Type="http://schemas.openxmlformats.org/officeDocument/2006/relationships/image" Target="media/image24.jpg"/><Relationship Id="rId40" Type="http://schemas.openxmlformats.org/officeDocument/2006/relationships/image" Target="media/image27.jpe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g"/><Relationship Id="rId36" Type="http://schemas.openxmlformats.org/officeDocument/2006/relationships/image" Target="media/image23.jp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image" Target="media/image18.jp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icants-ERM.Bham.ac.uk" TargetMode="External"/><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jp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thics-queries@contacts.bham.ac.uk" TargetMode="External"/><Relationship Id="rId17" Type="http://schemas.openxmlformats.org/officeDocument/2006/relationships/image" Target="media/image4.jpg"/><Relationship Id="rId25" Type="http://schemas.openxmlformats.org/officeDocument/2006/relationships/image" Target="media/image12.png"/><Relationship Id="rId33" Type="http://schemas.openxmlformats.org/officeDocument/2006/relationships/image" Target="media/image20.jpg"/><Relationship Id="rId38" Type="http://schemas.openxmlformats.org/officeDocument/2006/relationships/image" Target="media/image25.jpg"/><Relationship Id="rId46" Type="http://schemas.openxmlformats.org/officeDocument/2006/relationships/footer" Target="footer1.xml"/><Relationship Id="rId20" Type="http://schemas.openxmlformats.org/officeDocument/2006/relationships/image" Target="media/image7.jpg"/><Relationship Id="rId41" Type="http://schemas.openxmlformats.org/officeDocument/2006/relationships/image" Target="media/image28.jp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9C3642CC0A14F83E7E5D425D671A3" ma:contentTypeVersion="12" ma:contentTypeDescription="Create a new document." ma:contentTypeScope="" ma:versionID="2afee11724f0612f7dc934b686faab69">
  <xsd:schema xmlns:xsd="http://www.w3.org/2001/XMLSchema" xmlns:xs="http://www.w3.org/2001/XMLSchema" xmlns:p="http://schemas.microsoft.com/office/2006/metadata/properties" xmlns:ns2="adba401f-eabd-4c47-b36d-42f7c29cc8bb" xmlns:ns3="e199f33f-ad08-4efa-857b-79f1236642b3" targetNamespace="http://schemas.microsoft.com/office/2006/metadata/properties" ma:root="true" ma:fieldsID="08279dd7a69c44565591a006d2fafc3f" ns2:_="" ns3:_="">
    <xsd:import namespace="adba401f-eabd-4c47-b36d-42f7c29cc8bb"/>
    <xsd:import namespace="e199f33f-ad08-4efa-857b-79f123664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a401f-eabd-4c47-b36d-42f7c29cc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9f33f-ad08-4efa-857b-79f123664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1DD1-F0F9-412B-8DC3-2D9083524D6F}">
  <ds:schemaRefs>
    <ds:schemaRef ds:uri="http://schemas.microsoft.com/sharepoint/v3/contenttype/forms"/>
  </ds:schemaRefs>
</ds:datastoreItem>
</file>

<file path=customXml/itemProps2.xml><?xml version="1.0" encoding="utf-8"?>
<ds:datastoreItem xmlns:ds="http://schemas.openxmlformats.org/officeDocument/2006/customXml" ds:itemID="{BD073873-12D6-4FDE-80EC-3A6096253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a401f-eabd-4c47-b36d-42f7c29cc8bb"/>
    <ds:schemaRef ds:uri="e199f33f-ad08-4efa-857b-79f123664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D2C19-FBBF-4BFE-8534-88050ACDD8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565D6-891A-4F80-A3D0-31BDD3B1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Day</dc:creator>
  <cp:keywords/>
  <cp:lastModifiedBy>Susan Cottam (Research Support Services)</cp:lastModifiedBy>
  <cp:revision>3</cp:revision>
  <dcterms:created xsi:type="dcterms:W3CDTF">2022-06-13T08:07:00Z</dcterms:created>
  <dcterms:modified xsi:type="dcterms:W3CDTF">2022-06-13T08:16:00Z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0x010100EA39C3642CC0A14F83E7E5D425D671A3</vt:lpwstr>
  </property>
</Properties>
</file>