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29" w:rsidRPr="00231D6E" w:rsidRDefault="00240F0D" w:rsidP="00360EA0">
      <w:pPr>
        <w:tabs>
          <w:tab w:val="left" w:pos="284"/>
        </w:tabs>
        <w:spacing w:line="240" w:lineRule="auto"/>
        <w:ind w:left="-567"/>
        <w:jc w:val="center"/>
        <w:rPr>
          <w:b/>
          <w:sz w:val="24"/>
          <w:szCs w:val="24"/>
        </w:rPr>
      </w:pPr>
      <w:r>
        <w:rPr>
          <w:b/>
          <w:sz w:val="24"/>
          <w:szCs w:val="24"/>
        </w:rPr>
        <w:t>CON</w:t>
      </w:r>
      <w:r w:rsidR="009D1E29" w:rsidRPr="00231D6E">
        <w:rPr>
          <w:b/>
          <w:sz w:val="24"/>
          <w:szCs w:val="24"/>
        </w:rPr>
        <w:t>FIRMED JSA</w:t>
      </w:r>
      <w:r>
        <w:rPr>
          <w:b/>
          <w:sz w:val="24"/>
          <w:szCs w:val="24"/>
        </w:rPr>
        <w:t xml:space="preserve"> 13.5.1</w:t>
      </w:r>
    </w:p>
    <w:p w:rsidR="009D1E29" w:rsidRPr="00D9176B" w:rsidRDefault="009D1E29" w:rsidP="00360EA0">
      <w:pPr>
        <w:spacing w:after="0" w:line="240" w:lineRule="auto"/>
        <w:ind w:left="-567"/>
        <w:jc w:val="center"/>
        <w:rPr>
          <w:b/>
          <w:sz w:val="24"/>
          <w:szCs w:val="24"/>
        </w:rPr>
      </w:pPr>
      <w:r w:rsidRPr="00D9176B">
        <w:rPr>
          <w:b/>
          <w:sz w:val="24"/>
          <w:szCs w:val="24"/>
        </w:rPr>
        <w:t>Joint Safety Advisory Committee</w:t>
      </w:r>
    </w:p>
    <w:p w:rsidR="009D1E29" w:rsidRPr="00D9176B" w:rsidRDefault="009D1E29" w:rsidP="00360EA0">
      <w:pPr>
        <w:spacing w:after="0" w:line="240" w:lineRule="auto"/>
        <w:ind w:left="-567"/>
        <w:jc w:val="center"/>
        <w:rPr>
          <w:b/>
          <w:sz w:val="24"/>
          <w:szCs w:val="24"/>
        </w:rPr>
      </w:pPr>
      <w:r w:rsidRPr="00D9176B">
        <w:rPr>
          <w:b/>
          <w:sz w:val="24"/>
          <w:szCs w:val="24"/>
        </w:rPr>
        <w:t>12 February 2013</w:t>
      </w:r>
    </w:p>
    <w:p w:rsidR="009D1E29" w:rsidRDefault="009D1E29" w:rsidP="00360EA0">
      <w:pPr>
        <w:spacing w:after="0" w:line="240" w:lineRule="auto"/>
        <w:ind w:left="-567"/>
        <w:jc w:val="center"/>
        <w:rPr>
          <w:b/>
          <w:sz w:val="24"/>
          <w:szCs w:val="24"/>
        </w:rPr>
      </w:pPr>
      <w:r w:rsidRPr="00D9176B">
        <w:rPr>
          <w:b/>
          <w:sz w:val="24"/>
          <w:szCs w:val="24"/>
        </w:rPr>
        <w:t>Minutes</w:t>
      </w:r>
    </w:p>
    <w:p w:rsidR="00360EA0" w:rsidRDefault="00360EA0" w:rsidP="00360EA0">
      <w:pPr>
        <w:spacing w:after="0" w:line="240" w:lineRule="auto"/>
        <w:ind w:left="-567"/>
        <w:jc w:val="center"/>
        <w:rPr>
          <w:b/>
          <w:sz w:val="24"/>
          <w:szCs w:val="24"/>
        </w:rPr>
      </w:pPr>
    </w:p>
    <w:p w:rsidR="009D1E29" w:rsidRDefault="009D1E29" w:rsidP="00AA16D2">
      <w:pPr>
        <w:spacing w:after="0" w:line="240" w:lineRule="auto"/>
        <w:rPr>
          <w:sz w:val="24"/>
          <w:szCs w:val="24"/>
        </w:rPr>
      </w:pPr>
      <w:proofErr w:type="spellStart"/>
      <w:r>
        <w:rPr>
          <w:b/>
        </w:rPr>
        <w:t>Membe</w:t>
      </w:r>
      <w:proofErr w:type="spellEnd"/>
      <w:r>
        <w:rPr>
          <w:b/>
        </w:rPr>
        <w:tab/>
      </w:r>
      <w:proofErr w:type="spellStart"/>
      <w:r>
        <w:rPr>
          <w:b/>
        </w:rPr>
        <w:t>rs</w:t>
      </w:r>
      <w:proofErr w:type="spellEnd"/>
      <w:r w:rsidR="002E1ED0">
        <w:rPr>
          <w:b/>
        </w:rPr>
        <w:tab/>
      </w:r>
      <w:r w:rsidR="002E1ED0">
        <w:rPr>
          <w:b/>
        </w:rPr>
        <w:tab/>
      </w:r>
      <w:r>
        <w:rPr>
          <w:sz w:val="24"/>
          <w:szCs w:val="24"/>
        </w:rPr>
        <w:t>P</w:t>
      </w:r>
      <w:r w:rsidRPr="000E04B1">
        <w:rPr>
          <w:sz w:val="24"/>
          <w:szCs w:val="24"/>
        </w:rPr>
        <w:t>rofessor</w:t>
      </w:r>
      <w:r>
        <w:rPr>
          <w:sz w:val="24"/>
          <w:szCs w:val="24"/>
        </w:rPr>
        <w:t xml:space="preserve"> M Stringer (Chair), Mr L Wright, Mr K Byng, Ms S Chalder,</w:t>
      </w:r>
    </w:p>
    <w:p w:rsidR="009D1E29" w:rsidRDefault="009D1E29" w:rsidP="00AA16D2">
      <w:pPr>
        <w:spacing w:after="0" w:line="240" w:lineRule="auto"/>
        <w:ind w:left="2160" w:hanging="2160"/>
        <w:rPr>
          <w:sz w:val="24"/>
          <w:szCs w:val="24"/>
        </w:rPr>
      </w:pPr>
      <w:r>
        <w:rPr>
          <w:b/>
          <w:sz w:val="24"/>
          <w:szCs w:val="24"/>
        </w:rPr>
        <w:t>Present:</w:t>
      </w:r>
      <w:r>
        <w:rPr>
          <w:b/>
          <w:sz w:val="24"/>
          <w:szCs w:val="24"/>
        </w:rPr>
        <w:tab/>
      </w:r>
      <w:r>
        <w:rPr>
          <w:sz w:val="24"/>
          <w:szCs w:val="24"/>
        </w:rPr>
        <w:t xml:space="preserve">Professor JK Chipman, </w:t>
      </w:r>
      <w:r w:rsidRPr="000E04B1">
        <w:rPr>
          <w:sz w:val="24"/>
          <w:szCs w:val="24"/>
        </w:rPr>
        <w:t>Mr D Checkley</w:t>
      </w:r>
      <w:r>
        <w:rPr>
          <w:sz w:val="24"/>
          <w:szCs w:val="24"/>
        </w:rPr>
        <w:t>, Mr TL Green, Mrs C Jarvis, Professor J Preece, Ms A Sathi, Mr M Tomlin.</w:t>
      </w:r>
    </w:p>
    <w:p w:rsidR="009D1E29" w:rsidRDefault="009D1E29" w:rsidP="00AA16D2">
      <w:pPr>
        <w:spacing w:after="0" w:line="240" w:lineRule="auto"/>
        <w:ind w:left="2160"/>
        <w:rPr>
          <w:sz w:val="24"/>
          <w:szCs w:val="24"/>
        </w:rPr>
      </w:pPr>
    </w:p>
    <w:p w:rsidR="009D1E29" w:rsidRDefault="009D1E29" w:rsidP="00AA16D2">
      <w:pPr>
        <w:spacing w:after="0" w:line="240" w:lineRule="auto"/>
        <w:rPr>
          <w:sz w:val="24"/>
          <w:szCs w:val="24"/>
        </w:rPr>
      </w:pPr>
      <w:r>
        <w:rPr>
          <w:b/>
          <w:sz w:val="24"/>
          <w:szCs w:val="24"/>
        </w:rPr>
        <w:t>In Attendance</w:t>
      </w:r>
      <w:r w:rsidR="002E1ED0">
        <w:rPr>
          <w:b/>
          <w:sz w:val="24"/>
          <w:szCs w:val="24"/>
        </w:rPr>
        <w:tab/>
      </w:r>
      <w:r>
        <w:rPr>
          <w:b/>
          <w:sz w:val="24"/>
          <w:szCs w:val="24"/>
        </w:rPr>
        <w:tab/>
      </w:r>
      <w:r>
        <w:rPr>
          <w:sz w:val="24"/>
          <w:szCs w:val="24"/>
        </w:rPr>
        <w:t>Mrs P K Hawkins, Mr M R H Hoare, Mrs D Eden.</w:t>
      </w:r>
    </w:p>
    <w:p w:rsidR="009D1E29" w:rsidRDefault="009D1E29" w:rsidP="00AA16D2">
      <w:pPr>
        <w:spacing w:after="0" w:line="240" w:lineRule="auto"/>
        <w:ind w:left="2265" w:hanging="2265"/>
        <w:rPr>
          <w:sz w:val="24"/>
          <w:szCs w:val="24"/>
        </w:rPr>
      </w:pPr>
      <w:r>
        <w:rPr>
          <w:b/>
          <w:sz w:val="24"/>
          <w:szCs w:val="24"/>
        </w:rPr>
        <w:t>Apologies:</w:t>
      </w:r>
      <w:r w:rsidR="009B1CB7">
        <w:rPr>
          <w:b/>
          <w:sz w:val="24"/>
          <w:szCs w:val="24"/>
        </w:rPr>
        <w:t xml:space="preserve">                     </w:t>
      </w:r>
      <w:r w:rsidRPr="00D9176B">
        <w:rPr>
          <w:sz w:val="24"/>
          <w:szCs w:val="24"/>
        </w:rPr>
        <w:t>Mis</w:t>
      </w:r>
      <w:r>
        <w:rPr>
          <w:sz w:val="24"/>
          <w:szCs w:val="24"/>
        </w:rPr>
        <w:t xml:space="preserve">s K East, Professor J Franklyn, Mrs H Paver, Ms C A Wellington, </w:t>
      </w:r>
    </w:p>
    <w:p w:rsidR="009D1E29" w:rsidRDefault="009D1E29" w:rsidP="00AA16D2">
      <w:pPr>
        <w:spacing w:after="0" w:line="240" w:lineRule="auto"/>
        <w:ind w:left="1911" w:firstLine="249"/>
        <w:rPr>
          <w:sz w:val="24"/>
          <w:szCs w:val="24"/>
        </w:rPr>
      </w:pPr>
      <w:r>
        <w:rPr>
          <w:sz w:val="24"/>
          <w:szCs w:val="24"/>
        </w:rPr>
        <w:t>Mr J Cochrane, Mrs L Heslington.</w:t>
      </w:r>
    </w:p>
    <w:p w:rsidR="002E1ED0" w:rsidRDefault="002E1ED0" w:rsidP="00AA16D2">
      <w:pPr>
        <w:spacing w:after="0" w:line="240" w:lineRule="auto"/>
        <w:ind w:left="2211" w:hanging="2265"/>
        <w:rPr>
          <w:sz w:val="24"/>
          <w:szCs w:val="24"/>
        </w:rPr>
      </w:pPr>
      <w:r>
        <w:rPr>
          <w:b/>
          <w:sz w:val="24"/>
          <w:szCs w:val="24"/>
        </w:rPr>
        <w:t xml:space="preserve">                           </w:t>
      </w:r>
      <w:r w:rsidR="009D1E29">
        <w:rPr>
          <w:sz w:val="24"/>
          <w:szCs w:val="24"/>
        </w:rPr>
        <w:t xml:space="preserve"> </w:t>
      </w:r>
    </w:p>
    <w:p w:rsidR="009D1E29" w:rsidRDefault="002E1ED0" w:rsidP="00AA16D2">
      <w:pPr>
        <w:spacing w:after="0" w:line="240" w:lineRule="auto"/>
        <w:ind w:left="2211" w:hanging="2265"/>
        <w:rPr>
          <w:sz w:val="24"/>
          <w:szCs w:val="24"/>
        </w:rPr>
      </w:pPr>
      <w:r>
        <w:rPr>
          <w:sz w:val="24"/>
          <w:szCs w:val="24"/>
        </w:rPr>
        <w:t xml:space="preserve">                                         </w:t>
      </w:r>
    </w:p>
    <w:p w:rsidR="009D1E29" w:rsidRDefault="009D1E29" w:rsidP="00AA16D2">
      <w:pPr>
        <w:spacing w:after="0" w:line="240" w:lineRule="auto"/>
        <w:ind w:left="2265" w:hanging="2265"/>
        <w:rPr>
          <w:sz w:val="24"/>
          <w:szCs w:val="24"/>
        </w:rPr>
      </w:pPr>
    </w:p>
    <w:p w:rsidR="009D1E29" w:rsidRDefault="009D1E29" w:rsidP="00AA16D2">
      <w:pPr>
        <w:spacing w:after="0" w:line="240" w:lineRule="auto"/>
        <w:ind w:left="2265" w:hanging="2265"/>
        <w:rPr>
          <w:b/>
          <w:sz w:val="24"/>
          <w:szCs w:val="24"/>
        </w:rPr>
      </w:pPr>
      <w:r w:rsidRPr="00112C6F">
        <w:rPr>
          <w:b/>
          <w:sz w:val="24"/>
          <w:szCs w:val="24"/>
        </w:rPr>
        <w:t>13/0</w:t>
      </w:r>
      <w:r>
        <w:rPr>
          <w:b/>
          <w:sz w:val="24"/>
          <w:szCs w:val="24"/>
        </w:rPr>
        <w:t>1     T</w:t>
      </w:r>
      <w:r w:rsidRPr="00112C6F">
        <w:rPr>
          <w:b/>
          <w:sz w:val="24"/>
          <w:szCs w:val="24"/>
        </w:rPr>
        <w:t>erms of reference</w:t>
      </w:r>
    </w:p>
    <w:p w:rsidR="009D1E29" w:rsidRDefault="009D1E29" w:rsidP="00AA16D2">
      <w:pPr>
        <w:spacing w:after="0" w:line="240" w:lineRule="auto"/>
        <w:ind w:left="720"/>
        <w:rPr>
          <w:sz w:val="24"/>
          <w:szCs w:val="24"/>
        </w:rPr>
      </w:pPr>
      <w:r>
        <w:rPr>
          <w:sz w:val="24"/>
          <w:szCs w:val="24"/>
        </w:rPr>
        <w:t xml:space="preserve">   </w:t>
      </w:r>
      <w:r w:rsidRPr="002F4BDD">
        <w:rPr>
          <w:sz w:val="24"/>
          <w:szCs w:val="24"/>
        </w:rPr>
        <w:t>T</w:t>
      </w:r>
      <w:r w:rsidRPr="00112C6F">
        <w:rPr>
          <w:sz w:val="24"/>
          <w:szCs w:val="24"/>
        </w:rPr>
        <w:t>he</w:t>
      </w:r>
      <w:r>
        <w:rPr>
          <w:sz w:val="24"/>
          <w:szCs w:val="24"/>
        </w:rPr>
        <w:t xml:space="preserve"> revised terms of reference for the committee (JSA 13.2.2) were agreed.</w:t>
      </w:r>
    </w:p>
    <w:p w:rsidR="009D1E29" w:rsidRDefault="009D1E29" w:rsidP="00AA16D2">
      <w:pPr>
        <w:spacing w:after="0" w:line="240" w:lineRule="auto"/>
        <w:ind w:left="2265" w:hanging="2265"/>
        <w:rPr>
          <w:sz w:val="24"/>
          <w:szCs w:val="24"/>
        </w:rPr>
      </w:pPr>
    </w:p>
    <w:p w:rsidR="009D1E29" w:rsidRDefault="009D1E29" w:rsidP="00AA16D2">
      <w:pPr>
        <w:spacing w:after="0" w:line="240" w:lineRule="auto"/>
        <w:ind w:left="2265" w:hanging="2265"/>
        <w:rPr>
          <w:b/>
          <w:sz w:val="24"/>
          <w:szCs w:val="24"/>
        </w:rPr>
      </w:pPr>
      <w:r>
        <w:rPr>
          <w:b/>
          <w:sz w:val="24"/>
          <w:szCs w:val="24"/>
        </w:rPr>
        <w:t>13/02     Minutes</w:t>
      </w:r>
    </w:p>
    <w:p w:rsidR="009D1E29" w:rsidRDefault="009D1E29" w:rsidP="00AA16D2">
      <w:pPr>
        <w:spacing w:after="0" w:line="240" w:lineRule="auto"/>
        <w:ind w:left="900"/>
        <w:rPr>
          <w:sz w:val="24"/>
          <w:szCs w:val="24"/>
        </w:rPr>
      </w:pPr>
      <w:r>
        <w:rPr>
          <w:i/>
          <w:sz w:val="24"/>
          <w:szCs w:val="24"/>
        </w:rPr>
        <w:t>A</w:t>
      </w:r>
      <w:r w:rsidRPr="00112C6F">
        <w:rPr>
          <w:i/>
          <w:sz w:val="24"/>
          <w:szCs w:val="24"/>
        </w:rPr>
        <w:t>pproved</w:t>
      </w:r>
      <w:r>
        <w:rPr>
          <w:i/>
          <w:sz w:val="24"/>
          <w:szCs w:val="24"/>
        </w:rPr>
        <w:t xml:space="preserve">: </w:t>
      </w:r>
      <w:r w:rsidRPr="00112C6F">
        <w:rPr>
          <w:sz w:val="24"/>
          <w:szCs w:val="24"/>
        </w:rPr>
        <w:t>The</w:t>
      </w:r>
      <w:r>
        <w:rPr>
          <w:sz w:val="24"/>
          <w:szCs w:val="24"/>
        </w:rPr>
        <w:t xml:space="preserve"> minutes of the meeting held on 30 October 2012 (JSA 13.2.1) were approved.</w:t>
      </w:r>
    </w:p>
    <w:p w:rsidR="009D1E29" w:rsidRDefault="009D1E29" w:rsidP="00AA16D2">
      <w:pPr>
        <w:spacing w:after="0" w:line="240" w:lineRule="auto"/>
        <w:ind w:left="2265" w:hanging="2265"/>
        <w:rPr>
          <w:sz w:val="24"/>
          <w:szCs w:val="24"/>
        </w:rPr>
      </w:pPr>
    </w:p>
    <w:p w:rsidR="009D1E29" w:rsidRDefault="009D1E29" w:rsidP="00AA16D2">
      <w:pPr>
        <w:spacing w:after="0" w:line="240" w:lineRule="auto"/>
        <w:ind w:left="2265" w:hanging="2265"/>
        <w:rPr>
          <w:b/>
          <w:sz w:val="24"/>
          <w:szCs w:val="24"/>
        </w:rPr>
      </w:pPr>
      <w:r>
        <w:rPr>
          <w:b/>
          <w:sz w:val="24"/>
          <w:szCs w:val="24"/>
        </w:rPr>
        <w:t>13/03      Chairperson’s items</w:t>
      </w:r>
    </w:p>
    <w:p w:rsidR="009D1E29" w:rsidRDefault="009D1E29" w:rsidP="00AA16D2">
      <w:pPr>
        <w:spacing w:after="0" w:line="240" w:lineRule="auto"/>
        <w:ind w:left="2265" w:hanging="1545"/>
        <w:rPr>
          <w:sz w:val="24"/>
          <w:szCs w:val="24"/>
        </w:rPr>
      </w:pPr>
      <w:r>
        <w:rPr>
          <w:b/>
          <w:sz w:val="24"/>
          <w:szCs w:val="24"/>
        </w:rPr>
        <w:t xml:space="preserve">    </w:t>
      </w:r>
      <w:r w:rsidRPr="00112C6F">
        <w:rPr>
          <w:i/>
          <w:sz w:val="24"/>
          <w:szCs w:val="24"/>
        </w:rPr>
        <w:t>Welcome:</w:t>
      </w:r>
      <w:r>
        <w:rPr>
          <w:i/>
          <w:sz w:val="24"/>
          <w:szCs w:val="24"/>
        </w:rPr>
        <w:t xml:space="preserve"> </w:t>
      </w:r>
      <w:r w:rsidRPr="00112C6F">
        <w:rPr>
          <w:sz w:val="24"/>
          <w:szCs w:val="24"/>
        </w:rPr>
        <w:t>The Chair</w:t>
      </w:r>
      <w:r>
        <w:rPr>
          <w:sz w:val="24"/>
          <w:szCs w:val="24"/>
        </w:rPr>
        <w:t xml:space="preserve"> welcomed Mr Les Wright, the new Assistant Director of HR for</w:t>
      </w:r>
    </w:p>
    <w:p w:rsidR="009D1E29" w:rsidRDefault="009D1E29" w:rsidP="00AA16D2">
      <w:pPr>
        <w:spacing w:after="0" w:line="240" w:lineRule="auto"/>
        <w:ind w:left="2265" w:hanging="1545"/>
        <w:rPr>
          <w:sz w:val="24"/>
          <w:szCs w:val="24"/>
        </w:rPr>
      </w:pPr>
      <w:r>
        <w:rPr>
          <w:i/>
          <w:sz w:val="24"/>
          <w:szCs w:val="24"/>
        </w:rPr>
        <w:t xml:space="preserve">  </w:t>
      </w:r>
      <w:r>
        <w:rPr>
          <w:sz w:val="24"/>
          <w:szCs w:val="24"/>
        </w:rPr>
        <w:t xml:space="preserve"> Workplace Wellbeing.  Mrs Hawkins was also welcomed to speak on the First Aid </w:t>
      </w:r>
    </w:p>
    <w:p w:rsidR="009D1E29" w:rsidRDefault="009D1E29" w:rsidP="00AA16D2">
      <w:pPr>
        <w:spacing w:after="0" w:line="240" w:lineRule="auto"/>
        <w:ind w:left="2265" w:hanging="1545"/>
        <w:rPr>
          <w:sz w:val="24"/>
          <w:szCs w:val="24"/>
        </w:rPr>
      </w:pPr>
      <w:r>
        <w:rPr>
          <w:sz w:val="24"/>
          <w:szCs w:val="24"/>
        </w:rPr>
        <w:t xml:space="preserve">   Policy and the sickness absence statistics.</w:t>
      </w:r>
    </w:p>
    <w:p w:rsidR="009D1E29" w:rsidRDefault="009D1E29" w:rsidP="00AA16D2">
      <w:pPr>
        <w:spacing w:after="0" w:line="240" w:lineRule="auto"/>
        <w:ind w:left="2265" w:hanging="2265"/>
        <w:rPr>
          <w:sz w:val="24"/>
          <w:szCs w:val="24"/>
        </w:rPr>
      </w:pPr>
    </w:p>
    <w:p w:rsidR="009D1E29" w:rsidRDefault="009D1E29" w:rsidP="00AA16D2">
      <w:pPr>
        <w:spacing w:after="0" w:line="240" w:lineRule="auto"/>
        <w:ind w:left="2265" w:hanging="2265"/>
        <w:rPr>
          <w:b/>
          <w:sz w:val="24"/>
          <w:szCs w:val="24"/>
        </w:rPr>
      </w:pPr>
      <w:r w:rsidRPr="003F3AC1">
        <w:rPr>
          <w:b/>
          <w:sz w:val="24"/>
          <w:szCs w:val="24"/>
        </w:rPr>
        <w:t>13/04</w:t>
      </w:r>
      <w:r>
        <w:rPr>
          <w:b/>
          <w:sz w:val="24"/>
          <w:szCs w:val="24"/>
        </w:rPr>
        <w:t xml:space="preserve">     Matters Arising</w:t>
      </w:r>
    </w:p>
    <w:p w:rsidR="009D1E29" w:rsidRPr="006E441D" w:rsidRDefault="00360EA0" w:rsidP="00360EA0">
      <w:pPr>
        <w:spacing w:after="0" w:line="240" w:lineRule="auto"/>
        <w:ind w:left="2438" w:hanging="2438"/>
        <w:rPr>
          <w:b/>
          <w:sz w:val="24"/>
          <w:szCs w:val="24"/>
        </w:rPr>
      </w:pPr>
      <w:r>
        <w:rPr>
          <w:b/>
          <w:sz w:val="24"/>
          <w:szCs w:val="24"/>
        </w:rPr>
        <w:t xml:space="preserve">      </w:t>
      </w:r>
      <w:r w:rsidR="009D1E29" w:rsidRPr="006E441D">
        <w:rPr>
          <w:b/>
          <w:sz w:val="24"/>
          <w:szCs w:val="24"/>
        </w:rPr>
        <w:t>a)</w:t>
      </w:r>
      <w:r>
        <w:rPr>
          <w:b/>
          <w:sz w:val="24"/>
          <w:szCs w:val="24"/>
        </w:rPr>
        <w:t xml:space="preserve">      </w:t>
      </w:r>
      <w:r w:rsidR="009D1E29" w:rsidRPr="006E441D">
        <w:rPr>
          <w:b/>
          <w:sz w:val="24"/>
          <w:szCs w:val="24"/>
        </w:rPr>
        <w:t>12/14 b) Transport safety on campus</w:t>
      </w:r>
    </w:p>
    <w:p w:rsidR="009D1E29" w:rsidRDefault="009D1E29" w:rsidP="00AA16D2">
      <w:pPr>
        <w:spacing w:after="0" w:line="240" w:lineRule="auto"/>
        <w:ind w:left="890"/>
        <w:rPr>
          <w:sz w:val="24"/>
          <w:szCs w:val="24"/>
        </w:rPr>
      </w:pPr>
      <w:r>
        <w:rPr>
          <w:i/>
          <w:sz w:val="24"/>
          <w:szCs w:val="24"/>
        </w:rPr>
        <w:t xml:space="preserve">Reported: </w:t>
      </w:r>
      <w:r w:rsidRPr="00016433">
        <w:rPr>
          <w:sz w:val="24"/>
          <w:szCs w:val="24"/>
        </w:rPr>
        <w:t>The new</w:t>
      </w:r>
      <w:r>
        <w:rPr>
          <w:sz w:val="24"/>
          <w:szCs w:val="24"/>
        </w:rPr>
        <w:t xml:space="preserve"> speed limit of 15mph on campus had been introduced and seemed to be working well.  Extra humps on the road outside the Munrow Sport Centre had been installed. The Transport Safety Group have identified where additional humps would be beneficial.  A source of funding needs to be identified.  The group continues to encourage cyclists to wear high visibility clothing and purchase lights for their bicycles.  This is being done through road shows on campus and by advertising the availability of lights and clothing from </w:t>
      </w:r>
      <w:proofErr w:type="gramStart"/>
      <w:r>
        <w:rPr>
          <w:sz w:val="24"/>
          <w:szCs w:val="24"/>
        </w:rPr>
        <w:t>the  University</w:t>
      </w:r>
      <w:proofErr w:type="gramEnd"/>
      <w:r>
        <w:rPr>
          <w:sz w:val="24"/>
          <w:szCs w:val="24"/>
        </w:rPr>
        <w:t xml:space="preserve"> Centre</w:t>
      </w:r>
      <w:r w:rsidR="00DF56BE">
        <w:rPr>
          <w:sz w:val="24"/>
          <w:szCs w:val="24"/>
        </w:rPr>
        <w:t>,</w:t>
      </w:r>
      <w:r>
        <w:rPr>
          <w:sz w:val="24"/>
          <w:szCs w:val="24"/>
        </w:rPr>
        <w:t xml:space="preserve"> Police Office.</w:t>
      </w:r>
    </w:p>
    <w:p w:rsidR="009D1E29" w:rsidRDefault="009D1E29" w:rsidP="00AA16D2">
      <w:pPr>
        <w:spacing w:after="0" w:line="240" w:lineRule="auto"/>
        <w:ind w:left="850" w:hanging="2265"/>
        <w:rPr>
          <w:sz w:val="24"/>
          <w:szCs w:val="24"/>
        </w:rPr>
      </w:pPr>
      <w:r>
        <w:rPr>
          <w:i/>
          <w:sz w:val="24"/>
          <w:szCs w:val="24"/>
        </w:rPr>
        <w:tab/>
        <w:t xml:space="preserve">Discussed: </w:t>
      </w:r>
      <w:r w:rsidRPr="00016433">
        <w:rPr>
          <w:sz w:val="24"/>
          <w:szCs w:val="24"/>
        </w:rPr>
        <w:t>Mr Checkley</w:t>
      </w:r>
      <w:r>
        <w:rPr>
          <w:sz w:val="24"/>
          <w:szCs w:val="24"/>
        </w:rPr>
        <w:t xml:space="preserve"> felt there should be a sign outside Mechanical Engineering indicating that there is a crossing.  </w:t>
      </w:r>
      <w:r w:rsidRPr="00CB70B4">
        <w:rPr>
          <w:b/>
          <w:sz w:val="24"/>
          <w:szCs w:val="24"/>
        </w:rPr>
        <w:t>Action:</w:t>
      </w:r>
      <w:r>
        <w:rPr>
          <w:sz w:val="24"/>
          <w:szCs w:val="24"/>
        </w:rPr>
        <w:t xml:space="preserve"> For Safe Campus Transport and Travel Group to discuss.</w:t>
      </w:r>
    </w:p>
    <w:p w:rsidR="009D1E29" w:rsidRDefault="009D1E29" w:rsidP="00AA16D2">
      <w:pPr>
        <w:spacing w:after="0" w:line="240" w:lineRule="auto"/>
        <w:ind w:left="850" w:hanging="2262"/>
        <w:rPr>
          <w:sz w:val="24"/>
          <w:szCs w:val="24"/>
        </w:rPr>
      </w:pPr>
      <w:r>
        <w:rPr>
          <w:i/>
          <w:sz w:val="24"/>
          <w:szCs w:val="24"/>
        </w:rPr>
        <w:tab/>
        <w:t xml:space="preserve">Further discussed: </w:t>
      </w:r>
      <w:r w:rsidRPr="00CB70B4">
        <w:rPr>
          <w:sz w:val="24"/>
          <w:szCs w:val="24"/>
        </w:rPr>
        <w:t>Mr</w:t>
      </w:r>
      <w:r>
        <w:rPr>
          <w:sz w:val="24"/>
          <w:szCs w:val="24"/>
        </w:rPr>
        <w:t xml:space="preserve"> </w:t>
      </w:r>
      <w:r w:rsidRPr="00CB70B4">
        <w:rPr>
          <w:sz w:val="24"/>
          <w:szCs w:val="24"/>
        </w:rPr>
        <w:t>Checkley enquired</w:t>
      </w:r>
      <w:r>
        <w:rPr>
          <w:sz w:val="24"/>
          <w:szCs w:val="24"/>
        </w:rPr>
        <w:t xml:space="preserve"> regarding the Traffic Management Regulation for roads on campus. Mr Byng replied that the General Manager (Support Services) would hold this information.  (Regulations available at </w:t>
      </w:r>
      <w:hyperlink r:id="rId7" w:history="1">
        <w:r w:rsidRPr="00710667">
          <w:rPr>
            <w:rStyle w:val="Hyperlink"/>
            <w:sz w:val="24"/>
            <w:szCs w:val="24"/>
          </w:rPr>
          <w:t>https://intranet.birmingham.ac.uk/has/documents/public/UoB-Traffic-Regulations.pdf</w:t>
        </w:r>
      </w:hyperlink>
    </w:p>
    <w:p w:rsidR="009D1E29" w:rsidRPr="00891001" w:rsidRDefault="009D1E29" w:rsidP="00AA16D2">
      <w:pPr>
        <w:spacing w:after="0" w:line="240" w:lineRule="auto"/>
        <w:ind w:left="850" w:hanging="2262"/>
        <w:rPr>
          <w:sz w:val="24"/>
          <w:szCs w:val="24"/>
        </w:rPr>
      </w:pPr>
    </w:p>
    <w:p w:rsidR="009D1E29" w:rsidRDefault="009D1E29" w:rsidP="00AA16D2">
      <w:pPr>
        <w:spacing w:after="0" w:line="240" w:lineRule="auto"/>
        <w:ind w:left="850"/>
        <w:rPr>
          <w:sz w:val="24"/>
          <w:szCs w:val="24"/>
        </w:rPr>
      </w:pPr>
      <w:proofErr w:type="gramStart"/>
      <w:r>
        <w:rPr>
          <w:i/>
          <w:sz w:val="24"/>
          <w:szCs w:val="24"/>
        </w:rPr>
        <w:t>Agreed:</w:t>
      </w:r>
      <w:r>
        <w:rPr>
          <w:sz w:val="24"/>
          <w:szCs w:val="24"/>
        </w:rPr>
        <w:t xml:space="preserve"> JSAC would like to continue to receive updates from the Campus Safe Transport and Travel Group on a regular basis.</w:t>
      </w:r>
      <w:proofErr w:type="gramEnd"/>
    </w:p>
    <w:p w:rsidR="009D1E29" w:rsidRDefault="009D1E29" w:rsidP="00AA16D2">
      <w:pPr>
        <w:spacing w:after="0" w:line="240" w:lineRule="auto"/>
        <w:ind w:left="850" w:hanging="2265"/>
        <w:rPr>
          <w:sz w:val="24"/>
          <w:szCs w:val="24"/>
        </w:rPr>
      </w:pPr>
    </w:p>
    <w:p w:rsidR="009D1E29" w:rsidRDefault="009D1E29" w:rsidP="00AA16D2">
      <w:pPr>
        <w:spacing w:after="0" w:line="240" w:lineRule="auto"/>
        <w:ind w:left="850" w:hanging="2265"/>
        <w:rPr>
          <w:sz w:val="24"/>
          <w:szCs w:val="24"/>
        </w:rPr>
      </w:pPr>
      <w:r w:rsidRPr="00AF3E7C">
        <w:rPr>
          <w:b/>
          <w:i/>
          <w:sz w:val="24"/>
          <w:szCs w:val="24"/>
        </w:rPr>
        <w:t xml:space="preserve">     </w:t>
      </w:r>
      <w:r>
        <w:rPr>
          <w:b/>
          <w:sz w:val="24"/>
          <w:szCs w:val="24"/>
        </w:rPr>
        <w:t xml:space="preserve">                      </w:t>
      </w:r>
      <w:r w:rsidR="00360EA0">
        <w:rPr>
          <w:b/>
          <w:sz w:val="24"/>
          <w:szCs w:val="24"/>
        </w:rPr>
        <w:t xml:space="preserve">  </w:t>
      </w:r>
      <w:r w:rsidR="005A0277">
        <w:rPr>
          <w:b/>
          <w:sz w:val="24"/>
          <w:szCs w:val="24"/>
        </w:rPr>
        <w:t xml:space="preserve">   </w:t>
      </w:r>
      <w:r w:rsidR="00360EA0">
        <w:rPr>
          <w:b/>
          <w:sz w:val="24"/>
          <w:szCs w:val="24"/>
        </w:rPr>
        <w:t xml:space="preserve"> </w:t>
      </w:r>
      <w:r>
        <w:rPr>
          <w:b/>
          <w:sz w:val="24"/>
          <w:szCs w:val="24"/>
        </w:rPr>
        <w:t xml:space="preserve">b)   </w:t>
      </w:r>
      <w:r>
        <w:rPr>
          <w:b/>
          <w:sz w:val="24"/>
          <w:szCs w:val="24"/>
        </w:rPr>
        <w:tab/>
      </w:r>
      <w:r w:rsidRPr="00AF3E7C">
        <w:rPr>
          <w:b/>
          <w:sz w:val="24"/>
          <w:szCs w:val="24"/>
        </w:rPr>
        <w:t xml:space="preserve">12/30 </w:t>
      </w:r>
      <w:proofErr w:type="gramStart"/>
      <w:r w:rsidRPr="00AF3E7C">
        <w:rPr>
          <w:b/>
          <w:sz w:val="24"/>
          <w:szCs w:val="24"/>
        </w:rPr>
        <w:t>b(</w:t>
      </w:r>
      <w:proofErr w:type="spellStart"/>
      <w:proofErr w:type="gramEnd"/>
      <w:r w:rsidRPr="00AF3E7C">
        <w:rPr>
          <w:b/>
          <w:sz w:val="24"/>
          <w:szCs w:val="24"/>
        </w:rPr>
        <w:t>i</w:t>
      </w:r>
      <w:proofErr w:type="spellEnd"/>
      <w:r w:rsidRPr="00AF3E7C">
        <w:rPr>
          <w:b/>
          <w:sz w:val="24"/>
          <w:szCs w:val="24"/>
        </w:rPr>
        <w:t xml:space="preserve">) </w:t>
      </w:r>
      <w:r w:rsidRPr="00CB70B4">
        <w:rPr>
          <w:i/>
          <w:sz w:val="24"/>
          <w:szCs w:val="24"/>
        </w:rPr>
        <w:t>Noted:</w:t>
      </w:r>
      <w:r>
        <w:rPr>
          <w:i/>
          <w:sz w:val="24"/>
          <w:szCs w:val="24"/>
        </w:rPr>
        <w:t xml:space="preserve"> </w:t>
      </w:r>
      <w:r w:rsidRPr="00CB70B4">
        <w:rPr>
          <w:sz w:val="24"/>
          <w:szCs w:val="24"/>
        </w:rPr>
        <w:t>Mr Hoare</w:t>
      </w:r>
      <w:r>
        <w:rPr>
          <w:sz w:val="24"/>
          <w:szCs w:val="24"/>
        </w:rPr>
        <w:t xml:space="preserve"> stated he had passed the Guidance on ‘New and Expectant Mothers’ onto the HR ‘Athena SWAN’ working group.</w:t>
      </w:r>
    </w:p>
    <w:p w:rsidR="009D1E29" w:rsidRDefault="009D1E29" w:rsidP="00AA16D2">
      <w:pPr>
        <w:spacing w:after="0" w:line="240" w:lineRule="auto"/>
        <w:ind w:left="850" w:hanging="2265"/>
        <w:rPr>
          <w:sz w:val="24"/>
          <w:szCs w:val="24"/>
        </w:rPr>
      </w:pPr>
      <w:r>
        <w:rPr>
          <w:sz w:val="24"/>
          <w:szCs w:val="24"/>
        </w:rPr>
        <w:tab/>
      </w:r>
      <w:proofErr w:type="gramStart"/>
      <w:r w:rsidRPr="00CB70B4">
        <w:rPr>
          <w:i/>
          <w:sz w:val="24"/>
          <w:szCs w:val="24"/>
        </w:rPr>
        <w:t>Further noted:</w:t>
      </w:r>
      <w:r>
        <w:rPr>
          <w:i/>
          <w:sz w:val="24"/>
          <w:szCs w:val="24"/>
        </w:rPr>
        <w:t xml:space="preserve"> (12.21) </w:t>
      </w:r>
      <w:r w:rsidRPr="00CB70B4">
        <w:rPr>
          <w:sz w:val="24"/>
          <w:szCs w:val="24"/>
        </w:rPr>
        <w:t>The Radiation</w:t>
      </w:r>
      <w:r>
        <w:rPr>
          <w:sz w:val="24"/>
          <w:szCs w:val="24"/>
        </w:rPr>
        <w:t xml:space="preserve"> </w:t>
      </w:r>
      <w:r w:rsidRPr="00CB70B4">
        <w:rPr>
          <w:sz w:val="24"/>
          <w:szCs w:val="24"/>
        </w:rPr>
        <w:t xml:space="preserve">Store on campus </w:t>
      </w:r>
      <w:r>
        <w:rPr>
          <w:sz w:val="24"/>
          <w:szCs w:val="24"/>
        </w:rPr>
        <w:t>had now been re-ro</w:t>
      </w:r>
      <w:r w:rsidR="00DF56BE">
        <w:rPr>
          <w:sz w:val="24"/>
          <w:szCs w:val="24"/>
        </w:rPr>
        <w:t>o</w:t>
      </w:r>
      <w:r>
        <w:rPr>
          <w:sz w:val="24"/>
          <w:szCs w:val="24"/>
        </w:rPr>
        <w:t>fed</w:t>
      </w:r>
      <w:r w:rsidRPr="00CB70B4">
        <w:rPr>
          <w:sz w:val="24"/>
          <w:szCs w:val="24"/>
        </w:rPr>
        <w:t>.</w:t>
      </w:r>
      <w:proofErr w:type="gramEnd"/>
    </w:p>
    <w:p w:rsidR="009D1E29" w:rsidRDefault="009D1E29" w:rsidP="00AA16D2">
      <w:pPr>
        <w:spacing w:after="0" w:line="240" w:lineRule="auto"/>
        <w:ind w:left="850" w:hanging="2265"/>
        <w:rPr>
          <w:sz w:val="24"/>
          <w:szCs w:val="24"/>
        </w:rPr>
      </w:pPr>
    </w:p>
    <w:p w:rsidR="009D1E29" w:rsidRDefault="009D1E29" w:rsidP="00AA16D2">
      <w:pPr>
        <w:spacing w:after="0" w:line="240" w:lineRule="auto"/>
        <w:ind w:left="850" w:hanging="850"/>
        <w:rPr>
          <w:b/>
          <w:sz w:val="24"/>
          <w:szCs w:val="24"/>
        </w:rPr>
      </w:pPr>
      <w:r w:rsidRPr="00CB70B4">
        <w:rPr>
          <w:b/>
          <w:sz w:val="24"/>
          <w:szCs w:val="24"/>
        </w:rPr>
        <w:t>13/05</w:t>
      </w:r>
      <w:r>
        <w:rPr>
          <w:b/>
          <w:sz w:val="24"/>
          <w:szCs w:val="24"/>
        </w:rPr>
        <w:tab/>
        <w:t>Report to UEB</w:t>
      </w:r>
    </w:p>
    <w:p w:rsidR="009D1E29" w:rsidRDefault="009D1E29" w:rsidP="00AA16D2">
      <w:pPr>
        <w:spacing w:after="0" w:line="240" w:lineRule="auto"/>
        <w:ind w:left="850" w:hanging="2265"/>
        <w:rPr>
          <w:sz w:val="24"/>
          <w:szCs w:val="24"/>
        </w:rPr>
      </w:pPr>
      <w:r>
        <w:rPr>
          <w:b/>
          <w:sz w:val="24"/>
          <w:szCs w:val="24"/>
        </w:rPr>
        <w:tab/>
      </w:r>
      <w:r w:rsidRPr="00CB70B4">
        <w:rPr>
          <w:i/>
          <w:sz w:val="24"/>
          <w:szCs w:val="24"/>
        </w:rPr>
        <w:t>Received and noted:</w:t>
      </w:r>
      <w:r>
        <w:rPr>
          <w:i/>
          <w:sz w:val="24"/>
          <w:szCs w:val="24"/>
        </w:rPr>
        <w:t xml:space="preserve"> </w:t>
      </w:r>
      <w:r w:rsidRPr="00AF3E7C">
        <w:rPr>
          <w:sz w:val="24"/>
          <w:szCs w:val="24"/>
        </w:rPr>
        <w:t xml:space="preserve">Latest </w:t>
      </w:r>
      <w:r w:rsidRPr="00CB70B4">
        <w:rPr>
          <w:sz w:val="24"/>
          <w:szCs w:val="24"/>
        </w:rPr>
        <w:t>Briefing on Health</w:t>
      </w:r>
      <w:r>
        <w:rPr>
          <w:sz w:val="24"/>
          <w:szCs w:val="24"/>
        </w:rPr>
        <w:t xml:space="preserve"> and Safety issues to UEB (JSA 13.2.3). This had been reported at UEB.  The committee noted the minute received from UEB re</w:t>
      </w:r>
      <w:r w:rsidR="00DF56BE">
        <w:rPr>
          <w:sz w:val="24"/>
          <w:szCs w:val="24"/>
        </w:rPr>
        <w:t>:</w:t>
      </w:r>
      <w:r>
        <w:rPr>
          <w:sz w:val="24"/>
          <w:szCs w:val="24"/>
        </w:rPr>
        <w:t xml:space="preserve"> the visibility of cyclists on Edgbaston Park Road and the wearing of headphones.</w:t>
      </w:r>
    </w:p>
    <w:p w:rsidR="009D1E29" w:rsidRDefault="009D1E29" w:rsidP="00AA16D2">
      <w:pPr>
        <w:spacing w:after="0" w:line="240" w:lineRule="auto"/>
        <w:ind w:left="2265" w:hanging="2265"/>
        <w:rPr>
          <w:sz w:val="24"/>
          <w:szCs w:val="24"/>
        </w:rPr>
      </w:pPr>
    </w:p>
    <w:p w:rsidR="009D1E29" w:rsidRDefault="009D1E29" w:rsidP="00AA16D2">
      <w:pPr>
        <w:spacing w:after="0" w:line="240" w:lineRule="auto"/>
        <w:ind w:left="850" w:hanging="850"/>
        <w:rPr>
          <w:b/>
          <w:sz w:val="24"/>
          <w:szCs w:val="24"/>
        </w:rPr>
      </w:pPr>
      <w:r w:rsidRPr="00201323">
        <w:rPr>
          <w:b/>
          <w:sz w:val="24"/>
          <w:szCs w:val="24"/>
        </w:rPr>
        <w:t xml:space="preserve">13/06 </w:t>
      </w:r>
      <w:r>
        <w:rPr>
          <w:b/>
          <w:sz w:val="24"/>
          <w:szCs w:val="24"/>
        </w:rPr>
        <w:tab/>
        <w:t>New Policy and guidance documents</w:t>
      </w:r>
    </w:p>
    <w:p w:rsidR="009D1E29" w:rsidRDefault="00360EA0" w:rsidP="00AA16D2">
      <w:pPr>
        <w:spacing w:after="0" w:line="240" w:lineRule="auto"/>
        <w:ind w:left="850" w:hanging="850"/>
        <w:rPr>
          <w:sz w:val="24"/>
          <w:szCs w:val="24"/>
        </w:rPr>
      </w:pPr>
      <w:r>
        <w:rPr>
          <w:b/>
          <w:sz w:val="24"/>
          <w:szCs w:val="24"/>
        </w:rPr>
        <w:t xml:space="preserve">      </w:t>
      </w:r>
      <w:r w:rsidR="009D1E29">
        <w:rPr>
          <w:b/>
          <w:sz w:val="24"/>
          <w:szCs w:val="24"/>
        </w:rPr>
        <w:t xml:space="preserve">a) </w:t>
      </w:r>
      <w:r w:rsidR="009D1E29">
        <w:rPr>
          <w:b/>
          <w:sz w:val="24"/>
          <w:szCs w:val="24"/>
        </w:rPr>
        <w:tab/>
      </w:r>
      <w:r w:rsidR="009D1E29" w:rsidRPr="00ED444C">
        <w:rPr>
          <w:i/>
          <w:sz w:val="24"/>
          <w:szCs w:val="24"/>
        </w:rPr>
        <w:t>N</w:t>
      </w:r>
      <w:r w:rsidR="009D1E29" w:rsidRPr="00201323">
        <w:rPr>
          <w:i/>
          <w:sz w:val="24"/>
          <w:szCs w:val="24"/>
        </w:rPr>
        <w:t>oted:</w:t>
      </w:r>
      <w:r w:rsidR="009D1E29">
        <w:rPr>
          <w:i/>
          <w:sz w:val="24"/>
          <w:szCs w:val="24"/>
        </w:rPr>
        <w:t xml:space="preserve"> </w:t>
      </w:r>
      <w:r w:rsidR="009D1E29" w:rsidRPr="00201323">
        <w:rPr>
          <w:sz w:val="24"/>
          <w:szCs w:val="24"/>
        </w:rPr>
        <w:t>the following</w:t>
      </w:r>
      <w:r w:rsidR="009D1E29">
        <w:rPr>
          <w:sz w:val="24"/>
          <w:szCs w:val="24"/>
        </w:rPr>
        <w:t xml:space="preserve"> were approved by SPRC on 15/1/13.</w:t>
      </w:r>
    </w:p>
    <w:p w:rsidR="009D1E29" w:rsidRDefault="00360EA0" w:rsidP="00AA16D2">
      <w:pPr>
        <w:spacing w:after="0" w:line="240" w:lineRule="auto"/>
        <w:ind w:left="850" w:hanging="850"/>
        <w:rPr>
          <w:sz w:val="24"/>
          <w:szCs w:val="24"/>
        </w:rPr>
      </w:pPr>
      <w:r>
        <w:rPr>
          <w:sz w:val="24"/>
          <w:szCs w:val="24"/>
        </w:rPr>
        <w:t xml:space="preserve">       </w:t>
      </w:r>
      <w:proofErr w:type="spellStart"/>
      <w:r w:rsidR="009D1E29" w:rsidRPr="00201323">
        <w:rPr>
          <w:sz w:val="24"/>
          <w:szCs w:val="24"/>
        </w:rPr>
        <w:t>i</w:t>
      </w:r>
      <w:proofErr w:type="spellEnd"/>
      <w:r w:rsidR="009D1E29" w:rsidRPr="00201323">
        <w:rPr>
          <w:sz w:val="24"/>
          <w:szCs w:val="24"/>
        </w:rPr>
        <w:t>)</w:t>
      </w:r>
      <w:r w:rsidR="009D1E29">
        <w:rPr>
          <w:i/>
          <w:sz w:val="24"/>
          <w:szCs w:val="24"/>
        </w:rPr>
        <w:t xml:space="preserve"> </w:t>
      </w:r>
      <w:r w:rsidR="009D1E29">
        <w:rPr>
          <w:i/>
          <w:sz w:val="24"/>
          <w:szCs w:val="24"/>
        </w:rPr>
        <w:tab/>
      </w:r>
      <w:r w:rsidR="009D1E29" w:rsidRPr="00201323">
        <w:rPr>
          <w:sz w:val="24"/>
          <w:szCs w:val="24"/>
        </w:rPr>
        <w:t xml:space="preserve">Biological policy and code of </w:t>
      </w:r>
      <w:r w:rsidR="009D1E29">
        <w:rPr>
          <w:sz w:val="24"/>
          <w:szCs w:val="24"/>
        </w:rPr>
        <w:t>practice.</w:t>
      </w:r>
      <w:r w:rsidR="009D1E29" w:rsidRPr="00201323">
        <w:rPr>
          <w:sz w:val="24"/>
          <w:szCs w:val="24"/>
        </w:rPr>
        <w:t xml:space="preserve"> </w:t>
      </w:r>
    </w:p>
    <w:p w:rsidR="009D1E29" w:rsidRDefault="00360EA0" w:rsidP="00AA16D2">
      <w:pPr>
        <w:spacing w:after="0" w:line="240" w:lineRule="auto"/>
        <w:ind w:left="850" w:hanging="850"/>
        <w:rPr>
          <w:sz w:val="24"/>
          <w:szCs w:val="24"/>
        </w:rPr>
      </w:pPr>
      <w:r>
        <w:rPr>
          <w:sz w:val="24"/>
          <w:szCs w:val="24"/>
        </w:rPr>
        <w:t xml:space="preserve">      </w:t>
      </w:r>
      <w:r w:rsidR="009D1E29">
        <w:rPr>
          <w:sz w:val="24"/>
          <w:szCs w:val="24"/>
        </w:rPr>
        <w:t xml:space="preserve">ii) </w:t>
      </w:r>
      <w:r w:rsidR="009D1E29">
        <w:rPr>
          <w:sz w:val="24"/>
          <w:szCs w:val="24"/>
        </w:rPr>
        <w:tab/>
        <w:t>First Aid policy (incorporating issues raised at the previous meeting).</w:t>
      </w:r>
    </w:p>
    <w:p w:rsidR="009D1E29" w:rsidRDefault="009D1E29" w:rsidP="00AA16D2">
      <w:pPr>
        <w:spacing w:after="0" w:line="240" w:lineRule="auto"/>
        <w:ind w:left="850" w:hanging="2265"/>
        <w:rPr>
          <w:sz w:val="24"/>
          <w:szCs w:val="24"/>
        </w:rPr>
      </w:pPr>
      <w:r>
        <w:rPr>
          <w:sz w:val="24"/>
          <w:szCs w:val="24"/>
        </w:rPr>
        <w:tab/>
      </w:r>
      <w:r w:rsidRPr="00201323">
        <w:rPr>
          <w:i/>
          <w:sz w:val="24"/>
          <w:szCs w:val="24"/>
        </w:rPr>
        <w:t>Discussed:</w:t>
      </w:r>
      <w:r>
        <w:rPr>
          <w:i/>
          <w:sz w:val="24"/>
          <w:szCs w:val="24"/>
        </w:rPr>
        <w:t xml:space="preserve"> </w:t>
      </w:r>
      <w:r w:rsidRPr="00AF3E7C">
        <w:rPr>
          <w:sz w:val="24"/>
          <w:szCs w:val="24"/>
        </w:rPr>
        <w:t>The process</w:t>
      </w:r>
      <w:r>
        <w:rPr>
          <w:sz w:val="24"/>
          <w:szCs w:val="24"/>
        </w:rPr>
        <w:t xml:space="preserve"> </w:t>
      </w:r>
      <w:r w:rsidRPr="00AF3E7C">
        <w:rPr>
          <w:sz w:val="24"/>
          <w:szCs w:val="24"/>
        </w:rPr>
        <w:t>of</w:t>
      </w:r>
      <w:r>
        <w:rPr>
          <w:i/>
          <w:sz w:val="24"/>
          <w:szCs w:val="24"/>
        </w:rPr>
        <w:t xml:space="preserve"> g</w:t>
      </w:r>
      <w:r w:rsidRPr="00201323">
        <w:rPr>
          <w:sz w:val="24"/>
          <w:szCs w:val="24"/>
        </w:rPr>
        <w:t>enerating new policies</w:t>
      </w:r>
      <w:r>
        <w:rPr>
          <w:sz w:val="24"/>
          <w:szCs w:val="24"/>
        </w:rPr>
        <w:t>.  Consultations would continue to be undertaken and an impact assessment would also be considered. The wording of policies often seemed too long.  It was suggested that a simplified front page be produced for future policies.</w:t>
      </w:r>
    </w:p>
    <w:p w:rsidR="009D1E29" w:rsidRDefault="009D1E29" w:rsidP="00AA16D2">
      <w:pPr>
        <w:spacing w:after="0" w:line="240" w:lineRule="auto"/>
        <w:ind w:left="850" w:hanging="2265"/>
        <w:rPr>
          <w:sz w:val="24"/>
          <w:szCs w:val="24"/>
        </w:rPr>
      </w:pPr>
    </w:p>
    <w:p w:rsidR="009D1E29" w:rsidRDefault="00360EA0" w:rsidP="00AA16D2">
      <w:pPr>
        <w:spacing w:after="0" w:line="240" w:lineRule="auto"/>
        <w:ind w:left="850" w:hanging="850"/>
        <w:rPr>
          <w:sz w:val="24"/>
          <w:szCs w:val="24"/>
        </w:rPr>
      </w:pPr>
      <w:r>
        <w:rPr>
          <w:b/>
          <w:sz w:val="24"/>
          <w:szCs w:val="24"/>
        </w:rPr>
        <w:t xml:space="preserve">     </w:t>
      </w:r>
      <w:r w:rsidR="009D1E29">
        <w:rPr>
          <w:b/>
          <w:sz w:val="24"/>
          <w:szCs w:val="24"/>
        </w:rPr>
        <w:t xml:space="preserve">b) </w:t>
      </w:r>
      <w:proofErr w:type="spellStart"/>
      <w:proofErr w:type="gramStart"/>
      <w:r w:rsidR="009D1E29" w:rsidRPr="00C91F5D">
        <w:rPr>
          <w:sz w:val="24"/>
          <w:szCs w:val="24"/>
        </w:rPr>
        <w:t>i</w:t>
      </w:r>
      <w:proofErr w:type="spellEnd"/>
      <w:proofErr w:type="gramEnd"/>
      <w:r w:rsidR="009D1E29" w:rsidRPr="00C91F5D">
        <w:rPr>
          <w:sz w:val="24"/>
          <w:szCs w:val="24"/>
        </w:rPr>
        <w:t>)</w:t>
      </w:r>
      <w:r w:rsidR="009D1E29">
        <w:rPr>
          <w:sz w:val="24"/>
          <w:szCs w:val="24"/>
        </w:rPr>
        <w:tab/>
      </w:r>
      <w:r w:rsidR="009D1E29" w:rsidRPr="00C91F5D">
        <w:rPr>
          <w:sz w:val="24"/>
          <w:szCs w:val="24"/>
        </w:rPr>
        <w:t>Draft Radiation</w:t>
      </w:r>
      <w:r w:rsidR="009D1E29">
        <w:rPr>
          <w:sz w:val="24"/>
          <w:szCs w:val="24"/>
        </w:rPr>
        <w:t xml:space="preserve"> Policy (JSA 13.2.4)</w:t>
      </w:r>
    </w:p>
    <w:p w:rsidR="009D1E29" w:rsidRPr="003E6907" w:rsidRDefault="009D1E29" w:rsidP="00AA16D2">
      <w:pPr>
        <w:spacing w:after="0" w:line="240" w:lineRule="auto"/>
        <w:ind w:left="850"/>
        <w:rPr>
          <w:sz w:val="24"/>
          <w:szCs w:val="24"/>
        </w:rPr>
      </w:pPr>
      <w:r>
        <w:rPr>
          <w:i/>
          <w:sz w:val="24"/>
          <w:szCs w:val="24"/>
        </w:rPr>
        <w:t xml:space="preserve">Agreed: </w:t>
      </w:r>
      <w:r w:rsidRPr="003E6907">
        <w:rPr>
          <w:sz w:val="24"/>
          <w:szCs w:val="24"/>
        </w:rPr>
        <w:t>Comment was made</w:t>
      </w:r>
      <w:r>
        <w:rPr>
          <w:sz w:val="24"/>
          <w:szCs w:val="24"/>
        </w:rPr>
        <w:t xml:space="preserve"> that a risk assessment proforma would be useful</w:t>
      </w:r>
      <w:r w:rsidRPr="003E6907">
        <w:rPr>
          <w:sz w:val="24"/>
          <w:szCs w:val="24"/>
        </w:rPr>
        <w:t xml:space="preserve">. </w:t>
      </w:r>
    </w:p>
    <w:p w:rsidR="009D1E29" w:rsidRPr="003E6907" w:rsidRDefault="009D1E29" w:rsidP="00AA16D2">
      <w:pPr>
        <w:spacing w:after="0" w:line="240" w:lineRule="auto"/>
        <w:ind w:left="2880"/>
        <w:rPr>
          <w:sz w:val="24"/>
          <w:szCs w:val="24"/>
        </w:rPr>
      </w:pPr>
    </w:p>
    <w:p w:rsidR="009D1E29" w:rsidRDefault="009D1E29" w:rsidP="00AA16D2">
      <w:pPr>
        <w:spacing w:after="0" w:line="240" w:lineRule="auto"/>
        <w:rPr>
          <w:sz w:val="24"/>
          <w:szCs w:val="24"/>
        </w:rPr>
      </w:pPr>
      <w:r>
        <w:rPr>
          <w:sz w:val="24"/>
          <w:szCs w:val="24"/>
        </w:rPr>
        <w:t xml:space="preserve">   </w:t>
      </w:r>
      <w:r w:rsidR="00360EA0">
        <w:rPr>
          <w:sz w:val="24"/>
          <w:szCs w:val="24"/>
        </w:rPr>
        <w:t xml:space="preserve">    </w:t>
      </w:r>
      <w:r>
        <w:rPr>
          <w:sz w:val="24"/>
          <w:szCs w:val="24"/>
        </w:rPr>
        <w:t xml:space="preserve"> ii)      Ionising Radiation Code of Practice (JSA 13.2.5)</w:t>
      </w:r>
    </w:p>
    <w:p w:rsidR="00DF6C40" w:rsidRDefault="00DF6C40" w:rsidP="000F4AB0">
      <w:pPr>
        <w:spacing w:after="0" w:line="240" w:lineRule="auto"/>
        <w:ind w:left="907"/>
        <w:rPr>
          <w:sz w:val="24"/>
          <w:szCs w:val="24"/>
        </w:rPr>
      </w:pPr>
      <w:r>
        <w:rPr>
          <w:sz w:val="24"/>
          <w:szCs w:val="24"/>
        </w:rPr>
        <w:t>Mr Wright introduced into discussion two proposals.  Firstly, that in the interest</w:t>
      </w:r>
      <w:r w:rsidR="000F4AB0">
        <w:rPr>
          <w:sz w:val="24"/>
          <w:szCs w:val="24"/>
        </w:rPr>
        <w:t xml:space="preserve"> </w:t>
      </w:r>
      <w:r>
        <w:rPr>
          <w:sz w:val="24"/>
          <w:szCs w:val="24"/>
        </w:rPr>
        <w:t>of simplicity two forms of University generated documentation should be developed,</w:t>
      </w:r>
      <w:r w:rsidR="000F4AB0">
        <w:rPr>
          <w:sz w:val="24"/>
          <w:szCs w:val="24"/>
        </w:rPr>
        <w:t xml:space="preserve"> </w:t>
      </w:r>
      <w:r>
        <w:rPr>
          <w:sz w:val="24"/>
          <w:szCs w:val="24"/>
        </w:rPr>
        <w:t>Policy and guidance.  Other types of supporting documentation such as Approved Codes of Practice will remain in place (including external documents) but the use of Policy and guidance would be sufficient and reduce confusion.</w:t>
      </w:r>
    </w:p>
    <w:p w:rsidR="00DF6C40" w:rsidRDefault="00DF6C40" w:rsidP="00DF6C40">
      <w:pPr>
        <w:spacing w:after="0" w:line="240" w:lineRule="auto"/>
        <w:ind w:left="720"/>
        <w:rPr>
          <w:sz w:val="24"/>
          <w:szCs w:val="24"/>
        </w:rPr>
      </w:pPr>
    </w:p>
    <w:p w:rsidR="00DF6C40" w:rsidRDefault="00DF6C40" w:rsidP="000F4AB0">
      <w:pPr>
        <w:spacing w:after="0" w:line="240" w:lineRule="auto"/>
        <w:ind w:left="907"/>
        <w:rPr>
          <w:sz w:val="24"/>
          <w:szCs w:val="24"/>
        </w:rPr>
      </w:pPr>
      <w:r>
        <w:rPr>
          <w:sz w:val="24"/>
          <w:szCs w:val="24"/>
        </w:rPr>
        <w:t>The second point was a proposal that all future proposed Policy and guidance will include an impact assessment.</w:t>
      </w:r>
      <w:r w:rsidR="00236969">
        <w:rPr>
          <w:sz w:val="24"/>
          <w:szCs w:val="24"/>
        </w:rPr>
        <w:t xml:space="preserve"> </w:t>
      </w:r>
    </w:p>
    <w:p w:rsidR="009D1E29" w:rsidRDefault="009D1E29" w:rsidP="00AA16D2">
      <w:pPr>
        <w:spacing w:after="0" w:line="240" w:lineRule="auto"/>
        <w:ind w:left="2880"/>
        <w:rPr>
          <w:sz w:val="24"/>
          <w:szCs w:val="24"/>
        </w:rPr>
      </w:pPr>
    </w:p>
    <w:p w:rsidR="009D1E29" w:rsidRDefault="00360EA0" w:rsidP="00AA16D2">
      <w:pPr>
        <w:spacing w:after="0" w:line="240" w:lineRule="auto"/>
        <w:rPr>
          <w:sz w:val="24"/>
          <w:szCs w:val="24"/>
        </w:rPr>
      </w:pPr>
      <w:r>
        <w:rPr>
          <w:sz w:val="24"/>
          <w:szCs w:val="24"/>
        </w:rPr>
        <w:t xml:space="preserve">       </w:t>
      </w:r>
      <w:r w:rsidR="009D1E29">
        <w:rPr>
          <w:sz w:val="24"/>
          <w:szCs w:val="24"/>
        </w:rPr>
        <w:t xml:space="preserve">iii) </w:t>
      </w:r>
      <w:r w:rsidR="009D1E29">
        <w:rPr>
          <w:sz w:val="24"/>
          <w:szCs w:val="24"/>
        </w:rPr>
        <w:tab/>
        <w:t xml:space="preserve">  Draft Working at Height Policy (JSA 13.2.10)</w:t>
      </w:r>
    </w:p>
    <w:p w:rsidR="009D1E29" w:rsidRDefault="009D1E29" w:rsidP="00AA16D2">
      <w:pPr>
        <w:spacing w:after="0" w:line="240" w:lineRule="auto"/>
        <w:ind w:left="850"/>
        <w:rPr>
          <w:sz w:val="24"/>
          <w:szCs w:val="24"/>
        </w:rPr>
      </w:pPr>
      <w:r w:rsidRPr="007D5F3B">
        <w:rPr>
          <w:i/>
          <w:sz w:val="24"/>
          <w:szCs w:val="24"/>
        </w:rPr>
        <w:t>Noted:</w:t>
      </w:r>
      <w:r>
        <w:rPr>
          <w:i/>
          <w:sz w:val="24"/>
          <w:szCs w:val="24"/>
        </w:rPr>
        <w:t xml:space="preserve"> </w:t>
      </w:r>
      <w:r w:rsidRPr="007D5F3B">
        <w:rPr>
          <w:sz w:val="24"/>
          <w:szCs w:val="24"/>
        </w:rPr>
        <w:t>This</w:t>
      </w:r>
      <w:r>
        <w:rPr>
          <w:sz w:val="24"/>
          <w:szCs w:val="24"/>
        </w:rPr>
        <w:t xml:space="preserve"> policy combines and updates the current policy and guidance.  A future Wellbeing Campaign to raise awareness for ladder safety would be considered.</w:t>
      </w:r>
      <w:r>
        <w:rPr>
          <w:i/>
          <w:sz w:val="24"/>
          <w:szCs w:val="24"/>
        </w:rPr>
        <w:t xml:space="preserve"> </w:t>
      </w:r>
      <w:r>
        <w:rPr>
          <w:sz w:val="24"/>
          <w:szCs w:val="24"/>
        </w:rPr>
        <w:t xml:space="preserve">Mr Byng asked if he could meet with Mr Hoare to discuss this policy. </w:t>
      </w:r>
      <w:r w:rsidRPr="007D5F3B">
        <w:rPr>
          <w:b/>
          <w:sz w:val="24"/>
          <w:szCs w:val="24"/>
        </w:rPr>
        <w:t>Action:</w:t>
      </w:r>
      <w:r>
        <w:rPr>
          <w:sz w:val="24"/>
          <w:szCs w:val="24"/>
        </w:rPr>
        <w:t xml:space="preserve"> Mr Byng to meet with Mr Hoare.</w:t>
      </w:r>
      <w:r w:rsidRPr="007D5F3B">
        <w:rPr>
          <w:sz w:val="24"/>
          <w:szCs w:val="24"/>
        </w:rPr>
        <w:t xml:space="preserve"> </w:t>
      </w:r>
    </w:p>
    <w:p w:rsidR="009D1E29" w:rsidRDefault="009D1E29" w:rsidP="00AA16D2">
      <w:pPr>
        <w:spacing w:after="0" w:line="240" w:lineRule="auto"/>
        <w:ind w:left="2880"/>
        <w:rPr>
          <w:sz w:val="24"/>
          <w:szCs w:val="24"/>
        </w:rPr>
      </w:pPr>
    </w:p>
    <w:p w:rsidR="009D1E29" w:rsidRDefault="00360EA0" w:rsidP="00AA16D2">
      <w:pPr>
        <w:spacing w:after="0" w:line="240" w:lineRule="auto"/>
        <w:rPr>
          <w:sz w:val="24"/>
          <w:szCs w:val="24"/>
        </w:rPr>
      </w:pPr>
      <w:r>
        <w:rPr>
          <w:sz w:val="24"/>
          <w:szCs w:val="24"/>
        </w:rPr>
        <w:t xml:space="preserve">       </w:t>
      </w:r>
      <w:proofErr w:type="gramStart"/>
      <w:r w:rsidR="009D1E29">
        <w:rPr>
          <w:sz w:val="24"/>
          <w:szCs w:val="24"/>
        </w:rPr>
        <w:t xml:space="preserve">iv) </w:t>
      </w:r>
      <w:r w:rsidR="009D1E29">
        <w:rPr>
          <w:sz w:val="24"/>
          <w:szCs w:val="24"/>
        </w:rPr>
        <w:tab/>
        <w:t xml:space="preserve">   Draft</w:t>
      </w:r>
      <w:proofErr w:type="gramEnd"/>
      <w:r w:rsidR="009D1E29">
        <w:rPr>
          <w:sz w:val="24"/>
          <w:szCs w:val="24"/>
        </w:rPr>
        <w:t xml:space="preserve"> Cryogenic Liquids Policy (JSA 13.2.11)</w:t>
      </w:r>
    </w:p>
    <w:p w:rsidR="009D1E29" w:rsidRDefault="009D1E29" w:rsidP="00AA16D2">
      <w:pPr>
        <w:spacing w:after="0" w:line="240" w:lineRule="auto"/>
        <w:ind w:left="850"/>
        <w:rPr>
          <w:sz w:val="24"/>
          <w:szCs w:val="24"/>
        </w:rPr>
      </w:pPr>
      <w:r w:rsidRPr="006D1F22">
        <w:rPr>
          <w:i/>
          <w:sz w:val="24"/>
          <w:szCs w:val="24"/>
        </w:rPr>
        <w:t>Noted:</w:t>
      </w:r>
      <w:r>
        <w:rPr>
          <w:i/>
          <w:sz w:val="24"/>
          <w:szCs w:val="24"/>
        </w:rPr>
        <w:t xml:space="preserve"> </w:t>
      </w:r>
      <w:r w:rsidRPr="006D1F22">
        <w:rPr>
          <w:sz w:val="24"/>
          <w:szCs w:val="24"/>
        </w:rPr>
        <w:t>The Chemical Safety Adviser</w:t>
      </w:r>
      <w:r>
        <w:rPr>
          <w:sz w:val="24"/>
          <w:szCs w:val="24"/>
        </w:rPr>
        <w:t xml:space="preserve">, Mr </w:t>
      </w:r>
      <w:smartTag w:uri="urn:schemas-microsoft-com:office:smarttags" w:element="Street">
        <w:r>
          <w:rPr>
            <w:sz w:val="24"/>
            <w:szCs w:val="24"/>
          </w:rPr>
          <w:t>Dean Cross</w:t>
        </w:r>
      </w:smartTag>
      <w:r>
        <w:rPr>
          <w:sz w:val="24"/>
          <w:szCs w:val="24"/>
        </w:rPr>
        <w:t>, had carried out a survey of Cryogenic Liquid facilities on campus. Mr</w:t>
      </w:r>
      <w:r w:rsidR="003D1515">
        <w:rPr>
          <w:sz w:val="24"/>
          <w:szCs w:val="24"/>
        </w:rPr>
        <w:t xml:space="preserve"> Cross had copies of the survey and has produced its policy to encourage good practice across the University.</w:t>
      </w:r>
      <w:r>
        <w:rPr>
          <w:sz w:val="24"/>
          <w:szCs w:val="24"/>
        </w:rPr>
        <w:t xml:space="preserve"> </w:t>
      </w:r>
    </w:p>
    <w:p w:rsidR="009D1E29" w:rsidRDefault="009D1E29" w:rsidP="00AA16D2">
      <w:pPr>
        <w:spacing w:after="0" w:line="240" w:lineRule="auto"/>
        <w:ind w:left="850"/>
        <w:rPr>
          <w:sz w:val="24"/>
          <w:szCs w:val="24"/>
        </w:rPr>
      </w:pPr>
      <w:r>
        <w:rPr>
          <w:i/>
          <w:sz w:val="24"/>
          <w:szCs w:val="24"/>
        </w:rPr>
        <w:t>D</w:t>
      </w:r>
      <w:r w:rsidRPr="006D1F22">
        <w:rPr>
          <w:i/>
          <w:sz w:val="24"/>
          <w:szCs w:val="24"/>
        </w:rPr>
        <w:t>iscussed:</w:t>
      </w:r>
      <w:r>
        <w:rPr>
          <w:i/>
          <w:sz w:val="24"/>
          <w:szCs w:val="24"/>
        </w:rPr>
        <w:t xml:space="preserve"> </w:t>
      </w:r>
      <w:r w:rsidRPr="006D1F22">
        <w:rPr>
          <w:sz w:val="24"/>
          <w:szCs w:val="24"/>
        </w:rPr>
        <w:t>The need</w:t>
      </w:r>
      <w:r>
        <w:rPr>
          <w:sz w:val="24"/>
          <w:szCs w:val="24"/>
        </w:rPr>
        <w:t xml:space="preserve"> to have records where cryogenic liquids are used.  The question was asked if there is a University wide inventory. </w:t>
      </w:r>
      <w:r w:rsidR="003D1515">
        <w:rPr>
          <w:sz w:val="24"/>
          <w:szCs w:val="24"/>
        </w:rPr>
        <w:t xml:space="preserve">Mr Cross will be asked to provide a response for next meeting. </w:t>
      </w:r>
      <w:r>
        <w:rPr>
          <w:sz w:val="24"/>
          <w:szCs w:val="24"/>
        </w:rPr>
        <w:t xml:space="preserve"> </w:t>
      </w:r>
    </w:p>
    <w:p w:rsidR="003D1515" w:rsidRDefault="003D1515" w:rsidP="00AA16D2">
      <w:pPr>
        <w:spacing w:after="0" w:line="240" w:lineRule="auto"/>
        <w:ind w:left="850"/>
        <w:rPr>
          <w:sz w:val="24"/>
          <w:szCs w:val="24"/>
        </w:rPr>
      </w:pPr>
    </w:p>
    <w:p w:rsidR="003D1515" w:rsidRDefault="003D1515" w:rsidP="00AA16D2">
      <w:pPr>
        <w:spacing w:after="0" w:line="240" w:lineRule="auto"/>
        <w:ind w:left="850"/>
        <w:rPr>
          <w:sz w:val="24"/>
          <w:szCs w:val="24"/>
        </w:rPr>
      </w:pPr>
    </w:p>
    <w:p w:rsidR="009D1E29" w:rsidRDefault="009D1E29" w:rsidP="00AA16D2">
      <w:pPr>
        <w:spacing w:after="0" w:line="240" w:lineRule="auto"/>
        <w:ind w:left="2880"/>
        <w:rPr>
          <w:i/>
          <w:sz w:val="24"/>
          <w:szCs w:val="24"/>
        </w:rPr>
      </w:pPr>
    </w:p>
    <w:p w:rsidR="009D1E29" w:rsidRDefault="009D1E29" w:rsidP="00AA16D2">
      <w:pPr>
        <w:spacing w:after="0" w:line="240" w:lineRule="auto"/>
        <w:rPr>
          <w:b/>
          <w:sz w:val="24"/>
          <w:szCs w:val="24"/>
        </w:rPr>
      </w:pPr>
      <w:r w:rsidRPr="00C30B53">
        <w:rPr>
          <w:b/>
          <w:sz w:val="24"/>
          <w:szCs w:val="24"/>
        </w:rPr>
        <w:lastRenderedPageBreak/>
        <w:t>13/07</w:t>
      </w:r>
      <w:r>
        <w:rPr>
          <w:b/>
          <w:sz w:val="24"/>
          <w:szCs w:val="24"/>
        </w:rPr>
        <w:tab/>
        <w:t xml:space="preserve">Trade </w:t>
      </w:r>
      <w:smartTag w:uri="urn:schemas-microsoft-com:office:smarttags" w:element="Street">
        <w:r>
          <w:rPr>
            <w:b/>
            <w:sz w:val="24"/>
            <w:szCs w:val="24"/>
          </w:rPr>
          <w:t>Union</w:t>
        </w:r>
      </w:smartTag>
      <w:r>
        <w:rPr>
          <w:b/>
          <w:sz w:val="24"/>
          <w:szCs w:val="24"/>
        </w:rPr>
        <w:t xml:space="preserve"> Matters</w:t>
      </w:r>
    </w:p>
    <w:p w:rsidR="009D1E29" w:rsidRPr="00C30B53" w:rsidRDefault="00CC7E6A" w:rsidP="00AA16D2">
      <w:pPr>
        <w:spacing w:after="0" w:line="240" w:lineRule="auto"/>
        <w:ind w:left="850" w:hanging="720"/>
        <w:rPr>
          <w:sz w:val="24"/>
          <w:szCs w:val="24"/>
          <w:u w:val="single"/>
        </w:rPr>
      </w:pPr>
      <w:r>
        <w:rPr>
          <w:b/>
          <w:sz w:val="24"/>
          <w:szCs w:val="24"/>
        </w:rPr>
        <w:t xml:space="preserve">    </w:t>
      </w:r>
      <w:r w:rsidR="009D1E29">
        <w:rPr>
          <w:b/>
          <w:sz w:val="24"/>
          <w:szCs w:val="24"/>
        </w:rPr>
        <w:t>a)</w:t>
      </w:r>
      <w:r w:rsidR="009D1E29">
        <w:rPr>
          <w:b/>
          <w:sz w:val="24"/>
          <w:szCs w:val="24"/>
        </w:rPr>
        <w:tab/>
      </w:r>
      <w:r w:rsidR="009D1E29" w:rsidRPr="00C30B53">
        <w:rPr>
          <w:sz w:val="24"/>
          <w:szCs w:val="24"/>
          <w:u w:val="single"/>
        </w:rPr>
        <w:t>Reactive maintenance when dealing with issues which have health and safety implications.</w:t>
      </w:r>
    </w:p>
    <w:p w:rsidR="009D1E29" w:rsidRDefault="009D1E29" w:rsidP="00AA16D2">
      <w:pPr>
        <w:spacing w:after="0" w:line="240" w:lineRule="auto"/>
        <w:ind w:left="850" w:hanging="2265"/>
        <w:rPr>
          <w:sz w:val="24"/>
          <w:szCs w:val="24"/>
        </w:rPr>
      </w:pPr>
      <w:r>
        <w:rPr>
          <w:b/>
          <w:sz w:val="24"/>
          <w:szCs w:val="24"/>
        </w:rPr>
        <w:tab/>
      </w:r>
      <w:r w:rsidRPr="006057A9">
        <w:rPr>
          <w:i/>
          <w:sz w:val="24"/>
          <w:szCs w:val="24"/>
        </w:rPr>
        <w:t>Reported</w:t>
      </w:r>
      <w:r w:rsidRPr="00D21FD4">
        <w:rPr>
          <w:sz w:val="24"/>
          <w:szCs w:val="24"/>
        </w:rPr>
        <w:t>: Mr Checkley</w:t>
      </w:r>
      <w:r>
        <w:rPr>
          <w:sz w:val="24"/>
          <w:szCs w:val="24"/>
        </w:rPr>
        <w:t xml:space="preserve"> enquired regarding maintenance priorities for job requests. He was still concerned at the delay in dealing with these issues and with the lack of communication from Estates, while a repair was awaited. Mr Green’s department had also experienced long waits for repairs to be carried out. </w:t>
      </w:r>
    </w:p>
    <w:p w:rsidR="009D1E29" w:rsidRDefault="009D1E29" w:rsidP="00AA16D2">
      <w:pPr>
        <w:spacing w:after="0" w:line="240" w:lineRule="auto"/>
        <w:ind w:left="850"/>
        <w:rPr>
          <w:sz w:val="24"/>
          <w:szCs w:val="24"/>
        </w:rPr>
      </w:pPr>
      <w:r w:rsidRPr="00D21FD4">
        <w:rPr>
          <w:i/>
          <w:sz w:val="24"/>
          <w:szCs w:val="24"/>
        </w:rPr>
        <w:t>Discussed:</w:t>
      </w:r>
      <w:r>
        <w:rPr>
          <w:i/>
          <w:sz w:val="24"/>
          <w:szCs w:val="24"/>
        </w:rPr>
        <w:t xml:space="preserve"> </w:t>
      </w:r>
      <w:r w:rsidRPr="00D21FD4">
        <w:rPr>
          <w:sz w:val="24"/>
          <w:szCs w:val="24"/>
        </w:rPr>
        <w:t>The possibility</w:t>
      </w:r>
      <w:r>
        <w:rPr>
          <w:sz w:val="24"/>
          <w:szCs w:val="24"/>
        </w:rPr>
        <w:t xml:space="preserve"> of addressing the overall maintenance job request system, in connection with communication, manpower, labour and outside contractors.  Mr Byng stated that checks for repairs concerning such things as fire door safety could not be relaxed. The need to increase ‘in house’ or outside contractors’ assistance would be down to funding.  </w:t>
      </w:r>
      <w:proofErr w:type="gramStart"/>
      <w:r w:rsidRPr="00D21FD4">
        <w:rPr>
          <w:i/>
          <w:sz w:val="24"/>
          <w:szCs w:val="24"/>
        </w:rPr>
        <w:t>Reported</w:t>
      </w:r>
      <w:r>
        <w:rPr>
          <w:i/>
          <w:sz w:val="24"/>
          <w:szCs w:val="24"/>
        </w:rPr>
        <w:t xml:space="preserve">:  </w:t>
      </w:r>
      <w:r>
        <w:rPr>
          <w:sz w:val="24"/>
          <w:szCs w:val="24"/>
        </w:rPr>
        <w:t>Mr B</w:t>
      </w:r>
      <w:r w:rsidRPr="00D21FD4">
        <w:rPr>
          <w:sz w:val="24"/>
          <w:szCs w:val="24"/>
        </w:rPr>
        <w:t xml:space="preserve">yng </w:t>
      </w:r>
      <w:r>
        <w:rPr>
          <w:sz w:val="24"/>
          <w:szCs w:val="24"/>
        </w:rPr>
        <w:t>said that the maintenance</w:t>
      </w:r>
      <w:r w:rsidRPr="00D21FD4">
        <w:rPr>
          <w:sz w:val="24"/>
          <w:szCs w:val="24"/>
        </w:rPr>
        <w:t xml:space="preserve"> </w:t>
      </w:r>
      <w:r>
        <w:rPr>
          <w:sz w:val="24"/>
          <w:szCs w:val="24"/>
        </w:rPr>
        <w:t>reporting system is being looked at.</w:t>
      </w:r>
      <w:proofErr w:type="gramEnd"/>
      <w:r w:rsidR="007617D5">
        <w:rPr>
          <w:sz w:val="24"/>
          <w:szCs w:val="24"/>
        </w:rPr>
        <w:t xml:space="preserve">  Mr Wright would take the issue into a discussion with Estates Management.</w:t>
      </w:r>
    </w:p>
    <w:p w:rsidR="009D1E29" w:rsidRDefault="009D1E29" w:rsidP="00AA16D2">
      <w:pPr>
        <w:spacing w:after="0" w:line="240" w:lineRule="auto"/>
        <w:ind w:left="2265" w:hanging="2265"/>
        <w:rPr>
          <w:sz w:val="24"/>
          <w:szCs w:val="24"/>
        </w:rPr>
      </w:pPr>
    </w:p>
    <w:p w:rsidR="009D1E29" w:rsidRDefault="00CC7E6A" w:rsidP="00AA16D2">
      <w:pPr>
        <w:spacing w:after="0" w:line="240" w:lineRule="auto"/>
        <w:ind w:left="850" w:hanging="850"/>
        <w:rPr>
          <w:sz w:val="24"/>
          <w:szCs w:val="24"/>
          <w:u w:val="single"/>
        </w:rPr>
      </w:pPr>
      <w:r>
        <w:rPr>
          <w:b/>
          <w:sz w:val="24"/>
          <w:szCs w:val="24"/>
        </w:rPr>
        <w:t xml:space="preserve">     </w:t>
      </w:r>
      <w:r w:rsidR="009D1E29" w:rsidRPr="00CC7E6A">
        <w:rPr>
          <w:b/>
          <w:sz w:val="24"/>
          <w:szCs w:val="24"/>
        </w:rPr>
        <w:t>b)</w:t>
      </w:r>
      <w:r w:rsidR="009D1E29" w:rsidRPr="00C157AC">
        <w:rPr>
          <w:sz w:val="24"/>
          <w:szCs w:val="24"/>
        </w:rPr>
        <w:tab/>
      </w:r>
      <w:r w:rsidR="009D1E29" w:rsidRPr="00C157AC">
        <w:rPr>
          <w:sz w:val="24"/>
          <w:szCs w:val="24"/>
          <w:u w:val="single"/>
        </w:rPr>
        <w:t>Health and safety issues around cleaning standards</w:t>
      </w:r>
      <w:r w:rsidR="009D1E29">
        <w:rPr>
          <w:sz w:val="24"/>
          <w:szCs w:val="24"/>
          <w:u w:val="single"/>
        </w:rPr>
        <w:t xml:space="preserve"> </w:t>
      </w:r>
      <w:proofErr w:type="gramStart"/>
      <w:r w:rsidR="009D1E29">
        <w:rPr>
          <w:sz w:val="24"/>
          <w:szCs w:val="24"/>
          <w:u w:val="single"/>
        </w:rPr>
        <w:t>in  Gisbert</w:t>
      </w:r>
      <w:proofErr w:type="gramEnd"/>
      <w:r w:rsidR="009D1E29">
        <w:rPr>
          <w:sz w:val="24"/>
          <w:szCs w:val="24"/>
          <w:u w:val="single"/>
        </w:rPr>
        <w:t xml:space="preserve">  Kapp</w:t>
      </w:r>
      <w:r w:rsidR="009D1E29" w:rsidRPr="00C157AC">
        <w:rPr>
          <w:sz w:val="24"/>
          <w:szCs w:val="24"/>
          <w:u w:val="single"/>
        </w:rPr>
        <w:t>.</w:t>
      </w:r>
    </w:p>
    <w:p w:rsidR="009D1E29" w:rsidRDefault="009D1E29" w:rsidP="00AA16D2">
      <w:pPr>
        <w:spacing w:after="0" w:line="240" w:lineRule="auto"/>
        <w:ind w:left="850" w:hanging="2265"/>
        <w:rPr>
          <w:sz w:val="24"/>
          <w:szCs w:val="24"/>
        </w:rPr>
      </w:pPr>
      <w:r>
        <w:rPr>
          <w:sz w:val="24"/>
          <w:szCs w:val="24"/>
        </w:rPr>
        <w:tab/>
      </w:r>
      <w:r w:rsidRPr="00C157AC">
        <w:rPr>
          <w:i/>
          <w:sz w:val="24"/>
          <w:szCs w:val="24"/>
        </w:rPr>
        <w:t>Reported:</w:t>
      </w:r>
      <w:r>
        <w:rPr>
          <w:i/>
          <w:sz w:val="24"/>
          <w:szCs w:val="24"/>
        </w:rPr>
        <w:t xml:space="preserve"> </w:t>
      </w:r>
      <w:r w:rsidRPr="00C157AC">
        <w:rPr>
          <w:sz w:val="24"/>
          <w:szCs w:val="24"/>
        </w:rPr>
        <w:t>There had been</w:t>
      </w:r>
      <w:r>
        <w:rPr>
          <w:sz w:val="24"/>
          <w:szCs w:val="24"/>
        </w:rPr>
        <w:t xml:space="preserve"> a shortage of cleaning staff recently.  HAS had carried out a thorough inspection.  </w:t>
      </w:r>
      <w:r w:rsidRPr="00C157AC">
        <w:rPr>
          <w:i/>
          <w:sz w:val="24"/>
          <w:szCs w:val="24"/>
        </w:rPr>
        <w:t>Noted:</w:t>
      </w:r>
      <w:r>
        <w:rPr>
          <w:sz w:val="24"/>
          <w:szCs w:val="24"/>
        </w:rPr>
        <w:t xml:space="preserve"> Since reporting the poor standard of cleaning within </w:t>
      </w:r>
      <w:proofErr w:type="spellStart"/>
      <w:r>
        <w:rPr>
          <w:sz w:val="24"/>
          <w:szCs w:val="24"/>
        </w:rPr>
        <w:t>Gisbert</w:t>
      </w:r>
      <w:proofErr w:type="spellEnd"/>
      <w:r>
        <w:rPr>
          <w:sz w:val="24"/>
          <w:szCs w:val="24"/>
        </w:rPr>
        <w:t xml:space="preserve"> </w:t>
      </w:r>
      <w:proofErr w:type="spellStart"/>
      <w:r>
        <w:rPr>
          <w:sz w:val="24"/>
          <w:szCs w:val="24"/>
        </w:rPr>
        <w:t>Kapp</w:t>
      </w:r>
      <w:proofErr w:type="spellEnd"/>
      <w:r w:rsidR="00DF56BE">
        <w:rPr>
          <w:sz w:val="24"/>
          <w:szCs w:val="24"/>
        </w:rPr>
        <w:t>,</w:t>
      </w:r>
      <w:r>
        <w:rPr>
          <w:sz w:val="24"/>
          <w:szCs w:val="24"/>
        </w:rPr>
        <w:t xml:space="preserve"> standards ha</w:t>
      </w:r>
      <w:r w:rsidR="00DF56BE">
        <w:rPr>
          <w:sz w:val="24"/>
          <w:szCs w:val="24"/>
        </w:rPr>
        <w:t>d</w:t>
      </w:r>
      <w:r>
        <w:rPr>
          <w:sz w:val="24"/>
          <w:szCs w:val="24"/>
        </w:rPr>
        <w:t xml:space="preserve"> now improved.  </w:t>
      </w:r>
      <w:r w:rsidRPr="00C157AC">
        <w:rPr>
          <w:i/>
          <w:sz w:val="24"/>
          <w:szCs w:val="24"/>
        </w:rPr>
        <w:t>Further noted:</w:t>
      </w:r>
      <w:r w:rsidRPr="00C157AC">
        <w:rPr>
          <w:sz w:val="24"/>
          <w:szCs w:val="24"/>
        </w:rPr>
        <w:t xml:space="preserve"> </w:t>
      </w:r>
      <w:r>
        <w:rPr>
          <w:sz w:val="24"/>
          <w:szCs w:val="24"/>
        </w:rPr>
        <w:t xml:space="preserve">JSAC did not have a representative from HAS on the group. </w:t>
      </w:r>
      <w:r w:rsidRPr="00C157AC">
        <w:rPr>
          <w:b/>
          <w:sz w:val="24"/>
          <w:szCs w:val="24"/>
        </w:rPr>
        <w:t>Action:</w:t>
      </w:r>
      <w:r>
        <w:rPr>
          <w:sz w:val="24"/>
          <w:szCs w:val="24"/>
        </w:rPr>
        <w:t xml:space="preserve"> Mr Wright would explore the possibility of having a representative from HAS with Mr Stuart Richards, Head of HAS.</w:t>
      </w:r>
    </w:p>
    <w:p w:rsidR="009D1E29" w:rsidRDefault="009D1E29" w:rsidP="00AA16D2">
      <w:pPr>
        <w:spacing w:after="0" w:line="240" w:lineRule="auto"/>
        <w:ind w:left="2265" w:hanging="2265"/>
        <w:rPr>
          <w:sz w:val="24"/>
          <w:szCs w:val="24"/>
        </w:rPr>
      </w:pPr>
    </w:p>
    <w:p w:rsidR="009D1E29" w:rsidRDefault="00CC7E6A" w:rsidP="00AA16D2">
      <w:pPr>
        <w:spacing w:after="0" w:line="240" w:lineRule="auto"/>
        <w:ind w:left="850" w:hanging="850"/>
        <w:rPr>
          <w:sz w:val="24"/>
          <w:szCs w:val="24"/>
          <w:u w:val="single"/>
        </w:rPr>
      </w:pPr>
      <w:r>
        <w:rPr>
          <w:b/>
          <w:sz w:val="24"/>
          <w:szCs w:val="24"/>
        </w:rPr>
        <w:t xml:space="preserve">     </w:t>
      </w:r>
      <w:r w:rsidR="009D1E29" w:rsidRPr="00CC7E6A">
        <w:rPr>
          <w:b/>
          <w:sz w:val="24"/>
          <w:szCs w:val="24"/>
        </w:rPr>
        <w:t>c)</w:t>
      </w:r>
      <w:r w:rsidR="009D1E29">
        <w:rPr>
          <w:sz w:val="24"/>
          <w:szCs w:val="24"/>
        </w:rPr>
        <w:tab/>
      </w:r>
      <w:r w:rsidR="009D1E29" w:rsidRPr="00C157AC">
        <w:rPr>
          <w:sz w:val="24"/>
          <w:szCs w:val="24"/>
          <w:u w:val="single"/>
        </w:rPr>
        <w:t>To note changes to the guidance re: portable appliance testing.</w:t>
      </w:r>
    </w:p>
    <w:p w:rsidR="009D1E29" w:rsidRDefault="009D1E29" w:rsidP="00AA16D2">
      <w:pPr>
        <w:spacing w:after="0" w:line="240" w:lineRule="auto"/>
        <w:ind w:left="850" w:hanging="2265"/>
        <w:rPr>
          <w:sz w:val="24"/>
          <w:szCs w:val="24"/>
        </w:rPr>
      </w:pPr>
      <w:r>
        <w:rPr>
          <w:sz w:val="24"/>
          <w:szCs w:val="24"/>
        </w:rPr>
        <w:tab/>
      </w:r>
      <w:r w:rsidRPr="00C157AC">
        <w:rPr>
          <w:i/>
          <w:sz w:val="24"/>
          <w:szCs w:val="24"/>
        </w:rPr>
        <w:t>Noted:</w:t>
      </w:r>
      <w:r>
        <w:rPr>
          <w:sz w:val="24"/>
          <w:szCs w:val="24"/>
        </w:rPr>
        <w:t xml:space="preserve"> The University was looking at reviewing PAT testing. The frequency of testing and cost issues would be </w:t>
      </w:r>
      <w:r w:rsidR="006152EA">
        <w:rPr>
          <w:sz w:val="24"/>
          <w:szCs w:val="24"/>
        </w:rPr>
        <w:t>considered.</w:t>
      </w:r>
      <w:r>
        <w:rPr>
          <w:sz w:val="24"/>
          <w:szCs w:val="24"/>
        </w:rPr>
        <w:t xml:space="preserve"> </w:t>
      </w:r>
      <w:r w:rsidR="007617D5">
        <w:rPr>
          <w:sz w:val="24"/>
          <w:szCs w:val="24"/>
        </w:rPr>
        <w:t>A review of electrical safety policy and guidance is being planned for late 2013.  Mr Wright requested that Mr Checkley would participate in this review.</w:t>
      </w:r>
      <w:r>
        <w:rPr>
          <w:sz w:val="24"/>
          <w:szCs w:val="24"/>
        </w:rPr>
        <w:t xml:space="preserve">  </w:t>
      </w:r>
    </w:p>
    <w:p w:rsidR="009D1E29" w:rsidRDefault="009D1E29" w:rsidP="00AA16D2">
      <w:pPr>
        <w:spacing w:after="0" w:line="240" w:lineRule="auto"/>
        <w:ind w:left="2265" w:hanging="2265"/>
        <w:rPr>
          <w:sz w:val="24"/>
          <w:szCs w:val="24"/>
        </w:rPr>
      </w:pPr>
    </w:p>
    <w:p w:rsidR="009D1E29" w:rsidRDefault="00CC7E6A" w:rsidP="00AA16D2">
      <w:pPr>
        <w:spacing w:after="0" w:line="240" w:lineRule="auto"/>
        <w:ind w:left="850" w:hanging="850"/>
        <w:rPr>
          <w:sz w:val="24"/>
          <w:szCs w:val="24"/>
          <w:u w:val="single"/>
        </w:rPr>
      </w:pPr>
      <w:r>
        <w:rPr>
          <w:b/>
          <w:sz w:val="24"/>
          <w:szCs w:val="24"/>
        </w:rPr>
        <w:t xml:space="preserve">     </w:t>
      </w:r>
      <w:r w:rsidR="009D1E29" w:rsidRPr="00CC7E6A">
        <w:rPr>
          <w:b/>
          <w:sz w:val="24"/>
          <w:szCs w:val="24"/>
        </w:rPr>
        <w:t>d)</w:t>
      </w:r>
      <w:r w:rsidR="009D1E29">
        <w:rPr>
          <w:sz w:val="24"/>
          <w:szCs w:val="24"/>
        </w:rPr>
        <w:tab/>
      </w:r>
      <w:r w:rsidR="009D1E29" w:rsidRPr="00CA55E4">
        <w:rPr>
          <w:sz w:val="24"/>
          <w:szCs w:val="24"/>
          <w:u w:val="single"/>
        </w:rPr>
        <w:t>The fitting of reversing alarms on University vehicles.</w:t>
      </w:r>
    </w:p>
    <w:p w:rsidR="009D1E29" w:rsidRDefault="009D1E29" w:rsidP="00AA16D2">
      <w:pPr>
        <w:spacing w:after="0" w:line="240" w:lineRule="auto"/>
        <w:ind w:left="850" w:hanging="2265"/>
        <w:rPr>
          <w:b/>
          <w:sz w:val="24"/>
          <w:szCs w:val="24"/>
        </w:rPr>
      </w:pPr>
      <w:r>
        <w:rPr>
          <w:sz w:val="24"/>
          <w:szCs w:val="24"/>
        </w:rPr>
        <w:tab/>
      </w:r>
      <w:r w:rsidRPr="00177042">
        <w:rPr>
          <w:i/>
          <w:sz w:val="24"/>
          <w:szCs w:val="24"/>
        </w:rPr>
        <w:t>Discussed:</w:t>
      </w:r>
      <w:r>
        <w:rPr>
          <w:i/>
          <w:sz w:val="24"/>
          <w:szCs w:val="24"/>
        </w:rPr>
        <w:t xml:space="preserve"> </w:t>
      </w:r>
      <w:r w:rsidRPr="00AA2A5E">
        <w:rPr>
          <w:sz w:val="24"/>
          <w:szCs w:val="24"/>
        </w:rPr>
        <w:t>C</w:t>
      </w:r>
      <w:r>
        <w:rPr>
          <w:sz w:val="24"/>
          <w:szCs w:val="24"/>
        </w:rPr>
        <w:t xml:space="preserve">oncern was expressed regarding the reversing of University vans.  </w:t>
      </w:r>
      <w:r w:rsidRPr="00177042">
        <w:rPr>
          <w:i/>
          <w:sz w:val="24"/>
          <w:szCs w:val="24"/>
        </w:rPr>
        <w:t>Noted:</w:t>
      </w:r>
      <w:r>
        <w:rPr>
          <w:i/>
          <w:sz w:val="24"/>
          <w:szCs w:val="24"/>
        </w:rPr>
        <w:t xml:space="preserve"> </w:t>
      </w:r>
      <w:r w:rsidRPr="00177042">
        <w:rPr>
          <w:sz w:val="24"/>
          <w:szCs w:val="24"/>
        </w:rPr>
        <w:t>It was no</w:t>
      </w:r>
      <w:r>
        <w:rPr>
          <w:sz w:val="24"/>
          <w:szCs w:val="24"/>
        </w:rPr>
        <w:t xml:space="preserve">w policy to fit reversing alarms when replacing University vans.  </w:t>
      </w:r>
      <w:r w:rsidRPr="00177042">
        <w:rPr>
          <w:i/>
          <w:sz w:val="24"/>
          <w:szCs w:val="24"/>
        </w:rPr>
        <w:t>Further noted</w:t>
      </w:r>
      <w:r w:rsidRPr="00177042">
        <w:rPr>
          <w:sz w:val="24"/>
          <w:szCs w:val="24"/>
        </w:rPr>
        <w:t xml:space="preserve">: </w:t>
      </w:r>
      <w:r>
        <w:rPr>
          <w:sz w:val="24"/>
          <w:szCs w:val="24"/>
        </w:rPr>
        <w:t xml:space="preserve">To date </w:t>
      </w:r>
      <w:r w:rsidRPr="00177042">
        <w:rPr>
          <w:sz w:val="24"/>
          <w:szCs w:val="24"/>
        </w:rPr>
        <w:t>60% of University</w:t>
      </w:r>
      <w:r>
        <w:rPr>
          <w:sz w:val="24"/>
          <w:szCs w:val="24"/>
        </w:rPr>
        <w:t xml:space="preserve"> vans had reversing alarms fitted.</w:t>
      </w:r>
    </w:p>
    <w:p w:rsidR="009D1E29" w:rsidRDefault="009D1E29" w:rsidP="00AA16D2">
      <w:pPr>
        <w:spacing w:after="0" w:line="240" w:lineRule="auto"/>
        <w:ind w:left="2265" w:hanging="2265"/>
        <w:rPr>
          <w:b/>
          <w:sz w:val="24"/>
          <w:szCs w:val="24"/>
        </w:rPr>
      </w:pPr>
    </w:p>
    <w:p w:rsidR="009D1E29" w:rsidRDefault="009D1E29" w:rsidP="00AA16D2">
      <w:pPr>
        <w:spacing w:after="0" w:line="240" w:lineRule="auto"/>
        <w:ind w:left="850" w:hanging="850"/>
        <w:rPr>
          <w:b/>
          <w:sz w:val="24"/>
          <w:szCs w:val="24"/>
        </w:rPr>
      </w:pPr>
      <w:r w:rsidRPr="007445A4">
        <w:rPr>
          <w:b/>
          <w:sz w:val="24"/>
          <w:szCs w:val="24"/>
        </w:rPr>
        <w:t>13/08</w:t>
      </w:r>
      <w:r w:rsidRPr="007445A4">
        <w:rPr>
          <w:b/>
          <w:sz w:val="24"/>
          <w:szCs w:val="24"/>
        </w:rPr>
        <w:tab/>
        <w:t>Fire Update</w:t>
      </w:r>
    </w:p>
    <w:p w:rsidR="009D1E29" w:rsidRDefault="009D1E29" w:rsidP="00AA16D2">
      <w:pPr>
        <w:spacing w:after="0" w:line="240" w:lineRule="auto"/>
        <w:ind w:left="850" w:hanging="2265"/>
        <w:rPr>
          <w:i/>
          <w:sz w:val="24"/>
          <w:szCs w:val="24"/>
        </w:rPr>
      </w:pPr>
      <w:r>
        <w:rPr>
          <w:b/>
          <w:sz w:val="24"/>
          <w:szCs w:val="24"/>
        </w:rPr>
        <w:tab/>
      </w:r>
      <w:r w:rsidRPr="007445A4">
        <w:rPr>
          <w:i/>
          <w:sz w:val="24"/>
          <w:szCs w:val="24"/>
        </w:rPr>
        <w:t>Received (JSA 13.2.6)</w:t>
      </w:r>
    </w:p>
    <w:p w:rsidR="009D1E29" w:rsidRDefault="009D1E29" w:rsidP="00AA16D2">
      <w:pPr>
        <w:spacing w:after="0" w:line="240" w:lineRule="auto"/>
        <w:ind w:left="850" w:hanging="2265"/>
        <w:rPr>
          <w:sz w:val="24"/>
          <w:szCs w:val="24"/>
        </w:rPr>
      </w:pPr>
      <w:r>
        <w:rPr>
          <w:i/>
          <w:sz w:val="24"/>
          <w:szCs w:val="24"/>
        </w:rPr>
        <w:tab/>
        <w:t xml:space="preserve">Noted: </w:t>
      </w:r>
      <w:r w:rsidRPr="007445A4">
        <w:rPr>
          <w:sz w:val="24"/>
          <w:szCs w:val="24"/>
        </w:rPr>
        <w:t xml:space="preserve">The Fire </w:t>
      </w:r>
      <w:r>
        <w:rPr>
          <w:sz w:val="24"/>
          <w:szCs w:val="24"/>
        </w:rPr>
        <w:t xml:space="preserve">Safety </w:t>
      </w:r>
      <w:r w:rsidRPr="007445A4">
        <w:rPr>
          <w:sz w:val="24"/>
          <w:szCs w:val="24"/>
        </w:rPr>
        <w:t xml:space="preserve">Team had </w:t>
      </w:r>
      <w:r>
        <w:rPr>
          <w:sz w:val="24"/>
          <w:szCs w:val="24"/>
        </w:rPr>
        <w:t xml:space="preserve">produced contingency packs to cover buildings on the University campus.   The Fire Brigade had praised these packs and were already using them.  </w:t>
      </w:r>
      <w:r w:rsidRPr="007445A4">
        <w:rPr>
          <w:i/>
          <w:sz w:val="24"/>
          <w:szCs w:val="24"/>
        </w:rPr>
        <w:t>Discussed:</w:t>
      </w:r>
      <w:r>
        <w:rPr>
          <w:i/>
          <w:sz w:val="24"/>
          <w:szCs w:val="24"/>
        </w:rPr>
        <w:t xml:space="preserve"> </w:t>
      </w:r>
      <w:r w:rsidRPr="00AA2A5E">
        <w:rPr>
          <w:sz w:val="24"/>
          <w:szCs w:val="24"/>
        </w:rPr>
        <w:t>There was some</w:t>
      </w:r>
      <w:r>
        <w:rPr>
          <w:sz w:val="24"/>
          <w:szCs w:val="24"/>
        </w:rPr>
        <w:t xml:space="preserve"> confusion surround</w:t>
      </w:r>
      <w:r w:rsidR="006152EA">
        <w:rPr>
          <w:sz w:val="24"/>
          <w:szCs w:val="24"/>
        </w:rPr>
        <w:t>ing</w:t>
      </w:r>
      <w:r>
        <w:rPr>
          <w:sz w:val="24"/>
          <w:szCs w:val="24"/>
        </w:rPr>
        <w:t xml:space="preserve"> the use of pagers in the event of an emergency.  </w:t>
      </w:r>
      <w:r w:rsidRPr="007445A4">
        <w:rPr>
          <w:b/>
          <w:sz w:val="24"/>
          <w:szCs w:val="24"/>
        </w:rPr>
        <w:t>Action:</w:t>
      </w:r>
      <w:r>
        <w:rPr>
          <w:sz w:val="24"/>
          <w:szCs w:val="24"/>
        </w:rPr>
        <w:t xml:space="preserve"> Mr Les Wright to seek clarification of pagers/alarms in buildings for next meeting.</w:t>
      </w:r>
      <w:r w:rsidRPr="007445A4">
        <w:rPr>
          <w:sz w:val="24"/>
          <w:szCs w:val="24"/>
        </w:rPr>
        <w:t xml:space="preserve"> </w:t>
      </w:r>
    </w:p>
    <w:p w:rsidR="009D1E29" w:rsidRDefault="009D1E29" w:rsidP="00AA16D2">
      <w:pPr>
        <w:spacing w:after="0" w:line="240" w:lineRule="auto"/>
        <w:ind w:left="850"/>
        <w:rPr>
          <w:sz w:val="24"/>
          <w:szCs w:val="24"/>
        </w:rPr>
      </w:pPr>
    </w:p>
    <w:p w:rsidR="009D1E29" w:rsidRDefault="009D1E29" w:rsidP="00AA16D2">
      <w:pPr>
        <w:spacing w:after="0" w:line="240" w:lineRule="auto"/>
        <w:ind w:left="850"/>
        <w:rPr>
          <w:sz w:val="24"/>
          <w:szCs w:val="24"/>
        </w:rPr>
      </w:pPr>
      <w:r w:rsidRPr="00F748F6">
        <w:rPr>
          <w:i/>
          <w:sz w:val="24"/>
          <w:szCs w:val="24"/>
        </w:rPr>
        <w:t>Reported:</w:t>
      </w:r>
      <w:r>
        <w:rPr>
          <w:i/>
          <w:sz w:val="24"/>
          <w:szCs w:val="24"/>
        </w:rPr>
        <w:t xml:space="preserve"> </w:t>
      </w:r>
      <w:r w:rsidRPr="00F748F6">
        <w:rPr>
          <w:sz w:val="24"/>
          <w:szCs w:val="24"/>
        </w:rPr>
        <w:t>IT Health and Safety</w:t>
      </w:r>
      <w:r>
        <w:rPr>
          <w:sz w:val="24"/>
          <w:szCs w:val="24"/>
        </w:rPr>
        <w:t xml:space="preserve"> Committee had raised the issue regarding responsibility for evacuating staff.  Mr Wright stated that changes in regard to alarms and phased evacuation were being discussed by Estates and the Fire Safety Advisers.  </w:t>
      </w:r>
      <w:r w:rsidRPr="00F748F6">
        <w:rPr>
          <w:b/>
          <w:sz w:val="24"/>
          <w:szCs w:val="24"/>
        </w:rPr>
        <w:t>Action</w:t>
      </w:r>
      <w:r>
        <w:rPr>
          <w:sz w:val="24"/>
          <w:szCs w:val="24"/>
        </w:rPr>
        <w:t>: Mr Wright to give an update at the next meeting.</w:t>
      </w:r>
    </w:p>
    <w:p w:rsidR="009D1E29" w:rsidRDefault="009D1E29" w:rsidP="00AA16D2">
      <w:pPr>
        <w:spacing w:after="0" w:line="240" w:lineRule="auto"/>
        <w:rPr>
          <w:sz w:val="24"/>
          <w:szCs w:val="24"/>
        </w:rPr>
      </w:pPr>
    </w:p>
    <w:p w:rsidR="009D1E29" w:rsidRDefault="007968F9" w:rsidP="007968F9">
      <w:pPr>
        <w:spacing w:after="0" w:line="240" w:lineRule="auto"/>
        <w:ind w:firstLine="720"/>
        <w:rPr>
          <w:sz w:val="24"/>
          <w:szCs w:val="24"/>
        </w:rPr>
      </w:pPr>
      <w:r>
        <w:rPr>
          <w:sz w:val="24"/>
          <w:szCs w:val="24"/>
        </w:rPr>
        <w:t xml:space="preserve">   </w:t>
      </w:r>
      <w:r w:rsidR="009D1E29">
        <w:rPr>
          <w:sz w:val="24"/>
          <w:szCs w:val="24"/>
        </w:rPr>
        <w:t>Charlotte Jarvis left the meeting at 3.20pm</w:t>
      </w:r>
    </w:p>
    <w:p w:rsidR="009D1E29" w:rsidRDefault="009D1E29" w:rsidP="00AA16D2">
      <w:pPr>
        <w:spacing w:after="0" w:line="240" w:lineRule="auto"/>
        <w:rPr>
          <w:sz w:val="24"/>
          <w:szCs w:val="24"/>
        </w:rPr>
      </w:pPr>
    </w:p>
    <w:p w:rsidR="009D1E29" w:rsidRDefault="009D1E29" w:rsidP="00AA16D2">
      <w:pPr>
        <w:spacing w:after="0" w:line="240" w:lineRule="auto"/>
        <w:rPr>
          <w:b/>
          <w:sz w:val="24"/>
          <w:szCs w:val="24"/>
        </w:rPr>
      </w:pPr>
      <w:r w:rsidRPr="00502D55">
        <w:rPr>
          <w:b/>
          <w:sz w:val="24"/>
          <w:szCs w:val="24"/>
        </w:rPr>
        <w:lastRenderedPageBreak/>
        <w:t>13/09</w:t>
      </w:r>
      <w:r>
        <w:rPr>
          <w:b/>
          <w:sz w:val="24"/>
          <w:szCs w:val="24"/>
        </w:rPr>
        <w:tab/>
      </w:r>
      <w:r w:rsidRPr="00364328">
        <w:rPr>
          <w:b/>
          <w:i/>
          <w:sz w:val="24"/>
          <w:szCs w:val="24"/>
        </w:rPr>
        <w:t xml:space="preserve"> </w:t>
      </w:r>
      <w:r w:rsidRPr="00364328">
        <w:rPr>
          <w:b/>
          <w:sz w:val="24"/>
          <w:szCs w:val="24"/>
        </w:rPr>
        <w:t>Radiation Adviser Report</w:t>
      </w:r>
    </w:p>
    <w:p w:rsidR="009D1E29" w:rsidRPr="006E1BBC" w:rsidRDefault="009D1E29" w:rsidP="00AA16D2">
      <w:pPr>
        <w:spacing w:after="0" w:line="240" w:lineRule="auto"/>
        <w:ind w:left="720"/>
        <w:rPr>
          <w:sz w:val="24"/>
          <w:szCs w:val="24"/>
        </w:rPr>
      </w:pPr>
      <w:r w:rsidRPr="005A54FA">
        <w:rPr>
          <w:i/>
          <w:sz w:val="24"/>
          <w:szCs w:val="24"/>
        </w:rPr>
        <w:t>Received</w:t>
      </w:r>
      <w:r>
        <w:rPr>
          <w:sz w:val="24"/>
          <w:szCs w:val="24"/>
        </w:rPr>
        <w:t>.  There is a security issue with a door in BMSU</w:t>
      </w:r>
      <w:r w:rsidR="004B60E7">
        <w:rPr>
          <w:sz w:val="24"/>
          <w:szCs w:val="24"/>
        </w:rPr>
        <w:t xml:space="preserve"> as highlighted by the report from Dr Zabierek giving details of an environment agency/counter terrorist </w:t>
      </w:r>
      <w:r w:rsidR="00CA02E3">
        <w:rPr>
          <w:sz w:val="24"/>
          <w:szCs w:val="24"/>
        </w:rPr>
        <w:t>S</w:t>
      </w:r>
      <w:r w:rsidR="004B60E7">
        <w:rPr>
          <w:sz w:val="24"/>
          <w:szCs w:val="24"/>
        </w:rPr>
        <w:t xml:space="preserve">ecurity </w:t>
      </w:r>
      <w:r w:rsidR="00CA02E3">
        <w:rPr>
          <w:sz w:val="24"/>
          <w:szCs w:val="24"/>
        </w:rPr>
        <w:t>A</w:t>
      </w:r>
      <w:r w:rsidR="004B60E7">
        <w:rPr>
          <w:sz w:val="24"/>
          <w:szCs w:val="24"/>
        </w:rPr>
        <w:t xml:space="preserve">dviser inspection.  EA/CTSA are advising upgrading security </w:t>
      </w:r>
      <w:r w:rsidR="00CA02E3">
        <w:rPr>
          <w:sz w:val="24"/>
          <w:szCs w:val="24"/>
        </w:rPr>
        <w:t>system or fitting new door.  Estates will be requested to consider the options.</w:t>
      </w:r>
    </w:p>
    <w:p w:rsidR="009D1E29" w:rsidRDefault="009D1E29" w:rsidP="00AA16D2">
      <w:pPr>
        <w:spacing w:after="0" w:line="240" w:lineRule="auto"/>
        <w:ind w:left="57"/>
        <w:rPr>
          <w:sz w:val="24"/>
          <w:szCs w:val="24"/>
        </w:rPr>
      </w:pPr>
      <w:r w:rsidRPr="002118A1">
        <w:rPr>
          <w:sz w:val="24"/>
          <w:szCs w:val="24"/>
        </w:rPr>
        <w:t xml:space="preserve"> </w:t>
      </w:r>
    </w:p>
    <w:p w:rsidR="009D1E29" w:rsidRDefault="009D1E29" w:rsidP="00AA16D2">
      <w:pPr>
        <w:spacing w:after="0" w:line="240" w:lineRule="auto"/>
        <w:rPr>
          <w:b/>
          <w:sz w:val="24"/>
          <w:szCs w:val="24"/>
        </w:rPr>
      </w:pPr>
      <w:r w:rsidRPr="00461FD1">
        <w:rPr>
          <w:b/>
          <w:sz w:val="24"/>
          <w:szCs w:val="24"/>
        </w:rPr>
        <w:t>13/10</w:t>
      </w:r>
      <w:r w:rsidRPr="00461FD1">
        <w:rPr>
          <w:b/>
          <w:sz w:val="24"/>
          <w:szCs w:val="24"/>
        </w:rPr>
        <w:tab/>
        <w:t>Health and safety statistics</w:t>
      </w:r>
    </w:p>
    <w:p w:rsidR="009D1E29" w:rsidRDefault="009D1E29" w:rsidP="00491767">
      <w:pPr>
        <w:spacing w:after="0" w:line="240" w:lineRule="auto"/>
        <w:ind w:left="720"/>
        <w:rPr>
          <w:sz w:val="24"/>
          <w:szCs w:val="24"/>
        </w:rPr>
      </w:pPr>
      <w:r w:rsidRPr="00461FD1">
        <w:rPr>
          <w:sz w:val="24"/>
          <w:szCs w:val="24"/>
          <w:u w:val="single"/>
        </w:rPr>
        <w:t>Accident data for the preceding quarter and 2012</w:t>
      </w:r>
      <w:r>
        <w:rPr>
          <w:sz w:val="24"/>
          <w:szCs w:val="24"/>
        </w:rPr>
        <w:t xml:space="preserve"> (JSA 13.2.8) </w:t>
      </w:r>
      <w:r w:rsidRPr="00461FD1">
        <w:rPr>
          <w:i/>
          <w:sz w:val="24"/>
          <w:szCs w:val="24"/>
        </w:rPr>
        <w:t>reported:</w:t>
      </w:r>
      <w:r>
        <w:rPr>
          <w:sz w:val="24"/>
          <w:szCs w:val="24"/>
        </w:rPr>
        <w:t xml:space="preserve"> Accidents</w:t>
      </w:r>
      <w:r w:rsidR="00491767">
        <w:rPr>
          <w:sz w:val="24"/>
          <w:szCs w:val="24"/>
        </w:rPr>
        <w:t xml:space="preserve">       </w:t>
      </w:r>
      <w:r>
        <w:rPr>
          <w:sz w:val="24"/>
          <w:szCs w:val="24"/>
        </w:rPr>
        <w:t>in 2012 had show</w:t>
      </w:r>
      <w:r w:rsidR="006152EA">
        <w:rPr>
          <w:sz w:val="24"/>
          <w:szCs w:val="24"/>
        </w:rPr>
        <w:t>n</w:t>
      </w:r>
      <w:r>
        <w:rPr>
          <w:sz w:val="24"/>
          <w:szCs w:val="24"/>
        </w:rPr>
        <w:t xml:space="preserve"> a slight increase since 2011. Mr Hoare said University of</w:t>
      </w:r>
      <w:r w:rsidR="00491767">
        <w:rPr>
          <w:sz w:val="24"/>
          <w:szCs w:val="24"/>
        </w:rPr>
        <w:t xml:space="preserve"> </w:t>
      </w:r>
      <w:r>
        <w:rPr>
          <w:sz w:val="24"/>
          <w:szCs w:val="24"/>
        </w:rPr>
        <w:t>Birmingham accident numbers were compatible with other Universities.</w:t>
      </w:r>
    </w:p>
    <w:p w:rsidR="009D1E29" w:rsidRDefault="009D1E29" w:rsidP="00491767">
      <w:pPr>
        <w:spacing w:after="0" w:line="240" w:lineRule="auto"/>
        <w:ind w:left="720"/>
        <w:rPr>
          <w:sz w:val="24"/>
          <w:szCs w:val="24"/>
        </w:rPr>
      </w:pPr>
      <w:r>
        <w:rPr>
          <w:sz w:val="24"/>
          <w:szCs w:val="24"/>
          <w:u w:val="single"/>
        </w:rPr>
        <w:t>Sickness Absence</w:t>
      </w:r>
      <w:r>
        <w:rPr>
          <w:sz w:val="24"/>
          <w:szCs w:val="24"/>
        </w:rPr>
        <w:t xml:space="preserve"> (JSA 13.2.9) </w:t>
      </w:r>
      <w:proofErr w:type="gramStart"/>
      <w:r w:rsidRPr="00461FD1">
        <w:rPr>
          <w:i/>
          <w:sz w:val="24"/>
          <w:szCs w:val="24"/>
        </w:rPr>
        <w:t>Reported</w:t>
      </w:r>
      <w:proofErr w:type="gramEnd"/>
      <w:r w:rsidRPr="00461FD1">
        <w:rPr>
          <w:i/>
          <w:sz w:val="24"/>
          <w:szCs w:val="24"/>
        </w:rPr>
        <w:t>:</w:t>
      </w:r>
      <w:r>
        <w:rPr>
          <w:i/>
          <w:sz w:val="24"/>
          <w:szCs w:val="24"/>
        </w:rPr>
        <w:t xml:space="preserve"> </w:t>
      </w:r>
      <w:r w:rsidRPr="00461FD1">
        <w:rPr>
          <w:sz w:val="24"/>
          <w:szCs w:val="24"/>
        </w:rPr>
        <w:t>Mrs</w:t>
      </w:r>
      <w:r>
        <w:rPr>
          <w:sz w:val="24"/>
          <w:szCs w:val="24"/>
        </w:rPr>
        <w:t xml:space="preserve"> </w:t>
      </w:r>
      <w:r w:rsidRPr="00461FD1">
        <w:rPr>
          <w:sz w:val="24"/>
          <w:szCs w:val="24"/>
        </w:rPr>
        <w:t>Hawkins</w:t>
      </w:r>
      <w:r>
        <w:rPr>
          <w:sz w:val="24"/>
          <w:szCs w:val="24"/>
        </w:rPr>
        <w:t xml:space="preserve"> had spoken to the Payroll Section within the Finance Office regarding sick leave recorded as ‘Other Ailments’.  It was felt that one reason for using ‘other ailments’ was when Doctors’ writing could not be deciphered on sick notes.  Absence Management Sheets had been sent out to all managers before Christmas.  It was hoped some simplification for recording reason for absence would now be possible due to the informative management sheets now available. Mrs Hawkins confirmed that self certification notes were still valid for 7 days only.</w:t>
      </w:r>
    </w:p>
    <w:p w:rsidR="009D1E29" w:rsidRDefault="009D1E29" w:rsidP="00AA16D2">
      <w:pPr>
        <w:spacing w:after="0" w:line="240" w:lineRule="auto"/>
        <w:ind w:left="720"/>
        <w:rPr>
          <w:sz w:val="24"/>
          <w:szCs w:val="24"/>
        </w:rPr>
      </w:pPr>
      <w:r w:rsidRPr="00D673F1">
        <w:rPr>
          <w:i/>
          <w:sz w:val="24"/>
          <w:szCs w:val="24"/>
        </w:rPr>
        <w:t>Reported:</w:t>
      </w:r>
      <w:r>
        <w:rPr>
          <w:i/>
          <w:sz w:val="24"/>
          <w:szCs w:val="24"/>
        </w:rPr>
        <w:t xml:space="preserve"> </w:t>
      </w:r>
      <w:r w:rsidR="002A4D4F" w:rsidRPr="002A4D4F">
        <w:rPr>
          <w:sz w:val="24"/>
          <w:szCs w:val="24"/>
        </w:rPr>
        <w:t>In future</w:t>
      </w:r>
      <w:r w:rsidR="002A4D4F">
        <w:rPr>
          <w:sz w:val="24"/>
          <w:szCs w:val="24"/>
        </w:rPr>
        <w:t xml:space="preserve"> the percentage of h</w:t>
      </w:r>
      <w:r w:rsidRPr="00D673F1">
        <w:rPr>
          <w:sz w:val="24"/>
          <w:szCs w:val="24"/>
        </w:rPr>
        <w:t>ead count</w:t>
      </w:r>
      <w:r w:rsidR="002A4D4F">
        <w:rPr>
          <w:sz w:val="24"/>
          <w:szCs w:val="24"/>
        </w:rPr>
        <w:t xml:space="preserve"> absent will be </w:t>
      </w:r>
      <w:r>
        <w:rPr>
          <w:sz w:val="24"/>
          <w:szCs w:val="24"/>
        </w:rPr>
        <w:t>recorded</w:t>
      </w:r>
      <w:r w:rsidR="002A4D4F">
        <w:rPr>
          <w:sz w:val="24"/>
          <w:szCs w:val="24"/>
        </w:rPr>
        <w:t>, so that</w:t>
      </w:r>
      <w:r>
        <w:rPr>
          <w:sz w:val="24"/>
          <w:szCs w:val="24"/>
        </w:rPr>
        <w:t xml:space="preserve"> </w:t>
      </w:r>
      <w:r w:rsidR="002A4D4F">
        <w:rPr>
          <w:sz w:val="24"/>
          <w:szCs w:val="24"/>
        </w:rPr>
        <w:t xml:space="preserve">the figures will not be divided into three tables, this will prevent individual staff being identifiable. </w:t>
      </w:r>
      <w:r>
        <w:rPr>
          <w:sz w:val="24"/>
          <w:szCs w:val="24"/>
        </w:rPr>
        <w:t xml:space="preserve"> </w:t>
      </w:r>
      <w:r w:rsidRPr="00050B82">
        <w:rPr>
          <w:i/>
          <w:sz w:val="24"/>
          <w:szCs w:val="24"/>
        </w:rPr>
        <w:t xml:space="preserve">Discussed: </w:t>
      </w:r>
      <w:r w:rsidRPr="00050B82">
        <w:rPr>
          <w:sz w:val="24"/>
          <w:szCs w:val="24"/>
        </w:rPr>
        <w:t>Diseases were not registered as accidents</w:t>
      </w:r>
      <w:r>
        <w:rPr>
          <w:sz w:val="24"/>
          <w:szCs w:val="24"/>
        </w:rPr>
        <w:t>.  HSE need to be advised of certain diseases under RIDDOR.</w:t>
      </w:r>
    </w:p>
    <w:p w:rsidR="009D1E29" w:rsidRDefault="009D1E29" w:rsidP="00AA16D2">
      <w:pPr>
        <w:spacing w:after="0" w:line="240" w:lineRule="auto"/>
        <w:ind w:left="720"/>
        <w:rPr>
          <w:sz w:val="24"/>
          <w:szCs w:val="24"/>
        </w:rPr>
      </w:pPr>
    </w:p>
    <w:p w:rsidR="009D1E29" w:rsidRDefault="009D1E29" w:rsidP="00AA16D2">
      <w:pPr>
        <w:spacing w:after="0" w:line="240" w:lineRule="auto"/>
        <w:ind w:left="720"/>
        <w:rPr>
          <w:sz w:val="24"/>
          <w:szCs w:val="24"/>
        </w:rPr>
      </w:pPr>
      <w:r>
        <w:rPr>
          <w:i/>
          <w:sz w:val="24"/>
          <w:szCs w:val="24"/>
        </w:rPr>
        <w:t xml:space="preserve">Further discussed: </w:t>
      </w:r>
      <w:r w:rsidRPr="00050B82">
        <w:rPr>
          <w:sz w:val="24"/>
          <w:szCs w:val="24"/>
        </w:rPr>
        <w:t>(JSA 13.2.8)</w:t>
      </w:r>
      <w:r>
        <w:rPr>
          <w:sz w:val="24"/>
          <w:szCs w:val="24"/>
        </w:rPr>
        <w:t xml:space="preserve"> Currently accident statistics are collected by the University Safety and Health Association.  </w:t>
      </w:r>
      <w:proofErr w:type="gramStart"/>
      <w:r>
        <w:rPr>
          <w:sz w:val="24"/>
          <w:szCs w:val="24"/>
        </w:rPr>
        <w:t xml:space="preserve">HEFCE consideration </w:t>
      </w:r>
      <w:r w:rsidR="006152EA">
        <w:rPr>
          <w:sz w:val="24"/>
          <w:szCs w:val="24"/>
        </w:rPr>
        <w:t xml:space="preserve">for </w:t>
      </w:r>
      <w:r>
        <w:rPr>
          <w:sz w:val="24"/>
          <w:szCs w:val="24"/>
        </w:rPr>
        <w:t>collecting accident statistics through the Estates HEFCE database.</w:t>
      </w:r>
      <w:proofErr w:type="gramEnd"/>
      <w:r>
        <w:rPr>
          <w:sz w:val="24"/>
          <w:szCs w:val="24"/>
        </w:rPr>
        <w:t xml:space="preserve">  Mr Byng asked about near misses reporting.  Estates have a system for their department</w:t>
      </w:r>
      <w:r w:rsidRPr="00050B82">
        <w:rPr>
          <w:i/>
          <w:sz w:val="24"/>
          <w:szCs w:val="24"/>
        </w:rPr>
        <w:t>.   Agreed:</w:t>
      </w:r>
      <w:r>
        <w:rPr>
          <w:i/>
          <w:sz w:val="24"/>
          <w:szCs w:val="24"/>
        </w:rPr>
        <w:t xml:space="preserve"> </w:t>
      </w:r>
      <w:r w:rsidRPr="00050B82">
        <w:rPr>
          <w:sz w:val="24"/>
          <w:szCs w:val="24"/>
        </w:rPr>
        <w:t>the group felt</w:t>
      </w:r>
      <w:r>
        <w:rPr>
          <w:sz w:val="24"/>
          <w:szCs w:val="24"/>
        </w:rPr>
        <w:t xml:space="preserve"> it was a good idea to report near misses – this would allow information of where, when and how often to be highlighted.  Action to prevent such incidents could be addressed.   </w:t>
      </w:r>
      <w:r w:rsidRPr="008F42AE">
        <w:rPr>
          <w:b/>
          <w:sz w:val="24"/>
          <w:szCs w:val="24"/>
        </w:rPr>
        <w:t>Action:</w:t>
      </w:r>
      <w:r>
        <w:rPr>
          <w:sz w:val="24"/>
          <w:szCs w:val="24"/>
        </w:rPr>
        <w:t xml:space="preserve"> Mr Wright to investigate the Estates Near Miss System </w:t>
      </w:r>
      <w:r w:rsidR="004665D3">
        <w:rPr>
          <w:sz w:val="24"/>
          <w:szCs w:val="24"/>
        </w:rPr>
        <w:t>(</w:t>
      </w:r>
      <w:r>
        <w:rPr>
          <w:sz w:val="24"/>
          <w:szCs w:val="24"/>
        </w:rPr>
        <w:t>to consider broadening it to include extra data</w:t>
      </w:r>
      <w:r w:rsidR="004665D3">
        <w:rPr>
          <w:sz w:val="24"/>
          <w:szCs w:val="24"/>
        </w:rPr>
        <w:t>) and even be reviewing accident and incident data reporting in general</w:t>
      </w:r>
      <w:r>
        <w:rPr>
          <w:sz w:val="24"/>
          <w:szCs w:val="24"/>
        </w:rPr>
        <w:t xml:space="preserve">. </w:t>
      </w:r>
    </w:p>
    <w:p w:rsidR="009D1E29" w:rsidRDefault="009D1E29" w:rsidP="00AA16D2">
      <w:pPr>
        <w:spacing w:after="0" w:line="240" w:lineRule="auto"/>
        <w:ind w:left="720"/>
        <w:rPr>
          <w:sz w:val="24"/>
          <w:szCs w:val="24"/>
        </w:rPr>
      </w:pPr>
    </w:p>
    <w:p w:rsidR="009D1E29" w:rsidRDefault="009D1E29" w:rsidP="00AA16D2">
      <w:pPr>
        <w:spacing w:after="0" w:line="240" w:lineRule="auto"/>
        <w:ind w:left="720"/>
        <w:rPr>
          <w:sz w:val="24"/>
          <w:szCs w:val="24"/>
        </w:rPr>
      </w:pPr>
      <w:r w:rsidRPr="008F42AE">
        <w:rPr>
          <w:i/>
          <w:sz w:val="24"/>
          <w:szCs w:val="24"/>
        </w:rPr>
        <w:t>R</w:t>
      </w:r>
      <w:r>
        <w:rPr>
          <w:i/>
          <w:sz w:val="24"/>
          <w:szCs w:val="24"/>
        </w:rPr>
        <w:t>eported</w:t>
      </w:r>
      <w:r w:rsidRPr="008F42AE">
        <w:rPr>
          <w:i/>
          <w:sz w:val="24"/>
          <w:szCs w:val="24"/>
        </w:rPr>
        <w:t>:</w:t>
      </w:r>
      <w:r>
        <w:rPr>
          <w:i/>
          <w:sz w:val="24"/>
          <w:szCs w:val="24"/>
        </w:rPr>
        <w:t xml:space="preserve"> </w:t>
      </w:r>
      <w:r w:rsidRPr="00EF65AE">
        <w:rPr>
          <w:sz w:val="24"/>
          <w:szCs w:val="24"/>
        </w:rPr>
        <w:t>Sue Chalder</w:t>
      </w:r>
      <w:r>
        <w:rPr>
          <w:sz w:val="24"/>
          <w:szCs w:val="24"/>
        </w:rPr>
        <w:t>, mentioned t</w:t>
      </w:r>
      <w:r w:rsidRPr="008F42AE">
        <w:rPr>
          <w:sz w:val="24"/>
          <w:szCs w:val="24"/>
        </w:rPr>
        <w:t xml:space="preserve">he incident regarding </w:t>
      </w:r>
      <w:r>
        <w:rPr>
          <w:sz w:val="24"/>
          <w:szCs w:val="24"/>
        </w:rPr>
        <w:t xml:space="preserve">the </w:t>
      </w:r>
      <w:r w:rsidRPr="008F42AE">
        <w:rPr>
          <w:sz w:val="24"/>
          <w:szCs w:val="24"/>
        </w:rPr>
        <w:t>HIV splash</w:t>
      </w:r>
      <w:r>
        <w:rPr>
          <w:sz w:val="24"/>
          <w:szCs w:val="24"/>
        </w:rPr>
        <w:t xml:space="preserve"> at the Medical School.  It was reported that a risk review had been carried out by the manager of the department and the process had now changed.  </w:t>
      </w:r>
      <w:r w:rsidRPr="001D4D4F">
        <w:rPr>
          <w:i/>
          <w:sz w:val="24"/>
          <w:szCs w:val="24"/>
        </w:rPr>
        <w:t>Noted:</w:t>
      </w:r>
      <w:r>
        <w:rPr>
          <w:sz w:val="24"/>
          <w:szCs w:val="24"/>
        </w:rPr>
        <w:t xml:space="preserve"> The risk of working with HIV in this instance was assessed as relatively low – but obviously quite a concern for the person involved at the time.  HIV was handled in this particular clinical area but it was not generally worked with elsewhere.  The incident had since been discussed at a Medical School Safety Meeting.</w:t>
      </w:r>
    </w:p>
    <w:p w:rsidR="009D1E29" w:rsidRDefault="009D1E29" w:rsidP="00AA16D2">
      <w:pPr>
        <w:spacing w:after="0" w:line="240" w:lineRule="auto"/>
        <w:rPr>
          <w:sz w:val="24"/>
          <w:szCs w:val="24"/>
        </w:rPr>
      </w:pPr>
    </w:p>
    <w:p w:rsidR="009D1E29" w:rsidRDefault="009D1E29" w:rsidP="00AA16D2">
      <w:pPr>
        <w:spacing w:after="0" w:line="240" w:lineRule="auto"/>
        <w:rPr>
          <w:b/>
          <w:sz w:val="24"/>
          <w:szCs w:val="24"/>
        </w:rPr>
      </w:pPr>
      <w:r w:rsidRPr="008F42AE">
        <w:rPr>
          <w:b/>
          <w:sz w:val="24"/>
          <w:szCs w:val="24"/>
        </w:rPr>
        <w:t>13/11</w:t>
      </w:r>
      <w:r w:rsidRPr="008F42AE">
        <w:rPr>
          <w:b/>
          <w:sz w:val="24"/>
          <w:szCs w:val="24"/>
        </w:rPr>
        <w:tab/>
        <w:t>Any Other Business</w:t>
      </w:r>
    </w:p>
    <w:p w:rsidR="00762780" w:rsidRPr="00762780" w:rsidRDefault="009D1E29" w:rsidP="00AA16D2">
      <w:pPr>
        <w:pStyle w:val="NoSpacing"/>
        <w:numPr>
          <w:ilvl w:val="1"/>
          <w:numId w:val="1"/>
        </w:numPr>
        <w:rPr>
          <w:sz w:val="24"/>
          <w:szCs w:val="24"/>
        </w:rPr>
      </w:pPr>
      <w:r w:rsidRPr="00762780">
        <w:rPr>
          <w:sz w:val="24"/>
          <w:szCs w:val="24"/>
          <w:u w:val="single"/>
        </w:rPr>
        <w:t>Sector Guidance</w:t>
      </w:r>
      <w:r w:rsidR="00762780">
        <w:rPr>
          <w:sz w:val="24"/>
          <w:szCs w:val="24"/>
        </w:rPr>
        <w:t xml:space="preserve"> </w:t>
      </w:r>
    </w:p>
    <w:p w:rsidR="009D1E29" w:rsidRPr="006152EA" w:rsidRDefault="00762780" w:rsidP="00762780">
      <w:pPr>
        <w:pStyle w:val="NoSpacing"/>
        <w:ind w:left="1211"/>
        <w:rPr>
          <w:sz w:val="24"/>
          <w:szCs w:val="24"/>
        </w:rPr>
      </w:pPr>
      <w:r>
        <w:rPr>
          <w:sz w:val="24"/>
          <w:szCs w:val="24"/>
        </w:rPr>
        <w:t xml:space="preserve">Mr Wright introduced a point that sector guidance is increasingly being produced </w:t>
      </w:r>
      <w:r w:rsidR="00E00089">
        <w:rPr>
          <w:sz w:val="24"/>
          <w:szCs w:val="24"/>
        </w:rPr>
        <w:t xml:space="preserve">and </w:t>
      </w:r>
      <w:r w:rsidR="00E44E2C">
        <w:rPr>
          <w:sz w:val="24"/>
          <w:szCs w:val="24"/>
        </w:rPr>
        <w:t xml:space="preserve">a </w:t>
      </w:r>
      <w:r w:rsidR="00E00089">
        <w:rPr>
          <w:sz w:val="24"/>
          <w:szCs w:val="24"/>
        </w:rPr>
        <w:t xml:space="preserve">most </w:t>
      </w:r>
      <w:r w:rsidR="00E44E2C">
        <w:rPr>
          <w:sz w:val="24"/>
          <w:szCs w:val="24"/>
        </w:rPr>
        <w:t>r</w:t>
      </w:r>
      <w:r w:rsidR="00E00089">
        <w:rPr>
          <w:sz w:val="24"/>
          <w:szCs w:val="24"/>
        </w:rPr>
        <w:t>ecent example being the Responsible Research guidance (</w:t>
      </w:r>
      <w:r w:rsidR="00E44E2C">
        <w:rPr>
          <w:sz w:val="24"/>
          <w:szCs w:val="24"/>
        </w:rPr>
        <w:t>available on line</w:t>
      </w:r>
      <w:r w:rsidR="00E00089">
        <w:rPr>
          <w:sz w:val="24"/>
          <w:szCs w:val="24"/>
        </w:rPr>
        <w:t xml:space="preserve"> from IOSH</w:t>
      </w:r>
      <w:r w:rsidR="00E44E2C">
        <w:rPr>
          <w:sz w:val="24"/>
          <w:szCs w:val="24"/>
        </w:rPr>
        <w:t>)</w:t>
      </w:r>
      <w:r w:rsidR="00E00089">
        <w:rPr>
          <w:sz w:val="24"/>
          <w:szCs w:val="24"/>
        </w:rPr>
        <w:t>.  This is a potentially important document which should be promoted across the University.</w:t>
      </w:r>
    </w:p>
    <w:p w:rsidR="009D1E29" w:rsidRPr="006152EA" w:rsidRDefault="009D1E29" w:rsidP="00E00089">
      <w:pPr>
        <w:pStyle w:val="NoSpacing"/>
        <w:ind w:left="1211"/>
        <w:rPr>
          <w:sz w:val="24"/>
          <w:szCs w:val="24"/>
        </w:rPr>
      </w:pPr>
    </w:p>
    <w:p w:rsidR="009D1E29" w:rsidRDefault="009D1E29" w:rsidP="00AA16D2">
      <w:pPr>
        <w:pStyle w:val="NoSpacing"/>
        <w:numPr>
          <w:ilvl w:val="1"/>
          <w:numId w:val="1"/>
        </w:numPr>
        <w:rPr>
          <w:sz w:val="24"/>
          <w:szCs w:val="24"/>
        </w:rPr>
      </w:pPr>
      <w:r w:rsidRPr="006152EA">
        <w:rPr>
          <w:sz w:val="24"/>
          <w:szCs w:val="24"/>
        </w:rPr>
        <w:lastRenderedPageBreak/>
        <w:t xml:space="preserve">IOSH online – good summary for Health and Safety Risks for Managers.  Plan to promote this by the next JSAC. </w:t>
      </w:r>
    </w:p>
    <w:p w:rsidR="00E00089" w:rsidRPr="006152EA" w:rsidRDefault="00E00089" w:rsidP="00E00089">
      <w:pPr>
        <w:pStyle w:val="NoSpacing"/>
        <w:ind w:left="1211"/>
        <w:rPr>
          <w:sz w:val="24"/>
          <w:szCs w:val="24"/>
        </w:rPr>
      </w:pPr>
    </w:p>
    <w:p w:rsidR="009D1E29" w:rsidRPr="00E00089" w:rsidRDefault="009D1E29" w:rsidP="00AA16D2">
      <w:pPr>
        <w:pStyle w:val="NoSpacing"/>
        <w:numPr>
          <w:ilvl w:val="1"/>
          <w:numId w:val="1"/>
        </w:numPr>
        <w:rPr>
          <w:sz w:val="24"/>
          <w:szCs w:val="24"/>
          <w:u w:val="single"/>
        </w:rPr>
      </w:pPr>
      <w:r w:rsidRPr="00E00089">
        <w:rPr>
          <w:sz w:val="24"/>
          <w:szCs w:val="24"/>
          <w:u w:val="single"/>
        </w:rPr>
        <w:t xml:space="preserve">Snow/Extreme Weather Conditions </w:t>
      </w:r>
    </w:p>
    <w:p w:rsidR="00E00089" w:rsidRPr="00E00089" w:rsidRDefault="00E00089" w:rsidP="00E00089">
      <w:pPr>
        <w:pStyle w:val="NoSpacing"/>
        <w:ind w:left="1211"/>
        <w:rPr>
          <w:sz w:val="24"/>
          <w:szCs w:val="24"/>
        </w:rPr>
      </w:pPr>
      <w:r w:rsidRPr="00E00089">
        <w:rPr>
          <w:sz w:val="24"/>
          <w:szCs w:val="24"/>
        </w:rPr>
        <w:t>Prof</w:t>
      </w:r>
      <w:r>
        <w:rPr>
          <w:sz w:val="24"/>
          <w:szCs w:val="24"/>
        </w:rPr>
        <w:t xml:space="preserve">essor Stringer introduced the issue of safety during recent periods of heavy snow, and reflected on the </w:t>
      </w:r>
      <w:r w:rsidR="00E44E2C">
        <w:rPr>
          <w:sz w:val="24"/>
          <w:szCs w:val="24"/>
        </w:rPr>
        <w:t>largely</w:t>
      </w:r>
      <w:r>
        <w:rPr>
          <w:sz w:val="24"/>
          <w:szCs w:val="24"/>
        </w:rPr>
        <w:t xml:space="preserve"> effective response by HAS and others to ensure the University was safe.  Mr Wright agreed this was an important area of policy, and it would be beneficial to </w:t>
      </w:r>
      <w:r w:rsidR="005F2C0F">
        <w:rPr>
          <w:sz w:val="24"/>
          <w:szCs w:val="24"/>
        </w:rPr>
        <w:t xml:space="preserve">review the arrangements – with input from those who have a role in </w:t>
      </w:r>
      <w:proofErr w:type="gramStart"/>
      <w:r w:rsidR="00240F0D">
        <w:rPr>
          <w:sz w:val="24"/>
          <w:szCs w:val="24"/>
        </w:rPr>
        <w:t>W</w:t>
      </w:r>
      <w:r w:rsidR="005F2C0F">
        <w:rPr>
          <w:sz w:val="24"/>
          <w:szCs w:val="24"/>
        </w:rPr>
        <w:t>inter</w:t>
      </w:r>
      <w:proofErr w:type="gramEnd"/>
      <w:r w:rsidR="005F2C0F">
        <w:rPr>
          <w:sz w:val="24"/>
          <w:szCs w:val="24"/>
        </w:rPr>
        <w:t xml:space="preserve"> weather prep</w:t>
      </w:r>
      <w:r w:rsidR="00471EAB">
        <w:rPr>
          <w:sz w:val="24"/>
          <w:szCs w:val="24"/>
        </w:rPr>
        <w:t>ar</w:t>
      </w:r>
      <w:r w:rsidR="00E44E2C">
        <w:rPr>
          <w:sz w:val="24"/>
          <w:szCs w:val="24"/>
        </w:rPr>
        <w:t>edness</w:t>
      </w:r>
      <w:r w:rsidR="005F2C0F">
        <w:rPr>
          <w:sz w:val="24"/>
          <w:szCs w:val="24"/>
        </w:rPr>
        <w:t xml:space="preserve"> and response.</w:t>
      </w:r>
    </w:p>
    <w:p w:rsidR="005F2C0F" w:rsidRDefault="009D1E29" w:rsidP="00AA16D2">
      <w:pPr>
        <w:pStyle w:val="NoSpacing"/>
        <w:numPr>
          <w:ilvl w:val="1"/>
          <w:numId w:val="1"/>
        </w:numPr>
        <w:rPr>
          <w:sz w:val="24"/>
          <w:szCs w:val="24"/>
        </w:rPr>
      </w:pPr>
      <w:r w:rsidRPr="006152EA">
        <w:rPr>
          <w:b/>
          <w:sz w:val="24"/>
          <w:szCs w:val="24"/>
        </w:rPr>
        <w:t>Action:</w:t>
      </w:r>
      <w:r w:rsidRPr="006152EA">
        <w:rPr>
          <w:sz w:val="24"/>
          <w:szCs w:val="24"/>
        </w:rPr>
        <w:t xml:space="preserve">  Mr Wright to consider health and safety issues that arise around extreme weather conditions</w:t>
      </w:r>
      <w:r w:rsidR="005F2C0F">
        <w:rPr>
          <w:sz w:val="24"/>
          <w:szCs w:val="24"/>
        </w:rPr>
        <w:t xml:space="preserve"> and report to the next meeting</w:t>
      </w:r>
    </w:p>
    <w:p w:rsidR="009D1E29" w:rsidRPr="006152EA" w:rsidRDefault="009D1E29" w:rsidP="005F2C0F">
      <w:pPr>
        <w:pStyle w:val="NoSpacing"/>
        <w:ind w:left="1211"/>
        <w:rPr>
          <w:sz w:val="24"/>
          <w:szCs w:val="24"/>
        </w:rPr>
      </w:pPr>
      <w:r w:rsidRPr="006152EA">
        <w:rPr>
          <w:sz w:val="24"/>
          <w:szCs w:val="24"/>
        </w:rPr>
        <w:t xml:space="preserve">  </w:t>
      </w:r>
    </w:p>
    <w:p w:rsidR="009D1E29" w:rsidRPr="006152EA" w:rsidRDefault="009D1E29" w:rsidP="00AA16D2">
      <w:pPr>
        <w:pStyle w:val="NoSpacing"/>
        <w:numPr>
          <w:ilvl w:val="1"/>
          <w:numId w:val="1"/>
        </w:numPr>
        <w:rPr>
          <w:sz w:val="24"/>
          <w:szCs w:val="24"/>
        </w:rPr>
      </w:pPr>
      <w:r w:rsidRPr="006152EA">
        <w:rPr>
          <w:i/>
          <w:sz w:val="24"/>
          <w:szCs w:val="24"/>
        </w:rPr>
        <w:t>Discussed:</w:t>
      </w:r>
      <w:r w:rsidRPr="006152EA">
        <w:rPr>
          <w:sz w:val="24"/>
          <w:szCs w:val="24"/>
        </w:rPr>
        <w:t xml:space="preserve">  The recent Power Outage incident of campus.  Mr Wright </w:t>
      </w:r>
      <w:r w:rsidR="005F2C0F">
        <w:rPr>
          <w:sz w:val="24"/>
          <w:szCs w:val="24"/>
        </w:rPr>
        <w:t>had attended</w:t>
      </w:r>
      <w:r w:rsidRPr="006152EA">
        <w:rPr>
          <w:sz w:val="24"/>
          <w:szCs w:val="24"/>
        </w:rPr>
        <w:t xml:space="preserve"> a meeting to discuss this with the Registrar and Secretary</w:t>
      </w:r>
      <w:r w:rsidR="005F2C0F">
        <w:rPr>
          <w:sz w:val="24"/>
          <w:szCs w:val="24"/>
        </w:rPr>
        <w:t>,</w:t>
      </w:r>
      <w:r w:rsidRPr="006152EA">
        <w:rPr>
          <w:sz w:val="24"/>
          <w:szCs w:val="24"/>
        </w:rPr>
        <w:t xml:space="preserve"> </w:t>
      </w:r>
      <w:r w:rsidR="005F2C0F">
        <w:rPr>
          <w:sz w:val="24"/>
          <w:szCs w:val="24"/>
        </w:rPr>
        <w:t xml:space="preserve">and other senior Managers </w:t>
      </w:r>
      <w:r w:rsidRPr="006152EA">
        <w:rPr>
          <w:sz w:val="24"/>
          <w:szCs w:val="24"/>
        </w:rPr>
        <w:t>during March 2013</w:t>
      </w:r>
      <w:r w:rsidR="005F2C0F">
        <w:rPr>
          <w:sz w:val="24"/>
          <w:szCs w:val="24"/>
        </w:rPr>
        <w:t xml:space="preserve"> to discuss improving the resilience of the University to this type of incident.  Actions are under development to ensure lessons are learnt and incorporated into our arrangements</w:t>
      </w:r>
      <w:r w:rsidRPr="006152EA">
        <w:rPr>
          <w:sz w:val="24"/>
          <w:szCs w:val="24"/>
        </w:rPr>
        <w:t>.</w:t>
      </w:r>
    </w:p>
    <w:p w:rsidR="009D1E29" w:rsidRDefault="009D1E29" w:rsidP="00AA16D2">
      <w:pPr>
        <w:pStyle w:val="NoSpacing"/>
      </w:pPr>
    </w:p>
    <w:p w:rsidR="009D1E29" w:rsidRDefault="009D1E29" w:rsidP="00AA16D2">
      <w:pPr>
        <w:pStyle w:val="NoSpacing"/>
      </w:pPr>
    </w:p>
    <w:p w:rsidR="009D1E29" w:rsidRPr="002C0FD0" w:rsidRDefault="009D1E29" w:rsidP="00AA16D2">
      <w:pPr>
        <w:pStyle w:val="NoSpacing"/>
        <w:rPr>
          <w:b/>
          <w:i/>
          <w:sz w:val="24"/>
          <w:szCs w:val="24"/>
        </w:rPr>
      </w:pPr>
      <w:r w:rsidRPr="002C0FD0">
        <w:rPr>
          <w:b/>
          <w:sz w:val="24"/>
          <w:szCs w:val="24"/>
        </w:rPr>
        <w:t>Next Meeting: Tuesday 21 May 2013 at 2pm – Seminar Room at 54 Pritchatts Road.</w:t>
      </w:r>
    </w:p>
    <w:sectPr w:rsidR="009D1E29" w:rsidRPr="002C0FD0" w:rsidSect="00360EA0">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BD" w:rsidRDefault="000007BD" w:rsidP="00750D76">
      <w:pPr>
        <w:spacing w:after="0" w:line="240" w:lineRule="auto"/>
      </w:pPr>
      <w:r>
        <w:separator/>
      </w:r>
    </w:p>
  </w:endnote>
  <w:endnote w:type="continuationSeparator" w:id="0">
    <w:p w:rsidR="000007BD" w:rsidRDefault="000007BD" w:rsidP="00750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2270"/>
      <w:docPartObj>
        <w:docPartGallery w:val="Page Numbers (Bottom of Page)"/>
        <w:docPartUnique/>
      </w:docPartObj>
    </w:sdtPr>
    <w:sdtContent>
      <w:sdt>
        <w:sdtPr>
          <w:id w:val="565050477"/>
          <w:docPartObj>
            <w:docPartGallery w:val="Page Numbers (Top of Page)"/>
            <w:docPartUnique/>
          </w:docPartObj>
        </w:sdtPr>
        <w:sdtContent>
          <w:p w:rsidR="00E00089" w:rsidRDefault="00E00089">
            <w:pPr>
              <w:pStyle w:val="Footer"/>
              <w:jc w:val="center"/>
            </w:pPr>
            <w:r>
              <w:t xml:space="preserve">Page </w:t>
            </w:r>
            <w:r w:rsidR="002E5E83">
              <w:rPr>
                <w:b/>
                <w:sz w:val="24"/>
                <w:szCs w:val="24"/>
              </w:rPr>
              <w:fldChar w:fldCharType="begin"/>
            </w:r>
            <w:r>
              <w:rPr>
                <w:b/>
              </w:rPr>
              <w:instrText xml:space="preserve"> PAGE </w:instrText>
            </w:r>
            <w:r w:rsidR="002E5E83">
              <w:rPr>
                <w:b/>
                <w:sz w:val="24"/>
                <w:szCs w:val="24"/>
              </w:rPr>
              <w:fldChar w:fldCharType="separate"/>
            </w:r>
            <w:r w:rsidR="00972591">
              <w:rPr>
                <w:b/>
                <w:noProof/>
              </w:rPr>
              <w:t>1</w:t>
            </w:r>
            <w:r w:rsidR="002E5E83">
              <w:rPr>
                <w:b/>
                <w:sz w:val="24"/>
                <w:szCs w:val="24"/>
              </w:rPr>
              <w:fldChar w:fldCharType="end"/>
            </w:r>
            <w:r>
              <w:t xml:space="preserve"> of </w:t>
            </w:r>
            <w:r w:rsidR="002E5E83">
              <w:rPr>
                <w:b/>
                <w:sz w:val="24"/>
                <w:szCs w:val="24"/>
              </w:rPr>
              <w:fldChar w:fldCharType="begin"/>
            </w:r>
            <w:r>
              <w:rPr>
                <w:b/>
              </w:rPr>
              <w:instrText xml:space="preserve"> NUMPAGES  </w:instrText>
            </w:r>
            <w:r w:rsidR="002E5E83">
              <w:rPr>
                <w:b/>
                <w:sz w:val="24"/>
                <w:szCs w:val="24"/>
              </w:rPr>
              <w:fldChar w:fldCharType="separate"/>
            </w:r>
            <w:r w:rsidR="00972591">
              <w:rPr>
                <w:b/>
                <w:noProof/>
              </w:rPr>
              <w:t>5</w:t>
            </w:r>
            <w:r w:rsidR="002E5E83">
              <w:rPr>
                <w:b/>
                <w:sz w:val="24"/>
                <w:szCs w:val="24"/>
              </w:rPr>
              <w:fldChar w:fldCharType="end"/>
            </w:r>
          </w:p>
        </w:sdtContent>
      </w:sdt>
    </w:sdtContent>
  </w:sdt>
  <w:p w:rsidR="00E00089" w:rsidRDefault="00E00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BD" w:rsidRDefault="000007BD" w:rsidP="00750D76">
      <w:pPr>
        <w:spacing w:after="0" w:line="240" w:lineRule="auto"/>
      </w:pPr>
      <w:r>
        <w:separator/>
      </w:r>
    </w:p>
  </w:footnote>
  <w:footnote w:type="continuationSeparator" w:id="0">
    <w:p w:rsidR="000007BD" w:rsidRDefault="000007BD" w:rsidP="00750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280"/>
    <w:multiLevelType w:val="hybridMultilevel"/>
    <w:tmpl w:val="E778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3848"/>
    <w:rsid w:val="000007BD"/>
    <w:rsid w:val="00016433"/>
    <w:rsid w:val="00050B82"/>
    <w:rsid w:val="000E04B1"/>
    <w:rsid w:val="000F4AB0"/>
    <w:rsid w:val="000F61E8"/>
    <w:rsid w:val="00112C6F"/>
    <w:rsid w:val="00120D17"/>
    <w:rsid w:val="001558FF"/>
    <w:rsid w:val="001607BA"/>
    <w:rsid w:val="001624E5"/>
    <w:rsid w:val="00162D67"/>
    <w:rsid w:val="00177042"/>
    <w:rsid w:val="001C34F5"/>
    <w:rsid w:val="001D4D4F"/>
    <w:rsid w:val="00201323"/>
    <w:rsid w:val="002118A1"/>
    <w:rsid w:val="00227B94"/>
    <w:rsid w:val="00231D6E"/>
    <w:rsid w:val="00236969"/>
    <w:rsid w:val="00236B9B"/>
    <w:rsid w:val="00240F0D"/>
    <w:rsid w:val="00294B37"/>
    <w:rsid w:val="002A4D4F"/>
    <w:rsid w:val="002C0FD0"/>
    <w:rsid w:val="002C1036"/>
    <w:rsid w:val="002D1104"/>
    <w:rsid w:val="002D1D59"/>
    <w:rsid w:val="002E1ED0"/>
    <w:rsid w:val="002E5E83"/>
    <w:rsid w:val="002F4BDD"/>
    <w:rsid w:val="00337E12"/>
    <w:rsid w:val="0034460D"/>
    <w:rsid w:val="00360EA0"/>
    <w:rsid w:val="00364328"/>
    <w:rsid w:val="003739CF"/>
    <w:rsid w:val="003B3848"/>
    <w:rsid w:val="003D1515"/>
    <w:rsid w:val="003E6907"/>
    <w:rsid w:val="003F3AC1"/>
    <w:rsid w:val="003F7107"/>
    <w:rsid w:val="004044D1"/>
    <w:rsid w:val="00447031"/>
    <w:rsid w:val="004516A4"/>
    <w:rsid w:val="00461FD1"/>
    <w:rsid w:val="004665D3"/>
    <w:rsid w:val="00471EAB"/>
    <w:rsid w:val="004857DC"/>
    <w:rsid w:val="0049014D"/>
    <w:rsid w:val="00491767"/>
    <w:rsid w:val="004B60E7"/>
    <w:rsid w:val="00502D55"/>
    <w:rsid w:val="00513465"/>
    <w:rsid w:val="00520310"/>
    <w:rsid w:val="00543CDE"/>
    <w:rsid w:val="005751CB"/>
    <w:rsid w:val="00577321"/>
    <w:rsid w:val="005A0277"/>
    <w:rsid w:val="005A0329"/>
    <w:rsid w:val="005A54FA"/>
    <w:rsid w:val="005D569C"/>
    <w:rsid w:val="005F2C0F"/>
    <w:rsid w:val="006057A9"/>
    <w:rsid w:val="006152EA"/>
    <w:rsid w:val="006471EA"/>
    <w:rsid w:val="006A4BB6"/>
    <w:rsid w:val="006D1F22"/>
    <w:rsid w:val="006E1BBC"/>
    <w:rsid w:val="006E441D"/>
    <w:rsid w:val="00710667"/>
    <w:rsid w:val="00710794"/>
    <w:rsid w:val="0073635D"/>
    <w:rsid w:val="00743B84"/>
    <w:rsid w:val="007445A4"/>
    <w:rsid w:val="00750D76"/>
    <w:rsid w:val="007617D5"/>
    <w:rsid w:val="00762780"/>
    <w:rsid w:val="007968F9"/>
    <w:rsid w:val="00797071"/>
    <w:rsid w:val="007A27C9"/>
    <w:rsid w:val="007B43E0"/>
    <w:rsid w:val="007C24F9"/>
    <w:rsid w:val="007C7AB8"/>
    <w:rsid w:val="007D5F3B"/>
    <w:rsid w:val="007E14B9"/>
    <w:rsid w:val="00804925"/>
    <w:rsid w:val="0087290E"/>
    <w:rsid w:val="00877F96"/>
    <w:rsid w:val="00891001"/>
    <w:rsid w:val="008F42AE"/>
    <w:rsid w:val="008F5766"/>
    <w:rsid w:val="00903922"/>
    <w:rsid w:val="00950622"/>
    <w:rsid w:val="00972591"/>
    <w:rsid w:val="00990DC1"/>
    <w:rsid w:val="009B1CB7"/>
    <w:rsid w:val="009C17F2"/>
    <w:rsid w:val="009C77EF"/>
    <w:rsid w:val="009D1E29"/>
    <w:rsid w:val="009F7215"/>
    <w:rsid w:val="00A107B3"/>
    <w:rsid w:val="00AA16D2"/>
    <w:rsid w:val="00AA2A5E"/>
    <w:rsid w:val="00AB0A2F"/>
    <w:rsid w:val="00AD1892"/>
    <w:rsid w:val="00AE2B51"/>
    <w:rsid w:val="00AF3E7C"/>
    <w:rsid w:val="00AF7988"/>
    <w:rsid w:val="00B04231"/>
    <w:rsid w:val="00B2022B"/>
    <w:rsid w:val="00B34547"/>
    <w:rsid w:val="00B34E49"/>
    <w:rsid w:val="00B40AA1"/>
    <w:rsid w:val="00B462D4"/>
    <w:rsid w:val="00B51A06"/>
    <w:rsid w:val="00B8569F"/>
    <w:rsid w:val="00B86622"/>
    <w:rsid w:val="00B926DE"/>
    <w:rsid w:val="00B95B53"/>
    <w:rsid w:val="00C157AC"/>
    <w:rsid w:val="00C2631E"/>
    <w:rsid w:val="00C30B53"/>
    <w:rsid w:val="00C60506"/>
    <w:rsid w:val="00C91F5D"/>
    <w:rsid w:val="00CA02E3"/>
    <w:rsid w:val="00CA55E4"/>
    <w:rsid w:val="00CB70B4"/>
    <w:rsid w:val="00CC3D85"/>
    <w:rsid w:val="00CC7E6A"/>
    <w:rsid w:val="00D21FD4"/>
    <w:rsid w:val="00D673F1"/>
    <w:rsid w:val="00D71904"/>
    <w:rsid w:val="00D9176B"/>
    <w:rsid w:val="00DA7D1D"/>
    <w:rsid w:val="00DD0003"/>
    <w:rsid w:val="00DE1B5C"/>
    <w:rsid w:val="00DF56BE"/>
    <w:rsid w:val="00DF605E"/>
    <w:rsid w:val="00DF6C40"/>
    <w:rsid w:val="00E00089"/>
    <w:rsid w:val="00E10044"/>
    <w:rsid w:val="00E13625"/>
    <w:rsid w:val="00E44E2C"/>
    <w:rsid w:val="00E53063"/>
    <w:rsid w:val="00ED444C"/>
    <w:rsid w:val="00ED4678"/>
    <w:rsid w:val="00EF65AE"/>
    <w:rsid w:val="00EF74D6"/>
    <w:rsid w:val="00F3503D"/>
    <w:rsid w:val="00F748F6"/>
    <w:rsid w:val="00FF2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3848"/>
    <w:rPr>
      <w:sz w:val="22"/>
      <w:szCs w:val="22"/>
      <w:lang w:eastAsia="en-US"/>
    </w:rPr>
  </w:style>
  <w:style w:type="character" w:styleId="Hyperlink">
    <w:name w:val="Hyperlink"/>
    <w:basedOn w:val="DefaultParagraphFont"/>
    <w:uiPriority w:val="99"/>
    <w:rsid w:val="00891001"/>
    <w:rPr>
      <w:rFonts w:cs="Times New Roman"/>
      <w:color w:val="0000FF"/>
      <w:u w:val="single"/>
    </w:rPr>
  </w:style>
  <w:style w:type="paragraph" w:styleId="Header">
    <w:name w:val="header"/>
    <w:basedOn w:val="Normal"/>
    <w:link w:val="HeaderChar"/>
    <w:uiPriority w:val="99"/>
    <w:semiHidden/>
    <w:unhideWhenUsed/>
    <w:rsid w:val="00750D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0D76"/>
    <w:rPr>
      <w:sz w:val="22"/>
      <w:szCs w:val="22"/>
      <w:lang w:eastAsia="en-US"/>
    </w:rPr>
  </w:style>
  <w:style w:type="paragraph" w:styleId="Footer">
    <w:name w:val="footer"/>
    <w:basedOn w:val="Normal"/>
    <w:link w:val="FooterChar"/>
    <w:uiPriority w:val="99"/>
    <w:unhideWhenUsed/>
    <w:rsid w:val="0075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76"/>
    <w:rPr>
      <w:sz w:val="22"/>
      <w:szCs w:val="22"/>
      <w:lang w:eastAsia="en-US"/>
    </w:rPr>
  </w:style>
  <w:style w:type="paragraph" w:styleId="ListParagraph">
    <w:name w:val="List Paragraph"/>
    <w:basedOn w:val="Normal"/>
    <w:uiPriority w:val="34"/>
    <w:qFormat/>
    <w:rsid w:val="00E00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birmingham.ac.uk/has/documents/public/UoB-Traffic-Regul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Eden</dc:creator>
  <cp:keywords/>
  <dc:description/>
  <cp:lastModifiedBy>Dawn Eden</cp:lastModifiedBy>
  <cp:revision>39</cp:revision>
  <cp:lastPrinted>2013-05-20T07:55:00Z</cp:lastPrinted>
  <dcterms:created xsi:type="dcterms:W3CDTF">2013-03-05T13:43:00Z</dcterms:created>
  <dcterms:modified xsi:type="dcterms:W3CDTF">2013-06-14T13:48:00Z</dcterms:modified>
</cp:coreProperties>
</file>