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CA7" w:rsidRPr="00904CA7" w:rsidRDefault="00904CA7" w:rsidP="00904CA7">
      <w:pPr>
        <w:spacing w:after="0" w:line="240" w:lineRule="auto"/>
        <w:jc w:val="center"/>
        <w:rPr>
          <w:sz w:val="24"/>
          <w:szCs w:val="24"/>
        </w:rPr>
      </w:pPr>
      <w:r w:rsidRPr="00904CA7">
        <w:rPr>
          <w:sz w:val="24"/>
          <w:szCs w:val="24"/>
        </w:rPr>
        <w:t>Joint Safety A</w:t>
      </w:r>
      <w:bookmarkStart w:id="0" w:name="_GoBack"/>
      <w:bookmarkEnd w:id="0"/>
      <w:r w:rsidRPr="00904CA7">
        <w:rPr>
          <w:sz w:val="24"/>
          <w:szCs w:val="24"/>
        </w:rPr>
        <w:t>dvisory Committee</w:t>
      </w:r>
    </w:p>
    <w:p w:rsidR="00904CA7" w:rsidRPr="00904CA7" w:rsidRDefault="00904CA7" w:rsidP="00904CA7">
      <w:pPr>
        <w:spacing w:after="0" w:line="240" w:lineRule="auto"/>
        <w:jc w:val="center"/>
        <w:rPr>
          <w:sz w:val="24"/>
          <w:szCs w:val="24"/>
        </w:rPr>
      </w:pPr>
      <w:r w:rsidRPr="00904CA7">
        <w:rPr>
          <w:sz w:val="24"/>
          <w:szCs w:val="24"/>
        </w:rPr>
        <w:t>21</w:t>
      </w:r>
      <w:r w:rsidRPr="00904CA7">
        <w:rPr>
          <w:sz w:val="24"/>
          <w:szCs w:val="24"/>
          <w:vertAlign w:val="superscript"/>
        </w:rPr>
        <w:t>st</w:t>
      </w:r>
      <w:r w:rsidRPr="00904CA7">
        <w:rPr>
          <w:sz w:val="24"/>
          <w:szCs w:val="24"/>
        </w:rPr>
        <w:t xml:space="preserve"> May 2013</w:t>
      </w:r>
    </w:p>
    <w:p w:rsidR="00904CA7" w:rsidRPr="00904CA7" w:rsidRDefault="00904CA7" w:rsidP="00904CA7">
      <w:pPr>
        <w:spacing w:line="240" w:lineRule="auto"/>
        <w:jc w:val="center"/>
        <w:rPr>
          <w:sz w:val="24"/>
          <w:szCs w:val="24"/>
        </w:rPr>
      </w:pPr>
      <w:r w:rsidRPr="00904CA7">
        <w:rPr>
          <w:sz w:val="24"/>
          <w:szCs w:val="24"/>
        </w:rPr>
        <w:t>Minutes</w:t>
      </w:r>
    </w:p>
    <w:p w:rsidR="00904CA7" w:rsidRDefault="00904CA7" w:rsidP="00904CA7">
      <w:pPr>
        <w:spacing w:line="240" w:lineRule="auto"/>
        <w:jc w:val="center"/>
      </w:pPr>
    </w:p>
    <w:p w:rsidR="00904CA7" w:rsidRPr="00904CA7" w:rsidRDefault="00904CA7" w:rsidP="00904CA7">
      <w:pPr>
        <w:spacing w:line="240" w:lineRule="auto"/>
        <w:rPr>
          <w:sz w:val="24"/>
          <w:szCs w:val="24"/>
        </w:rPr>
      </w:pPr>
      <w:r>
        <w:rPr>
          <w:sz w:val="24"/>
          <w:szCs w:val="24"/>
        </w:rPr>
        <w:t xml:space="preserve">Members </w:t>
      </w:r>
      <w:r>
        <w:rPr>
          <w:sz w:val="24"/>
          <w:szCs w:val="24"/>
        </w:rPr>
        <w:tab/>
      </w:r>
      <w:r>
        <w:rPr>
          <w:sz w:val="24"/>
          <w:szCs w:val="24"/>
        </w:rPr>
        <w:tab/>
      </w:r>
      <w:r w:rsidRPr="00904CA7">
        <w:rPr>
          <w:sz w:val="24"/>
          <w:szCs w:val="24"/>
        </w:rPr>
        <w:t>Professor M Stringer (Chair), Mr K Byng, M</w:t>
      </w:r>
      <w:r>
        <w:rPr>
          <w:sz w:val="24"/>
          <w:szCs w:val="24"/>
        </w:rPr>
        <w:t xml:space="preserve">s S Chalder, Mr J Cochrane, </w:t>
      </w:r>
      <w:r w:rsidRPr="00904CA7">
        <w:rPr>
          <w:sz w:val="24"/>
          <w:szCs w:val="24"/>
        </w:rPr>
        <w:t xml:space="preserve"> Present:</w:t>
      </w:r>
      <w:r w:rsidRPr="00904CA7">
        <w:rPr>
          <w:sz w:val="24"/>
          <w:szCs w:val="24"/>
        </w:rPr>
        <w:tab/>
      </w:r>
      <w:r>
        <w:rPr>
          <w:sz w:val="24"/>
          <w:szCs w:val="24"/>
        </w:rPr>
        <w:tab/>
        <w:t xml:space="preserve">Mr M Tomlin, </w:t>
      </w:r>
      <w:r w:rsidRPr="00904CA7">
        <w:rPr>
          <w:sz w:val="24"/>
          <w:szCs w:val="24"/>
        </w:rPr>
        <w:t xml:space="preserve">Mrs C </w:t>
      </w:r>
      <w:r w:rsidR="00257978">
        <w:rPr>
          <w:sz w:val="24"/>
          <w:szCs w:val="24"/>
        </w:rPr>
        <w:t>Wellington</w:t>
      </w:r>
      <w:r w:rsidRPr="00904CA7">
        <w:rPr>
          <w:sz w:val="24"/>
          <w:szCs w:val="24"/>
        </w:rPr>
        <w:t>, Mr D Checkley, Mr T Green,</w:t>
      </w:r>
    </w:p>
    <w:p w:rsidR="00257978" w:rsidRDefault="00904CA7" w:rsidP="0010604F">
      <w:pPr>
        <w:spacing w:after="0" w:line="240" w:lineRule="auto"/>
        <w:rPr>
          <w:sz w:val="24"/>
          <w:szCs w:val="24"/>
        </w:rPr>
      </w:pPr>
      <w:r w:rsidRPr="00904CA7">
        <w:rPr>
          <w:sz w:val="24"/>
          <w:szCs w:val="24"/>
        </w:rPr>
        <w:t>In Attendance:</w:t>
      </w:r>
      <w:r>
        <w:rPr>
          <w:sz w:val="24"/>
          <w:szCs w:val="24"/>
        </w:rPr>
        <w:tab/>
      </w:r>
      <w:r>
        <w:rPr>
          <w:sz w:val="24"/>
          <w:szCs w:val="24"/>
        </w:rPr>
        <w:tab/>
        <w:t xml:space="preserve">Sarah Brant, Mr L Wright, Mr M Hoare, </w:t>
      </w:r>
      <w:r w:rsidR="00257978">
        <w:rPr>
          <w:sz w:val="24"/>
          <w:szCs w:val="24"/>
        </w:rPr>
        <w:t>Mr D Eden.</w:t>
      </w:r>
    </w:p>
    <w:p w:rsidR="003E3AF4" w:rsidRDefault="00257978" w:rsidP="00904CA7">
      <w:pPr>
        <w:spacing w:line="240" w:lineRule="auto"/>
        <w:rPr>
          <w:sz w:val="24"/>
          <w:szCs w:val="24"/>
        </w:rPr>
      </w:pPr>
      <w:r>
        <w:rPr>
          <w:sz w:val="24"/>
          <w:szCs w:val="24"/>
        </w:rPr>
        <w:t>Apologies:</w:t>
      </w:r>
      <w:r>
        <w:rPr>
          <w:sz w:val="24"/>
          <w:szCs w:val="24"/>
        </w:rPr>
        <w:tab/>
      </w:r>
      <w:r>
        <w:rPr>
          <w:sz w:val="24"/>
          <w:szCs w:val="24"/>
        </w:rPr>
        <w:tab/>
        <w:t xml:space="preserve">Professor J Franklyn, Professor K Chipman, Mrs C Jarvis, Mrs H Paver, </w:t>
      </w:r>
      <w:r>
        <w:rPr>
          <w:sz w:val="24"/>
          <w:szCs w:val="24"/>
        </w:rPr>
        <w:tab/>
      </w:r>
      <w:r>
        <w:rPr>
          <w:sz w:val="24"/>
          <w:szCs w:val="24"/>
        </w:rPr>
        <w:tab/>
      </w:r>
      <w:r>
        <w:rPr>
          <w:sz w:val="24"/>
          <w:szCs w:val="24"/>
        </w:rPr>
        <w:tab/>
        <w:t>Miss K East, Professor J Preece, Ms A Sathi.</w:t>
      </w:r>
    </w:p>
    <w:p w:rsidR="00257978" w:rsidRDefault="00257978" w:rsidP="00257978">
      <w:pPr>
        <w:spacing w:after="0" w:line="240" w:lineRule="auto"/>
        <w:rPr>
          <w:b/>
          <w:sz w:val="24"/>
          <w:szCs w:val="24"/>
        </w:rPr>
      </w:pPr>
      <w:r w:rsidRPr="00257978">
        <w:rPr>
          <w:b/>
          <w:sz w:val="24"/>
          <w:szCs w:val="24"/>
        </w:rPr>
        <w:t>13/12</w:t>
      </w:r>
      <w:r w:rsidRPr="00257978">
        <w:rPr>
          <w:b/>
          <w:sz w:val="24"/>
          <w:szCs w:val="24"/>
        </w:rPr>
        <w:tab/>
        <w:t>Minutes</w:t>
      </w:r>
    </w:p>
    <w:p w:rsidR="000E000C" w:rsidRDefault="00257978" w:rsidP="000E000C">
      <w:pPr>
        <w:spacing w:after="0" w:line="240" w:lineRule="auto"/>
        <w:ind w:left="720"/>
        <w:rPr>
          <w:sz w:val="24"/>
          <w:szCs w:val="24"/>
        </w:rPr>
      </w:pPr>
      <w:r w:rsidRPr="00257978">
        <w:rPr>
          <w:i/>
          <w:sz w:val="24"/>
          <w:szCs w:val="24"/>
        </w:rPr>
        <w:t>Approved</w:t>
      </w:r>
      <w:r>
        <w:rPr>
          <w:i/>
          <w:sz w:val="24"/>
          <w:szCs w:val="24"/>
        </w:rPr>
        <w:t xml:space="preserve">: </w:t>
      </w:r>
      <w:r w:rsidRPr="00257978">
        <w:rPr>
          <w:sz w:val="24"/>
          <w:szCs w:val="24"/>
        </w:rPr>
        <w:t>The</w:t>
      </w:r>
      <w:r>
        <w:rPr>
          <w:sz w:val="24"/>
          <w:szCs w:val="24"/>
        </w:rPr>
        <w:t xml:space="preserve"> minutes of the meeting held on 12 February </w:t>
      </w:r>
      <w:r w:rsidR="000E000C">
        <w:rPr>
          <w:sz w:val="24"/>
          <w:szCs w:val="24"/>
        </w:rPr>
        <w:t xml:space="preserve">2013 (JSA 13.5.1) were </w:t>
      </w:r>
      <w:r w:rsidR="0010604F">
        <w:rPr>
          <w:sz w:val="24"/>
          <w:szCs w:val="24"/>
        </w:rPr>
        <w:t>approved.</w:t>
      </w:r>
    </w:p>
    <w:p w:rsidR="000E000C" w:rsidRDefault="000E000C" w:rsidP="000E000C">
      <w:pPr>
        <w:spacing w:after="0" w:line="240" w:lineRule="auto"/>
        <w:ind w:left="720"/>
        <w:rPr>
          <w:sz w:val="24"/>
          <w:szCs w:val="24"/>
        </w:rPr>
      </w:pPr>
    </w:p>
    <w:p w:rsidR="000E000C" w:rsidRDefault="000E000C" w:rsidP="000E000C">
      <w:pPr>
        <w:spacing w:after="0" w:line="240" w:lineRule="auto"/>
        <w:jc w:val="both"/>
        <w:rPr>
          <w:b/>
          <w:sz w:val="24"/>
          <w:szCs w:val="24"/>
        </w:rPr>
      </w:pPr>
      <w:r w:rsidRPr="000E000C">
        <w:rPr>
          <w:b/>
          <w:sz w:val="24"/>
          <w:szCs w:val="24"/>
        </w:rPr>
        <w:t>13/13</w:t>
      </w:r>
      <w:r w:rsidRPr="000E000C">
        <w:rPr>
          <w:b/>
          <w:sz w:val="24"/>
          <w:szCs w:val="24"/>
        </w:rPr>
        <w:tab/>
        <w:t>Chairperson’s items</w:t>
      </w:r>
    </w:p>
    <w:p w:rsidR="000E000C" w:rsidRDefault="000E000C" w:rsidP="000E000C">
      <w:pPr>
        <w:spacing w:after="0" w:line="240" w:lineRule="auto"/>
        <w:jc w:val="both"/>
        <w:rPr>
          <w:sz w:val="24"/>
          <w:szCs w:val="24"/>
        </w:rPr>
      </w:pPr>
      <w:r>
        <w:rPr>
          <w:b/>
          <w:sz w:val="24"/>
          <w:szCs w:val="24"/>
        </w:rPr>
        <w:tab/>
      </w:r>
      <w:r w:rsidRPr="000E000C">
        <w:rPr>
          <w:i/>
          <w:sz w:val="24"/>
          <w:szCs w:val="24"/>
        </w:rPr>
        <w:t>Welcome</w:t>
      </w:r>
      <w:r>
        <w:rPr>
          <w:i/>
          <w:sz w:val="24"/>
          <w:szCs w:val="24"/>
        </w:rPr>
        <w:t xml:space="preserve">: </w:t>
      </w:r>
      <w:r w:rsidRPr="000E000C">
        <w:rPr>
          <w:sz w:val="24"/>
          <w:szCs w:val="24"/>
        </w:rPr>
        <w:t xml:space="preserve">The Chair </w:t>
      </w:r>
      <w:r>
        <w:rPr>
          <w:sz w:val="24"/>
          <w:szCs w:val="24"/>
        </w:rPr>
        <w:t xml:space="preserve">asked for everyone at the meeting to introduce </w:t>
      </w:r>
      <w:proofErr w:type="gramStart"/>
      <w:r>
        <w:rPr>
          <w:sz w:val="24"/>
          <w:szCs w:val="24"/>
        </w:rPr>
        <w:t>themselves</w:t>
      </w:r>
      <w:proofErr w:type="gramEnd"/>
      <w:r>
        <w:rPr>
          <w:sz w:val="24"/>
          <w:szCs w:val="24"/>
        </w:rPr>
        <w:t xml:space="preserve">.  </w:t>
      </w:r>
    </w:p>
    <w:p w:rsidR="000F2562" w:rsidRPr="00717A0D" w:rsidRDefault="000E000C" w:rsidP="00717A0D">
      <w:pPr>
        <w:pStyle w:val="ListParagraph"/>
        <w:numPr>
          <w:ilvl w:val="0"/>
          <w:numId w:val="2"/>
        </w:numPr>
        <w:spacing w:after="0" w:line="240" w:lineRule="auto"/>
        <w:jc w:val="both"/>
        <w:rPr>
          <w:sz w:val="24"/>
          <w:szCs w:val="24"/>
        </w:rPr>
      </w:pPr>
      <w:r w:rsidRPr="00717A0D">
        <w:rPr>
          <w:sz w:val="24"/>
          <w:szCs w:val="24"/>
          <w:u w:val="single"/>
        </w:rPr>
        <w:t>Responsible Research</w:t>
      </w:r>
      <w:r w:rsidR="000F2562" w:rsidRPr="00717A0D">
        <w:rPr>
          <w:sz w:val="24"/>
          <w:szCs w:val="24"/>
        </w:rPr>
        <w:t xml:space="preserve"> </w:t>
      </w:r>
    </w:p>
    <w:p w:rsidR="000F2562" w:rsidRPr="00BA7DF6" w:rsidRDefault="000F2562" w:rsidP="00717A0D">
      <w:pPr>
        <w:spacing w:after="0" w:line="240" w:lineRule="auto"/>
        <w:ind w:left="1080" w:firstLine="60"/>
        <w:jc w:val="both"/>
        <w:rPr>
          <w:sz w:val="24"/>
          <w:szCs w:val="24"/>
        </w:rPr>
      </w:pPr>
      <w:r w:rsidRPr="00717A0D">
        <w:rPr>
          <w:sz w:val="24"/>
          <w:szCs w:val="24"/>
        </w:rPr>
        <w:t xml:space="preserve">The Chair </w:t>
      </w:r>
      <w:r w:rsidRPr="00717A0D">
        <w:rPr>
          <w:i/>
          <w:sz w:val="24"/>
          <w:szCs w:val="24"/>
        </w:rPr>
        <w:t>reported</w:t>
      </w:r>
      <w:r w:rsidRPr="00717A0D">
        <w:rPr>
          <w:sz w:val="24"/>
          <w:szCs w:val="24"/>
        </w:rPr>
        <w:t xml:space="preserve"> that </w:t>
      </w:r>
      <w:r w:rsidR="0010604F">
        <w:rPr>
          <w:sz w:val="24"/>
          <w:szCs w:val="24"/>
        </w:rPr>
        <w:t xml:space="preserve">this recently published National sector guidance was important and it would be beneficial for this document to be discussed across the University. </w:t>
      </w:r>
      <w:proofErr w:type="gramStart"/>
      <w:r w:rsidR="0010604F" w:rsidRPr="0010604F">
        <w:rPr>
          <w:i/>
          <w:sz w:val="24"/>
          <w:szCs w:val="24"/>
        </w:rPr>
        <w:t>A</w:t>
      </w:r>
      <w:r w:rsidRPr="00717A0D">
        <w:rPr>
          <w:i/>
          <w:sz w:val="24"/>
          <w:szCs w:val="24"/>
        </w:rPr>
        <w:t xml:space="preserve">greed: </w:t>
      </w:r>
      <w:r w:rsidRPr="00717A0D">
        <w:rPr>
          <w:sz w:val="24"/>
          <w:szCs w:val="24"/>
        </w:rPr>
        <w:t xml:space="preserve">that this </w:t>
      </w:r>
      <w:r w:rsidR="0010604F">
        <w:rPr>
          <w:sz w:val="24"/>
          <w:szCs w:val="24"/>
        </w:rPr>
        <w:t>would be part of the annual review of action plans.</w:t>
      </w:r>
      <w:proofErr w:type="gramEnd"/>
      <w:r w:rsidR="00B92B7C">
        <w:rPr>
          <w:sz w:val="24"/>
          <w:szCs w:val="24"/>
        </w:rPr>
        <w:t xml:space="preserve"> </w:t>
      </w:r>
      <w:r w:rsidR="005F011D">
        <w:rPr>
          <w:sz w:val="24"/>
          <w:szCs w:val="24"/>
        </w:rPr>
        <w:t xml:space="preserve"> </w:t>
      </w:r>
      <w:r w:rsidR="00B92B7C">
        <w:rPr>
          <w:sz w:val="24"/>
          <w:szCs w:val="24"/>
        </w:rPr>
        <w:t xml:space="preserve">It was also agreed that </w:t>
      </w:r>
      <w:r w:rsidR="00BA7DF6">
        <w:rPr>
          <w:sz w:val="24"/>
          <w:szCs w:val="24"/>
        </w:rPr>
        <w:t>c</w:t>
      </w:r>
      <w:r w:rsidR="00B92B7C">
        <w:rPr>
          <w:sz w:val="24"/>
          <w:szCs w:val="24"/>
        </w:rPr>
        <w:t>olleges should develop their action plans to</w:t>
      </w:r>
      <w:r w:rsidR="00A924FA">
        <w:rPr>
          <w:sz w:val="24"/>
          <w:szCs w:val="24"/>
        </w:rPr>
        <w:t xml:space="preserve"> demonstrate </w:t>
      </w:r>
      <w:r w:rsidR="00905E1B">
        <w:rPr>
          <w:sz w:val="24"/>
          <w:szCs w:val="24"/>
        </w:rPr>
        <w:t>h</w:t>
      </w:r>
      <w:r w:rsidR="00B92B7C">
        <w:rPr>
          <w:sz w:val="24"/>
          <w:szCs w:val="24"/>
        </w:rPr>
        <w:t>ow they will implement the guidance</w:t>
      </w:r>
      <w:r w:rsidR="00BA7DF6">
        <w:rPr>
          <w:sz w:val="24"/>
          <w:szCs w:val="24"/>
        </w:rPr>
        <w:t xml:space="preserve"> where it is relevant</w:t>
      </w:r>
      <w:r w:rsidR="00B92B7C">
        <w:rPr>
          <w:sz w:val="24"/>
          <w:szCs w:val="24"/>
        </w:rPr>
        <w:t xml:space="preserve">. </w:t>
      </w:r>
      <w:r w:rsidR="00BA7DF6">
        <w:rPr>
          <w:sz w:val="24"/>
          <w:szCs w:val="24"/>
        </w:rPr>
        <w:t xml:space="preserve"> </w:t>
      </w:r>
      <w:r w:rsidR="00B92B7C" w:rsidRPr="00B92B7C">
        <w:rPr>
          <w:b/>
          <w:sz w:val="24"/>
          <w:szCs w:val="24"/>
        </w:rPr>
        <w:t>Action:</w:t>
      </w:r>
      <w:r w:rsidR="00B92B7C">
        <w:rPr>
          <w:b/>
          <w:sz w:val="24"/>
          <w:szCs w:val="24"/>
        </w:rPr>
        <w:t xml:space="preserve"> </w:t>
      </w:r>
      <w:r w:rsidR="00BA7DF6" w:rsidRPr="00BA7DF6">
        <w:rPr>
          <w:sz w:val="24"/>
          <w:szCs w:val="24"/>
        </w:rPr>
        <w:t>Colleges</w:t>
      </w:r>
      <w:r w:rsidR="00BA7DF6">
        <w:rPr>
          <w:sz w:val="24"/>
          <w:szCs w:val="24"/>
        </w:rPr>
        <w:t xml:space="preserve"> to report back to the next JSAC how they have implemented the principles from the guidance in their relevant activities.</w:t>
      </w:r>
    </w:p>
    <w:p w:rsidR="000F2562" w:rsidRDefault="000F2562" w:rsidP="000F2562">
      <w:pPr>
        <w:pStyle w:val="ListParagraph"/>
        <w:spacing w:after="0" w:line="240" w:lineRule="auto"/>
        <w:ind w:left="1440"/>
        <w:jc w:val="both"/>
        <w:rPr>
          <w:sz w:val="24"/>
          <w:szCs w:val="24"/>
        </w:rPr>
      </w:pPr>
    </w:p>
    <w:p w:rsidR="000F2562" w:rsidRPr="00717A0D" w:rsidRDefault="000F2562" w:rsidP="00717A0D">
      <w:pPr>
        <w:pStyle w:val="ListParagraph"/>
        <w:numPr>
          <w:ilvl w:val="0"/>
          <w:numId w:val="2"/>
        </w:numPr>
        <w:spacing w:after="0" w:line="240" w:lineRule="auto"/>
        <w:jc w:val="both"/>
        <w:rPr>
          <w:sz w:val="24"/>
          <w:szCs w:val="24"/>
          <w:u w:val="single"/>
        </w:rPr>
      </w:pPr>
      <w:r w:rsidRPr="00717A0D">
        <w:rPr>
          <w:sz w:val="24"/>
          <w:szCs w:val="24"/>
          <w:u w:val="single"/>
        </w:rPr>
        <w:t>Radiation Advisory Group</w:t>
      </w:r>
    </w:p>
    <w:p w:rsidR="00717A0D" w:rsidRPr="00717A0D" w:rsidRDefault="00BA7DF6" w:rsidP="00717A0D">
      <w:pPr>
        <w:spacing w:after="0" w:line="240" w:lineRule="auto"/>
        <w:ind w:left="1080"/>
        <w:jc w:val="both"/>
        <w:rPr>
          <w:sz w:val="24"/>
          <w:szCs w:val="24"/>
        </w:rPr>
      </w:pPr>
      <w:r>
        <w:rPr>
          <w:sz w:val="24"/>
          <w:szCs w:val="24"/>
        </w:rPr>
        <w:t xml:space="preserve">The Chairman proposed that it would be useful to have a Radiation </w:t>
      </w:r>
      <w:r w:rsidR="00A924FA">
        <w:rPr>
          <w:sz w:val="24"/>
          <w:szCs w:val="24"/>
        </w:rPr>
        <w:t xml:space="preserve">Advisory </w:t>
      </w:r>
      <w:r>
        <w:rPr>
          <w:sz w:val="24"/>
          <w:szCs w:val="24"/>
        </w:rPr>
        <w:t>group to be able to engage with colleges</w:t>
      </w:r>
      <w:r w:rsidR="00A924FA">
        <w:rPr>
          <w:sz w:val="24"/>
          <w:szCs w:val="24"/>
        </w:rPr>
        <w:t xml:space="preserve"> on matters related to radiation safety (in the same way other groups act in relation to bio-safety and hazardous substances)</w:t>
      </w:r>
      <w:r>
        <w:rPr>
          <w:sz w:val="24"/>
          <w:szCs w:val="24"/>
        </w:rPr>
        <w:t>.</w:t>
      </w:r>
      <w:r w:rsidR="005C2EE2">
        <w:rPr>
          <w:sz w:val="24"/>
          <w:szCs w:val="24"/>
        </w:rPr>
        <w:t xml:space="preserve"> </w:t>
      </w:r>
      <w:r w:rsidR="00BE1F32" w:rsidRPr="00BE1F32">
        <w:rPr>
          <w:b/>
          <w:sz w:val="24"/>
          <w:szCs w:val="24"/>
        </w:rPr>
        <w:t>A</w:t>
      </w:r>
      <w:r w:rsidRPr="00BA7DF6">
        <w:rPr>
          <w:b/>
          <w:sz w:val="24"/>
          <w:szCs w:val="24"/>
        </w:rPr>
        <w:t>ction:</w:t>
      </w:r>
      <w:r>
        <w:rPr>
          <w:b/>
          <w:sz w:val="24"/>
          <w:szCs w:val="24"/>
        </w:rPr>
        <w:t xml:space="preserve"> </w:t>
      </w:r>
      <w:r w:rsidRPr="00BA7DF6">
        <w:rPr>
          <w:sz w:val="24"/>
          <w:szCs w:val="24"/>
        </w:rPr>
        <w:t>Mr Wright</w:t>
      </w:r>
      <w:r>
        <w:rPr>
          <w:sz w:val="24"/>
          <w:szCs w:val="24"/>
        </w:rPr>
        <w:t xml:space="preserve"> to progress </w:t>
      </w:r>
      <w:r w:rsidR="00A924FA">
        <w:rPr>
          <w:sz w:val="24"/>
          <w:szCs w:val="24"/>
        </w:rPr>
        <w:t xml:space="preserve">the proposal outside the committee, </w:t>
      </w:r>
      <w:r>
        <w:rPr>
          <w:sz w:val="24"/>
          <w:szCs w:val="24"/>
        </w:rPr>
        <w:t xml:space="preserve">including discussions with Gus Zabierek (as radiation lead). </w:t>
      </w:r>
    </w:p>
    <w:p w:rsidR="00717A0D" w:rsidRDefault="00717A0D" w:rsidP="000F2562">
      <w:pPr>
        <w:pStyle w:val="ListParagraph"/>
        <w:spacing w:after="0" w:line="240" w:lineRule="auto"/>
        <w:ind w:left="1440"/>
        <w:jc w:val="both"/>
        <w:rPr>
          <w:sz w:val="24"/>
          <w:szCs w:val="24"/>
        </w:rPr>
      </w:pPr>
    </w:p>
    <w:p w:rsidR="00717A0D" w:rsidRDefault="00717A0D" w:rsidP="00717A0D">
      <w:pPr>
        <w:spacing w:after="0" w:line="240" w:lineRule="auto"/>
        <w:rPr>
          <w:b/>
          <w:sz w:val="24"/>
          <w:szCs w:val="24"/>
        </w:rPr>
      </w:pPr>
      <w:r w:rsidRPr="00717A0D">
        <w:rPr>
          <w:b/>
          <w:sz w:val="24"/>
          <w:szCs w:val="24"/>
        </w:rPr>
        <w:t>13/14</w:t>
      </w:r>
      <w:r w:rsidRPr="00717A0D">
        <w:rPr>
          <w:b/>
          <w:sz w:val="24"/>
          <w:szCs w:val="24"/>
        </w:rPr>
        <w:tab/>
        <w:t>Matters Arising</w:t>
      </w:r>
    </w:p>
    <w:p w:rsidR="00717A0D" w:rsidRDefault="000E4428" w:rsidP="00717A0D">
      <w:pPr>
        <w:pStyle w:val="ListParagraph"/>
        <w:numPr>
          <w:ilvl w:val="0"/>
          <w:numId w:val="3"/>
        </w:numPr>
        <w:spacing w:after="0" w:line="240" w:lineRule="auto"/>
        <w:rPr>
          <w:sz w:val="24"/>
          <w:szCs w:val="24"/>
          <w:u w:val="single"/>
        </w:rPr>
      </w:pPr>
      <w:r w:rsidRPr="000E4428">
        <w:rPr>
          <w:sz w:val="24"/>
          <w:szCs w:val="24"/>
          <w:u w:val="single"/>
        </w:rPr>
        <w:t>Transport Safety on Campus Group update</w:t>
      </w:r>
    </w:p>
    <w:p w:rsidR="00BE1F32" w:rsidRPr="005C2EE2" w:rsidRDefault="00BE1F32" w:rsidP="00BE1F32">
      <w:pPr>
        <w:pStyle w:val="ListParagraph"/>
        <w:ind w:left="1080"/>
        <w:rPr>
          <w:sz w:val="24"/>
          <w:szCs w:val="24"/>
        </w:rPr>
      </w:pPr>
      <w:r w:rsidRPr="00BE1F32">
        <w:rPr>
          <w:i/>
          <w:sz w:val="24"/>
          <w:szCs w:val="24"/>
        </w:rPr>
        <w:t>Reported:</w:t>
      </w:r>
      <w:r w:rsidRPr="00BE1F32">
        <w:rPr>
          <w:sz w:val="24"/>
          <w:szCs w:val="24"/>
        </w:rPr>
        <w:t xml:space="preserve">  The group were looking at various ‘hot spots’ across the campus including signage, traffic calming, visibility issues and condition of pavements.  It was noted that currently there is no budget allocated to fund improvement works.  </w:t>
      </w:r>
      <w:proofErr w:type="gramStart"/>
      <w:r w:rsidRPr="00BE1F32">
        <w:rPr>
          <w:i/>
          <w:sz w:val="24"/>
          <w:szCs w:val="24"/>
        </w:rPr>
        <w:t>Discussed</w:t>
      </w:r>
      <w:r w:rsidRPr="00BE1F32">
        <w:rPr>
          <w:sz w:val="24"/>
          <w:szCs w:val="24"/>
        </w:rPr>
        <w:t>: The signage and traffic calming measures at the junction of the Ring Road and University Road East and the Ring Road and University Road West.</w:t>
      </w:r>
      <w:proofErr w:type="gramEnd"/>
      <w:r w:rsidRPr="00BE1F32">
        <w:rPr>
          <w:sz w:val="24"/>
          <w:szCs w:val="24"/>
        </w:rPr>
        <w:t xml:space="preserve">  It was agreed to refer these matters to the Transport Safety on Campus Group.  </w:t>
      </w:r>
      <w:r w:rsidRPr="00BE1F32">
        <w:rPr>
          <w:b/>
          <w:sz w:val="24"/>
          <w:szCs w:val="24"/>
        </w:rPr>
        <w:t>Action</w:t>
      </w:r>
      <w:r w:rsidR="005C2EE2">
        <w:rPr>
          <w:b/>
          <w:sz w:val="24"/>
          <w:szCs w:val="24"/>
        </w:rPr>
        <w:t>:</w:t>
      </w:r>
      <w:r w:rsidRPr="00BE1F32">
        <w:rPr>
          <w:b/>
          <w:sz w:val="24"/>
          <w:szCs w:val="24"/>
        </w:rPr>
        <w:t xml:space="preserve"> </w:t>
      </w:r>
      <w:r w:rsidRPr="005C2EE2">
        <w:rPr>
          <w:sz w:val="24"/>
          <w:szCs w:val="24"/>
        </w:rPr>
        <w:t>Transport Safety on Campus Group.</w:t>
      </w:r>
    </w:p>
    <w:p w:rsidR="00BE1F32" w:rsidRDefault="00BE1F32" w:rsidP="003E3AF4">
      <w:pPr>
        <w:pStyle w:val="ListParagraph"/>
        <w:shd w:val="clear" w:color="auto" w:fill="FFFFFF"/>
        <w:ind w:left="1080"/>
        <w:outlineLvl w:val="2"/>
        <w:rPr>
          <w:sz w:val="24"/>
          <w:szCs w:val="24"/>
        </w:rPr>
      </w:pPr>
      <w:r w:rsidRPr="00BE1F32">
        <w:rPr>
          <w:color w:val="000000"/>
          <w:sz w:val="24"/>
          <w:szCs w:val="24"/>
        </w:rPr>
        <w:lastRenderedPageBreak/>
        <w:t xml:space="preserve">Mr Hoare reported that a </w:t>
      </w:r>
      <w:r w:rsidRPr="00BE1F32">
        <w:rPr>
          <w:i/>
          <w:color w:val="000000"/>
          <w:sz w:val="24"/>
          <w:szCs w:val="24"/>
        </w:rPr>
        <w:t>Safe Travel</w:t>
      </w:r>
      <w:r w:rsidRPr="00BE1F32">
        <w:rPr>
          <w:color w:val="000000"/>
          <w:sz w:val="24"/>
          <w:szCs w:val="24"/>
        </w:rPr>
        <w:t xml:space="preserve"> website including a video </w:t>
      </w:r>
      <w:r w:rsidRPr="00BE1F32">
        <w:rPr>
          <w:i/>
          <w:color w:val="000000"/>
          <w:sz w:val="24"/>
          <w:szCs w:val="24"/>
        </w:rPr>
        <w:t xml:space="preserve">Travel </w:t>
      </w:r>
      <w:proofErr w:type="gramStart"/>
      <w:r w:rsidRPr="00BE1F32">
        <w:rPr>
          <w:i/>
          <w:color w:val="000000"/>
          <w:sz w:val="24"/>
          <w:szCs w:val="24"/>
        </w:rPr>
        <w:t>Around</w:t>
      </w:r>
      <w:proofErr w:type="gramEnd"/>
      <w:r w:rsidRPr="00BE1F32">
        <w:rPr>
          <w:i/>
          <w:color w:val="000000"/>
          <w:sz w:val="24"/>
          <w:szCs w:val="24"/>
        </w:rPr>
        <w:t xml:space="preserve"> Safe and Sound</w:t>
      </w:r>
      <w:r w:rsidRPr="00BE1F32">
        <w:rPr>
          <w:color w:val="000000"/>
          <w:sz w:val="24"/>
          <w:szCs w:val="24"/>
        </w:rPr>
        <w:t xml:space="preserve"> was now available.  https://intranet.birmingham.ac.uk/has/sustainable-travel/Safe-Travel-Guidance.aspx</w:t>
      </w:r>
      <w:r w:rsidR="003E3AF4">
        <w:rPr>
          <w:color w:val="000000"/>
          <w:sz w:val="24"/>
          <w:szCs w:val="24"/>
        </w:rPr>
        <w:t>.</w:t>
      </w:r>
    </w:p>
    <w:p w:rsidR="005E4A02" w:rsidRDefault="005E4A02" w:rsidP="005E4A02">
      <w:pPr>
        <w:pStyle w:val="ListParagraph"/>
        <w:spacing w:after="0" w:line="240" w:lineRule="auto"/>
        <w:ind w:left="1080"/>
        <w:rPr>
          <w:sz w:val="24"/>
          <w:szCs w:val="24"/>
        </w:rPr>
      </w:pPr>
    </w:p>
    <w:p w:rsidR="00291BCF" w:rsidRDefault="00291BCF" w:rsidP="00291BCF">
      <w:pPr>
        <w:pStyle w:val="ListParagraph"/>
        <w:numPr>
          <w:ilvl w:val="0"/>
          <w:numId w:val="3"/>
        </w:numPr>
        <w:spacing w:after="0" w:line="240" w:lineRule="auto"/>
        <w:rPr>
          <w:sz w:val="24"/>
          <w:szCs w:val="24"/>
          <w:u w:val="single"/>
        </w:rPr>
      </w:pPr>
      <w:r w:rsidRPr="00291BCF">
        <w:rPr>
          <w:sz w:val="24"/>
          <w:szCs w:val="24"/>
          <w:u w:val="single"/>
        </w:rPr>
        <w:t>Draft Working at Height Policy</w:t>
      </w:r>
    </w:p>
    <w:p w:rsidR="00291BCF" w:rsidRDefault="00291BCF" w:rsidP="00291BCF">
      <w:pPr>
        <w:pStyle w:val="ListParagraph"/>
        <w:spacing w:after="0" w:line="240" w:lineRule="auto"/>
        <w:ind w:left="1080"/>
        <w:rPr>
          <w:sz w:val="24"/>
          <w:szCs w:val="24"/>
        </w:rPr>
      </w:pPr>
      <w:r w:rsidRPr="00291BCF">
        <w:rPr>
          <w:b/>
          <w:sz w:val="24"/>
          <w:szCs w:val="24"/>
        </w:rPr>
        <w:t>Action:</w:t>
      </w:r>
      <w:r>
        <w:rPr>
          <w:b/>
          <w:sz w:val="24"/>
          <w:szCs w:val="24"/>
        </w:rPr>
        <w:t xml:space="preserve"> </w:t>
      </w:r>
      <w:r w:rsidRPr="00291BCF">
        <w:rPr>
          <w:sz w:val="24"/>
          <w:szCs w:val="24"/>
        </w:rPr>
        <w:t>Mr Byng and Mr Hoare would meet at a later date to discuss.</w:t>
      </w:r>
    </w:p>
    <w:p w:rsidR="00291BCF" w:rsidRDefault="00291BCF" w:rsidP="00291BCF">
      <w:pPr>
        <w:pStyle w:val="ListParagraph"/>
        <w:spacing w:after="0" w:line="240" w:lineRule="auto"/>
        <w:ind w:left="1080"/>
        <w:rPr>
          <w:sz w:val="24"/>
          <w:szCs w:val="24"/>
        </w:rPr>
      </w:pPr>
    </w:p>
    <w:p w:rsidR="00291BCF" w:rsidRDefault="00291BCF" w:rsidP="00291BCF">
      <w:pPr>
        <w:pStyle w:val="ListParagraph"/>
        <w:numPr>
          <w:ilvl w:val="0"/>
          <w:numId w:val="3"/>
        </w:numPr>
        <w:spacing w:after="0" w:line="240" w:lineRule="auto"/>
        <w:rPr>
          <w:sz w:val="24"/>
          <w:szCs w:val="24"/>
          <w:u w:val="single"/>
        </w:rPr>
      </w:pPr>
      <w:r w:rsidRPr="00291BCF">
        <w:rPr>
          <w:sz w:val="24"/>
          <w:szCs w:val="24"/>
          <w:u w:val="single"/>
        </w:rPr>
        <w:t>Cryogenic Liquids Policy</w:t>
      </w:r>
    </w:p>
    <w:p w:rsidR="00BE1F32" w:rsidRPr="00BE1F32" w:rsidRDefault="00FB25B9" w:rsidP="00BE1F32">
      <w:pPr>
        <w:pStyle w:val="ListParagraph"/>
        <w:spacing w:after="0" w:line="240" w:lineRule="auto"/>
        <w:ind w:left="1080"/>
        <w:rPr>
          <w:sz w:val="24"/>
          <w:szCs w:val="24"/>
        </w:rPr>
      </w:pPr>
      <w:proofErr w:type="gramStart"/>
      <w:r w:rsidRPr="00FB25B9">
        <w:rPr>
          <w:i/>
          <w:sz w:val="24"/>
          <w:szCs w:val="24"/>
        </w:rPr>
        <w:t>Noted:</w:t>
      </w:r>
      <w:r>
        <w:rPr>
          <w:i/>
          <w:sz w:val="24"/>
          <w:szCs w:val="24"/>
        </w:rPr>
        <w:t xml:space="preserve"> </w:t>
      </w:r>
      <w:r w:rsidR="00BE1F32" w:rsidRPr="00BE1F32">
        <w:rPr>
          <w:sz w:val="24"/>
          <w:szCs w:val="24"/>
        </w:rPr>
        <w:t>It is not realistic for the Health and Safety Unit to maintain a detailed inventory</w:t>
      </w:r>
      <w:r w:rsidR="007B7B8E">
        <w:rPr>
          <w:sz w:val="24"/>
          <w:szCs w:val="24"/>
        </w:rPr>
        <w:t xml:space="preserve"> of all stocks of cryogenic liquids held on site</w:t>
      </w:r>
      <w:r w:rsidR="00BE1F32" w:rsidRPr="00BE1F32">
        <w:rPr>
          <w:sz w:val="24"/>
          <w:szCs w:val="24"/>
        </w:rPr>
        <w:t>.</w:t>
      </w:r>
      <w:proofErr w:type="gramEnd"/>
      <w:r w:rsidR="00BE1F32" w:rsidRPr="00BE1F32">
        <w:rPr>
          <w:sz w:val="24"/>
          <w:szCs w:val="24"/>
        </w:rPr>
        <w:t xml:space="preserve">  </w:t>
      </w:r>
      <w:r w:rsidR="001D464E">
        <w:rPr>
          <w:sz w:val="24"/>
          <w:szCs w:val="24"/>
        </w:rPr>
        <w:t>Mr Cross, the Chemicals Hazards Adviser</w:t>
      </w:r>
      <w:r w:rsidR="007B7B8E">
        <w:rPr>
          <w:sz w:val="24"/>
          <w:szCs w:val="24"/>
        </w:rPr>
        <w:t>,</w:t>
      </w:r>
      <w:r w:rsidR="001D464E">
        <w:rPr>
          <w:sz w:val="24"/>
          <w:szCs w:val="24"/>
        </w:rPr>
        <w:t xml:space="preserve"> is aware of the general location of cryogenic liquids</w:t>
      </w:r>
      <w:r w:rsidR="007B7B8E">
        <w:rPr>
          <w:sz w:val="24"/>
          <w:szCs w:val="24"/>
        </w:rPr>
        <w:t>,</w:t>
      </w:r>
      <w:r w:rsidR="001D464E">
        <w:rPr>
          <w:sz w:val="24"/>
          <w:szCs w:val="24"/>
        </w:rPr>
        <w:t xml:space="preserve"> but local management have the </w:t>
      </w:r>
      <w:r w:rsidR="007B7B8E">
        <w:rPr>
          <w:sz w:val="24"/>
          <w:szCs w:val="24"/>
        </w:rPr>
        <w:t>responsibi</w:t>
      </w:r>
      <w:r w:rsidR="00120915">
        <w:rPr>
          <w:sz w:val="24"/>
          <w:szCs w:val="24"/>
        </w:rPr>
        <w:t>l</w:t>
      </w:r>
      <w:r w:rsidR="007B7B8E">
        <w:rPr>
          <w:sz w:val="24"/>
          <w:szCs w:val="24"/>
        </w:rPr>
        <w:t>ity</w:t>
      </w:r>
      <w:r w:rsidR="001D464E">
        <w:rPr>
          <w:sz w:val="24"/>
          <w:szCs w:val="24"/>
        </w:rPr>
        <w:t xml:space="preserve"> to maintain e</w:t>
      </w:r>
      <w:r w:rsidR="00120915">
        <w:rPr>
          <w:sz w:val="24"/>
          <w:szCs w:val="24"/>
        </w:rPr>
        <w:t>ffective</w:t>
      </w:r>
      <w:r w:rsidR="001D464E">
        <w:rPr>
          <w:sz w:val="24"/>
          <w:szCs w:val="24"/>
        </w:rPr>
        <w:t xml:space="preserve"> inventory control.</w:t>
      </w:r>
    </w:p>
    <w:p w:rsidR="00BE1F32" w:rsidRDefault="00BE1F32" w:rsidP="00BE1F32">
      <w:pPr>
        <w:pStyle w:val="ListParagraph"/>
        <w:spacing w:after="0" w:line="240" w:lineRule="auto"/>
        <w:ind w:left="1080"/>
        <w:rPr>
          <w:i/>
          <w:sz w:val="24"/>
          <w:szCs w:val="24"/>
        </w:rPr>
      </w:pPr>
    </w:p>
    <w:p w:rsidR="00FB25B9" w:rsidRPr="008C2736" w:rsidRDefault="008C2736" w:rsidP="008C2736">
      <w:pPr>
        <w:spacing w:after="0" w:line="240" w:lineRule="auto"/>
        <w:rPr>
          <w:sz w:val="24"/>
          <w:szCs w:val="24"/>
          <w:u w:val="single"/>
        </w:rPr>
      </w:pPr>
      <w:r>
        <w:rPr>
          <w:sz w:val="24"/>
          <w:szCs w:val="24"/>
        </w:rPr>
        <w:t xml:space="preserve">      </w:t>
      </w:r>
      <w:r w:rsidRPr="008C2736">
        <w:rPr>
          <w:sz w:val="24"/>
          <w:szCs w:val="24"/>
        </w:rPr>
        <w:t>iv)</w:t>
      </w:r>
      <w:r w:rsidRPr="008C2736">
        <w:rPr>
          <w:sz w:val="24"/>
          <w:szCs w:val="24"/>
        </w:rPr>
        <w:tab/>
      </w:r>
      <w:r>
        <w:rPr>
          <w:sz w:val="24"/>
          <w:szCs w:val="24"/>
        </w:rPr>
        <w:t xml:space="preserve">       </w:t>
      </w:r>
      <w:proofErr w:type="spellStart"/>
      <w:r w:rsidR="00FB25B9" w:rsidRPr="008C2736">
        <w:rPr>
          <w:sz w:val="24"/>
          <w:szCs w:val="24"/>
          <w:u w:val="single"/>
        </w:rPr>
        <w:t>Gisbert</w:t>
      </w:r>
      <w:proofErr w:type="spellEnd"/>
      <w:r w:rsidR="00FB25B9" w:rsidRPr="008C2736">
        <w:rPr>
          <w:sz w:val="24"/>
          <w:szCs w:val="24"/>
          <w:u w:val="single"/>
        </w:rPr>
        <w:t xml:space="preserve"> </w:t>
      </w:r>
      <w:proofErr w:type="spellStart"/>
      <w:r w:rsidR="00FB25B9" w:rsidRPr="008C2736">
        <w:rPr>
          <w:sz w:val="24"/>
          <w:szCs w:val="24"/>
          <w:u w:val="single"/>
        </w:rPr>
        <w:t>Kapp</w:t>
      </w:r>
      <w:proofErr w:type="spellEnd"/>
    </w:p>
    <w:p w:rsidR="004174E4" w:rsidRDefault="00FB25B9" w:rsidP="004174E4">
      <w:pPr>
        <w:pStyle w:val="ListParagraph"/>
        <w:spacing w:after="0" w:line="240" w:lineRule="auto"/>
        <w:ind w:left="1080"/>
        <w:rPr>
          <w:sz w:val="24"/>
          <w:szCs w:val="24"/>
        </w:rPr>
      </w:pPr>
      <w:r w:rsidRPr="00FB25B9">
        <w:rPr>
          <w:sz w:val="24"/>
          <w:szCs w:val="24"/>
        </w:rPr>
        <w:t>Mr Wright had spoken</w:t>
      </w:r>
      <w:r>
        <w:rPr>
          <w:sz w:val="24"/>
          <w:szCs w:val="24"/>
        </w:rPr>
        <w:t xml:space="preserve"> with Claire Williams and she would be happy to assist with safety issues</w:t>
      </w:r>
      <w:r w:rsidR="005F011D">
        <w:rPr>
          <w:sz w:val="24"/>
          <w:szCs w:val="24"/>
        </w:rPr>
        <w:t xml:space="preserve"> but would prefer </w:t>
      </w:r>
      <w:r w:rsidR="00120915">
        <w:rPr>
          <w:sz w:val="24"/>
          <w:szCs w:val="24"/>
        </w:rPr>
        <w:t xml:space="preserve">that </w:t>
      </w:r>
      <w:r w:rsidR="005F011D">
        <w:rPr>
          <w:sz w:val="24"/>
          <w:szCs w:val="24"/>
        </w:rPr>
        <w:t>maint</w:t>
      </w:r>
      <w:r w:rsidR="00120915">
        <w:rPr>
          <w:sz w:val="24"/>
          <w:szCs w:val="24"/>
        </w:rPr>
        <w:t>enance</w:t>
      </w:r>
      <w:r w:rsidR="005F011D">
        <w:rPr>
          <w:sz w:val="24"/>
          <w:szCs w:val="24"/>
        </w:rPr>
        <w:t xml:space="preserve"> service issues go through the approved </w:t>
      </w:r>
      <w:r w:rsidR="00120915">
        <w:rPr>
          <w:sz w:val="24"/>
          <w:szCs w:val="24"/>
        </w:rPr>
        <w:t xml:space="preserve">Estates </w:t>
      </w:r>
      <w:r w:rsidR="005F011D">
        <w:rPr>
          <w:sz w:val="24"/>
          <w:szCs w:val="24"/>
        </w:rPr>
        <w:t>channels before being taken to JSAC</w:t>
      </w:r>
      <w:r>
        <w:rPr>
          <w:sz w:val="24"/>
          <w:szCs w:val="24"/>
        </w:rPr>
        <w:t xml:space="preserve">.  </w:t>
      </w:r>
      <w:r w:rsidR="004174E4">
        <w:rPr>
          <w:sz w:val="24"/>
          <w:szCs w:val="24"/>
        </w:rPr>
        <w:t xml:space="preserve">Mr Checkley felt that improvements around the cleaning standards had been </w:t>
      </w:r>
      <w:r w:rsidR="00120915">
        <w:rPr>
          <w:sz w:val="24"/>
          <w:szCs w:val="24"/>
        </w:rPr>
        <w:t>achieved</w:t>
      </w:r>
      <w:r w:rsidR="004174E4">
        <w:rPr>
          <w:sz w:val="24"/>
          <w:szCs w:val="24"/>
        </w:rPr>
        <w:t xml:space="preserve">. </w:t>
      </w:r>
      <w:r w:rsidR="00295C1C">
        <w:rPr>
          <w:sz w:val="24"/>
          <w:szCs w:val="24"/>
        </w:rPr>
        <w:t xml:space="preserve"> </w:t>
      </w:r>
      <w:r w:rsidR="00120915">
        <w:rPr>
          <w:sz w:val="24"/>
          <w:szCs w:val="24"/>
        </w:rPr>
        <w:t xml:space="preserve">Non </w:t>
      </w:r>
      <w:r w:rsidR="005C2EE2">
        <w:rPr>
          <w:sz w:val="24"/>
          <w:szCs w:val="24"/>
        </w:rPr>
        <w:t xml:space="preserve">safety </w:t>
      </w:r>
      <w:r w:rsidR="00295C1C">
        <w:rPr>
          <w:sz w:val="24"/>
          <w:szCs w:val="24"/>
        </w:rPr>
        <w:t xml:space="preserve">issues will be dealt with through the HAS or Estates processes. </w:t>
      </w:r>
    </w:p>
    <w:p w:rsidR="00295C1C" w:rsidRDefault="00295C1C" w:rsidP="004174E4">
      <w:pPr>
        <w:pStyle w:val="ListParagraph"/>
        <w:spacing w:after="0" w:line="240" w:lineRule="auto"/>
        <w:ind w:left="1080"/>
        <w:rPr>
          <w:sz w:val="24"/>
          <w:szCs w:val="24"/>
        </w:rPr>
      </w:pPr>
    </w:p>
    <w:p w:rsidR="00E83971" w:rsidRPr="008C2736" w:rsidRDefault="008C2736" w:rsidP="008C2736">
      <w:pPr>
        <w:spacing w:after="0" w:line="240" w:lineRule="auto"/>
        <w:ind w:left="360"/>
        <w:rPr>
          <w:sz w:val="24"/>
          <w:szCs w:val="24"/>
          <w:u w:val="single"/>
        </w:rPr>
      </w:pPr>
      <w:r w:rsidRPr="008C2736">
        <w:rPr>
          <w:sz w:val="24"/>
          <w:szCs w:val="24"/>
        </w:rPr>
        <w:t>v)</w:t>
      </w:r>
      <w:r w:rsidRPr="008C2736">
        <w:rPr>
          <w:sz w:val="24"/>
          <w:szCs w:val="24"/>
        </w:rPr>
        <w:tab/>
      </w:r>
      <w:r>
        <w:rPr>
          <w:sz w:val="24"/>
          <w:szCs w:val="24"/>
        </w:rPr>
        <w:t xml:space="preserve">       </w:t>
      </w:r>
      <w:r w:rsidR="004174E4" w:rsidRPr="008C2736">
        <w:rPr>
          <w:sz w:val="24"/>
          <w:szCs w:val="24"/>
          <w:u w:val="single"/>
        </w:rPr>
        <w:t>Fire Update</w:t>
      </w:r>
    </w:p>
    <w:p w:rsidR="00FB25B9" w:rsidRDefault="00920F75" w:rsidP="00920F75">
      <w:pPr>
        <w:pStyle w:val="ListParagraph"/>
        <w:spacing w:after="0" w:line="240" w:lineRule="auto"/>
        <w:ind w:left="1080"/>
        <w:rPr>
          <w:sz w:val="24"/>
          <w:szCs w:val="24"/>
        </w:rPr>
      </w:pPr>
      <w:r w:rsidRPr="00920F75">
        <w:rPr>
          <w:i/>
          <w:sz w:val="24"/>
          <w:szCs w:val="24"/>
        </w:rPr>
        <w:t>Noted:</w:t>
      </w:r>
      <w:r w:rsidR="00FB25B9" w:rsidRPr="00920F75">
        <w:rPr>
          <w:i/>
          <w:sz w:val="24"/>
          <w:szCs w:val="24"/>
        </w:rPr>
        <w:t xml:space="preserve"> </w:t>
      </w:r>
      <w:r w:rsidRPr="00920F75">
        <w:rPr>
          <w:sz w:val="24"/>
          <w:szCs w:val="24"/>
        </w:rPr>
        <w:t xml:space="preserve">Mr Wright had spoken with Alan </w:t>
      </w:r>
      <w:proofErr w:type="spellStart"/>
      <w:r w:rsidRPr="00920F75">
        <w:rPr>
          <w:sz w:val="24"/>
          <w:szCs w:val="24"/>
        </w:rPr>
        <w:t>Hickingbotham</w:t>
      </w:r>
      <w:proofErr w:type="spellEnd"/>
      <w:r w:rsidRPr="00920F75">
        <w:rPr>
          <w:sz w:val="24"/>
          <w:szCs w:val="24"/>
        </w:rPr>
        <w:t xml:space="preserve"> regarding</w:t>
      </w:r>
      <w:r w:rsidR="00570F52">
        <w:rPr>
          <w:sz w:val="24"/>
          <w:szCs w:val="24"/>
        </w:rPr>
        <w:t xml:space="preserve"> the use of pagers.</w:t>
      </w:r>
      <w:r w:rsidR="00540B47">
        <w:rPr>
          <w:sz w:val="24"/>
          <w:szCs w:val="24"/>
        </w:rPr>
        <w:t xml:space="preserve">  It is understood </w:t>
      </w:r>
      <w:r w:rsidR="005C2EE2">
        <w:rPr>
          <w:sz w:val="24"/>
          <w:szCs w:val="24"/>
        </w:rPr>
        <w:t>that this</w:t>
      </w:r>
      <w:r w:rsidR="00540B47">
        <w:rPr>
          <w:sz w:val="24"/>
          <w:szCs w:val="24"/>
        </w:rPr>
        <w:t xml:space="preserve"> responsibility </w:t>
      </w:r>
      <w:r w:rsidR="005C2EE2">
        <w:rPr>
          <w:sz w:val="24"/>
          <w:szCs w:val="24"/>
        </w:rPr>
        <w:t>is for</w:t>
      </w:r>
      <w:r w:rsidR="00540B47">
        <w:rPr>
          <w:sz w:val="24"/>
          <w:szCs w:val="24"/>
        </w:rPr>
        <w:t xml:space="preserve"> departments to set up these arrangements.</w:t>
      </w:r>
    </w:p>
    <w:p w:rsidR="00CD0021" w:rsidRDefault="00CD0021" w:rsidP="00920F75">
      <w:pPr>
        <w:pStyle w:val="ListParagraph"/>
        <w:spacing w:after="0" w:line="240" w:lineRule="auto"/>
        <w:ind w:left="1080"/>
        <w:rPr>
          <w:sz w:val="24"/>
          <w:szCs w:val="24"/>
        </w:rPr>
      </w:pPr>
    </w:p>
    <w:p w:rsidR="00CD0021" w:rsidRPr="008C2736" w:rsidRDefault="008C2736" w:rsidP="008C2736">
      <w:pPr>
        <w:spacing w:after="0" w:line="240" w:lineRule="auto"/>
        <w:ind w:left="360"/>
        <w:rPr>
          <w:sz w:val="24"/>
          <w:szCs w:val="24"/>
          <w:u w:val="single"/>
        </w:rPr>
      </w:pPr>
      <w:r w:rsidRPr="008C2736">
        <w:rPr>
          <w:sz w:val="24"/>
          <w:szCs w:val="24"/>
        </w:rPr>
        <w:t>vi)</w:t>
      </w:r>
      <w:r w:rsidRPr="008C2736">
        <w:rPr>
          <w:sz w:val="24"/>
          <w:szCs w:val="24"/>
        </w:rPr>
        <w:tab/>
        <w:t xml:space="preserve">      </w:t>
      </w:r>
      <w:r w:rsidR="00CD0021" w:rsidRPr="008C2736">
        <w:rPr>
          <w:sz w:val="24"/>
          <w:szCs w:val="24"/>
          <w:u w:val="single"/>
        </w:rPr>
        <w:t xml:space="preserve">Estates </w:t>
      </w:r>
      <w:proofErr w:type="gramStart"/>
      <w:r w:rsidR="00CD0021" w:rsidRPr="008C2736">
        <w:rPr>
          <w:sz w:val="24"/>
          <w:szCs w:val="24"/>
          <w:u w:val="single"/>
        </w:rPr>
        <w:t>Near</w:t>
      </w:r>
      <w:proofErr w:type="gramEnd"/>
      <w:r w:rsidR="00CD0021" w:rsidRPr="008C2736">
        <w:rPr>
          <w:sz w:val="24"/>
          <w:szCs w:val="24"/>
          <w:u w:val="single"/>
        </w:rPr>
        <w:t xml:space="preserve"> Miss System</w:t>
      </w:r>
    </w:p>
    <w:p w:rsidR="00CD0021" w:rsidRDefault="00CD0021" w:rsidP="00CD0021">
      <w:pPr>
        <w:pStyle w:val="ListParagraph"/>
        <w:spacing w:after="0" w:line="240" w:lineRule="auto"/>
        <w:ind w:left="1080"/>
        <w:rPr>
          <w:sz w:val="24"/>
          <w:szCs w:val="24"/>
        </w:rPr>
      </w:pPr>
      <w:r w:rsidRPr="00CD0021">
        <w:rPr>
          <w:i/>
          <w:sz w:val="24"/>
          <w:szCs w:val="24"/>
        </w:rPr>
        <w:t>Noted:</w:t>
      </w:r>
      <w:r>
        <w:rPr>
          <w:i/>
          <w:sz w:val="24"/>
          <w:szCs w:val="24"/>
        </w:rPr>
        <w:t xml:space="preserve"> </w:t>
      </w:r>
      <w:r w:rsidRPr="00CD0021">
        <w:rPr>
          <w:sz w:val="24"/>
          <w:szCs w:val="24"/>
        </w:rPr>
        <w:t>Estates</w:t>
      </w:r>
      <w:r>
        <w:rPr>
          <w:sz w:val="24"/>
          <w:szCs w:val="24"/>
        </w:rPr>
        <w:t xml:space="preserve"> have a ‘Near Miss’ system in place.  Mr Hoare </w:t>
      </w:r>
      <w:r w:rsidRPr="00CD0021">
        <w:rPr>
          <w:i/>
          <w:sz w:val="24"/>
          <w:szCs w:val="24"/>
        </w:rPr>
        <w:t>reported</w:t>
      </w:r>
      <w:r>
        <w:rPr>
          <w:sz w:val="24"/>
          <w:szCs w:val="24"/>
        </w:rPr>
        <w:t xml:space="preserve"> that the University as a whole does not have </w:t>
      </w:r>
      <w:r w:rsidR="001D464E">
        <w:rPr>
          <w:sz w:val="24"/>
          <w:szCs w:val="24"/>
        </w:rPr>
        <w:t xml:space="preserve">such </w:t>
      </w:r>
      <w:r>
        <w:rPr>
          <w:sz w:val="24"/>
          <w:szCs w:val="24"/>
        </w:rPr>
        <w:t>a system.  The Health and Safety Unit re</w:t>
      </w:r>
      <w:r w:rsidR="001D464E">
        <w:rPr>
          <w:sz w:val="24"/>
          <w:szCs w:val="24"/>
        </w:rPr>
        <w:t>cord</w:t>
      </w:r>
      <w:r>
        <w:rPr>
          <w:sz w:val="24"/>
          <w:szCs w:val="24"/>
        </w:rPr>
        <w:t xml:space="preserve"> incidents rather than near misses.  </w:t>
      </w:r>
      <w:r w:rsidRPr="00CD0021">
        <w:rPr>
          <w:b/>
          <w:sz w:val="24"/>
          <w:szCs w:val="24"/>
        </w:rPr>
        <w:t>Action:</w:t>
      </w:r>
      <w:r>
        <w:rPr>
          <w:b/>
          <w:sz w:val="24"/>
          <w:szCs w:val="24"/>
        </w:rPr>
        <w:t xml:space="preserve"> </w:t>
      </w:r>
      <w:r w:rsidR="004065AE" w:rsidRPr="004065AE">
        <w:rPr>
          <w:sz w:val="24"/>
          <w:szCs w:val="24"/>
        </w:rPr>
        <w:t>On everyone</w:t>
      </w:r>
      <w:r w:rsidR="004065AE">
        <w:rPr>
          <w:sz w:val="24"/>
          <w:szCs w:val="24"/>
        </w:rPr>
        <w:t xml:space="preserve"> in the Safety Comm</w:t>
      </w:r>
      <w:r w:rsidR="00540B47">
        <w:rPr>
          <w:sz w:val="24"/>
          <w:szCs w:val="24"/>
        </w:rPr>
        <w:t>unity</w:t>
      </w:r>
      <w:r w:rsidR="004065AE">
        <w:rPr>
          <w:sz w:val="24"/>
          <w:szCs w:val="24"/>
        </w:rPr>
        <w:t xml:space="preserve"> to encourage near-miss reporting.</w:t>
      </w:r>
    </w:p>
    <w:p w:rsidR="00CD0021" w:rsidRDefault="00CD0021" w:rsidP="00CD0021">
      <w:pPr>
        <w:spacing w:after="0" w:line="240" w:lineRule="auto"/>
        <w:rPr>
          <w:sz w:val="24"/>
          <w:szCs w:val="24"/>
        </w:rPr>
      </w:pPr>
    </w:p>
    <w:p w:rsidR="00CD0021" w:rsidRPr="008C2736" w:rsidRDefault="00F51463" w:rsidP="008C2736">
      <w:pPr>
        <w:spacing w:after="0" w:line="240" w:lineRule="auto"/>
        <w:rPr>
          <w:sz w:val="24"/>
          <w:szCs w:val="24"/>
          <w:u w:val="single"/>
        </w:rPr>
      </w:pPr>
      <w:r>
        <w:rPr>
          <w:sz w:val="24"/>
          <w:szCs w:val="24"/>
        </w:rPr>
        <w:t xml:space="preserve">     </w:t>
      </w:r>
      <w:r w:rsidR="008C2736" w:rsidRPr="008C2736">
        <w:rPr>
          <w:sz w:val="24"/>
          <w:szCs w:val="24"/>
        </w:rPr>
        <w:t>vii)</w:t>
      </w:r>
      <w:r w:rsidR="008C2736" w:rsidRPr="008C2736">
        <w:rPr>
          <w:sz w:val="24"/>
          <w:szCs w:val="24"/>
        </w:rPr>
        <w:tab/>
      </w:r>
      <w:r w:rsidR="008C2736">
        <w:rPr>
          <w:sz w:val="24"/>
          <w:szCs w:val="24"/>
        </w:rPr>
        <w:t xml:space="preserve">       </w:t>
      </w:r>
      <w:r w:rsidR="00CD0021" w:rsidRPr="008C2736">
        <w:rPr>
          <w:sz w:val="24"/>
          <w:szCs w:val="24"/>
          <w:u w:val="single"/>
        </w:rPr>
        <w:t>Snow/Extreme Weather Conditions</w:t>
      </w:r>
    </w:p>
    <w:p w:rsidR="00D5412D" w:rsidRDefault="00CD0021" w:rsidP="00CD0021">
      <w:pPr>
        <w:pStyle w:val="ListParagraph"/>
        <w:spacing w:after="0" w:line="240" w:lineRule="auto"/>
        <w:ind w:left="1080"/>
        <w:rPr>
          <w:sz w:val="24"/>
          <w:szCs w:val="24"/>
        </w:rPr>
      </w:pPr>
      <w:proofErr w:type="gramStart"/>
      <w:r w:rsidRPr="00CD0021">
        <w:rPr>
          <w:i/>
          <w:sz w:val="24"/>
          <w:szCs w:val="24"/>
        </w:rPr>
        <w:t>Noted:</w:t>
      </w:r>
      <w:r>
        <w:rPr>
          <w:i/>
          <w:sz w:val="24"/>
          <w:szCs w:val="24"/>
        </w:rPr>
        <w:t xml:space="preserve"> </w:t>
      </w:r>
      <w:r w:rsidR="00B93862" w:rsidRPr="00B93862">
        <w:rPr>
          <w:sz w:val="24"/>
          <w:szCs w:val="24"/>
        </w:rPr>
        <w:t>It has been</w:t>
      </w:r>
      <w:r w:rsidR="00B93862">
        <w:rPr>
          <w:sz w:val="24"/>
          <w:szCs w:val="24"/>
        </w:rPr>
        <w:t xml:space="preserve"> established there are </w:t>
      </w:r>
      <w:r w:rsidR="00697FA0">
        <w:rPr>
          <w:sz w:val="24"/>
          <w:szCs w:val="24"/>
        </w:rPr>
        <w:t>two policies impacting on the response to snow or extreme weather conditions.</w:t>
      </w:r>
      <w:proofErr w:type="gramEnd"/>
      <w:r w:rsidR="00697FA0">
        <w:rPr>
          <w:sz w:val="24"/>
          <w:szCs w:val="24"/>
        </w:rPr>
        <w:t xml:space="preserve"> </w:t>
      </w:r>
      <w:r>
        <w:rPr>
          <w:sz w:val="24"/>
          <w:szCs w:val="24"/>
        </w:rPr>
        <w:t>Human Resources have a policy for severe weather</w:t>
      </w:r>
      <w:r w:rsidR="00697FA0">
        <w:rPr>
          <w:sz w:val="24"/>
          <w:szCs w:val="24"/>
        </w:rPr>
        <w:t>, which informs decisions about attendance and staff matters,</w:t>
      </w:r>
      <w:r w:rsidR="00570F52">
        <w:rPr>
          <w:sz w:val="24"/>
          <w:szCs w:val="24"/>
        </w:rPr>
        <w:t xml:space="preserve"> and </w:t>
      </w:r>
      <w:r>
        <w:rPr>
          <w:sz w:val="24"/>
          <w:szCs w:val="24"/>
        </w:rPr>
        <w:t xml:space="preserve">Estates have a </w:t>
      </w:r>
      <w:r w:rsidR="00570F52">
        <w:rPr>
          <w:sz w:val="24"/>
          <w:szCs w:val="24"/>
        </w:rPr>
        <w:t xml:space="preserve">snow clearing and </w:t>
      </w:r>
      <w:r>
        <w:rPr>
          <w:sz w:val="24"/>
          <w:szCs w:val="24"/>
        </w:rPr>
        <w:t>gritting policy</w:t>
      </w:r>
      <w:r w:rsidR="00570F52">
        <w:rPr>
          <w:sz w:val="24"/>
          <w:szCs w:val="24"/>
        </w:rPr>
        <w:t xml:space="preserve">.  </w:t>
      </w:r>
      <w:proofErr w:type="gramStart"/>
      <w:r w:rsidR="00061A63" w:rsidRPr="00061A63">
        <w:rPr>
          <w:i/>
          <w:sz w:val="24"/>
          <w:szCs w:val="24"/>
        </w:rPr>
        <w:t>Discussed:</w:t>
      </w:r>
      <w:r w:rsidR="00061A63">
        <w:rPr>
          <w:i/>
          <w:sz w:val="24"/>
          <w:szCs w:val="24"/>
        </w:rPr>
        <w:t xml:space="preserve"> </w:t>
      </w:r>
      <w:r w:rsidR="00061A63" w:rsidRPr="00061A63">
        <w:rPr>
          <w:sz w:val="24"/>
          <w:szCs w:val="24"/>
        </w:rPr>
        <w:t>The</w:t>
      </w:r>
      <w:r w:rsidR="00061A63">
        <w:rPr>
          <w:sz w:val="24"/>
          <w:szCs w:val="24"/>
        </w:rPr>
        <w:t xml:space="preserve"> group felt that the Estates Department do an excellent job on campus in severe weather conditions</w:t>
      </w:r>
      <w:r w:rsidR="00100E5E">
        <w:rPr>
          <w:sz w:val="24"/>
          <w:szCs w:val="24"/>
        </w:rPr>
        <w:t>,</w:t>
      </w:r>
      <w:r w:rsidR="00061A63">
        <w:rPr>
          <w:sz w:val="24"/>
          <w:szCs w:val="24"/>
        </w:rPr>
        <w:t xml:space="preserve"> to help keep University staff and students safe.</w:t>
      </w:r>
      <w:proofErr w:type="gramEnd"/>
      <w:r w:rsidR="00061A63">
        <w:rPr>
          <w:sz w:val="24"/>
          <w:szCs w:val="24"/>
        </w:rPr>
        <w:t xml:space="preserve">  They should be commended for their hard work.  Mr Wright suggested that </w:t>
      </w:r>
      <w:r w:rsidR="00697FA0">
        <w:rPr>
          <w:sz w:val="24"/>
          <w:szCs w:val="24"/>
        </w:rPr>
        <w:t>as an additional precaution</w:t>
      </w:r>
      <w:r w:rsidR="002503B4">
        <w:rPr>
          <w:sz w:val="24"/>
          <w:szCs w:val="24"/>
        </w:rPr>
        <w:t>,</w:t>
      </w:r>
      <w:r w:rsidR="00697FA0">
        <w:rPr>
          <w:sz w:val="24"/>
          <w:szCs w:val="24"/>
        </w:rPr>
        <w:t xml:space="preserve"> it would be appropriate to properly prepare staff engaged in snow clear</w:t>
      </w:r>
      <w:r w:rsidR="002503B4">
        <w:rPr>
          <w:sz w:val="24"/>
          <w:szCs w:val="24"/>
        </w:rPr>
        <w:t>ing</w:t>
      </w:r>
      <w:r w:rsidR="00697FA0">
        <w:rPr>
          <w:sz w:val="24"/>
          <w:szCs w:val="24"/>
        </w:rPr>
        <w:t xml:space="preserve"> at the beginning of each winter</w:t>
      </w:r>
      <w:r w:rsidR="002503B4">
        <w:rPr>
          <w:sz w:val="24"/>
          <w:szCs w:val="24"/>
        </w:rPr>
        <w:t>,</w:t>
      </w:r>
      <w:r w:rsidR="00697FA0">
        <w:rPr>
          <w:sz w:val="24"/>
          <w:szCs w:val="24"/>
        </w:rPr>
        <w:t xml:space="preserve"> with refresher training, covering the safe work practice and use of proper clothing and equipment.</w:t>
      </w:r>
      <w:r w:rsidR="00061A63">
        <w:rPr>
          <w:sz w:val="24"/>
          <w:szCs w:val="24"/>
        </w:rPr>
        <w:t xml:space="preserve">  </w:t>
      </w:r>
    </w:p>
    <w:p w:rsidR="00CD0021" w:rsidRDefault="00D5412D" w:rsidP="00CD0021">
      <w:pPr>
        <w:pStyle w:val="ListParagraph"/>
        <w:spacing w:after="0" w:line="240" w:lineRule="auto"/>
        <w:ind w:left="1080"/>
        <w:rPr>
          <w:sz w:val="24"/>
          <w:szCs w:val="24"/>
        </w:rPr>
      </w:pPr>
      <w:r w:rsidRPr="00D5412D">
        <w:rPr>
          <w:sz w:val="24"/>
          <w:szCs w:val="24"/>
        </w:rPr>
        <w:t>Mr Green</w:t>
      </w:r>
      <w:r>
        <w:rPr>
          <w:i/>
          <w:sz w:val="24"/>
          <w:szCs w:val="24"/>
        </w:rPr>
        <w:t xml:space="preserve"> reported </w:t>
      </w:r>
      <w:r w:rsidRPr="00D5412D">
        <w:rPr>
          <w:sz w:val="24"/>
          <w:szCs w:val="24"/>
        </w:rPr>
        <w:t>that</w:t>
      </w:r>
      <w:r>
        <w:rPr>
          <w:sz w:val="24"/>
          <w:szCs w:val="24"/>
        </w:rPr>
        <w:t xml:space="preserve"> heavy rainfall can also be a cause for concern.  Estates/maintenance </w:t>
      </w:r>
      <w:proofErr w:type="gramStart"/>
      <w:r>
        <w:rPr>
          <w:sz w:val="24"/>
          <w:szCs w:val="24"/>
        </w:rPr>
        <w:t>staff</w:t>
      </w:r>
      <w:r w:rsidR="001E0857">
        <w:rPr>
          <w:sz w:val="24"/>
          <w:szCs w:val="24"/>
        </w:rPr>
        <w:t xml:space="preserve"> </w:t>
      </w:r>
      <w:r>
        <w:rPr>
          <w:sz w:val="24"/>
          <w:szCs w:val="24"/>
        </w:rPr>
        <w:t>are</w:t>
      </w:r>
      <w:proofErr w:type="gramEnd"/>
      <w:r>
        <w:rPr>
          <w:sz w:val="24"/>
          <w:szCs w:val="24"/>
        </w:rPr>
        <w:t xml:space="preserve"> often very busy addressing leaking roofs.  Mrs </w:t>
      </w:r>
      <w:r w:rsidR="00D012B9">
        <w:rPr>
          <w:sz w:val="24"/>
          <w:szCs w:val="24"/>
        </w:rPr>
        <w:t>Wellington</w:t>
      </w:r>
      <w:r>
        <w:rPr>
          <w:sz w:val="24"/>
          <w:szCs w:val="24"/>
        </w:rPr>
        <w:t xml:space="preserve"> endorsed this issue.  Mr Byng reported that University House, </w:t>
      </w:r>
      <w:proofErr w:type="spellStart"/>
      <w:r>
        <w:rPr>
          <w:sz w:val="24"/>
          <w:szCs w:val="24"/>
        </w:rPr>
        <w:t>Muirhead</w:t>
      </w:r>
      <w:proofErr w:type="spellEnd"/>
      <w:r>
        <w:rPr>
          <w:sz w:val="24"/>
          <w:szCs w:val="24"/>
        </w:rPr>
        <w:t xml:space="preserve"> Tower and Chemical Engineering are </w:t>
      </w:r>
      <w:r w:rsidR="001E0857">
        <w:rPr>
          <w:sz w:val="24"/>
          <w:szCs w:val="24"/>
        </w:rPr>
        <w:t xml:space="preserve">being </w:t>
      </w:r>
      <w:r>
        <w:rPr>
          <w:sz w:val="24"/>
          <w:szCs w:val="24"/>
        </w:rPr>
        <w:t xml:space="preserve">looked at for leaks by a </w:t>
      </w:r>
      <w:r>
        <w:rPr>
          <w:sz w:val="24"/>
          <w:szCs w:val="24"/>
        </w:rPr>
        <w:lastRenderedPageBreak/>
        <w:t xml:space="preserve">‘Work in Process’ system.  </w:t>
      </w:r>
      <w:r>
        <w:rPr>
          <w:i/>
          <w:sz w:val="24"/>
          <w:szCs w:val="24"/>
        </w:rPr>
        <w:t xml:space="preserve"> </w:t>
      </w:r>
      <w:r w:rsidR="00061A63">
        <w:rPr>
          <w:sz w:val="24"/>
          <w:szCs w:val="24"/>
        </w:rPr>
        <w:t xml:space="preserve">Professor Stringer asked whether the group felt that safety measures presently in place were adequate and sufficient.  </w:t>
      </w:r>
      <w:r w:rsidR="001E0857">
        <w:rPr>
          <w:sz w:val="24"/>
          <w:szCs w:val="24"/>
        </w:rPr>
        <w:t>The Committee thought they were but would periodically review.</w:t>
      </w:r>
      <w:r w:rsidR="00061A63">
        <w:rPr>
          <w:sz w:val="24"/>
          <w:szCs w:val="24"/>
        </w:rPr>
        <w:t xml:space="preserve"> </w:t>
      </w:r>
    </w:p>
    <w:p w:rsidR="00D5412D" w:rsidRDefault="00D5412D" w:rsidP="00D5412D">
      <w:pPr>
        <w:spacing w:after="0" w:line="240" w:lineRule="auto"/>
        <w:rPr>
          <w:sz w:val="24"/>
          <w:szCs w:val="24"/>
        </w:rPr>
      </w:pPr>
    </w:p>
    <w:p w:rsidR="00D5412D" w:rsidRDefault="00D5412D" w:rsidP="00D5412D">
      <w:pPr>
        <w:spacing w:after="0" w:line="240" w:lineRule="auto"/>
        <w:rPr>
          <w:b/>
          <w:sz w:val="24"/>
          <w:szCs w:val="24"/>
        </w:rPr>
      </w:pPr>
      <w:proofErr w:type="gramStart"/>
      <w:r w:rsidRPr="00BB4CE9">
        <w:rPr>
          <w:b/>
          <w:sz w:val="24"/>
          <w:szCs w:val="24"/>
        </w:rPr>
        <w:t>13/15</w:t>
      </w:r>
      <w:r w:rsidRPr="00BB4CE9">
        <w:rPr>
          <w:b/>
          <w:sz w:val="24"/>
          <w:szCs w:val="24"/>
        </w:rPr>
        <w:tab/>
        <w:t>Report to U.E.B.</w:t>
      </w:r>
      <w:proofErr w:type="gramEnd"/>
    </w:p>
    <w:p w:rsidR="00BB4CE9" w:rsidRDefault="001E0857" w:rsidP="00BB4CE9">
      <w:pPr>
        <w:pStyle w:val="ListParagraph"/>
        <w:numPr>
          <w:ilvl w:val="0"/>
          <w:numId w:val="5"/>
        </w:numPr>
        <w:spacing w:after="0" w:line="240" w:lineRule="auto"/>
        <w:rPr>
          <w:sz w:val="24"/>
          <w:szCs w:val="24"/>
        </w:rPr>
      </w:pPr>
      <w:r w:rsidRPr="001E0857">
        <w:rPr>
          <w:i/>
          <w:sz w:val="24"/>
          <w:szCs w:val="24"/>
        </w:rPr>
        <w:t>Noted:</w:t>
      </w:r>
      <w:r>
        <w:rPr>
          <w:i/>
          <w:sz w:val="24"/>
          <w:szCs w:val="24"/>
        </w:rPr>
        <w:t xml:space="preserve"> </w:t>
      </w:r>
      <w:r w:rsidR="00BB4CE9" w:rsidRPr="00BB4CE9">
        <w:rPr>
          <w:sz w:val="24"/>
          <w:szCs w:val="24"/>
        </w:rPr>
        <w:t>Report to UEB (dated 4</w:t>
      </w:r>
      <w:r w:rsidR="00BB4CE9" w:rsidRPr="00BB4CE9">
        <w:rPr>
          <w:sz w:val="24"/>
          <w:szCs w:val="24"/>
          <w:vertAlign w:val="superscript"/>
        </w:rPr>
        <w:t>th</w:t>
      </w:r>
      <w:r w:rsidR="00BB4CE9" w:rsidRPr="00BB4CE9">
        <w:rPr>
          <w:sz w:val="24"/>
          <w:szCs w:val="24"/>
        </w:rPr>
        <w:t xml:space="preserve"> April 2013)</w:t>
      </w:r>
    </w:p>
    <w:p w:rsidR="001E0857" w:rsidRDefault="001E0857" w:rsidP="001E0857">
      <w:pPr>
        <w:pStyle w:val="ListParagraph"/>
        <w:spacing w:after="0" w:line="240" w:lineRule="auto"/>
        <w:ind w:left="1080"/>
        <w:rPr>
          <w:sz w:val="24"/>
          <w:szCs w:val="24"/>
        </w:rPr>
      </w:pPr>
    </w:p>
    <w:p w:rsidR="00CA0E59" w:rsidRDefault="00CA0E59" w:rsidP="00CA0E59">
      <w:pPr>
        <w:pStyle w:val="ListParagraph"/>
        <w:numPr>
          <w:ilvl w:val="0"/>
          <w:numId w:val="5"/>
        </w:numPr>
        <w:spacing w:after="0" w:line="240" w:lineRule="auto"/>
        <w:rPr>
          <w:sz w:val="24"/>
          <w:szCs w:val="24"/>
        </w:rPr>
      </w:pPr>
      <w:r>
        <w:rPr>
          <w:sz w:val="24"/>
          <w:szCs w:val="24"/>
        </w:rPr>
        <w:t>Proposed new format for Report to U.E.B.</w:t>
      </w:r>
    </w:p>
    <w:p w:rsidR="00CA0E59" w:rsidRDefault="00CA0E59" w:rsidP="00CA0E59">
      <w:pPr>
        <w:pStyle w:val="ListParagraph"/>
        <w:spacing w:after="0" w:line="240" w:lineRule="auto"/>
        <w:ind w:left="1080"/>
        <w:rPr>
          <w:sz w:val="24"/>
          <w:szCs w:val="24"/>
        </w:rPr>
      </w:pPr>
      <w:r w:rsidRPr="00CA0E59">
        <w:rPr>
          <w:i/>
          <w:sz w:val="24"/>
          <w:szCs w:val="24"/>
        </w:rPr>
        <w:t>Reported</w:t>
      </w:r>
      <w:r w:rsidRPr="00CA0E59">
        <w:rPr>
          <w:sz w:val="24"/>
          <w:szCs w:val="24"/>
        </w:rPr>
        <w:t>: Mr Wright</w:t>
      </w:r>
      <w:r>
        <w:rPr>
          <w:sz w:val="24"/>
          <w:szCs w:val="24"/>
        </w:rPr>
        <w:t xml:space="preserve"> discussed the proposed new format</w:t>
      </w:r>
      <w:r w:rsidR="00100E5E">
        <w:rPr>
          <w:sz w:val="24"/>
          <w:szCs w:val="24"/>
        </w:rPr>
        <w:t>.</w:t>
      </w:r>
      <w:r>
        <w:rPr>
          <w:sz w:val="24"/>
          <w:szCs w:val="24"/>
        </w:rPr>
        <w:t xml:space="preserve">  Mr Wright had produced a draft report </w:t>
      </w:r>
      <w:r w:rsidR="001E0857">
        <w:rPr>
          <w:sz w:val="24"/>
          <w:szCs w:val="24"/>
        </w:rPr>
        <w:t xml:space="preserve">which </w:t>
      </w:r>
      <w:r w:rsidR="00540B47">
        <w:rPr>
          <w:sz w:val="24"/>
          <w:szCs w:val="24"/>
        </w:rPr>
        <w:t xml:space="preserve">had previously been </w:t>
      </w:r>
      <w:r w:rsidR="001E0857">
        <w:rPr>
          <w:sz w:val="24"/>
          <w:szCs w:val="24"/>
        </w:rPr>
        <w:t xml:space="preserve">discussed with Professor Stringer and Professor Tickell. </w:t>
      </w:r>
      <w:r w:rsidR="004F38FF">
        <w:rPr>
          <w:sz w:val="24"/>
          <w:szCs w:val="24"/>
        </w:rPr>
        <w:t xml:space="preserve"> </w:t>
      </w:r>
      <w:r>
        <w:rPr>
          <w:sz w:val="24"/>
          <w:szCs w:val="24"/>
        </w:rPr>
        <w:t xml:space="preserve">This </w:t>
      </w:r>
      <w:r w:rsidR="004237E0">
        <w:rPr>
          <w:sz w:val="24"/>
          <w:szCs w:val="24"/>
        </w:rPr>
        <w:t>will be presented to U.E.B. on a term</w:t>
      </w:r>
      <w:r w:rsidR="00540B47">
        <w:rPr>
          <w:sz w:val="24"/>
          <w:szCs w:val="24"/>
        </w:rPr>
        <w:t>l</w:t>
      </w:r>
      <w:r w:rsidR="004237E0">
        <w:rPr>
          <w:sz w:val="24"/>
          <w:szCs w:val="24"/>
        </w:rPr>
        <w:t xml:space="preserve">y basis.  Ideally, the report will also be </w:t>
      </w:r>
      <w:r w:rsidR="00697FA0">
        <w:rPr>
          <w:sz w:val="24"/>
          <w:szCs w:val="24"/>
        </w:rPr>
        <w:t>formatted to include information and data that would be useful for colleges and departments.</w:t>
      </w:r>
      <w:r w:rsidR="006340CD">
        <w:rPr>
          <w:sz w:val="24"/>
          <w:szCs w:val="24"/>
        </w:rPr>
        <w:t xml:space="preserve"> </w:t>
      </w:r>
    </w:p>
    <w:p w:rsidR="00F950E4" w:rsidRPr="00F950E4" w:rsidRDefault="00F950E4" w:rsidP="00CA0E59">
      <w:pPr>
        <w:pStyle w:val="ListParagraph"/>
        <w:spacing w:after="0" w:line="240" w:lineRule="auto"/>
        <w:ind w:left="1080"/>
        <w:rPr>
          <w:sz w:val="24"/>
          <w:szCs w:val="24"/>
        </w:rPr>
      </w:pPr>
      <w:r w:rsidRPr="00F950E4">
        <w:rPr>
          <w:sz w:val="24"/>
          <w:szCs w:val="24"/>
        </w:rPr>
        <w:t>There were</w:t>
      </w:r>
      <w:r>
        <w:rPr>
          <w:sz w:val="24"/>
          <w:szCs w:val="24"/>
        </w:rPr>
        <w:t xml:space="preserve"> discussions about the content of future reports, in</w:t>
      </w:r>
      <w:r w:rsidR="00697FA0">
        <w:rPr>
          <w:sz w:val="24"/>
          <w:szCs w:val="24"/>
        </w:rPr>
        <w:t xml:space="preserve"> the benefits from including information on</w:t>
      </w:r>
      <w:r>
        <w:rPr>
          <w:sz w:val="24"/>
          <w:szCs w:val="24"/>
        </w:rPr>
        <w:t xml:space="preserve"> activity, accident and ill health data</w:t>
      </w:r>
      <w:r w:rsidR="004956AE">
        <w:rPr>
          <w:sz w:val="24"/>
          <w:szCs w:val="24"/>
        </w:rPr>
        <w:t>,</w:t>
      </w:r>
      <w:r>
        <w:rPr>
          <w:sz w:val="24"/>
          <w:szCs w:val="24"/>
        </w:rPr>
        <w:t xml:space="preserve"> and </w:t>
      </w:r>
      <w:r w:rsidR="00905E1B">
        <w:rPr>
          <w:sz w:val="24"/>
          <w:szCs w:val="24"/>
        </w:rPr>
        <w:t xml:space="preserve">exception reporting regarding </w:t>
      </w:r>
      <w:r>
        <w:rPr>
          <w:sz w:val="24"/>
          <w:szCs w:val="24"/>
        </w:rPr>
        <w:t xml:space="preserve">risks and </w:t>
      </w:r>
      <w:r w:rsidR="004956AE">
        <w:rPr>
          <w:sz w:val="24"/>
          <w:szCs w:val="24"/>
        </w:rPr>
        <w:t xml:space="preserve">relevant </w:t>
      </w:r>
      <w:r>
        <w:rPr>
          <w:sz w:val="24"/>
          <w:szCs w:val="24"/>
        </w:rPr>
        <w:t>development</w:t>
      </w:r>
      <w:r w:rsidR="004956AE">
        <w:rPr>
          <w:sz w:val="24"/>
          <w:szCs w:val="24"/>
        </w:rPr>
        <w:t>s</w:t>
      </w:r>
      <w:r>
        <w:rPr>
          <w:sz w:val="24"/>
          <w:szCs w:val="24"/>
        </w:rPr>
        <w:t xml:space="preserve"> in the external environment.</w:t>
      </w:r>
    </w:p>
    <w:p w:rsidR="004F38FF" w:rsidRPr="004F38FF" w:rsidRDefault="004F38FF" w:rsidP="00CA0E59">
      <w:pPr>
        <w:pStyle w:val="ListParagraph"/>
        <w:spacing w:after="0" w:line="240" w:lineRule="auto"/>
        <w:ind w:left="1080"/>
        <w:rPr>
          <w:sz w:val="24"/>
          <w:szCs w:val="24"/>
        </w:rPr>
      </w:pPr>
      <w:r>
        <w:rPr>
          <w:sz w:val="24"/>
          <w:szCs w:val="24"/>
        </w:rPr>
        <w:t xml:space="preserve"> </w:t>
      </w:r>
      <w:r w:rsidRPr="004F38FF">
        <w:rPr>
          <w:b/>
          <w:sz w:val="24"/>
          <w:szCs w:val="24"/>
        </w:rPr>
        <w:t>Action:</w:t>
      </w:r>
      <w:r>
        <w:rPr>
          <w:b/>
          <w:sz w:val="24"/>
          <w:szCs w:val="24"/>
        </w:rPr>
        <w:t xml:space="preserve"> </w:t>
      </w:r>
      <w:r w:rsidRPr="004F38FF">
        <w:rPr>
          <w:sz w:val="24"/>
          <w:szCs w:val="24"/>
        </w:rPr>
        <w:t>Professor Stringer</w:t>
      </w:r>
      <w:r>
        <w:rPr>
          <w:b/>
          <w:sz w:val="24"/>
          <w:szCs w:val="24"/>
        </w:rPr>
        <w:t xml:space="preserve">, </w:t>
      </w:r>
      <w:r w:rsidRPr="004F38FF">
        <w:rPr>
          <w:sz w:val="24"/>
          <w:szCs w:val="24"/>
        </w:rPr>
        <w:t xml:space="preserve">Mr Wright and others </w:t>
      </w:r>
      <w:r>
        <w:rPr>
          <w:sz w:val="24"/>
          <w:szCs w:val="24"/>
        </w:rPr>
        <w:t>to continue to develop the new</w:t>
      </w:r>
      <w:r w:rsidR="00F51B40">
        <w:rPr>
          <w:sz w:val="24"/>
          <w:szCs w:val="24"/>
        </w:rPr>
        <w:t xml:space="preserve"> format report.</w:t>
      </w:r>
      <w:r>
        <w:rPr>
          <w:sz w:val="24"/>
          <w:szCs w:val="24"/>
        </w:rPr>
        <w:t xml:space="preserve"> </w:t>
      </w:r>
    </w:p>
    <w:p w:rsidR="001C5D65" w:rsidRDefault="001C5D65" w:rsidP="001C5D65">
      <w:pPr>
        <w:spacing w:after="0" w:line="240" w:lineRule="auto"/>
        <w:rPr>
          <w:sz w:val="24"/>
          <w:szCs w:val="24"/>
        </w:rPr>
      </w:pPr>
    </w:p>
    <w:p w:rsidR="001C5D65" w:rsidRDefault="001C5D65" w:rsidP="001C5D65">
      <w:pPr>
        <w:spacing w:after="0" w:line="240" w:lineRule="auto"/>
        <w:rPr>
          <w:b/>
          <w:sz w:val="24"/>
          <w:szCs w:val="24"/>
        </w:rPr>
      </w:pPr>
      <w:r w:rsidRPr="001C5D65">
        <w:rPr>
          <w:b/>
          <w:sz w:val="24"/>
          <w:szCs w:val="24"/>
        </w:rPr>
        <w:t>13/16</w:t>
      </w:r>
      <w:r w:rsidRPr="001C5D65">
        <w:rPr>
          <w:b/>
          <w:sz w:val="24"/>
          <w:szCs w:val="24"/>
        </w:rPr>
        <w:tab/>
        <w:t>New Policy and Guidance documents</w:t>
      </w:r>
    </w:p>
    <w:p w:rsidR="001C5D65" w:rsidRDefault="001C5D65" w:rsidP="001C5D65">
      <w:pPr>
        <w:pStyle w:val="ListParagraph"/>
        <w:numPr>
          <w:ilvl w:val="0"/>
          <w:numId w:val="6"/>
        </w:numPr>
        <w:spacing w:after="0" w:line="240" w:lineRule="auto"/>
        <w:rPr>
          <w:sz w:val="24"/>
          <w:szCs w:val="24"/>
          <w:u w:val="single"/>
        </w:rPr>
      </w:pPr>
      <w:r w:rsidRPr="001C5D65">
        <w:rPr>
          <w:sz w:val="24"/>
          <w:szCs w:val="24"/>
          <w:u w:val="single"/>
        </w:rPr>
        <w:t xml:space="preserve">Revision to: Action, Investigation and Reporting in the Event of an Accident, Incident, Near Miss or Occupational III Health. </w:t>
      </w:r>
    </w:p>
    <w:p w:rsidR="006A5293" w:rsidRDefault="00F51B40" w:rsidP="006A5293">
      <w:pPr>
        <w:pStyle w:val="ListParagraph"/>
        <w:spacing w:after="0" w:line="240" w:lineRule="auto"/>
        <w:ind w:left="1440"/>
        <w:rPr>
          <w:sz w:val="24"/>
          <w:szCs w:val="24"/>
          <w:u w:val="single"/>
        </w:rPr>
      </w:pPr>
      <w:r w:rsidRPr="00F51B40">
        <w:rPr>
          <w:sz w:val="24"/>
          <w:szCs w:val="24"/>
        </w:rPr>
        <w:t>The</w:t>
      </w:r>
      <w:r>
        <w:rPr>
          <w:sz w:val="24"/>
          <w:szCs w:val="24"/>
        </w:rPr>
        <w:t xml:space="preserve"> Chairman noted the new impact assessment feature as useful.  </w:t>
      </w:r>
      <w:r w:rsidRPr="00F51B40">
        <w:rPr>
          <w:b/>
          <w:sz w:val="24"/>
          <w:szCs w:val="24"/>
        </w:rPr>
        <w:t>Action:</w:t>
      </w:r>
      <w:r>
        <w:rPr>
          <w:sz w:val="24"/>
          <w:szCs w:val="24"/>
        </w:rPr>
        <w:t xml:space="preserve">  College</w:t>
      </w:r>
      <w:r w:rsidR="00540B47">
        <w:rPr>
          <w:sz w:val="24"/>
          <w:szCs w:val="24"/>
        </w:rPr>
        <w:t>s</w:t>
      </w:r>
      <w:r>
        <w:rPr>
          <w:sz w:val="24"/>
          <w:szCs w:val="24"/>
        </w:rPr>
        <w:t xml:space="preserve"> and Department</w:t>
      </w:r>
      <w:r w:rsidR="00540B47">
        <w:rPr>
          <w:sz w:val="24"/>
          <w:szCs w:val="24"/>
        </w:rPr>
        <w:t>s</w:t>
      </w:r>
      <w:r w:rsidR="00820774">
        <w:rPr>
          <w:sz w:val="24"/>
          <w:szCs w:val="24"/>
        </w:rPr>
        <w:t xml:space="preserve"> to note change to the reporting and investigation arrangements for serious accidents.</w:t>
      </w:r>
      <w:r>
        <w:rPr>
          <w:sz w:val="24"/>
          <w:szCs w:val="24"/>
        </w:rPr>
        <w:t xml:space="preserve"> </w:t>
      </w:r>
      <w:r w:rsidRPr="00F51B40">
        <w:rPr>
          <w:sz w:val="24"/>
          <w:szCs w:val="24"/>
        </w:rPr>
        <w:t xml:space="preserve"> </w:t>
      </w:r>
    </w:p>
    <w:p w:rsidR="006A5293" w:rsidRDefault="006A5293" w:rsidP="006A5293">
      <w:pPr>
        <w:spacing w:after="0" w:line="240" w:lineRule="auto"/>
        <w:rPr>
          <w:sz w:val="24"/>
          <w:szCs w:val="24"/>
          <w:u w:val="single"/>
        </w:rPr>
      </w:pPr>
    </w:p>
    <w:p w:rsidR="00CD0021" w:rsidRPr="006A5293" w:rsidRDefault="007404BB" w:rsidP="006A5293">
      <w:pPr>
        <w:pStyle w:val="ListParagraph"/>
        <w:numPr>
          <w:ilvl w:val="0"/>
          <w:numId w:val="6"/>
        </w:numPr>
        <w:spacing w:after="0" w:line="240" w:lineRule="auto"/>
        <w:rPr>
          <w:sz w:val="24"/>
          <w:szCs w:val="24"/>
          <w:u w:val="single"/>
        </w:rPr>
      </w:pPr>
      <w:r w:rsidRPr="006A5293">
        <w:rPr>
          <w:sz w:val="24"/>
          <w:szCs w:val="24"/>
          <w:u w:val="single"/>
        </w:rPr>
        <w:t>Draft Radiation Policy</w:t>
      </w:r>
    </w:p>
    <w:p w:rsidR="006A5293" w:rsidRPr="00820774" w:rsidRDefault="006A5293" w:rsidP="006A5293">
      <w:pPr>
        <w:pStyle w:val="ListParagraph"/>
        <w:spacing w:after="0" w:line="240" w:lineRule="auto"/>
        <w:ind w:left="1440"/>
        <w:rPr>
          <w:sz w:val="24"/>
          <w:szCs w:val="24"/>
        </w:rPr>
      </w:pPr>
      <w:r w:rsidRPr="006A5293">
        <w:rPr>
          <w:i/>
          <w:sz w:val="24"/>
          <w:szCs w:val="24"/>
        </w:rPr>
        <w:t>Noted:</w:t>
      </w:r>
      <w:r>
        <w:rPr>
          <w:i/>
          <w:sz w:val="24"/>
          <w:szCs w:val="24"/>
        </w:rPr>
        <w:t xml:space="preserve"> </w:t>
      </w:r>
      <w:proofErr w:type="spellStart"/>
      <w:r w:rsidRPr="006A5293">
        <w:rPr>
          <w:sz w:val="24"/>
          <w:szCs w:val="24"/>
        </w:rPr>
        <w:t>Ongoing</w:t>
      </w:r>
      <w:proofErr w:type="spellEnd"/>
      <w:r>
        <w:rPr>
          <w:sz w:val="24"/>
          <w:szCs w:val="24"/>
        </w:rPr>
        <w:t xml:space="preserve">.  </w:t>
      </w:r>
      <w:proofErr w:type="gramStart"/>
      <w:r>
        <w:rPr>
          <w:sz w:val="24"/>
          <w:szCs w:val="24"/>
        </w:rPr>
        <w:t>Professor Stringer</w:t>
      </w:r>
      <w:r w:rsidR="00ED5519">
        <w:rPr>
          <w:sz w:val="24"/>
          <w:szCs w:val="24"/>
        </w:rPr>
        <w:t xml:space="preserve"> an</w:t>
      </w:r>
      <w:r>
        <w:rPr>
          <w:sz w:val="24"/>
          <w:szCs w:val="24"/>
        </w:rPr>
        <w:t xml:space="preserve">d Health </w:t>
      </w:r>
      <w:r w:rsidR="00ED5519">
        <w:rPr>
          <w:sz w:val="24"/>
          <w:szCs w:val="24"/>
        </w:rPr>
        <w:t xml:space="preserve">and </w:t>
      </w:r>
      <w:r>
        <w:rPr>
          <w:sz w:val="24"/>
          <w:szCs w:val="24"/>
        </w:rPr>
        <w:t xml:space="preserve">Safety </w:t>
      </w:r>
      <w:r w:rsidR="00820774">
        <w:rPr>
          <w:sz w:val="24"/>
          <w:szCs w:val="24"/>
        </w:rPr>
        <w:t>Unit to continue to develop.</w:t>
      </w:r>
      <w:proofErr w:type="gramEnd"/>
      <w:r w:rsidR="00820774">
        <w:rPr>
          <w:sz w:val="24"/>
          <w:szCs w:val="24"/>
        </w:rPr>
        <w:t xml:space="preserve">  </w:t>
      </w:r>
      <w:r w:rsidR="00820774" w:rsidRPr="00820774">
        <w:rPr>
          <w:b/>
          <w:sz w:val="24"/>
          <w:szCs w:val="24"/>
        </w:rPr>
        <w:t>Action:</w:t>
      </w:r>
      <w:r w:rsidR="00820774">
        <w:rPr>
          <w:b/>
          <w:sz w:val="24"/>
          <w:szCs w:val="24"/>
        </w:rPr>
        <w:t xml:space="preserve"> </w:t>
      </w:r>
      <w:r w:rsidR="00820774" w:rsidRPr="00820774">
        <w:rPr>
          <w:sz w:val="24"/>
          <w:szCs w:val="24"/>
        </w:rPr>
        <w:t>Mr Wright to progress</w:t>
      </w:r>
      <w:r w:rsidR="004956AE">
        <w:rPr>
          <w:sz w:val="24"/>
          <w:szCs w:val="24"/>
        </w:rPr>
        <w:t xml:space="preserve"> and report to the next committee meeting</w:t>
      </w:r>
      <w:r w:rsidR="00820774" w:rsidRPr="00820774">
        <w:rPr>
          <w:sz w:val="24"/>
          <w:szCs w:val="24"/>
        </w:rPr>
        <w:t>.</w:t>
      </w:r>
    </w:p>
    <w:p w:rsidR="00820774" w:rsidRPr="00820774" w:rsidRDefault="00820774" w:rsidP="006A5293">
      <w:pPr>
        <w:pStyle w:val="ListParagraph"/>
        <w:spacing w:after="0" w:line="240" w:lineRule="auto"/>
        <w:ind w:left="1440"/>
        <w:rPr>
          <w:sz w:val="24"/>
          <w:szCs w:val="24"/>
        </w:rPr>
      </w:pPr>
    </w:p>
    <w:p w:rsidR="006A5293" w:rsidRDefault="006A5293" w:rsidP="006A5293">
      <w:pPr>
        <w:spacing w:after="0" w:line="240" w:lineRule="auto"/>
        <w:rPr>
          <w:b/>
          <w:sz w:val="24"/>
          <w:szCs w:val="24"/>
        </w:rPr>
      </w:pPr>
      <w:r w:rsidRPr="006A5293">
        <w:rPr>
          <w:b/>
          <w:sz w:val="24"/>
          <w:szCs w:val="24"/>
        </w:rPr>
        <w:t>13/17</w:t>
      </w:r>
      <w:r w:rsidRPr="006A5293">
        <w:rPr>
          <w:b/>
          <w:sz w:val="24"/>
          <w:szCs w:val="24"/>
        </w:rPr>
        <w:tab/>
        <w:t>Trade Union Matters</w:t>
      </w:r>
    </w:p>
    <w:p w:rsidR="006A5293" w:rsidRPr="001A5EAB" w:rsidRDefault="00820774" w:rsidP="00820774">
      <w:pPr>
        <w:spacing w:after="0" w:line="240" w:lineRule="auto"/>
        <w:ind w:left="720"/>
        <w:rPr>
          <w:b/>
          <w:sz w:val="24"/>
          <w:szCs w:val="24"/>
        </w:rPr>
      </w:pPr>
      <w:r>
        <w:rPr>
          <w:sz w:val="24"/>
          <w:szCs w:val="24"/>
        </w:rPr>
        <w:t>The issue of new Trade Union Appointments/Safety Representatives was raised in light of recent retirements.</w:t>
      </w:r>
      <w:r w:rsidR="001A5EAB">
        <w:rPr>
          <w:sz w:val="24"/>
          <w:szCs w:val="24"/>
        </w:rPr>
        <w:t xml:space="preserve"> </w:t>
      </w:r>
      <w:r>
        <w:rPr>
          <w:sz w:val="24"/>
          <w:szCs w:val="24"/>
        </w:rPr>
        <w:t xml:space="preserve"> </w:t>
      </w:r>
      <w:r w:rsidR="001A5EAB" w:rsidRPr="001A5EAB">
        <w:rPr>
          <w:b/>
          <w:sz w:val="24"/>
          <w:szCs w:val="24"/>
        </w:rPr>
        <w:t>Action:</w:t>
      </w:r>
      <w:r w:rsidR="001A5EAB">
        <w:rPr>
          <w:b/>
          <w:sz w:val="24"/>
          <w:szCs w:val="24"/>
        </w:rPr>
        <w:t xml:space="preserve"> </w:t>
      </w:r>
      <w:r w:rsidR="001A5EAB" w:rsidRPr="001A5EAB">
        <w:rPr>
          <w:sz w:val="24"/>
          <w:szCs w:val="24"/>
        </w:rPr>
        <w:t>Mr Green to progress</w:t>
      </w:r>
      <w:r w:rsidR="001A5EAB">
        <w:rPr>
          <w:b/>
          <w:sz w:val="24"/>
          <w:szCs w:val="24"/>
        </w:rPr>
        <w:t>.</w:t>
      </w:r>
    </w:p>
    <w:p w:rsidR="001A5EAB" w:rsidRDefault="001A5EAB" w:rsidP="00820774">
      <w:pPr>
        <w:spacing w:after="0" w:line="240" w:lineRule="auto"/>
        <w:ind w:left="720"/>
        <w:rPr>
          <w:sz w:val="24"/>
          <w:szCs w:val="24"/>
        </w:rPr>
      </w:pPr>
    </w:p>
    <w:p w:rsidR="006A5293" w:rsidRDefault="006A5293" w:rsidP="006A5293">
      <w:pPr>
        <w:spacing w:after="0" w:line="240" w:lineRule="auto"/>
        <w:rPr>
          <w:b/>
          <w:sz w:val="24"/>
          <w:szCs w:val="24"/>
        </w:rPr>
      </w:pPr>
      <w:r w:rsidRPr="006A5293">
        <w:rPr>
          <w:b/>
          <w:sz w:val="24"/>
          <w:szCs w:val="24"/>
        </w:rPr>
        <w:t xml:space="preserve">13/18 </w:t>
      </w:r>
      <w:r w:rsidRPr="006A5293">
        <w:rPr>
          <w:b/>
          <w:sz w:val="24"/>
          <w:szCs w:val="24"/>
        </w:rPr>
        <w:tab/>
        <w:t>Fire Update</w:t>
      </w:r>
    </w:p>
    <w:p w:rsidR="001A5EAB" w:rsidRPr="001A5EAB" w:rsidRDefault="001A5EAB" w:rsidP="001A5EAB">
      <w:pPr>
        <w:spacing w:after="0" w:line="240" w:lineRule="auto"/>
        <w:ind w:left="720"/>
        <w:rPr>
          <w:sz w:val="24"/>
          <w:szCs w:val="24"/>
        </w:rPr>
      </w:pPr>
      <w:r w:rsidRPr="001A5EAB">
        <w:rPr>
          <w:i/>
          <w:sz w:val="24"/>
          <w:szCs w:val="24"/>
        </w:rPr>
        <w:t>Reported:</w:t>
      </w:r>
      <w:r>
        <w:rPr>
          <w:i/>
          <w:sz w:val="24"/>
          <w:szCs w:val="24"/>
        </w:rPr>
        <w:t xml:space="preserve"> </w:t>
      </w:r>
      <w:r w:rsidRPr="001A5EAB">
        <w:rPr>
          <w:sz w:val="24"/>
          <w:szCs w:val="24"/>
        </w:rPr>
        <w:t>Work continues</w:t>
      </w:r>
      <w:r>
        <w:rPr>
          <w:sz w:val="24"/>
          <w:szCs w:val="24"/>
        </w:rPr>
        <w:t xml:space="preserve"> on implementing zoned evacuation across campus.  This includes content within training concerns reflecting the different arrangements staff will encounter.</w:t>
      </w:r>
    </w:p>
    <w:p w:rsidR="001A5EAB" w:rsidRPr="001A5EAB" w:rsidRDefault="001A5EAB" w:rsidP="006A5293">
      <w:pPr>
        <w:spacing w:after="0" w:line="240" w:lineRule="auto"/>
        <w:rPr>
          <w:i/>
          <w:sz w:val="24"/>
          <w:szCs w:val="24"/>
        </w:rPr>
      </w:pPr>
    </w:p>
    <w:p w:rsidR="004D7937" w:rsidRDefault="004D7937" w:rsidP="004D7937">
      <w:pPr>
        <w:spacing w:after="0" w:line="240" w:lineRule="auto"/>
        <w:rPr>
          <w:b/>
          <w:sz w:val="24"/>
          <w:szCs w:val="24"/>
        </w:rPr>
      </w:pPr>
      <w:r w:rsidRPr="004D7937">
        <w:rPr>
          <w:b/>
          <w:sz w:val="24"/>
          <w:szCs w:val="24"/>
        </w:rPr>
        <w:t>13/19</w:t>
      </w:r>
      <w:r w:rsidRPr="004D7937">
        <w:rPr>
          <w:b/>
          <w:sz w:val="24"/>
          <w:szCs w:val="24"/>
        </w:rPr>
        <w:tab/>
        <w:t>Radiation Adviser Report</w:t>
      </w:r>
    </w:p>
    <w:p w:rsidR="00EB7284" w:rsidRDefault="001A5EAB" w:rsidP="004D7937">
      <w:pPr>
        <w:spacing w:after="0" w:line="240" w:lineRule="auto"/>
        <w:ind w:left="720"/>
        <w:rPr>
          <w:i/>
          <w:sz w:val="24"/>
          <w:szCs w:val="24"/>
        </w:rPr>
      </w:pPr>
      <w:r w:rsidRPr="001A5EAB">
        <w:rPr>
          <w:i/>
          <w:sz w:val="24"/>
          <w:szCs w:val="24"/>
        </w:rPr>
        <w:t>Recorded:</w:t>
      </w:r>
      <w:r>
        <w:rPr>
          <w:i/>
          <w:sz w:val="24"/>
          <w:szCs w:val="24"/>
        </w:rPr>
        <w:t xml:space="preserve"> </w:t>
      </w:r>
      <w:r w:rsidRPr="001A5EAB">
        <w:rPr>
          <w:sz w:val="24"/>
          <w:szCs w:val="24"/>
        </w:rPr>
        <w:t>There was discussion</w:t>
      </w:r>
      <w:r w:rsidR="00EB7284">
        <w:rPr>
          <w:sz w:val="24"/>
          <w:szCs w:val="24"/>
        </w:rPr>
        <w:t xml:space="preserve"> on how summary reports </w:t>
      </w:r>
      <w:r w:rsidR="004956AE">
        <w:rPr>
          <w:sz w:val="24"/>
          <w:szCs w:val="24"/>
        </w:rPr>
        <w:t xml:space="preserve">outlining the main developments </w:t>
      </w:r>
      <w:r w:rsidR="00EB7284">
        <w:rPr>
          <w:sz w:val="24"/>
          <w:szCs w:val="24"/>
        </w:rPr>
        <w:t xml:space="preserve">might be sufficient for JSAC, </w:t>
      </w:r>
      <w:r w:rsidR="004956AE">
        <w:rPr>
          <w:sz w:val="24"/>
          <w:szCs w:val="24"/>
        </w:rPr>
        <w:t>with</w:t>
      </w:r>
      <w:r w:rsidR="00EB7284">
        <w:rPr>
          <w:sz w:val="24"/>
          <w:szCs w:val="24"/>
        </w:rPr>
        <w:t xml:space="preserve"> </w:t>
      </w:r>
      <w:r w:rsidR="004956AE">
        <w:rPr>
          <w:sz w:val="24"/>
          <w:szCs w:val="24"/>
        </w:rPr>
        <w:t xml:space="preserve">the </w:t>
      </w:r>
      <w:r w:rsidR="00EB7284">
        <w:rPr>
          <w:sz w:val="24"/>
          <w:szCs w:val="24"/>
        </w:rPr>
        <w:t xml:space="preserve">proposed Radiation advisory group </w:t>
      </w:r>
      <w:r w:rsidR="004956AE">
        <w:rPr>
          <w:sz w:val="24"/>
          <w:szCs w:val="24"/>
        </w:rPr>
        <w:t xml:space="preserve">deliberating over </w:t>
      </w:r>
      <w:r w:rsidR="00EB7284">
        <w:rPr>
          <w:sz w:val="24"/>
          <w:szCs w:val="24"/>
        </w:rPr>
        <w:t>the full detail reports</w:t>
      </w:r>
      <w:r w:rsidR="004956AE">
        <w:rPr>
          <w:sz w:val="24"/>
          <w:szCs w:val="24"/>
        </w:rPr>
        <w:t>, and advising JSAC accordingly</w:t>
      </w:r>
      <w:r w:rsidR="00EB7284">
        <w:rPr>
          <w:sz w:val="24"/>
          <w:szCs w:val="24"/>
        </w:rPr>
        <w:t>.</w:t>
      </w:r>
      <w:r>
        <w:rPr>
          <w:sz w:val="24"/>
          <w:szCs w:val="24"/>
        </w:rPr>
        <w:t xml:space="preserve"> </w:t>
      </w:r>
    </w:p>
    <w:p w:rsidR="00EB7284" w:rsidRPr="001A5EAB" w:rsidRDefault="00EB7284" w:rsidP="004D7937">
      <w:pPr>
        <w:spacing w:after="0" w:line="240" w:lineRule="auto"/>
        <w:ind w:left="720"/>
        <w:rPr>
          <w:i/>
          <w:sz w:val="24"/>
          <w:szCs w:val="24"/>
        </w:rPr>
      </w:pPr>
    </w:p>
    <w:p w:rsidR="004D7937" w:rsidRPr="001A5EAB" w:rsidRDefault="004D7937" w:rsidP="004D7937">
      <w:pPr>
        <w:spacing w:after="0" w:line="240" w:lineRule="auto"/>
        <w:rPr>
          <w:i/>
          <w:sz w:val="24"/>
          <w:szCs w:val="24"/>
        </w:rPr>
      </w:pPr>
    </w:p>
    <w:p w:rsidR="004D7937" w:rsidRDefault="004D7937" w:rsidP="004D7937">
      <w:pPr>
        <w:spacing w:after="0" w:line="240" w:lineRule="auto"/>
        <w:rPr>
          <w:b/>
          <w:sz w:val="24"/>
          <w:szCs w:val="24"/>
        </w:rPr>
      </w:pPr>
      <w:r w:rsidRPr="004D7937">
        <w:rPr>
          <w:b/>
          <w:sz w:val="24"/>
          <w:szCs w:val="24"/>
        </w:rPr>
        <w:t>13/20</w:t>
      </w:r>
      <w:r w:rsidRPr="004D7937">
        <w:rPr>
          <w:b/>
          <w:sz w:val="24"/>
          <w:szCs w:val="24"/>
        </w:rPr>
        <w:tab/>
        <w:t>Health and Safety Statistics</w:t>
      </w:r>
    </w:p>
    <w:p w:rsidR="00871569" w:rsidRDefault="00871569" w:rsidP="00871569">
      <w:pPr>
        <w:spacing w:after="0" w:line="240" w:lineRule="auto"/>
        <w:ind w:firstLine="720"/>
        <w:rPr>
          <w:sz w:val="24"/>
          <w:szCs w:val="24"/>
          <w:u w:val="single"/>
        </w:rPr>
      </w:pPr>
      <w:proofErr w:type="gramStart"/>
      <w:r w:rsidRPr="00871569">
        <w:rPr>
          <w:sz w:val="24"/>
          <w:szCs w:val="24"/>
          <w:u w:val="single"/>
        </w:rPr>
        <w:t>Accident data for the preceding quarter.</w:t>
      </w:r>
      <w:proofErr w:type="gramEnd"/>
    </w:p>
    <w:p w:rsidR="00EB7284" w:rsidRDefault="00EB7284" w:rsidP="00871569">
      <w:pPr>
        <w:spacing w:after="0" w:line="240" w:lineRule="auto"/>
        <w:ind w:firstLine="720"/>
        <w:rPr>
          <w:sz w:val="24"/>
          <w:szCs w:val="24"/>
          <w:u w:val="single"/>
        </w:rPr>
      </w:pPr>
    </w:p>
    <w:p w:rsidR="00EB7284" w:rsidRPr="00EB7284" w:rsidRDefault="00EB7284" w:rsidP="00EB7284">
      <w:pPr>
        <w:ind w:firstLine="720"/>
        <w:rPr>
          <w:b/>
          <w:color w:val="000000"/>
          <w:sz w:val="24"/>
          <w:szCs w:val="24"/>
        </w:rPr>
      </w:pPr>
      <w:r w:rsidRPr="00EB7284">
        <w:rPr>
          <w:b/>
          <w:color w:val="000000"/>
          <w:sz w:val="24"/>
          <w:szCs w:val="24"/>
        </w:rPr>
        <w:t>Accidents and Incidents</w:t>
      </w:r>
    </w:p>
    <w:p w:rsidR="00EB7284" w:rsidRPr="00EB7284" w:rsidRDefault="00EB7284" w:rsidP="00EB7284">
      <w:pPr>
        <w:ind w:left="720"/>
        <w:rPr>
          <w:color w:val="000000"/>
          <w:sz w:val="24"/>
          <w:szCs w:val="24"/>
        </w:rPr>
      </w:pPr>
      <w:r w:rsidRPr="00EB7284">
        <w:rPr>
          <w:color w:val="000000"/>
          <w:sz w:val="24"/>
          <w:szCs w:val="24"/>
        </w:rPr>
        <w:t xml:space="preserve">The accident and incident data for the preceding quarter was tabled.  Mr Hoare reported that six of the accidents were reported to the Health and Safety Executive.  One of these included a student who had injured her hand in a laboratory machine.  An enquiry was held and the report recommendations forwarded to the Health and Safety Executive.  These required Colleges to ensure that suitable risk assessments and safe operating procedures, where appropriate, were in place for laboratory equipment, supervisors are aware of and carry out their responsibilities and records of training and instruction are kept.  </w:t>
      </w:r>
      <w:r w:rsidRPr="00EB7284">
        <w:rPr>
          <w:b/>
          <w:color w:val="000000"/>
          <w:sz w:val="24"/>
          <w:szCs w:val="24"/>
        </w:rPr>
        <w:t>Action</w:t>
      </w:r>
      <w:r>
        <w:rPr>
          <w:b/>
          <w:color w:val="000000"/>
          <w:sz w:val="24"/>
          <w:szCs w:val="24"/>
        </w:rPr>
        <w:t xml:space="preserve">: </w:t>
      </w:r>
      <w:r w:rsidRPr="00EB7284">
        <w:rPr>
          <w:b/>
          <w:color w:val="000000"/>
          <w:sz w:val="24"/>
          <w:szCs w:val="24"/>
        </w:rPr>
        <w:t xml:space="preserve"> </w:t>
      </w:r>
      <w:r w:rsidRPr="00EB7284">
        <w:rPr>
          <w:color w:val="000000"/>
          <w:sz w:val="24"/>
          <w:szCs w:val="24"/>
        </w:rPr>
        <w:t>Heads of College</w:t>
      </w:r>
    </w:p>
    <w:p w:rsidR="00EB7284" w:rsidRPr="00EB7284" w:rsidRDefault="00EB7284" w:rsidP="00EB7284">
      <w:pPr>
        <w:ind w:left="720"/>
        <w:rPr>
          <w:color w:val="000000"/>
          <w:sz w:val="24"/>
          <w:szCs w:val="24"/>
        </w:rPr>
      </w:pPr>
      <w:r w:rsidRPr="00EB7284">
        <w:rPr>
          <w:color w:val="000000"/>
          <w:sz w:val="24"/>
          <w:szCs w:val="24"/>
        </w:rPr>
        <w:t>Mr Green reported an accident that had just occurred.  A bottle containing nitric acid had corroded and leaked.  It was agreed that this would be discussed at School Safety Committees.</w:t>
      </w:r>
    </w:p>
    <w:p w:rsidR="00EB7284" w:rsidRDefault="00EB7284" w:rsidP="00EB7284">
      <w:pPr>
        <w:ind w:left="720"/>
        <w:rPr>
          <w:color w:val="000000"/>
          <w:sz w:val="24"/>
          <w:szCs w:val="24"/>
        </w:rPr>
      </w:pPr>
      <w:r w:rsidRPr="00EB7284">
        <w:rPr>
          <w:color w:val="000000"/>
          <w:sz w:val="24"/>
          <w:szCs w:val="24"/>
        </w:rPr>
        <w:t>In response to a question from Prof</w:t>
      </w:r>
      <w:r w:rsidR="00437098">
        <w:rPr>
          <w:color w:val="000000"/>
          <w:sz w:val="24"/>
          <w:szCs w:val="24"/>
        </w:rPr>
        <w:t xml:space="preserve">essor </w:t>
      </w:r>
      <w:r w:rsidRPr="00EB7284">
        <w:rPr>
          <w:color w:val="000000"/>
          <w:sz w:val="24"/>
          <w:szCs w:val="24"/>
        </w:rPr>
        <w:t>Stringer</w:t>
      </w:r>
      <w:r w:rsidR="00437098">
        <w:rPr>
          <w:color w:val="000000"/>
          <w:sz w:val="24"/>
          <w:szCs w:val="24"/>
        </w:rPr>
        <w:t>,</w:t>
      </w:r>
      <w:r w:rsidRPr="00EB7284">
        <w:rPr>
          <w:color w:val="000000"/>
          <w:sz w:val="24"/>
          <w:szCs w:val="24"/>
        </w:rPr>
        <w:t xml:space="preserve"> Mr Hoare was able to assure the meeting that repeat accident and incidents are monitored and the appropriate action taken.</w:t>
      </w:r>
    </w:p>
    <w:p w:rsidR="00EB7284" w:rsidRPr="00437098" w:rsidRDefault="00EB7284" w:rsidP="00EB7284">
      <w:pPr>
        <w:ind w:left="720"/>
        <w:rPr>
          <w:b/>
          <w:color w:val="000000"/>
          <w:sz w:val="24"/>
          <w:szCs w:val="24"/>
          <w:u w:val="single"/>
        </w:rPr>
      </w:pPr>
      <w:proofErr w:type="gramStart"/>
      <w:r w:rsidRPr="00437098">
        <w:rPr>
          <w:b/>
          <w:color w:val="000000"/>
          <w:sz w:val="24"/>
          <w:szCs w:val="24"/>
          <w:u w:val="single"/>
        </w:rPr>
        <w:t>Sickness absence data.</w:t>
      </w:r>
      <w:proofErr w:type="gramEnd"/>
    </w:p>
    <w:p w:rsidR="00595DD3" w:rsidRDefault="00161380" w:rsidP="00161380">
      <w:pPr>
        <w:ind w:left="720"/>
        <w:rPr>
          <w:sz w:val="24"/>
          <w:szCs w:val="24"/>
        </w:rPr>
      </w:pPr>
      <w:proofErr w:type="gramStart"/>
      <w:r>
        <w:rPr>
          <w:i/>
          <w:color w:val="000000"/>
          <w:sz w:val="24"/>
          <w:szCs w:val="24"/>
        </w:rPr>
        <w:t xml:space="preserve">Discussed:  </w:t>
      </w:r>
      <w:r w:rsidR="00872EE8" w:rsidRPr="00872EE8">
        <w:rPr>
          <w:color w:val="000000"/>
          <w:sz w:val="24"/>
          <w:szCs w:val="24"/>
        </w:rPr>
        <w:t>The Wellbeing Advisory group</w:t>
      </w:r>
      <w:r w:rsidR="00872EE8">
        <w:rPr>
          <w:color w:val="000000"/>
          <w:sz w:val="24"/>
          <w:szCs w:val="24"/>
        </w:rPr>
        <w:t xml:space="preserve"> contributed a new format of data report, which continued to explain old and new categories.</w:t>
      </w:r>
      <w:proofErr w:type="gramEnd"/>
      <w:r w:rsidR="00872EE8">
        <w:rPr>
          <w:color w:val="000000"/>
          <w:sz w:val="24"/>
          <w:szCs w:val="24"/>
        </w:rPr>
        <w:t xml:space="preserve">  This data report was discussed by the Committee, to highlight any relevant leads etc.  The report will continue to develop and may be influenced by the on-going review of Occupational Health (being overseen by the Wellbeing </w:t>
      </w:r>
      <w:r w:rsidR="00100E5E">
        <w:rPr>
          <w:color w:val="000000"/>
          <w:sz w:val="24"/>
          <w:szCs w:val="24"/>
        </w:rPr>
        <w:t>a</w:t>
      </w:r>
      <w:r w:rsidR="00872EE8">
        <w:rPr>
          <w:color w:val="000000"/>
          <w:sz w:val="24"/>
          <w:szCs w:val="24"/>
        </w:rPr>
        <w:t>dvisory group).</w:t>
      </w:r>
    </w:p>
    <w:p w:rsidR="00595DD3" w:rsidRDefault="00595DD3" w:rsidP="00595DD3">
      <w:pPr>
        <w:spacing w:after="0" w:line="240" w:lineRule="auto"/>
        <w:rPr>
          <w:b/>
          <w:sz w:val="24"/>
          <w:szCs w:val="24"/>
        </w:rPr>
      </w:pPr>
      <w:r w:rsidRPr="00595DD3">
        <w:rPr>
          <w:b/>
          <w:sz w:val="24"/>
          <w:szCs w:val="24"/>
        </w:rPr>
        <w:t>13/21</w:t>
      </w:r>
      <w:r w:rsidRPr="00595DD3">
        <w:rPr>
          <w:b/>
          <w:sz w:val="24"/>
          <w:szCs w:val="24"/>
        </w:rPr>
        <w:tab/>
        <w:t>Any Other Business</w:t>
      </w:r>
    </w:p>
    <w:p w:rsidR="00595DD3" w:rsidRDefault="00595DD3" w:rsidP="00927896">
      <w:pPr>
        <w:pStyle w:val="ListParagraph"/>
        <w:spacing w:after="0" w:line="240" w:lineRule="auto"/>
        <w:rPr>
          <w:sz w:val="24"/>
          <w:szCs w:val="24"/>
        </w:rPr>
      </w:pPr>
      <w:r w:rsidRPr="00161380">
        <w:rPr>
          <w:i/>
          <w:sz w:val="24"/>
          <w:szCs w:val="24"/>
        </w:rPr>
        <w:t xml:space="preserve">Discussed:  </w:t>
      </w:r>
      <w:r w:rsidR="00161380" w:rsidRPr="00161380">
        <w:rPr>
          <w:sz w:val="24"/>
          <w:szCs w:val="24"/>
        </w:rPr>
        <w:t>The Committee</w:t>
      </w:r>
      <w:r w:rsidR="00161380">
        <w:rPr>
          <w:sz w:val="24"/>
          <w:szCs w:val="24"/>
        </w:rPr>
        <w:t xml:space="preserve"> agreed in principle that a University led Wellbeing day will be re-introduced</w:t>
      </w:r>
      <w:r w:rsidR="00872EE8">
        <w:rPr>
          <w:sz w:val="24"/>
          <w:szCs w:val="24"/>
        </w:rPr>
        <w:t xml:space="preserve"> but not before 2014.  </w:t>
      </w:r>
      <w:r w:rsidR="00872EE8" w:rsidRPr="00872EE8">
        <w:rPr>
          <w:b/>
          <w:sz w:val="24"/>
          <w:szCs w:val="24"/>
        </w:rPr>
        <w:t xml:space="preserve">Action: </w:t>
      </w:r>
      <w:r w:rsidR="00872EE8" w:rsidRPr="00872EE8">
        <w:rPr>
          <w:sz w:val="24"/>
          <w:szCs w:val="24"/>
        </w:rPr>
        <w:t>Mr Wright.</w:t>
      </w:r>
    </w:p>
    <w:p w:rsidR="00872EE8" w:rsidRPr="00872EE8" w:rsidRDefault="00872EE8" w:rsidP="00872EE8">
      <w:pPr>
        <w:pStyle w:val="ListParagraph"/>
        <w:spacing w:after="0" w:line="240" w:lineRule="auto"/>
        <w:rPr>
          <w:sz w:val="24"/>
          <w:szCs w:val="24"/>
        </w:rPr>
      </w:pPr>
    </w:p>
    <w:p w:rsidR="00A0571B" w:rsidRPr="00927896" w:rsidRDefault="00872EE8" w:rsidP="00927896">
      <w:pPr>
        <w:ind w:left="720"/>
        <w:rPr>
          <w:sz w:val="24"/>
          <w:szCs w:val="24"/>
        </w:rPr>
      </w:pPr>
      <w:r w:rsidRPr="00927896">
        <w:rPr>
          <w:i/>
          <w:sz w:val="24"/>
          <w:szCs w:val="24"/>
        </w:rPr>
        <w:t xml:space="preserve">Further discussed: </w:t>
      </w:r>
      <w:r w:rsidRPr="00927896">
        <w:rPr>
          <w:sz w:val="24"/>
          <w:szCs w:val="24"/>
        </w:rPr>
        <w:t xml:space="preserve">The actions on Colleges and Corporate Services to report </w:t>
      </w:r>
      <w:r w:rsidR="005D4DD9" w:rsidRPr="00927896">
        <w:rPr>
          <w:sz w:val="24"/>
          <w:szCs w:val="24"/>
        </w:rPr>
        <w:t xml:space="preserve">to </w:t>
      </w:r>
      <w:proofErr w:type="gramStart"/>
      <w:r w:rsidR="005D4DD9" w:rsidRPr="00927896">
        <w:rPr>
          <w:sz w:val="24"/>
          <w:szCs w:val="24"/>
        </w:rPr>
        <w:t xml:space="preserve">JSAC </w:t>
      </w:r>
      <w:r w:rsidR="00927896">
        <w:rPr>
          <w:sz w:val="24"/>
          <w:szCs w:val="24"/>
        </w:rPr>
        <w:t xml:space="preserve"> regarding</w:t>
      </w:r>
      <w:proofErr w:type="gramEnd"/>
      <w:r w:rsidR="00927896">
        <w:rPr>
          <w:sz w:val="24"/>
          <w:szCs w:val="24"/>
        </w:rPr>
        <w:t xml:space="preserve"> two specific items, </w:t>
      </w:r>
      <w:r w:rsidR="00100E5E">
        <w:rPr>
          <w:sz w:val="24"/>
          <w:szCs w:val="24"/>
        </w:rPr>
        <w:t>r</w:t>
      </w:r>
      <w:r w:rsidR="00927896">
        <w:rPr>
          <w:sz w:val="24"/>
          <w:szCs w:val="24"/>
        </w:rPr>
        <w:t xml:space="preserve">esponsible research guidance and in light of the recent incident within the School of Chemistry – the practice of </w:t>
      </w:r>
      <w:r w:rsidR="00100E5E">
        <w:rPr>
          <w:sz w:val="24"/>
          <w:szCs w:val="24"/>
        </w:rPr>
        <w:t>s</w:t>
      </w:r>
      <w:r w:rsidR="00927896">
        <w:rPr>
          <w:sz w:val="24"/>
          <w:szCs w:val="24"/>
        </w:rPr>
        <w:t>upervision.</w:t>
      </w:r>
      <w:r w:rsidRPr="00927896">
        <w:rPr>
          <w:sz w:val="24"/>
          <w:szCs w:val="24"/>
        </w:rPr>
        <w:t xml:space="preserve"> </w:t>
      </w:r>
      <w:r w:rsidR="00927896">
        <w:rPr>
          <w:sz w:val="24"/>
          <w:szCs w:val="24"/>
        </w:rPr>
        <w:t xml:space="preserve"> </w:t>
      </w:r>
      <w:r w:rsidR="00927896" w:rsidRPr="00100E5E">
        <w:rPr>
          <w:b/>
          <w:i/>
          <w:sz w:val="24"/>
          <w:szCs w:val="24"/>
        </w:rPr>
        <w:t>Agreed:</w:t>
      </w:r>
      <w:r w:rsidR="00927896">
        <w:rPr>
          <w:i/>
          <w:sz w:val="24"/>
          <w:szCs w:val="24"/>
        </w:rPr>
        <w:t xml:space="preserve"> </w:t>
      </w:r>
      <w:r w:rsidR="00927896" w:rsidRPr="00927896">
        <w:rPr>
          <w:sz w:val="24"/>
          <w:szCs w:val="24"/>
        </w:rPr>
        <w:t>for colleges</w:t>
      </w:r>
      <w:r w:rsidR="00927896">
        <w:rPr>
          <w:sz w:val="24"/>
          <w:szCs w:val="24"/>
        </w:rPr>
        <w:t xml:space="preserve"> to report on their local action plans for 2012-13 and future plans for 2013-14.</w:t>
      </w:r>
    </w:p>
    <w:p w:rsidR="00A0571B" w:rsidRDefault="00A0571B" w:rsidP="00A0571B">
      <w:pPr>
        <w:spacing w:after="0" w:line="240" w:lineRule="auto"/>
        <w:rPr>
          <w:sz w:val="24"/>
          <w:szCs w:val="24"/>
        </w:rPr>
      </w:pPr>
    </w:p>
    <w:p w:rsidR="00A0571B" w:rsidRPr="00A0571B" w:rsidRDefault="00A0571B" w:rsidP="00A0571B">
      <w:pPr>
        <w:spacing w:after="0" w:line="240" w:lineRule="auto"/>
        <w:rPr>
          <w:b/>
          <w:sz w:val="24"/>
          <w:szCs w:val="24"/>
        </w:rPr>
      </w:pPr>
      <w:r>
        <w:rPr>
          <w:b/>
          <w:sz w:val="24"/>
          <w:szCs w:val="24"/>
        </w:rPr>
        <w:t>Next Meeting: 31</w:t>
      </w:r>
      <w:r w:rsidRPr="00A0571B">
        <w:rPr>
          <w:b/>
          <w:sz w:val="24"/>
          <w:szCs w:val="24"/>
          <w:vertAlign w:val="superscript"/>
        </w:rPr>
        <w:t>st</w:t>
      </w:r>
      <w:r>
        <w:rPr>
          <w:b/>
          <w:sz w:val="24"/>
          <w:szCs w:val="24"/>
        </w:rPr>
        <w:t xml:space="preserve"> October 2013 – Seminar Room at 54 </w:t>
      </w:r>
      <w:proofErr w:type="spellStart"/>
      <w:r>
        <w:rPr>
          <w:b/>
          <w:sz w:val="24"/>
          <w:szCs w:val="24"/>
        </w:rPr>
        <w:t>Pritchatts</w:t>
      </w:r>
      <w:proofErr w:type="spellEnd"/>
      <w:r>
        <w:rPr>
          <w:b/>
          <w:sz w:val="24"/>
          <w:szCs w:val="24"/>
        </w:rPr>
        <w:t xml:space="preserve"> Road.</w:t>
      </w:r>
    </w:p>
    <w:sectPr w:rsidR="00A0571B" w:rsidRPr="00A0571B" w:rsidSect="00E57E7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AE6" w:rsidRDefault="00CD6AE6" w:rsidP="00CD15ED">
      <w:pPr>
        <w:spacing w:after="0" w:line="240" w:lineRule="auto"/>
      </w:pPr>
      <w:r>
        <w:separator/>
      </w:r>
    </w:p>
  </w:endnote>
  <w:endnote w:type="continuationSeparator" w:id="0">
    <w:p w:rsidR="00CD6AE6" w:rsidRDefault="00CD6AE6" w:rsidP="00CD1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7672"/>
      <w:docPartObj>
        <w:docPartGallery w:val="Page Numbers (Bottom of Page)"/>
        <w:docPartUnique/>
      </w:docPartObj>
    </w:sdtPr>
    <w:sdtEndPr/>
    <w:sdtContent>
      <w:sdt>
        <w:sdtPr>
          <w:id w:val="565050477"/>
          <w:docPartObj>
            <w:docPartGallery w:val="Page Numbers (Top of Page)"/>
            <w:docPartUnique/>
          </w:docPartObj>
        </w:sdtPr>
        <w:sdtEndPr/>
        <w:sdtContent>
          <w:p w:rsidR="00CD6AE6" w:rsidRDefault="00CD6AE6">
            <w:pPr>
              <w:pStyle w:val="Footer"/>
              <w:jc w:val="center"/>
            </w:pPr>
            <w:r>
              <w:t xml:space="preserve">Page </w:t>
            </w:r>
            <w:r w:rsidR="006316E4">
              <w:rPr>
                <w:b/>
                <w:sz w:val="24"/>
                <w:szCs w:val="24"/>
              </w:rPr>
              <w:fldChar w:fldCharType="begin"/>
            </w:r>
            <w:r>
              <w:rPr>
                <w:b/>
              </w:rPr>
              <w:instrText xml:space="preserve"> PAGE </w:instrText>
            </w:r>
            <w:r w:rsidR="006316E4">
              <w:rPr>
                <w:b/>
                <w:sz w:val="24"/>
                <w:szCs w:val="24"/>
              </w:rPr>
              <w:fldChar w:fldCharType="separate"/>
            </w:r>
            <w:r w:rsidR="00361213">
              <w:rPr>
                <w:b/>
                <w:noProof/>
              </w:rPr>
              <w:t>4</w:t>
            </w:r>
            <w:r w:rsidR="006316E4">
              <w:rPr>
                <w:b/>
                <w:sz w:val="24"/>
                <w:szCs w:val="24"/>
              </w:rPr>
              <w:fldChar w:fldCharType="end"/>
            </w:r>
            <w:r>
              <w:t xml:space="preserve"> of </w:t>
            </w:r>
            <w:r w:rsidR="006316E4">
              <w:rPr>
                <w:b/>
                <w:sz w:val="24"/>
                <w:szCs w:val="24"/>
              </w:rPr>
              <w:fldChar w:fldCharType="begin"/>
            </w:r>
            <w:r>
              <w:rPr>
                <w:b/>
              </w:rPr>
              <w:instrText xml:space="preserve"> NUMPAGES  </w:instrText>
            </w:r>
            <w:r w:rsidR="006316E4">
              <w:rPr>
                <w:b/>
                <w:sz w:val="24"/>
                <w:szCs w:val="24"/>
              </w:rPr>
              <w:fldChar w:fldCharType="separate"/>
            </w:r>
            <w:r w:rsidR="00361213">
              <w:rPr>
                <w:b/>
                <w:noProof/>
              </w:rPr>
              <w:t>4</w:t>
            </w:r>
            <w:r w:rsidR="006316E4">
              <w:rPr>
                <w:b/>
                <w:sz w:val="24"/>
                <w:szCs w:val="24"/>
              </w:rPr>
              <w:fldChar w:fldCharType="end"/>
            </w:r>
          </w:p>
        </w:sdtContent>
      </w:sdt>
    </w:sdtContent>
  </w:sdt>
  <w:p w:rsidR="00CD6AE6" w:rsidRDefault="00CD6A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AE6" w:rsidRDefault="00CD6AE6" w:rsidP="00CD15ED">
      <w:pPr>
        <w:spacing w:after="0" w:line="240" w:lineRule="auto"/>
      </w:pPr>
      <w:r>
        <w:separator/>
      </w:r>
    </w:p>
  </w:footnote>
  <w:footnote w:type="continuationSeparator" w:id="0">
    <w:p w:rsidR="00CD6AE6" w:rsidRDefault="00CD6AE6" w:rsidP="00CD15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B00F4"/>
    <w:multiLevelType w:val="hybridMultilevel"/>
    <w:tmpl w:val="7BA4C332"/>
    <w:lvl w:ilvl="0" w:tplc="4E6879C2">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6BD4213"/>
    <w:multiLevelType w:val="hybridMultilevel"/>
    <w:tmpl w:val="A12ECA3E"/>
    <w:lvl w:ilvl="0" w:tplc="69AA0CD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3EE22642"/>
    <w:multiLevelType w:val="hybridMultilevel"/>
    <w:tmpl w:val="F0020D92"/>
    <w:lvl w:ilvl="0" w:tplc="8D3E25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46183DDD"/>
    <w:multiLevelType w:val="hybridMultilevel"/>
    <w:tmpl w:val="DF3EF882"/>
    <w:lvl w:ilvl="0" w:tplc="A9EA1C94">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ECE76A0"/>
    <w:multiLevelType w:val="hybridMultilevel"/>
    <w:tmpl w:val="360E2754"/>
    <w:lvl w:ilvl="0" w:tplc="180A8C84">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4701692"/>
    <w:multiLevelType w:val="hybridMultilevel"/>
    <w:tmpl w:val="596CEB7A"/>
    <w:lvl w:ilvl="0" w:tplc="58B4852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67FA1D05"/>
    <w:multiLevelType w:val="hybridMultilevel"/>
    <w:tmpl w:val="541AEA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7DD10FE0"/>
    <w:multiLevelType w:val="hybridMultilevel"/>
    <w:tmpl w:val="BE92717A"/>
    <w:lvl w:ilvl="0" w:tplc="DB90A1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7"/>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CA7"/>
    <w:rsid w:val="00061A63"/>
    <w:rsid w:val="00073576"/>
    <w:rsid w:val="000E000C"/>
    <w:rsid w:val="000E4428"/>
    <w:rsid w:val="000F2562"/>
    <w:rsid w:val="000F4E99"/>
    <w:rsid w:val="00100E5E"/>
    <w:rsid w:val="0010604F"/>
    <w:rsid w:val="001113FD"/>
    <w:rsid w:val="00120915"/>
    <w:rsid w:val="001350D7"/>
    <w:rsid w:val="00161380"/>
    <w:rsid w:val="001A5EAB"/>
    <w:rsid w:val="001C5271"/>
    <w:rsid w:val="001C5D65"/>
    <w:rsid w:val="001D464E"/>
    <w:rsid w:val="001E0857"/>
    <w:rsid w:val="001F3CC1"/>
    <w:rsid w:val="002503B4"/>
    <w:rsid w:val="00257978"/>
    <w:rsid w:val="00291BCF"/>
    <w:rsid w:val="00295C1C"/>
    <w:rsid w:val="002E5722"/>
    <w:rsid w:val="00361213"/>
    <w:rsid w:val="003E3AF4"/>
    <w:rsid w:val="004065AE"/>
    <w:rsid w:val="004174E4"/>
    <w:rsid w:val="004237E0"/>
    <w:rsid w:val="00437098"/>
    <w:rsid w:val="004956AE"/>
    <w:rsid w:val="004D7937"/>
    <w:rsid w:val="004F38FF"/>
    <w:rsid w:val="00540B47"/>
    <w:rsid w:val="00570F52"/>
    <w:rsid w:val="00574B46"/>
    <w:rsid w:val="00595DD3"/>
    <w:rsid w:val="005C2EE2"/>
    <w:rsid w:val="005D4DD9"/>
    <w:rsid w:val="005E4A02"/>
    <w:rsid w:val="005F011D"/>
    <w:rsid w:val="006316E4"/>
    <w:rsid w:val="006340CD"/>
    <w:rsid w:val="00697FA0"/>
    <w:rsid w:val="006A5293"/>
    <w:rsid w:val="006D2695"/>
    <w:rsid w:val="007020D5"/>
    <w:rsid w:val="00717A0D"/>
    <w:rsid w:val="007404BB"/>
    <w:rsid w:val="00762992"/>
    <w:rsid w:val="007A468D"/>
    <w:rsid w:val="007A5156"/>
    <w:rsid w:val="007B7B8E"/>
    <w:rsid w:val="00820774"/>
    <w:rsid w:val="0082781F"/>
    <w:rsid w:val="00871569"/>
    <w:rsid w:val="00872EE8"/>
    <w:rsid w:val="00897639"/>
    <w:rsid w:val="008A042B"/>
    <w:rsid w:val="008C2736"/>
    <w:rsid w:val="00904CA7"/>
    <w:rsid w:val="00905E1B"/>
    <w:rsid w:val="00920F75"/>
    <w:rsid w:val="00927896"/>
    <w:rsid w:val="009636BB"/>
    <w:rsid w:val="009D1664"/>
    <w:rsid w:val="00A0571B"/>
    <w:rsid w:val="00A12B6C"/>
    <w:rsid w:val="00A924FA"/>
    <w:rsid w:val="00AE683B"/>
    <w:rsid w:val="00B33FC7"/>
    <w:rsid w:val="00B92B7C"/>
    <w:rsid w:val="00B93862"/>
    <w:rsid w:val="00BA7DF6"/>
    <w:rsid w:val="00BB4CE9"/>
    <w:rsid w:val="00BE1F32"/>
    <w:rsid w:val="00CA0E59"/>
    <w:rsid w:val="00CD0021"/>
    <w:rsid w:val="00CD15ED"/>
    <w:rsid w:val="00CD6AE6"/>
    <w:rsid w:val="00D012B9"/>
    <w:rsid w:val="00D033D6"/>
    <w:rsid w:val="00D5412D"/>
    <w:rsid w:val="00D827E7"/>
    <w:rsid w:val="00E57E74"/>
    <w:rsid w:val="00E83971"/>
    <w:rsid w:val="00E85C91"/>
    <w:rsid w:val="00EA34C3"/>
    <w:rsid w:val="00EB7284"/>
    <w:rsid w:val="00ED5519"/>
    <w:rsid w:val="00EE50F2"/>
    <w:rsid w:val="00F02B5F"/>
    <w:rsid w:val="00F04B26"/>
    <w:rsid w:val="00F51463"/>
    <w:rsid w:val="00F51B40"/>
    <w:rsid w:val="00F94263"/>
    <w:rsid w:val="00F950E4"/>
    <w:rsid w:val="00FB25B9"/>
    <w:rsid w:val="00FB2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00C"/>
    <w:pPr>
      <w:ind w:left="720"/>
      <w:contextualSpacing/>
    </w:pPr>
  </w:style>
  <w:style w:type="paragraph" w:styleId="Header">
    <w:name w:val="header"/>
    <w:basedOn w:val="Normal"/>
    <w:link w:val="HeaderChar"/>
    <w:uiPriority w:val="99"/>
    <w:unhideWhenUsed/>
    <w:rsid w:val="00CD15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5ED"/>
  </w:style>
  <w:style w:type="paragraph" w:styleId="Footer">
    <w:name w:val="footer"/>
    <w:basedOn w:val="Normal"/>
    <w:link w:val="FooterChar"/>
    <w:uiPriority w:val="99"/>
    <w:unhideWhenUsed/>
    <w:rsid w:val="00CD15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5ED"/>
  </w:style>
  <w:style w:type="paragraph" w:styleId="NoSpacing">
    <w:name w:val="No Spacing"/>
    <w:link w:val="NoSpacingChar"/>
    <w:uiPriority w:val="1"/>
    <w:qFormat/>
    <w:rsid w:val="00CD15ED"/>
    <w:pPr>
      <w:spacing w:after="0" w:line="240" w:lineRule="auto"/>
    </w:pPr>
    <w:rPr>
      <w:lang w:val="en-US"/>
    </w:rPr>
  </w:style>
  <w:style w:type="character" w:customStyle="1" w:styleId="NoSpacingChar">
    <w:name w:val="No Spacing Char"/>
    <w:basedOn w:val="DefaultParagraphFont"/>
    <w:link w:val="NoSpacing"/>
    <w:uiPriority w:val="1"/>
    <w:rsid w:val="00CD15ED"/>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00C"/>
    <w:pPr>
      <w:ind w:left="720"/>
      <w:contextualSpacing/>
    </w:pPr>
  </w:style>
  <w:style w:type="paragraph" w:styleId="Header">
    <w:name w:val="header"/>
    <w:basedOn w:val="Normal"/>
    <w:link w:val="HeaderChar"/>
    <w:uiPriority w:val="99"/>
    <w:unhideWhenUsed/>
    <w:rsid w:val="00CD15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5ED"/>
  </w:style>
  <w:style w:type="paragraph" w:styleId="Footer">
    <w:name w:val="footer"/>
    <w:basedOn w:val="Normal"/>
    <w:link w:val="FooterChar"/>
    <w:uiPriority w:val="99"/>
    <w:unhideWhenUsed/>
    <w:rsid w:val="00CD15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5ED"/>
  </w:style>
  <w:style w:type="paragraph" w:styleId="NoSpacing">
    <w:name w:val="No Spacing"/>
    <w:link w:val="NoSpacingChar"/>
    <w:uiPriority w:val="1"/>
    <w:qFormat/>
    <w:rsid w:val="00CD15ED"/>
    <w:pPr>
      <w:spacing w:after="0" w:line="240" w:lineRule="auto"/>
    </w:pPr>
    <w:rPr>
      <w:lang w:val="en-US"/>
    </w:rPr>
  </w:style>
  <w:style w:type="character" w:customStyle="1" w:styleId="NoSpacingChar">
    <w:name w:val="No Spacing Char"/>
    <w:basedOn w:val="DefaultParagraphFont"/>
    <w:link w:val="NoSpacing"/>
    <w:uiPriority w:val="1"/>
    <w:rsid w:val="00CD15ED"/>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1354</Words>
  <Characters>7721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Kerrie Alexandra Hall</cp:lastModifiedBy>
  <cp:revision>3</cp:revision>
  <cp:lastPrinted>2013-06-14T12:52:00Z</cp:lastPrinted>
  <dcterms:created xsi:type="dcterms:W3CDTF">2013-10-18T12:26:00Z</dcterms:created>
  <dcterms:modified xsi:type="dcterms:W3CDTF">2013-11-01T08:18:00Z</dcterms:modified>
</cp:coreProperties>
</file>