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87" w:rsidRPr="00770C87" w:rsidRDefault="00770C87" w:rsidP="00770C87">
      <w:pPr>
        <w:spacing w:after="0" w:line="240" w:lineRule="auto"/>
        <w:ind w:right="14"/>
        <w:jc w:val="center"/>
        <w:rPr>
          <w:rFonts w:ascii="Arial" w:eastAsia="Times New Roman" w:hAnsi="Arial" w:cs="Times New Roman"/>
          <w:b/>
          <w:sz w:val="30"/>
          <w:szCs w:val="20"/>
          <w:lang w:eastAsia="en-GB"/>
        </w:rPr>
      </w:pPr>
      <w:r w:rsidRPr="00770C87">
        <w:rPr>
          <w:rFonts w:ascii="Arial" w:eastAsia="Times New Roman" w:hAnsi="Arial" w:cs="Times New Roman"/>
          <w:b/>
          <w:sz w:val="30"/>
          <w:szCs w:val="20"/>
          <w:lang w:eastAsia="en-GB"/>
        </w:rPr>
        <w:t>Hazardous Substances Policy - Assessment</w:t>
      </w:r>
    </w:p>
    <w:p w:rsidR="00770C87" w:rsidRPr="00770C87" w:rsidRDefault="00770C87" w:rsidP="00770C87">
      <w:pPr>
        <w:spacing w:after="0" w:line="240" w:lineRule="auto"/>
        <w:ind w:right="14"/>
        <w:jc w:val="center"/>
        <w:rPr>
          <w:rFonts w:ascii="Arial" w:eastAsia="Times New Roman" w:hAnsi="Arial" w:cs="Times New Roman"/>
          <w:b/>
          <w:sz w:val="16"/>
          <w:szCs w:val="20"/>
          <w:lang w:eastAsia="en-GB"/>
        </w:rPr>
      </w:pPr>
    </w:p>
    <w:p w:rsidR="00770C87" w:rsidRPr="00770C87" w:rsidRDefault="00770C87" w:rsidP="00770C87">
      <w:pPr>
        <w:spacing w:after="0" w:line="240" w:lineRule="auto"/>
        <w:ind w:right="14"/>
        <w:jc w:val="center"/>
        <w:rPr>
          <w:rFonts w:ascii="Arial" w:eastAsia="Times New Roman" w:hAnsi="Arial" w:cs="Times New Roman"/>
          <w:b/>
          <w:sz w:val="30"/>
          <w:szCs w:val="20"/>
          <w:lang w:eastAsia="en-GB"/>
        </w:rPr>
      </w:pPr>
      <w:r w:rsidRPr="00770C87">
        <w:rPr>
          <w:rFonts w:ascii="Arial" w:eastAsia="Times New Roman" w:hAnsi="Arial" w:cs="Times New Roman"/>
          <w:b/>
          <w:sz w:val="30"/>
          <w:szCs w:val="20"/>
          <w:lang w:eastAsia="en-GB"/>
        </w:rPr>
        <w:t>CHEMICAL HAZARD AND RISK ASSESSMENT</w:t>
      </w:r>
    </w:p>
    <w:p w:rsidR="00770C87" w:rsidRPr="00770C87" w:rsidRDefault="00770C87" w:rsidP="00770C87">
      <w:pPr>
        <w:spacing w:after="0" w:line="240" w:lineRule="auto"/>
        <w:rPr>
          <w:rFonts w:ascii="Arial" w:eastAsia="Times New Roman" w:hAnsi="Arial" w:cs="Times New Roman"/>
          <w:b/>
          <w:sz w:val="20"/>
          <w:szCs w:val="20"/>
          <w:lang w:eastAsia="en-GB"/>
        </w:rPr>
      </w:pPr>
    </w:p>
    <w:tbl>
      <w:tblPr>
        <w:tblW w:w="0" w:type="auto"/>
        <w:tblLayout w:type="fixed"/>
        <w:tblLook w:val="0000" w:firstRow="0" w:lastRow="0" w:firstColumn="0" w:lastColumn="0" w:noHBand="0" w:noVBand="0"/>
      </w:tblPr>
      <w:tblGrid>
        <w:gridCol w:w="1158"/>
        <w:gridCol w:w="5114"/>
        <w:gridCol w:w="409"/>
        <w:gridCol w:w="1759"/>
        <w:gridCol w:w="1853"/>
      </w:tblGrid>
      <w:tr w:rsidR="00770C87" w:rsidRPr="00770C87" w:rsidTr="00AA477F">
        <w:trPr>
          <w:cantSplit/>
        </w:trPr>
        <w:tc>
          <w:tcPr>
            <w:tcW w:w="1158" w:type="dxa"/>
          </w:tcPr>
          <w:p w:rsidR="00770C87" w:rsidRPr="00770C87" w:rsidRDefault="00770C87" w:rsidP="00770C87">
            <w:pPr>
              <w:spacing w:after="0" w:line="240" w:lineRule="auto"/>
              <w:jc w:val="right"/>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School/Dept</w:t>
            </w:r>
          </w:p>
        </w:tc>
        <w:tc>
          <w:tcPr>
            <w:tcW w:w="5114" w:type="dxa"/>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4"/>
                <w:szCs w:val="20"/>
                <w:lang w:eastAsia="en-GB"/>
              </w:rPr>
            </w:pPr>
          </w:p>
        </w:tc>
        <w:tc>
          <w:tcPr>
            <w:tcW w:w="409" w:type="dxa"/>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1759" w:type="dxa"/>
          </w:tcPr>
          <w:p w:rsidR="00770C87" w:rsidRPr="00770C87" w:rsidRDefault="00770C87" w:rsidP="00770C87">
            <w:pPr>
              <w:spacing w:after="0" w:line="240" w:lineRule="auto"/>
              <w:jc w:val="right"/>
              <w:rPr>
                <w:rFonts w:ascii="Arial" w:eastAsia="Times New Roman" w:hAnsi="Arial" w:cs="Times New Roman"/>
                <w:sz w:val="20"/>
                <w:szCs w:val="20"/>
                <w:lang w:eastAsia="en-GB"/>
              </w:rPr>
            </w:pPr>
            <w:r w:rsidRPr="00770C87">
              <w:rPr>
                <w:rFonts w:ascii="Arial" w:eastAsia="Times New Roman" w:hAnsi="Arial" w:cs="Times New Roman"/>
                <w:sz w:val="16"/>
                <w:szCs w:val="20"/>
                <w:lang w:eastAsia="en-GB"/>
              </w:rPr>
              <w:t>Assessment Number</w:t>
            </w:r>
          </w:p>
        </w:tc>
        <w:tc>
          <w:tcPr>
            <w:tcW w:w="1853" w:type="dxa"/>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158" w:type="dxa"/>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5114" w:type="dxa"/>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409" w:type="dxa"/>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1759" w:type="dxa"/>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1853" w:type="dxa"/>
          </w:tcPr>
          <w:p w:rsidR="00770C87" w:rsidRPr="00770C87" w:rsidRDefault="00770C87" w:rsidP="00770C87">
            <w:pPr>
              <w:spacing w:after="0" w:line="240" w:lineRule="auto"/>
              <w:rPr>
                <w:rFonts w:ascii="Arial" w:eastAsia="Times New Roman" w:hAnsi="Arial" w:cs="Times New Roman"/>
                <w:sz w:val="8"/>
                <w:szCs w:val="20"/>
                <w:lang w:eastAsia="en-GB"/>
              </w:rPr>
            </w:pPr>
          </w:p>
        </w:tc>
      </w:tr>
      <w:tr w:rsidR="00770C87" w:rsidRPr="00770C87" w:rsidTr="00AA477F">
        <w:trPr>
          <w:cantSplit/>
        </w:trPr>
        <w:tc>
          <w:tcPr>
            <w:tcW w:w="1158" w:type="dxa"/>
          </w:tcPr>
          <w:p w:rsidR="00770C87" w:rsidRPr="00770C87" w:rsidRDefault="00770C87" w:rsidP="00770C87">
            <w:pPr>
              <w:spacing w:after="0" w:line="240" w:lineRule="auto"/>
              <w:jc w:val="right"/>
              <w:rPr>
                <w:rFonts w:ascii="Arial" w:eastAsia="Times New Roman" w:hAnsi="Arial" w:cs="Times New Roman"/>
                <w:sz w:val="20"/>
                <w:szCs w:val="20"/>
                <w:lang w:eastAsia="en-GB"/>
              </w:rPr>
            </w:pPr>
            <w:r w:rsidRPr="00770C87">
              <w:rPr>
                <w:rFonts w:ascii="Arial" w:eastAsia="Times New Roman" w:hAnsi="Arial" w:cs="Times New Roman"/>
                <w:sz w:val="16"/>
                <w:szCs w:val="20"/>
                <w:lang w:eastAsia="en-GB"/>
              </w:rPr>
              <w:t>Assessor</w:t>
            </w:r>
          </w:p>
        </w:tc>
        <w:tc>
          <w:tcPr>
            <w:tcW w:w="5114" w:type="dxa"/>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4"/>
                <w:szCs w:val="20"/>
                <w:lang w:eastAsia="en-GB"/>
              </w:rPr>
            </w:pPr>
          </w:p>
        </w:tc>
        <w:tc>
          <w:tcPr>
            <w:tcW w:w="409" w:type="dxa"/>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1759" w:type="dxa"/>
          </w:tcPr>
          <w:p w:rsidR="00770C87" w:rsidRPr="00770C87" w:rsidRDefault="00770C87" w:rsidP="00770C87">
            <w:pPr>
              <w:spacing w:after="0" w:line="240" w:lineRule="auto"/>
              <w:jc w:val="right"/>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Date of Assessment</w:t>
            </w:r>
          </w:p>
        </w:tc>
        <w:tc>
          <w:tcPr>
            <w:tcW w:w="1853" w:type="dxa"/>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bl>
    <w:p w:rsidR="00770C87" w:rsidRPr="00770C87" w:rsidRDefault="00770C87" w:rsidP="00770C87">
      <w:pPr>
        <w:spacing w:after="0" w:line="240" w:lineRule="auto"/>
        <w:rPr>
          <w:rFonts w:ascii="Arial" w:eastAsia="Times New Roman" w:hAnsi="Arial" w:cs="Times New Roman"/>
          <w:sz w:val="16"/>
          <w:szCs w:val="20"/>
          <w:lang w:eastAsia="en-GB"/>
        </w:rPr>
      </w:pPr>
    </w:p>
    <w:p w:rsidR="00770C87" w:rsidRPr="00770C87" w:rsidRDefault="00770C87" w:rsidP="00770C87">
      <w:pPr>
        <w:spacing w:after="0" w:line="240" w:lineRule="auto"/>
        <w:ind w:left="720" w:hanging="720"/>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Notes</w:t>
      </w:r>
      <w:r w:rsidRPr="00770C87">
        <w:rPr>
          <w:rFonts w:ascii="Arial" w:eastAsia="Times New Roman" w:hAnsi="Arial" w:cs="Times New Roman"/>
          <w:sz w:val="16"/>
          <w:szCs w:val="20"/>
          <w:lang w:eastAsia="en-GB"/>
        </w:rPr>
        <w:tab/>
        <w:t xml:space="preserve">Guidance on making an assessment is given in </w:t>
      </w:r>
      <w:r w:rsidRPr="00770C87">
        <w:rPr>
          <w:rFonts w:ascii="Arial" w:eastAsia="Times New Roman" w:hAnsi="Arial" w:cs="Times New Roman"/>
          <w:i/>
          <w:sz w:val="16"/>
          <w:szCs w:val="20"/>
          <w:lang w:eastAsia="en-GB"/>
        </w:rPr>
        <w:t>Chemical Hazard and Risk Assessment (GUIDANCE/22/CHRA/05)</w:t>
      </w:r>
      <w:r w:rsidRPr="00770C87">
        <w:rPr>
          <w:rFonts w:ascii="Arial" w:eastAsia="Times New Roman" w:hAnsi="Arial" w:cs="Times New Roman"/>
          <w:sz w:val="16"/>
          <w:szCs w:val="20"/>
          <w:lang w:eastAsia="en-GB"/>
        </w:rPr>
        <w:t>.</w:t>
      </w:r>
    </w:p>
    <w:p w:rsidR="00770C87" w:rsidRPr="00770C87" w:rsidRDefault="00770C87" w:rsidP="00770C87">
      <w:pPr>
        <w:spacing w:after="0" w:line="240" w:lineRule="auto"/>
        <w:ind w:left="1440" w:hanging="720"/>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 xml:space="preserve">Guidance is also available from the attached </w:t>
      </w:r>
      <w:r w:rsidRPr="00770C87">
        <w:rPr>
          <w:rFonts w:ascii="Arial" w:eastAsia="Times New Roman" w:hAnsi="Arial" w:cs="Times New Roman"/>
          <w:i/>
          <w:sz w:val="16"/>
          <w:szCs w:val="20"/>
          <w:lang w:eastAsia="en-GB"/>
        </w:rPr>
        <w:t>Guidance on Completing the Chemical Hazard and Risk Assessment Form</w:t>
      </w:r>
      <w:r w:rsidRPr="00770C87">
        <w:rPr>
          <w:rFonts w:ascii="Arial" w:eastAsia="Times New Roman" w:hAnsi="Arial" w:cs="Times New Roman"/>
          <w:sz w:val="16"/>
          <w:szCs w:val="20"/>
          <w:lang w:eastAsia="en-GB"/>
        </w:rPr>
        <w:t>.</w:t>
      </w:r>
    </w:p>
    <w:p w:rsidR="00770C87" w:rsidRPr="00770C87" w:rsidRDefault="00770C87" w:rsidP="00770C87">
      <w:pPr>
        <w:spacing w:after="0" w:line="240" w:lineRule="auto"/>
        <w:ind w:left="1440" w:hanging="720"/>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Substance data is available in HAZDAT.  Use a continuation sheet or word processor to expand any section of this form.</w:t>
      </w:r>
    </w:p>
    <w:p w:rsidR="00770C87" w:rsidRPr="00770C87" w:rsidRDefault="00770C87" w:rsidP="00770C87">
      <w:pPr>
        <w:spacing w:after="0" w:line="240" w:lineRule="auto"/>
        <w:ind w:left="1440" w:hanging="720"/>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 xml:space="preserve">An </w:t>
      </w:r>
      <w:r w:rsidRPr="00770C87">
        <w:rPr>
          <w:rFonts w:ascii="Arial" w:eastAsia="Times New Roman" w:hAnsi="Arial" w:cs="Times New Roman"/>
          <w:i/>
          <w:sz w:val="16"/>
          <w:szCs w:val="20"/>
          <w:lang w:eastAsia="en-GB"/>
        </w:rPr>
        <w:t>MS Word</w:t>
      </w:r>
      <w:r w:rsidRPr="00770C87">
        <w:rPr>
          <w:rFonts w:ascii="Arial" w:eastAsia="Times New Roman" w:hAnsi="Arial" w:cs="Times New Roman"/>
          <w:sz w:val="16"/>
          <w:szCs w:val="20"/>
          <w:lang w:eastAsia="en-GB"/>
        </w:rPr>
        <w:t xml:space="preserve"> file for this form is available from http://www.hsu.bham.ac.uk/univ/hspolicy/hs15/HS2ASSFM.DOC.</w:t>
      </w:r>
    </w:p>
    <w:p w:rsidR="00770C87" w:rsidRPr="00770C87" w:rsidRDefault="00770C87" w:rsidP="00770C87">
      <w:pPr>
        <w:spacing w:after="0" w:line="240" w:lineRule="auto"/>
        <w:rPr>
          <w:rFonts w:ascii="Arial" w:eastAsia="Times New Roman" w:hAnsi="Arial" w:cs="Times New Roman"/>
          <w:sz w:val="16"/>
          <w:szCs w:val="20"/>
          <w:lang w:eastAsia="en-GB"/>
        </w:rPr>
      </w:pPr>
    </w:p>
    <w:tbl>
      <w:tblPr>
        <w:tblW w:w="0" w:type="auto"/>
        <w:tblLayout w:type="fixed"/>
        <w:tblLook w:val="0000" w:firstRow="0" w:lastRow="0" w:firstColumn="0" w:lastColumn="0" w:noHBand="0" w:noVBand="0"/>
      </w:tblPr>
      <w:tblGrid>
        <w:gridCol w:w="370"/>
        <w:gridCol w:w="280"/>
        <w:gridCol w:w="3730"/>
        <w:gridCol w:w="355"/>
        <w:gridCol w:w="5543"/>
      </w:tblGrid>
      <w:tr w:rsidR="00770C87" w:rsidRPr="00770C87" w:rsidTr="00AA477F">
        <w:trPr>
          <w:cantSplit/>
        </w:trPr>
        <w:tc>
          <w:tcPr>
            <w:tcW w:w="370" w:type="dxa"/>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1</w:t>
            </w:r>
          </w:p>
        </w:tc>
        <w:tc>
          <w:tcPr>
            <w:tcW w:w="280" w:type="dxa"/>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3730" w:type="dxa"/>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LOCATION OF THE WORK ACTIVITY</w:t>
            </w:r>
          </w:p>
        </w:tc>
        <w:tc>
          <w:tcPr>
            <w:tcW w:w="355" w:type="dxa"/>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5543" w:type="dxa"/>
            <w:tcBorders>
              <w:top w:val="single" w:sz="6" w:space="0" w:color="auto"/>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370" w:type="dxa"/>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280" w:type="dxa"/>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3730" w:type="dxa"/>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355" w:type="dxa"/>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5543" w:type="dxa"/>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8"/>
                <w:szCs w:val="20"/>
                <w:lang w:eastAsia="en-GB"/>
              </w:rPr>
            </w:pPr>
          </w:p>
        </w:tc>
      </w:tr>
    </w:tbl>
    <w:p w:rsidR="00770C87" w:rsidRPr="00770C87" w:rsidRDefault="00770C87" w:rsidP="00770C87">
      <w:pPr>
        <w:spacing w:after="0" w:line="240" w:lineRule="auto"/>
        <w:rPr>
          <w:rFonts w:ascii="Arial" w:eastAsia="Times New Roman" w:hAnsi="Arial" w:cs="Times New Roman"/>
          <w:sz w:val="16"/>
          <w:szCs w:val="20"/>
          <w:lang w:eastAsia="en-GB"/>
        </w:rPr>
      </w:pPr>
    </w:p>
    <w:tbl>
      <w:tblPr>
        <w:tblW w:w="0" w:type="auto"/>
        <w:tblLayout w:type="fixed"/>
        <w:tblLook w:val="0000" w:firstRow="0" w:lastRow="0" w:firstColumn="0" w:lastColumn="0" w:noHBand="0" w:noVBand="0"/>
      </w:tblPr>
      <w:tblGrid>
        <w:gridCol w:w="370"/>
        <w:gridCol w:w="295"/>
        <w:gridCol w:w="1550"/>
        <w:gridCol w:w="1940"/>
        <w:gridCol w:w="5543"/>
        <w:gridCol w:w="580"/>
      </w:tblGrid>
      <w:tr w:rsidR="00770C87" w:rsidRPr="00770C87" w:rsidTr="00AA477F">
        <w:trPr>
          <w:gridAfter w:val="2"/>
          <w:wAfter w:w="6123" w:type="dxa"/>
          <w:cantSplit/>
        </w:trPr>
        <w:tc>
          <w:tcPr>
            <w:tcW w:w="370" w:type="dxa"/>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2</w:t>
            </w:r>
          </w:p>
        </w:tc>
        <w:tc>
          <w:tcPr>
            <w:tcW w:w="295" w:type="dxa"/>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3490" w:type="dxa"/>
            <w:gridSpan w:val="2"/>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PERSONS WHO MAY BE AT RISK</w:t>
            </w:r>
          </w:p>
        </w:tc>
      </w:tr>
      <w:tr w:rsidR="00770C87" w:rsidRPr="00770C87" w:rsidTr="00AA477F">
        <w:trPr>
          <w:gridAfter w:val="1"/>
          <w:wAfter w:w="580" w:type="dxa"/>
          <w:cantSplit/>
        </w:trPr>
        <w:tc>
          <w:tcPr>
            <w:tcW w:w="370" w:type="dxa"/>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295" w:type="dxa"/>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3490" w:type="dxa"/>
            <w:gridSpan w:val="2"/>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5543" w:type="dxa"/>
          </w:tcPr>
          <w:p w:rsidR="00770C87" w:rsidRPr="00770C87" w:rsidRDefault="00770C87" w:rsidP="00770C87">
            <w:pPr>
              <w:spacing w:after="0" w:line="240" w:lineRule="auto"/>
              <w:rPr>
                <w:rFonts w:ascii="Arial" w:eastAsia="Times New Roman" w:hAnsi="Arial" w:cs="Times New Roman"/>
                <w:sz w:val="8"/>
                <w:szCs w:val="20"/>
                <w:lang w:eastAsia="en-GB"/>
              </w:rPr>
            </w:pPr>
          </w:p>
        </w:tc>
      </w:tr>
      <w:tr w:rsidR="00770C87" w:rsidRPr="00770C87" w:rsidTr="00AA477F">
        <w:trPr>
          <w:cantSplit/>
        </w:trPr>
        <w:tc>
          <w:tcPr>
            <w:tcW w:w="2215" w:type="dxa"/>
            <w:gridSpan w:val="3"/>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16"/>
                <w:szCs w:val="20"/>
                <w:lang w:eastAsia="en-GB"/>
              </w:rPr>
              <w:t>List names where possible</w:t>
            </w:r>
          </w:p>
        </w:tc>
        <w:tc>
          <w:tcPr>
            <w:tcW w:w="8063" w:type="dxa"/>
            <w:gridSpan w:val="3"/>
            <w:tcBorders>
              <w:top w:val="single" w:sz="6" w:space="0" w:color="auto"/>
              <w:right w:val="single" w:sz="6" w:space="0" w:color="auto"/>
            </w:tcBorders>
          </w:tcPr>
          <w:p w:rsidR="00770C87" w:rsidRPr="00770C87" w:rsidRDefault="00770C87" w:rsidP="00770C87">
            <w:pPr>
              <w:tabs>
                <w:tab w:val="left" w:pos="9360"/>
              </w:tabs>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6"/>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6"/>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bl>
    <w:p w:rsidR="00770C87" w:rsidRPr="00770C87" w:rsidRDefault="00770C87" w:rsidP="00770C87">
      <w:pPr>
        <w:spacing w:after="0" w:line="240" w:lineRule="auto"/>
        <w:rPr>
          <w:rFonts w:ascii="Arial" w:eastAsia="Times New Roman" w:hAnsi="Arial" w:cs="Times New Roman"/>
          <w:sz w:val="16"/>
          <w:szCs w:val="20"/>
          <w:lang w:eastAsia="en-GB"/>
        </w:rPr>
      </w:pPr>
    </w:p>
    <w:tbl>
      <w:tblPr>
        <w:tblW w:w="0" w:type="auto"/>
        <w:tblLayout w:type="fixed"/>
        <w:tblLook w:val="0000" w:firstRow="0" w:lastRow="0" w:firstColumn="0" w:lastColumn="0" w:noHBand="0" w:noVBand="0"/>
      </w:tblPr>
      <w:tblGrid>
        <w:gridCol w:w="370"/>
        <w:gridCol w:w="280"/>
        <w:gridCol w:w="2305"/>
        <w:gridCol w:w="355"/>
        <w:gridCol w:w="6968"/>
      </w:tblGrid>
      <w:tr w:rsidR="00770C87" w:rsidRPr="00770C87" w:rsidTr="00AA477F">
        <w:trPr>
          <w:cantSplit/>
        </w:trPr>
        <w:tc>
          <w:tcPr>
            <w:tcW w:w="370" w:type="dxa"/>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3</w:t>
            </w:r>
          </w:p>
        </w:tc>
        <w:tc>
          <w:tcPr>
            <w:tcW w:w="280" w:type="dxa"/>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2305" w:type="dxa"/>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ACTIVITY ASSESSED</w:t>
            </w:r>
          </w:p>
        </w:tc>
        <w:tc>
          <w:tcPr>
            <w:tcW w:w="355" w:type="dxa"/>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6968" w:type="dxa"/>
            <w:tcBorders>
              <w:top w:val="single" w:sz="6" w:space="0" w:color="auto"/>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370" w:type="dxa"/>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280" w:type="dxa"/>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2305" w:type="dxa"/>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355" w:type="dxa"/>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6968" w:type="dxa"/>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8"/>
                <w:szCs w:val="20"/>
                <w:lang w:eastAsia="en-GB"/>
              </w:rPr>
            </w:pPr>
          </w:p>
        </w:tc>
      </w:tr>
    </w:tbl>
    <w:p w:rsidR="00770C87" w:rsidRPr="00770C87" w:rsidRDefault="00770C87" w:rsidP="00770C87">
      <w:pPr>
        <w:spacing w:after="0" w:line="240" w:lineRule="auto"/>
        <w:rPr>
          <w:rFonts w:ascii="Arial" w:eastAsia="Times New Roman" w:hAnsi="Arial" w:cs="Times New Roman"/>
          <w:sz w:val="16"/>
          <w:szCs w:val="20"/>
          <w:lang w:eastAsia="en-GB"/>
        </w:rPr>
      </w:pPr>
    </w:p>
    <w:tbl>
      <w:tblPr>
        <w:tblW w:w="0" w:type="auto"/>
        <w:tblLayout w:type="fixed"/>
        <w:tblCellMar>
          <w:left w:w="28" w:type="dxa"/>
          <w:right w:w="28" w:type="dxa"/>
        </w:tblCellMar>
        <w:tblLook w:val="0000" w:firstRow="0" w:lastRow="0" w:firstColumn="0" w:lastColumn="0" w:noHBand="0" w:noVBand="0"/>
      </w:tblPr>
      <w:tblGrid>
        <w:gridCol w:w="370"/>
        <w:gridCol w:w="280"/>
        <w:gridCol w:w="2152"/>
        <w:gridCol w:w="366"/>
        <w:gridCol w:w="626"/>
        <w:gridCol w:w="1041"/>
        <w:gridCol w:w="296"/>
        <w:gridCol w:w="884"/>
        <w:gridCol w:w="3227"/>
        <w:gridCol w:w="994"/>
      </w:tblGrid>
      <w:tr w:rsidR="00770C87" w:rsidRPr="00770C87" w:rsidTr="00AA477F">
        <w:trPr>
          <w:gridAfter w:val="2"/>
          <w:wAfter w:w="4221" w:type="dxa"/>
          <w:cantSplit/>
        </w:trPr>
        <w:tc>
          <w:tcPr>
            <w:tcW w:w="370" w:type="dxa"/>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4</w:t>
            </w:r>
          </w:p>
        </w:tc>
        <w:tc>
          <w:tcPr>
            <w:tcW w:w="280" w:type="dxa"/>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2518" w:type="dxa"/>
            <w:gridSpan w:val="2"/>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MATERIALS INVOLVED</w:t>
            </w:r>
          </w:p>
        </w:tc>
        <w:tc>
          <w:tcPr>
            <w:tcW w:w="2845" w:type="dxa"/>
            <w:gridSpan w:val="4"/>
          </w:tcPr>
          <w:p w:rsidR="00770C87" w:rsidRPr="00770C87" w:rsidRDefault="00770C87" w:rsidP="00770C87">
            <w:pPr>
              <w:spacing w:after="0" w:line="240" w:lineRule="auto"/>
              <w:jc w:val="right"/>
              <w:rPr>
                <w:rFonts w:ascii="Arial" w:eastAsia="Times New Roman" w:hAnsi="Arial" w:cs="Times New Roman"/>
                <w:sz w:val="20"/>
                <w:szCs w:val="20"/>
                <w:lang w:eastAsia="en-GB"/>
              </w:rPr>
            </w:pPr>
            <w:r w:rsidRPr="00770C87">
              <w:rPr>
                <w:rFonts w:ascii="Arial" w:eastAsia="Times New Roman" w:hAnsi="Arial" w:cs="Times New Roman"/>
                <w:sz w:val="16"/>
                <w:szCs w:val="20"/>
                <w:lang w:eastAsia="en-GB"/>
              </w:rPr>
              <w:t>Attach copies of data sheet(s)</w:t>
            </w:r>
          </w:p>
        </w:tc>
      </w:tr>
      <w:tr w:rsidR="00770C87" w:rsidRPr="00770C87" w:rsidTr="00AA477F">
        <w:trPr>
          <w:gridAfter w:val="2"/>
          <w:wAfter w:w="4219" w:type="dxa"/>
          <w:cantSplit/>
        </w:trPr>
        <w:tc>
          <w:tcPr>
            <w:tcW w:w="370" w:type="dxa"/>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280" w:type="dxa"/>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4185" w:type="dxa"/>
            <w:gridSpan w:val="4"/>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1180" w:type="dxa"/>
            <w:gridSpan w:val="2"/>
          </w:tcPr>
          <w:p w:rsidR="00770C87" w:rsidRPr="00770C87" w:rsidRDefault="00770C87" w:rsidP="00770C87">
            <w:pPr>
              <w:spacing w:after="0" w:line="240" w:lineRule="auto"/>
              <w:rPr>
                <w:rFonts w:ascii="Arial" w:eastAsia="Times New Roman" w:hAnsi="Arial" w:cs="Times New Roman"/>
                <w:sz w:val="8"/>
                <w:szCs w:val="20"/>
                <w:lang w:eastAsia="en-GB"/>
              </w:rPr>
            </w:pPr>
          </w:p>
        </w:tc>
      </w:tr>
      <w:tr w:rsidR="00770C87" w:rsidRPr="00770C87" w:rsidTr="00AA477F">
        <w:trPr>
          <w:cantSplit/>
        </w:trPr>
        <w:tc>
          <w:tcPr>
            <w:tcW w:w="2802" w:type="dxa"/>
            <w:gridSpan w:val="3"/>
            <w:tcBorders>
              <w:top w:val="single" w:sz="6" w:space="0" w:color="auto"/>
              <w:left w:val="single" w:sz="6" w:space="0" w:color="auto"/>
              <w:bottom w:val="single" w:sz="6" w:space="0" w:color="auto"/>
              <w:right w:val="single" w:sz="6" w:space="0" w:color="auto"/>
            </w:tcBorders>
            <w:vAlign w:val="center"/>
          </w:tcPr>
          <w:p w:rsidR="00770C87" w:rsidRPr="00770C87" w:rsidRDefault="00770C87" w:rsidP="00770C87">
            <w:pPr>
              <w:spacing w:after="0" w:line="240" w:lineRule="auto"/>
              <w:jc w:val="center"/>
              <w:rPr>
                <w:rFonts w:ascii="Arial" w:eastAsia="Times New Roman" w:hAnsi="Arial" w:cs="Times New Roman"/>
                <w:sz w:val="20"/>
                <w:szCs w:val="20"/>
                <w:lang w:eastAsia="en-GB"/>
              </w:rPr>
            </w:pPr>
            <w:r w:rsidRPr="00770C87">
              <w:rPr>
                <w:rFonts w:ascii="Arial" w:eastAsia="Times New Roman" w:hAnsi="Arial" w:cs="Times New Roman"/>
                <w:sz w:val="16"/>
                <w:szCs w:val="20"/>
                <w:lang w:eastAsia="en-GB"/>
              </w:rPr>
              <w:t>NAME and CAS NUMBER</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770C87" w:rsidRPr="00770C87" w:rsidRDefault="00770C87" w:rsidP="00770C87">
            <w:pPr>
              <w:spacing w:after="0" w:line="240" w:lineRule="auto"/>
              <w:jc w:val="center"/>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AMOUNT and FORM</w:t>
            </w:r>
          </w:p>
        </w:tc>
        <w:tc>
          <w:tcPr>
            <w:tcW w:w="1337" w:type="dxa"/>
            <w:gridSpan w:val="2"/>
            <w:tcBorders>
              <w:top w:val="single" w:sz="6" w:space="0" w:color="auto"/>
              <w:left w:val="single" w:sz="6" w:space="0" w:color="auto"/>
              <w:bottom w:val="single" w:sz="6" w:space="0" w:color="auto"/>
              <w:right w:val="single" w:sz="6" w:space="0" w:color="auto"/>
            </w:tcBorders>
            <w:vAlign w:val="center"/>
          </w:tcPr>
          <w:p w:rsidR="00770C87" w:rsidRPr="00770C87" w:rsidRDefault="00770C87" w:rsidP="00770C87">
            <w:pPr>
              <w:spacing w:after="0" w:line="240" w:lineRule="auto"/>
              <w:jc w:val="center"/>
              <w:rPr>
                <w:rFonts w:ascii="Arial" w:eastAsia="Times New Roman" w:hAnsi="Arial" w:cs="Times New Roman"/>
                <w:sz w:val="20"/>
                <w:szCs w:val="20"/>
                <w:lang w:eastAsia="en-GB"/>
              </w:rPr>
            </w:pPr>
            <w:r w:rsidRPr="00770C87">
              <w:rPr>
                <w:rFonts w:ascii="Arial" w:eastAsia="Times New Roman" w:hAnsi="Arial" w:cs="Times New Roman"/>
                <w:sz w:val="16"/>
                <w:szCs w:val="20"/>
                <w:lang w:eastAsia="en-GB"/>
              </w:rPr>
              <w:t>HAZARD</w:t>
            </w: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770C87" w:rsidRPr="00770C87" w:rsidRDefault="00770C87" w:rsidP="00770C87">
            <w:pPr>
              <w:spacing w:after="0" w:line="240" w:lineRule="auto"/>
              <w:jc w:val="center"/>
              <w:rPr>
                <w:rFonts w:ascii="Arial" w:eastAsia="Times New Roman" w:hAnsi="Arial" w:cs="Times New Roman"/>
                <w:sz w:val="20"/>
                <w:szCs w:val="20"/>
                <w:lang w:eastAsia="en-GB"/>
              </w:rPr>
            </w:pPr>
            <w:r w:rsidRPr="00770C87">
              <w:rPr>
                <w:rFonts w:ascii="Arial" w:eastAsia="Times New Roman" w:hAnsi="Arial" w:cs="Times New Roman"/>
                <w:sz w:val="16"/>
                <w:szCs w:val="20"/>
                <w:lang w:eastAsia="en-GB"/>
              </w:rPr>
              <w:t>RISK PHRASES / HAZARD STATEMENT</w:t>
            </w:r>
          </w:p>
        </w:tc>
        <w:tc>
          <w:tcPr>
            <w:tcW w:w="992" w:type="dxa"/>
            <w:tcBorders>
              <w:top w:val="single" w:sz="6" w:space="0" w:color="auto"/>
              <w:left w:val="single" w:sz="6" w:space="0" w:color="auto"/>
              <w:bottom w:val="single" w:sz="6" w:space="0" w:color="auto"/>
              <w:right w:val="single" w:sz="6" w:space="0" w:color="auto"/>
            </w:tcBorders>
            <w:vAlign w:val="center"/>
          </w:tcPr>
          <w:p w:rsidR="00770C87" w:rsidRPr="00770C87" w:rsidRDefault="00770C87" w:rsidP="00770C87">
            <w:pPr>
              <w:spacing w:after="0" w:line="240" w:lineRule="auto"/>
              <w:rPr>
                <w:rFonts w:ascii="Arial" w:eastAsia="Times New Roman" w:hAnsi="Arial" w:cs="Times New Roman"/>
                <w:spacing w:val="-20"/>
                <w:sz w:val="14"/>
                <w:szCs w:val="20"/>
                <w:lang w:eastAsia="en-GB"/>
              </w:rPr>
            </w:pPr>
            <w:r w:rsidRPr="00770C87">
              <w:rPr>
                <w:rFonts w:ascii="Arial" w:eastAsia="Times New Roman" w:hAnsi="Arial" w:cs="Times New Roman"/>
                <w:spacing w:val="-20"/>
                <w:sz w:val="14"/>
                <w:szCs w:val="20"/>
                <w:lang w:eastAsia="en-GB"/>
              </w:rPr>
              <w:t>REPORTABLE?</w:t>
            </w:r>
          </w:p>
        </w:tc>
      </w:tr>
      <w:tr w:rsidR="00770C87" w:rsidRPr="00770C87" w:rsidTr="00AA477F">
        <w:trPr>
          <w:cantSplit/>
        </w:trPr>
        <w:tc>
          <w:tcPr>
            <w:tcW w:w="2802" w:type="dxa"/>
            <w:gridSpan w:val="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1337"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4111"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2802" w:type="dxa"/>
            <w:gridSpan w:val="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1337"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4111"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2802" w:type="dxa"/>
            <w:gridSpan w:val="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1337"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4111"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2802" w:type="dxa"/>
            <w:gridSpan w:val="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1337"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4111"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2802" w:type="dxa"/>
            <w:gridSpan w:val="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1337"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4111"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2802" w:type="dxa"/>
            <w:gridSpan w:val="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1337"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4111"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2802" w:type="dxa"/>
            <w:gridSpan w:val="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1337"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4111"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2802" w:type="dxa"/>
            <w:gridSpan w:val="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1337"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4111"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2802" w:type="dxa"/>
            <w:gridSpan w:val="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1337"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4111" w:type="dxa"/>
            <w:gridSpan w:val="2"/>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2802" w:type="dxa"/>
            <w:gridSpan w:val="3"/>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gridSpan w:val="2"/>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1337" w:type="dxa"/>
            <w:gridSpan w:val="2"/>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4111" w:type="dxa"/>
            <w:gridSpan w:val="2"/>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992" w:type="dxa"/>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bl>
    <w:p w:rsidR="00770C87" w:rsidRPr="00770C87" w:rsidRDefault="00770C87" w:rsidP="00770C87">
      <w:pPr>
        <w:spacing w:after="0" w:line="240" w:lineRule="auto"/>
        <w:rPr>
          <w:rFonts w:ascii="Arial" w:eastAsia="Times New Roman" w:hAnsi="Arial" w:cs="Times New Roman"/>
          <w:sz w:val="16"/>
          <w:szCs w:val="20"/>
          <w:lang w:eastAsia="en-GB"/>
        </w:rPr>
      </w:pPr>
    </w:p>
    <w:p w:rsidR="00770C87" w:rsidRPr="00770C87" w:rsidRDefault="00770C87" w:rsidP="00770C87">
      <w:pPr>
        <w:spacing w:after="0" w:line="240" w:lineRule="auto"/>
        <w:rPr>
          <w:rFonts w:ascii="Arial" w:eastAsia="Times New Roman" w:hAnsi="Arial" w:cs="Times New Roman"/>
          <w:sz w:val="16"/>
          <w:szCs w:val="20"/>
          <w:lang w:eastAsia="en-GB"/>
        </w:rPr>
      </w:pPr>
      <w:r w:rsidRPr="00770C87">
        <w:rPr>
          <w:rFonts w:ascii="Arial" w:eastAsia="Times New Roman" w:hAnsi="Arial" w:cs="Times New Roman"/>
          <w:b/>
          <w:sz w:val="20"/>
          <w:szCs w:val="20"/>
          <w:lang w:eastAsia="en-GB"/>
        </w:rPr>
        <w:t xml:space="preserve">If substance is reportable, have you reported it to the Health and Safety Unit? YES/NO </w:t>
      </w:r>
      <w:r w:rsidRPr="00770C87">
        <w:rPr>
          <w:rFonts w:ascii="Arial" w:eastAsia="Times New Roman" w:hAnsi="Arial" w:cs="Times New Roman"/>
          <w:sz w:val="16"/>
          <w:szCs w:val="20"/>
          <w:lang w:eastAsia="en-GB"/>
        </w:rPr>
        <w:t>(see Note 4)</w:t>
      </w:r>
    </w:p>
    <w:p w:rsidR="00770C87" w:rsidRPr="00770C87" w:rsidRDefault="00770C87" w:rsidP="00770C87">
      <w:pPr>
        <w:spacing w:after="0" w:line="240" w:lineRule="auto"/>
        <w:rPr>
          <w:rFonts w:ascii="Arial" w:eastAsia="Times New Roman" w:hAnsi="Arial" w:cs="Times New Roman"/>
          <w:sz w:val="16"/>
          <w:szCs w:val="20"/>
          <w:lang w:eastAsia="en-GB"/>
        </w:rPr>
      </w:pPr>
    </w:p>
    <w:tbl>
      <w:tblPr>
        <w:tblW w:w="0" w:type="auto"/>
        <w:tblLayout w:type="fixed"/>
        <w:tblLook w:val="0000" w:firstRow="0" w:lastRow="0" w:firstColumn="0" w:lastColumn="0" w:noHBand="0" w:noVBand="0"/>
      </w:tblPr>
      <w:tblGrid>
        <w:gridCol w:w="370"/>
        <w:gridCol w:w="295"/>
        <w:gridCol w:w="5680"/>
        <w:gridCol w:w="2835"/>
        <w:gridCol w:w="260"/>
        <w:gridCol w:w="5543"/>
        <w:gridCol w:w="580"/>
      </w:tblGrid>
      <w:tr w:rsidR="00770C87" w:rsidRPr="00770C87" w:rsidTr="00AA477F">
        <w:trPr>
          <w:gridAfter w:val="4"/>
          <w:wAfter w:w="9218" w:type="dxa"/>
          <w:cantSplit/>
        </w:trPr>
        <w:tc>
          <w:tcPr>
            <w:tcW w:w="370" w:type="dxa"/>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5</w:t>
            </w:r>
          </w:p>
        </w:tc>
        <w:tc>
          <w:tcPr>
            <w:tcW w:w="295" w:type="dxa"/>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5680" w:type="dxa"/>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INTENDED USE and JUSTIFICATION (where appropriate)</w:t>
            </w:r>
          </w:p>
        </w:tc>
      </w:tr>
      <w:tr w:rsidR="00770C87" w:rsidRPr="00770C87" w:rsidTr="00AA477F">
        <w:trPr>
          <w:gridAfter w:val="1"/>
          <w:wAfter w:w="580" w:type="dxa"/>
          <w:cantSplit/>
        </w:trPr>
        <w:tc>
          <w:tcPr>
            <w:tcW w:w="370" w:type="dxa"/>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295" w:type="dxa"/>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8775" w:type="dxa"/>
            <w:gridSpan w:val="3"/>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5543" w:type="dxa"/>
          </w:tcPr>
          <w:p w:rsidR="00770C87" w:rsidRPr="00770C87" w:rsidRDefault="00770C87" w:rsidP="00770C87">
            <w:pPr>
              <w:spacing w:after="0" w:line="240" w:lineRule="auto"/>
              <w:rPr>
                <w:rFonts w:ascii="Arial" w:eastAsia="Times New Roman" w:hAnsi="Arial" w:cs="Times New Roman"/>
                <w:sz w:val="8"/>
                <w:szCs w:val="20"/>
                <w:lang w:eastAsia="en-GB"/>
              </w:rPr>
            </w:pPr>
          </w:p>
        </w:tc>
      </w:tr>
      <w:tr w:rsidR="00770C87" w:rsidRPr="00770C87" w:rsidTr="00AA477F">
        <w:trPr>
          <w:cantSplit/>
        </w:trPr>
        <w:tc>
          <w:tcPr>
            <w:tcW w:w="9180" w:type="dxa"/>
            <w:gridSpan w:val="4"/>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16"/>
                <w:szCs w:val="20"/>
                <w:lang w:eastAsia="en-GB"/>
              </w:rPr>
              <w:t>Give brief details and attach protocol/instructions.  Justification is needed for exceptionally hazardous substances(see Note 5)</w:t>
            </w:r>
          </w:p>
        </w:tc>
        <w:tc>
          <w:tcPr>
            <w:tcW w:w="6383" w:type="dxa"/>
            <w:gridSpan w:val="3"/>
            <w:tcBorders>
              <w:top w:val="single" w:sz="6" w:space="0" w:color="auto"/>
              <w:right w:val="single" w:sz="6" w:space="0" w:color="auto"/>
            </w:tcBorders>
          </w:tcPr>
          <w:p w:rsidR="00770C87" w:rsidRPr="00770C87" w:rsidRDefault="00770C87" w:rsidP="00770C87">
            <w:pPr>
              <w:tabs>
                <w:tab w:val="left" w:pos="9360"/>
              </w:tabs>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5563" w:type="dxa"/>
            <w:gridSpan w:val="7"/>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5563" w:type="dxa"/>
            <w:gridSpan w:val="7"/>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5563" w:type="dxa"/>
            <w:gridSpan w:val="7"/>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5563" w:type="dxa"/>
            <w:gridSpan w:val="7"/>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bl>
    <w:p w:rsidR="00770C87" w:rsidRPr="00770C87" w:rsidRDefault="00770C87" w:rsidP="00770C87">
      <w:pPr>
        <w:spacing w:after="0" w:line="240" w:lineRule="auto"/>
        <w:rPr>
          <w:rFonts w:ascii="Arial" w:eastAsia="Times New Roman" w:hAnsi="Arial" w:cs="Times New Roman"/>
          <w:sz w:val="16"/>
          <w:szCs w:val="20"/>
          <w:lang w:eastAsia="en-GB"/>
        </w:rPr>
      </w:pPr>
    </w:p>
    <w:tbl>
      <w:tblPr>
        <w:tblW w:w="0" w:type="auto"/>
        <w:tblLayout w:type="fixed"/>
        <w:tblLook w:val="0000" w:firstRow="0" w:lastRow="0" w:firstColumn="0" w:lastColumn="0" w:noHBand="0" w:noVBand="0"/>
      </w:tblPr>
      <w:tblGrid>
        <w:gridCol w:w="370"/>
        <w:gridCol w:w="295"/>
        <w:gridCol w:w="3490"/>
        <w:gridCol w:w="1830"/>
        <w:gridCol w:w="3713"/>
        <w:gridCol w:w="580"/>
      </w:tblGrid>
      <w:tr w:rsidR="00770C87" w:rsidRPr="00770C87" w:rsidTr="00AA477F">
        <w:trPr>
          <w:gridAfter w:val="2"/>
          <w:wAfter w:w="4293" w:type="dxa"/>
          <w:cantSplit/>
        </w:trPr>
        <w:tc>
          <w:tcPr>
            <w:tcW w:w="370" w:type="dxa"/>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6</w:t>
            </w:r>
          </w:p>
        </w:tc>
        <w:tc>
          <w:tcPr>
            <w:tcW w:w="295" w:type="dxa"/>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5320" w:type="dxa"/>
            <w:gridSpan w:val="2"/>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RISKS to HEALTH and SAFETY from INTENDED USE</w:t>
            </w:r>
          </w:p>
        </w:tc>
      </w:tr>
      <w:tr w:rsidR="00770C87" w:rsidRPr="00770C87" w:rsidTr="00AA477F">
        <w:trPr>
          <w:gridAfter w:val="1"/>
          <w:wAfter w:w="580" w:type="dxa"/>
          <w:cantSplit/>
        </w:trPr>
        <w:tc>
          <w:tcPr>
            <w:tcW w:w="370" w:type="dxa"/>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295" w:type="dxa"/>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3490" w:type="dxa"/>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5543" w:type="dxa"/>
            <w:gridSpan w:val="2"/>
          </w:tcPr>
          <w:p w:rsidR="00770C87" w:rsidRPr="00770C87" w:rsidRDefault="00770C87" w:rsidP="00770C87">
            <w:pPr>
              <w:spacing w:after="0" w:line="240" w:lineRule="auto"/>
              <w:rPr>
                <w:rFonts w:ascii="Arial" w:eastAsia="Times New Roman" w:hAnsi="Arial" w:cs="Times New Roman"/>
                <w:sz w:val="8"/>
                <w:szCs w:val="20"/>
                <w:lang w:eastAsia="en-GB"/>
              </w:rPr>
            </w:pPr>
          </w:p>
        </w:tc>
      </w:tr>
      <w:tr w:rsidR="00770C87" w:rsidRPr="00770C87" w:rsidTr="00AA477F">
        <w:trPr>
          <w:cantSplit/>
        </w:trPr>
        <w:tc>
          <w:tcPr>
            <w:tcW w:w="10278" w:type="dxa"/>
            <w:gridSpan w:val="6"/>
            <w:tcBorders>
              <w:top w:val="single" w:sz="6" w:space="0" w:color="auto"/>
              <w:left w:val="single" w:sz="6" w:space="0" w:color="auto"/>
              <w:bottom w:val="single" w:sz="6" w:space="0" w:color="auto"/>
              <w:right w:val="single" w:sz="6" w:space="0" w:color="auto"/>
            </w:tcBorders>
          </w:tcPr>
          <w:p w:rsidR="00770C87" w:rsidRPr="00770C87" w:rsidRDefault="00770C87" w:rsidP="00770C87">
            <w:pPr>
              <w:tabs>
                <w:tab w:val="left" w:pos="9360"/>
              </w:tabs>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16"/>
                <w:szCs w:val="20"/>
                <w:lang w:eastAsia="en-GB"/>
              </w:rPr>
              <w:t>From personal exposure or hazardous reactions.  Refer to WELs, flash points, etc., as appropriate. Are pregnant women, breast-feeding mothers especially at risk?</w:t>
            </w:r>
          </w:p>
        </w:tc>
      </w:tr>
      <w:tr w:rsidR="00770C87" w:rsidRPr="00770C87" w:rsidTr="00AA477F">
        <w:trPr>
          <w:cantSplit/>
        </w:trPr>
        <w:tc>
          <w:tcPr>
            <w:tcW w:w="10278" w:type="dxa"/>
            <w:gridSpan w:val="6"/>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6"/>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6"/>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6"/>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6"/>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6"/>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6"/>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6"/>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6"/>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6"/>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bl>
    <w:p w:rsidR="00770C87" w:rsidRPr="00770C87" w:rsidRDefault="00770C87" w:rsidP="00770C87">
      <w:pPr>
        <w:spacing w:after="0" w:line="240" w:lineRule="auto"/>
        <w:rPr>
          <w:rFonts w:ascii="Arial" w:eastAsia="Times New Roman" w:hAnsi="Arial" w:cs="Times New Roman"/>
          <w:sz w:val="16"/>
          <w:szCs w:val="20"/>
          <w:lang w:eastAsia="en-GB"/>
        </w:rPr>
      </w:pPr>
    </w:p>
    <w:tbl>
      <w:tblPr>
        <w:tblW w:w="0" w:type="auto"/>
        <w:tblLayout w:type="fixed"/>
        <w:tblLook w:val="0000" w:firstRow="0" w:lastRow="0" w:firstColumn="0" w:lastColumn="0" w:noHBand="0" w:noVBand="0"/>
      </w:tblPr>
      <w:tblGrid>
        <w:gridCol w:w="370"/>
        <w:gridCol w:w="295"/>
        <w:gridCol w:w="2440"/>
        <w:gridCol w:w="720"/>
        <w:gridCol w:w="45"/>
        <w:gridCol w:w="5543"/>
        <w:gridCol w:w="867"/>
        <w:gridCol w:w="7"/>
      </w:tblGrid>
      <w:tr w:rsidR="00770C87" w:rsidRPr="00770C87" w:rsidTr="00AA477F">
        <w:trPr>
          <w:gridAfter w:val="4"/>
          <w:wAfter w:w="6460" w:type="dxa"/>
          <w:cantSplit/>
        </w:trPr>
        <w:tc>
          <w:tcPr>
            <w:tcW w:w="370" w:type="dxa"/>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7</w:t>
            </w:r>
          </w:p>
        </w:tc>
        <w:tc>
          <w:tcPr>
            <w:tcW w:w="295" w:type="dxa"/>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3160" w:type="dxa"/>
            <w:gridSpan w:val="2"/>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CONCLUSIONS ABOUT RISKS</w:t>
            </w:r>
          </w:p>
        </w:tc>
      </w:tr>
      <w:tr w:rsidR="00770C87" w:rsidRPr="00770C87" w:rsidTr="00AA477F">
        <w:trPr>
          <w:gridAfter w:val="2"/>
          <w:wAfter w:w="872" w:type="dxa"/>
          <w:cantSplit/>
        </w:trPr>
        <w:tc>
          <w:tcPr>
            <w:tcW w:w="370" w:type="dxa"/>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295" w:type="dxa"/>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3205" w:type="dxa"/>
            <w:gridSpan w:val="3"/>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5543" w:type="dxa"/>
          </w:tcPr>
          <w:p w:rsidR="00770C87" w:rsidRPr="00770C87" w:rsidRDefault="00770C87" w:rsidP="00770C87">
            <w:pPr>
              <w:spacing w:after="0" w:line="240" w:lineRule="auto"/>
              <w:rPr>
                <w:rFonts w:ascii="Arial" w:eastAsia="Times New Roman" w:hAnsi="Arial" w:cs="Times New Roman"/>
                <w:sz w:val="8"/>
                <w:szCs w:val="20"/>
                <w:lang w:eastAsia="en-GB"/>
              </w:rPr>
            </w:pPr>
          </w:p>
        </w:tc>
      </w:tr>
      <w:tr w:rsidR="00770C87" w:rsidRPr="00770C87" w:rsidTr="00AA477F">
        <w:trPr>
          <w:cantSplit/>
        </w:trPr>
        <w:tc>
          <w:tcPr>
            <w:tcW w:w="10285" w:type="dxa"/>
            <w:gridSpan w:val="8"/>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16"/>
                <w:szCs w:val="20"/>
                <w:lang w:eastAsia="en-GB"/>
              </w:rPr>
              <w:t>Is level of risk acceptable?  Can risk be prevented or reduced by change of substance/procedure?  Are control measures necessary?</w:t>
            </w:r>
          </w:p>
        </w:tc>
      </w:tr>
      <w:tr w:rsidR="00770C87" w:rsidRPr="00770C87" w:rsidTr="00AA477F">
        <w:trPr>
          <w:gridAfter w:val="1"/>
          <w:wAfter w:w="7" w:type="dxa"/>
          <w:cantSplit/>
        </w:trPr>
        <w:tc>
          <w:tcPr>
            <w:tcW w:w="10278" w:type="dxa"/>
            <w:gridSpan w:val="7"/>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gridAfter w:val="1"/>
          <w:wAfter w:w="7" w:type="dxa"/>
          <w:cantSplit/>
        </w:trPr>
        <w:tc>
          <w:tcPr>
            <w:tcW w:w="10278" w:type="dxa"/>
            <w:gridSpan w:val="7"/>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gridAfter w:val="1"/>
          <w:wAfter w:w="7" w:type="dxa"/>
          <w:cantSplit/>
        </w:trPr>
        <w:tc>
          <w:tcPr>
            <w:tcW w:w="10278" w:type="dxa"/>
            <w:gridSpan w:val="7"/>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gridAfter w:val="1"/>
          <w:wAfter w:w="7" w:type="dxa"/>
          <w:cantSplit/>
        </w:trPr>
        <w:tc>
          <w:tcPr>
            <w:tcW w:w="10278" w:type="dxa"/>
            <w:gridSpan w:val="7"/>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gridAfter w:val="5"/>
          <w:wAfter w:w="7180" w:type="dxa"/>
          <w:cantSplit/>
        </w:trPr>
        <w:tc>
          <w:tcPr>
            <w:tcW w:w="370" w:type="dxa"/>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lastRenderedPageBreak/>
              <w:br w:type="page"/>
            </w:r>
            <w:bookmarkStart w:id="0" w:name="_GoBack"/>
            <w:bookmarkEnd w:id="0"/>
            <w:r w:rsidRPr="00770C87">
              <w:rPr>
                <w:rFonts w:ascii="Arial" w:eastAsia="Times New Roman" w:hAnsi="Arial" w:cs="Times New Roman"/>
                <w:b/>
                <w:sz w:val="20"/>
                <w:szCs w:val="20"/>
                <w:lang w:eastAsia="en-GB"/>
              </w:rPr>
              <w:t>8</w:t>
            </w:r>
          </w:p>
        </w:tc>
        <w:tc>
          <w:tcPr>
            <w:tcW w:w="295" w:type="dxa"/>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2440" w:type="dxa"/>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CONTROL MEASURES</w:t>
            </w:r>
          </w:p>
        </w:tc>
      </w:tr>
      <w:tr w:rsidR="00770C87" w:rsidRPr="00770C87" w:rsidTr="00AA477F">
        <w:trPr>
          <w:gridAfter w:val="2"/>
          <w:wAfter w:w="872" w:type="dxa"/>
          <w:cantSplit/>
        </w:trPr>
        <w:tc>
          <w:tcPr>
            <w:tcW w:w="370" w:type="dxa"/>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295" w:type="dxa"/>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3205" w:type="dxa"/>
            <w:gridSpan w:val="3"/>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5543" w:type="dxa"/>
          </w:tcPr>
          <w:p w:rsidR="00770C87" w:rsidRPr="00770C87" w:rsidRDefault="00770C87" w:rsidP="00770C87">
            <w:pPr>
              <w:spacing w:after="0" w:line="240" w:lineRule="auto"/>
              <w:rPr>
                <w:rFonts w:ascii="Arial" w:eastAsia="Times New Roman" w:hAnsi="Arial" w:cs="Times New Roman"/>
                <w:sz w:val="8"/>
                <w:szCs w:val="20"/>
                <w:lang w:eastAsia="en-GB"/>
              </w:rPr>
            </w:pPr>
          </w:p>
        </w:tc>
      </w:tr>
      <w:tr w:rsidR="00770C87" w:rsidRPr="00770C87" w:rsidTr="00AA477F">
        <w:trPr>
          <w:gridAfter w:val="1"/>
          <w:wAfter w:w="5" w:type="dxa"/>
          <w:cantSplit/>
        </w:trPr>
        <w:tc>
          <w:tcPr>
            <w:tcW w:w="10280" w:type="dxa"/>
            <w:gridSpan w:val="7"/>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 xml:space="preserve">Additional to </w:t>
            </w:r>
            <w:r w:rsidRPr="00770C87">
              <w:rPr>
                <w:rFonts w:ascii="Arial" w:eastAsia="Times New Roman" w:hAnsi="Arial" w:cs="Times New Roman"/>
                <w:i/>
                <w:sz w:val="16"/>
                <w:szCs w:val="20"/>
                <w:lang w:eastAsia="en-GB"/>
              </w:rPr>
              <w:t>Good Chemical Practice</w:t>
            </w:r>
            <w:r w:rsidRPr="00770C87">
              <w:rPr>
                <w:rFonts w:ascii="Arial" w:eastAsia="Times New Roman" w:hAnsi="Arial" w:cs="Times New Roman"/>
                <w:sz w:val="16"/>
                <w:szCs w:val="20"/>
                <w:lang w:eastAsia="en-GB"/>
              </w:rPr>
              <w:t>, e.g., fume cupboard, etc.  Any special requirements, e.g., glove type, etc.</w:t>
            </w:r>
          </w:p>
        </w:tc>
      </w:tr>
      <w:tr w:rsidR="00770C87" w:rsidRPr="00770C87" w:rsidTr="00770C87">
        <w:trPr>
          <w:gridAfter w:val="1"/>
          <w:wAfter w:w="5" w:type="dxa"/>
          <w:cantSplit/>
        </w:trPr>
        <w:tc>
          <w:tcPr>
            <w:tcW w:w="10280" w:type="dxa"/>
            <w:gridSpan w:val="7"/>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770C87">
        <w:trPr>
          <w:gridAfter w:val="1"/>
          <w:wAfter w:w="5" w:type="dxa"/>
          <w:cantSplit/>
        </w:trPr>
        <w:tc>
          <w:tcPr>
            <w:tcW w:w="10280" w:type="dxa"/>
            <w:gridSpan w:val="7"/>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770C87">
        <w:trPr>
          <w:gridAfter w:val="1"/>
          <w:wAfter w:w="5" w:type="dxa"/>
          <w:cantSplit/>
        </w:trPr>
        <w:tc>
          <w:tcPr>
            <w:tcW w:w="10280" w:type="dxa"/>
            <w:gridSpan w:val="7"/>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770C87">
        <w:trPr>
          <w:gridAfter w:val="1"/>
          <w:wAfter w:w="5" w:type="dxa"/>
          <w:cantSplit/>
        </w:trPr>
        <w:tc>
          <w:tcPr>
            <w:tcW w:w="10280" w:type="dxa"/>
            <w:gridSpan w:val="7"/>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770C87">
        <w:trPr>
          <w:gridAfter w:val="1"/>
          <w:wAfter w:w="5" w:type="dxa"/>
          <w:cantSplit/>
        </w:trPr>
        <w:tc>
          <w:tcPr>
            <w:tcW w:w="10280" w:type="dxa"/>
            <w:gridSpan w:val="7"/>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770C87">
        <w:trPr>
          <w:gridAfter w:val="1"/>
          <w:wAfter w:w="5" w:type="dxa"/>
          <w:cantSplit/>
        </w:trPr>
        <w:tc>
          <w:tcPr>
            <w:tcW w:w="10280" w:type="dxa"/>
            <w:gridSpan w:val="7"/>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770C87">
        <w:trPr>
          <w:gridAfter w:val="1"/>
          <w:wAfter w:w="5" w:type="dxa"/>
          <w:cantSplit/>
        </w:trPr>
        <w:tc>
          <w:tcPr>
            <w:tcW w:w="10280" w:type="dxa"/>
            <w:gridSpan w:val="7"/>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770C87">
        <w:trPr>
          <w:gridAfter w:val="1"/>
          <w:wAfter w:w="5" w:type="dxa"/>
          <w:cantSplit/>
        </w:trPr>
        <w:tc>
          <w:tcPr>
            <w:tcW w:w="10280" w:type="dxa"/>
            <w:gridSpan w:val="7"/>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bl>
    <w:p w:rsidR="00770C87" w:rsidRPr="00770C87" w:rsidRDefault="00770C87" w:rsidP="00770C87">
      <w:pPr>
        <w:spacing w:after="0" w:line="240" w:lineRule="auto"/>
        <w:rPr>
          <w:rFonts w:ascii="Arial" w:eastAsia="Times New Roman" w:hAnsi="Arial" w:cs="Times New Roman"/>
          <w:sz w:val="16"/>
          <w:szCs w:val="20"/>
          <w:lang w:eastAsia="en-GB"/>
        </w:rPr>
      </w:pPr>
    </w:p>
    <w:tbl>
      <w:tblPr>
        <w:tblW w:w="0" w:type="auto"/>
        <w:tblLayout w:type="fixed"/>
        <w:tblLook w:val="0000" w:firstRow="0" w:lastRow="0" w:firstColumn="0" w:lastColumn="0" w:noHBand="0" w:noVBand="0"/>
      </w:tblPr>
      <w:tblGrid>
        <w:gridCol w:w="370"/>
        <w:gridCol w:w="295"/>
        <w:gridCol w:w="2680"/>
        <w:gridCol w:w="400"/>
        <w:gridCol w:w="5143"/>
        <w:gridCol w:w="1392"/>
      </w:tblGrid>
      <w:tr w:rsidR="00770C87" w:rsidRPr="00770C87" w:rsidTr="00AA477F">
        <w:trPr>
          <w:gridAfter w:val="3"/>
          <w:wAfter w:w="6935" w:type="dxa"/>
          <w:cantSplit/>
        </w:trPr>
        <w:tc>
          <w:tcPr>
            <w:tcW w:w="370" w:type="dxa"/>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9</w:t>
            </w:r>
          </w:p>
        </w:tc>
        <w:tc>
          <w:tcPr>
            <w:tcW w:w="295" w:type="dxa"/>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2680" w:type="dxa"/>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INSTRUCTION/TRAINING</w:t>
            </w:r>
          </w:p>
        </w:tc>
      </w:tr>
      <w:tr w:rsidR="00770C87" w:rsidRPr="00770C87" w:rsidTr="00AA477F">
        <w:trPr>
          <w:gridAfter w:val="1"/>
          <w:wAfter w:w="1392" w:type="dxa"/>
          <w:cantSplit/>
        </w:trPr>
        <w:tc>
          <w:tcPr>
            <w:tcW w:w="370" w:type="dxa"/>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295" w:type="dxa"/>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2680" w:type="dxa"/>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5543" w:type="dxa"/>
            <w:gridSpan w:val="2"/>
          </w:tcPr>
          <w:p w:rsidR="00770C87" w:rsidRPr="00770C87" w:rsidRDefault="00770C87" w:rsidP="00770C87">
            <w:pPr>
              <w:spacing w:after="0" w:line="240" w:lineRule="auto"/>
              <w:rPr>
                <w:rFonts w:ascii="Arial" w:eastAsia="Times New Roman" w:hAnsi="Arial" w:cs="Times New Roman"/>
                <w:sz w:val="8"/>
                <w:szCs w:val="20"/>
                <w:lang w:eastAsia="en-GB"/>
              </w:rPr>
            </w:pPr>
          </w:p>
        </w:tc>
      </w:tr>
      <w:tr w:rsidR="00770C87" w:rsidRPr="00770C87" w:rsidTr="00AA477F">
        <w:trPr>
          <w:cantSplit/>
        </w:trPr>
        <w:tc>
          <w:tcPr>
            <w:tcW w:w="3745" w:type="dxa"/>
            <w:gridSpan w:val="4"/>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16"/>
                <w:szCs w:val="20"/>
                <w:lang w:eastAsia="en-GB"/>
              </w:rPr>
              <w:t>Specify course(s) and/or special arrangements.</w:t>
            </w:r>
          </w:p>
        </w:tc>
        <w:tc>
          <w:tcPr>
            <w:tcW w:w="6535" w:type="dxa"/>
            <w:gridSpan w:val="2"/>
            <w:tcBorders>
              <w:top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16"/>
                <w:szCs w:val="20"/>
                <w:lang w:eastAsia="en-GB"/>
              </w:rPr>
            </w:pPr>
          </w:p>
        </w:tc>
      </w:tr>
      <w:tr w:rsidR="00770C87" w:rsidRPr="00770C87" w:rsidTr="00AA477F">
        <w:trPr>
          <w:cantSplit/>
        </w:trPr>
        <w:tc>
          <w:tcPr>
            <w:tcW w:w="10278" w:type="dxa"/>
            <w:gridSpan w:val="6"/>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6"/>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6"/>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bl>
    <w:p w:rsidR="00770C87" w:rsidRPr="00770C87" w:rsidRDefault="00770C87" w:rsidP="00770C87">
      <w:pPr>
        <w:spacing w:after="0" w:line="240" w:lineRule="auto"/>
        <w:rPr>
          <w:rFonts w:ascii="Arial" w:eastAsia="Times New Roman" w:hAnsi="Arial" w:cs="Times New Roman"/>
          <w:sz w:val="16"/>
          <w:szCs w:val="20"/>
          <w:lang w:eastAsia="en-GB"/>
        </w:rPr>
      </w:pPr>
    </w:p>
    <w:tbl>
      <w:tblPr>
        <w:tblW w:w="0" w:type="auto"/>
        <w:tblLayout w:type="fixed"/>
        <w:tblLook w:val="0000" w:firstRow="0" w:lastRow="0" w:firstColumn="0" w:lastColumn="0" w:noHBand="0" w:noVBand="0"/>
      </w:tblPr>
      <w:tblGrid>
        <w:gridCol w:w="370"/>
        <w:gridCol w:w="120"/>
        <w:gridCol w:w="175"/>
        <w:gridCol w:w="120"/>
        <w:gridCol w:w="860"/>
        <w:gridCol w:w="725"/>
        <w:gridCol w:w="610"/>
        <w:gridCol w:w="890"/>
        <w:gridCol w:w="349"/>
        <w:gridCol w:w="5194"/>
        <w:gridCol w:w="625"/>
        <w:gridCol w:w="236"/>
        <w:gridCol w:w="7"/>
      </w:tblGrid>
      <w:tr w:rsidR="00770C87" w:rsidRPr="00770C87" w:rsidTr="00AA477F">
        <w:trPr>
          <w:gridAfter w:val="7"/>
          <w:wAfter w:w="7911" w:type="dxa"/>
          <w:cantSplit/>
        </w:trPr>
        <w:tc>
          <w:tcPr>
            <w:tcW w:w="490" w:type="dxa"/>
            <w:gridSpan w:val="2"/>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10</w:t>
            </w:r>
          </w:p>
        </w:tc>
        <w:tc>
          <w:tcPr>
            <w:tcW w:w="295" w:type="dxa"/>
            <w:gridSpan w:val="2"/>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1585" w:type="dxa"/>
            <w:gridSpan w:val="2"/>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MONITORING</w:t>
            </w:r>
          </w:p>
        </w:tc>
      </w:tr>
      <w:tr w:rsidR="00770C87" w:rsidRPr="00770C87" w:rsidTr="00AA477F">
        <w:trPr>
          <w:gridAfter w:val="3"/>
          <w:wAfter w:w="868" w:type="dxa"/>
          <w:cantSplit/>
        </w:trPr>
        <w:tc>
          <w:tcPr>
            <w:tcW w:w="370" w:type="dxa"/>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295" w:type="dxa"/>
            <w:gridSpan w:val="2"/>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3205" w:type="dxa"/>
            <w:gridSpan w:val="5"/>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5543" w:type="dxa"/>
            <w:gridSpan w:val="2"/>
          </w:tcPr>
          <w:p w:rsidR="00770C87" w:rsidRPr="00770C87" w:rsidRDefault="00770C87" w:rsidP="00770C87">
            <w:pPr>
              <w:spacing w:after="0" w:line="240" w:lineRule="auto"/>
              <w:rPr>
                <w:rFonts w:ascii="Arial" w:eastAsia="Times New Roman" w:hAnsi="Arial" w:cs="Times New Roman"/>
                <w:sz w:val="8"/>
                <w:szCs w:val="20"/>
                <w:lang w:eastAsia="en-GB"/>
              </w:rPr>
            </w:pPr>
          </w:p>
        </w:tc>
      </w:tr>
      <w:tr w:rsidR="00770C87" w:rsidRPr="00770C87" w:rsidTr="00AA477F">
        <w:trPr>
          <w:cantSplit/>
        </w:trPr>
        <w:tc>
          <w:tcPr>
            <w:tcW w:w="2980" w:type="dxa"/>
            <w:gridSpan w:val="7"/>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16"/>
                <w:szCs w:val="20"/>
                <w:lang w:eastAsia="en-GB"/>
              </w:rPr>
              <w:t xml:space="preserve">Performance of control measures, </w:t>
            </w:r>
          </w:p>
        </w:tc>
        <w:tc>
          <w:tcPr>
            <w:tcW w:w="7301" w:type="dxa"/>
            <w:gridSpan w:val="6"/>
            <w:tcBorders>
              <w:top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16"/>
                <w:szCs w:val="20"/>
                <w:lang w:eastAsia="en-GB"/>
              </w:rPr>
            </w:pPr>
          </w:p>
        </w:tc>
      </w:tr>
      <w:tr w:rsidR="00770C87" w:rsidRPr="00770C87" w:rsidTr="00AA477F">
        <w:trPr>
          <w:cantSplit/>
        </w:trPr>
        <w:tc>
          <w:tcPr>
            <w:tcW w:w="10281" w:type="dxa"/>
            <w:gridSpan w:val="1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81" w:type="dxa"/>
            <w:gridSpan w:val="1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81" w:type="dxa"/>
            <w:gridSpan w:val="1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gridAfter w:val="1"/>
          <w:wAfter w:w="7" w:type="dxa"/>
          <w:cantSplit/>
        </w:trPr>
        <w:tc>
          <w:tcPr>
            <w:tcW w:w="1645" w:type="dxa"/>
            <w:gridSpan w:val="5"/>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16"/>
                <w:szCs w:val="20"/>
                <w:lang w:eastAsia="en-GB"/>
              </w:rPr>
              <w:t>Personal exposure</w:t>
            </w:r>
          </w:p>
        </w:tc>
        <w:tc>
          <w:tcPr>
            <w:tcW w:w="2574" w:type="dxa"/>
            <w:gridSpan w:val="4"/>
            <w:tcBorders>
              <w:top w:val="single" w:sz="6" w:space="0" w:color="auto"/>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16"/>
                <w:szCs w:val="20"/>
                <w:lang w:eastAsia="en-GB"/>
              </w:rPr>
            </w:pPr>
          </w:p>
        </w:tc>
        <w:tc>
          <w:tcPr>
            <w:tcW w:w="5819" w:type="dxa"/>
            <w:gridSpan w:val="2"/>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16"/>
                <w:szCs w:val="20"/>
                <w:lang w:eastAsia="en-GB"/>
              </w:rPr>
              <w:t>Health Surveillance, specify measures agreed with Occupational Health Unit</w:t>
            </w:r>
          </w:p>
        </w:tc>
        <w:tc>
          <w:tcPr>
            <w:tcW w:w="236" w:type="dxa"/>
            <w:tcBorders>
              <w:top w:val="single" w:sz="6" w:space="0" w:color="auto"/>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16"/>
                <w:szCs w:val="20"/>
                <w:lang w:eastAsia="en-GB"/>
              </w:rPr>
            </w:pPr>
          </w:p>
        </w:tc>
      </w:tr>
      <w:tr w:rsidR="00770C87" w:rsidRPr="00770C87" w:rsidTr="00AA477F">
        <w:trPr>
          <w:cantSplit/>
        </w:trPr>
        <w:tc>
          <w:tcPr>
            <w:tcW w:w="4219" w:type="dxa"/>
            <w:gridSpan w:val="9"/>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6062" w:type="dxa"/>
            <w:gridSpan w:val="4"/>
            <w:tcBorders>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4219" w:type="dxa"/>
            <w:gridSpan w:val="9"/>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6062" w:type="dxa"/>
            <w:gridSpan w:val="4"/>
            <w:tcBorders>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bl>
    <w:p w:rsidR="00770C87" w:rsidRPr="00770C87" w:rsidRDefault="00770C87" w:rsidP="00770C87">
      <w:pPr>
        <w:spacing w:after="0" w:line="240" w:lineRule="auto"/>
        <w:rPr>
          <w:rFonts w:ascii="Arial" w:eastAsia="Times New Roman" w:hAnsi="Arial" w:cs="Times New Roman"/>
          <w:sz w:val="16"/>
          <w:szCs w:val="20"/>
          <w:lang w:eastAsia="en-GB"/>
        </w:rPr>
      </w:pPr>
    </w:p>
    <w:tbl>
      <w:tblPr>
        <w:tblW w:w="0" w:type="auto"/>
        <w:tblLayout w:type="fixed"/>
        <w:tblLook w:val="0000" w:firstRow="0" w:lastRow="0" w:firstColumn="0" w:lastColumn="0" w:noHBand="0" w:noVBand="0"/>
      </w:tblPr>
      <w:tblGrid>
        <w:gridCol w:w="370"/>
        <w:gridCol w:w="128"/>
        <w:gridCol w:w="167"/>
        <w:gridCol w:w="128"/>
        <w:gridCol w:w="3077"/>
        <w:gridCol w:w="338"/>
        <w:gridCol w:w="1854"/>
        <w:gridCol w:w="4202"/>
        <w:gridCol w:w="867"/>
      </w:tblGrid>
      <w:tr w:rsidR="00770C87" w:rsidRPr="00770C87" w:rsidTr="00AA477F">
        <w:trPr>
          <w:gridAfter w:val="3"/>
          <w:wAfter w:w="6923" w:type="dxa"/>
          <w:cantSplit/>
        </w:trPr>
        <w:tc>
          <w:tcPr>
            <w:tcW w:w="498" w:type="dxa"/>
            <w:gridSpan w:val="2"/>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11</w:t>
            </w:r>
          </w:p>
        </w:tc>
        <w:tc>
          <w:tcPr>
            <w:tcW w:w="295" w:type="dxa"/>
            <w:gridSpan w:val="2"/>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3415" w:type="dxa"/>
            <w:gridSpan w:val="2"/>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WASTE DISPOSAL PROCEDURE</w:t>
            </w:r>
          </w:p>
        </w:tc>
      </w:tr>
      <w:tr w:rsidR="00770C87" w:rsidRPr="00770C87" w:rsidTr="00AA477F">
        <w:trPr>
          <w:gridAfter w:val="1"/>
          <w:wAfter w:w="867" w:type="dxa"/>
          <w:cantSplit/>
        </w:trPr>
        <w:tc>
          <w:tcPr>
            <w:tcW w:w="370" w:type="dxa"/>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295" w:type="dxa"/>
            <w:gridSpan w:val="2"/>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3205" w:type="dxa"/>
            <w:gridSpan w:val="2"/>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6394" w:type="dxa"/>
            <w:gridSpan w:val="3"/>
          </w:tcPr>
          <w:p w:rsidR="00770C87" w:rsidRPr="00770C87" w:rsidRDefault="00770C87" w:rsidP="00770C87">
            <w:pPr>
              <w:spacing w:after="0" w:line="240" w:lineRule="auto"/>
              <w:rPr>
                <w:rFonts w:ascii="Arial" w:eastAsia="Times New Roman" w:hAnsi="Arial" w:cs="Times New Roman"/>
                <w:sz w:val="8"/>
                <w:szCs w:val="20"/>
                <w:lang w:eastAsia="en-GB"/>
              </w:rPr>
            </w:pPr>
          </w:p>
        </w:tc>
      </w:tr>
      <w:tr w:rsidR="00770C87" w:rsidRPr="00770C87" w:rsidTr="00AA477F">
        <w:trPr>
          <w:cantSplit/>
        </w:trPr>
        <w:tc>
          <w:tcPr>
            <w:tcW w:w="6062" w:type="dxa"/>
            <w:gridSpan w:val="7"/>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16"/>
                <w:szCs w:val="20"/>
                <w:lang w:eastAsia="en-GB"/>
              </w:rPr>
              <w:t>Include name, 6-digit code and H numbers if to be sent away for disposal</w:t>
            </w:r>
          </w:p>
        </w:tc>
        <w:tc>
          <w:tcPr>
            <w:tcW w:w="5069" w:type="dxa"/>
            <w:gridSpan w:val="2"/>
            <w:tcBorders>
              <w:top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16"/>
                <w:szCs w:val="20"/>
                <w:lang w:eastAsia="en-GB"/>
              </w:rPr>
            </w:pPr>
          </w:p>
        </w:tc>
      </w:tr>
      <w:tr w:rsidR="00770C87" w:rsidRPr="00770C87" w:rsidTr="00AA477F">
        <w:trPr>
          <w:cantSplit/>
        </w:trPr>
        <w:tc>
          <w:tcPr>
            <w:tcW w:w="11129" w:type="dxa"/>
            <w:gridSpan w:val="9"/>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1129" w:type="dxa"/>
            <w:gridSpan w:val="9"/>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1129" w:type="dxa"/>
            <w:gridSpan w:val="9"/>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1129" w:type="dxa"/>
            <w:gridSpan w:val="9"/>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1129" w:type="dxa"/>
            <w:gridSpan w:val="9"/>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bl>
    <w:p w:rsidR="00770C87" w:rsidRPr="00770C87" w:rsidRDefault="00770C87" w:rsidP="00770C87">
      <w:pPr>
        <w:spacing w:after="0" w:line="240" w:lineRule="auto"/>
        <w:rPr>
          <w:rFonts w:ascii="Arial" w:eastAsia="Times New Roman" w:hAnsi="Arial" w:cs="Times New Roman"/>
          <w:sz w:val="16"/>
          <w:szCs w:val="20"/>
          <w:lang w:eastAsia="en-GB"/>
        </w:rPr>
      </w:pPr>
    </w:p>
    <w:tbl>
      <w:tblPr>
        <w:tblW w:w="0" w:type="auto"/>
        <w:tblLayout w:type="fixed"/>
        <w:tblLook w:val="0000" w:firstRow="0" w:lastRow="0" w:firstColumn="0" w:lastColumn="0" w:noHBand="0" w:noVBand="0"/>
      </w:tblPr>
      <w:tblGrid>
        <w:gridCol w:w="370"/>
        <w:gridCol w:w="128"/>
        <w:gridCol w:w="167"/>
        <w:gridCol w:w="128"/>
        <w:gridCol w:w="1120"/>
        <w:gridCol w:w="1957"/>
        <w:gridCol w:w="3280"/>
        <w:gridCol w:w="2263"/>
        <w:gridCol w:w="867"/>
      </w:tblGrid>
      <w:tr w:rsidR="00770C87" w:rsidRPr="00770C87" w:rsidTr="00AA477F">
        <w:trPr>
          <w:gridAfter w:val="4"/>
          <w:wAfter w:w="8367" w:type="dxa"/>
          <w:cantSplit/>
        </w:trPr>
        <w:tc>
          <w:tcPr>
            <w:tcW w:w="498" w:type="dxa"/>
            <w:gridSpan w:val="2"/>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12</w:t>
            </w:r>
          </w:p>
        </w:tc>
        <w:tc>
          <w:tcPr>
            <w:tcW w:w="295" w:type="dxa"/>
            <w:gridSpan w:val="2"/>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1120" w:type="dxa"/>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REVIEW</w:t>
            </w:r>
          </w:p>
        </w:tc>
      </w:tr>
      <w:tr w:rsidR="00770C87" w:rsidRPr="00770C87" w:rsidTr="00AA477F">
        <w:trPr>
          <w:gridAfter w:val="1"/>
          <w:wAfter w:w="867" w:type="dxa"/>
          <w:cantSplit/>
        </w:trPr>
        <w:tc>
          <w:tcPr>
            <w:tcW w:w="370" w:type="dxa"/>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295" w:type="dxa"/>
            <w:gridSpan w:val="2"/>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3205" w:type="dxa"/>
            <w:gridSpan w:val="3"/>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5543" w:type="dxa"/>
            <w:gridSpan w:val="2"/>
          </w:tcPr>
          <w:p w:rsidR="00770C87" w:rsidRPr="00770C87" w:rsidRDefault="00770C87" w:rsidP="00770C87">
            <w:pPr>
              <w:spacing w:after="0" w:line="240" w:lineRule="auto"/>
              <w:rPr>
                <w:rFonts w:ascii="Arial" w:eastAsia="Times New Roman" w:hAnsi="Arial" w:cs="Times New Roman"/>
                <w:sz w:val="8"/>
                <w:szCs w:val="20"/>
                <w:lang w:eastAsia="en-GB"/>
              </w:rPr>
            </w:pPr>
          </w:p>
        </w:tc>
      </w:tr>
      <w:tr w:rsidR="00770C87" w:rsidRPr="00770C87" w:rsidTr="00AA477F">
        <w:trPr>
          <w:cantSplit/>
        </w:trPr>
        <w:tc>
          <w:tcPr>
            <w:tcW w:w="7150" w:type="dxa"/>
            <w:gridSpan w:val="7"/>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16"/>
                <w:szCs w:val="20"/>
                <w:lang w:eastAsia="en-GB"/>
              </w:rPr>
              <w:t>Enter the date or circumstances for review of assessment (maximum review interval 5 years)</w:t>
            </w:r>
          </w:p>
        </w:tc>
        <w:tc>
          <w:tcPr>
            <w:tcW w:w="3130" w:type="dxa"/>
            <w:gridSpan w:val="2"/>
            <w:tcBorders>
              <w:top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16"/>
                <w:szCs w:val="20"/>
                <w:lang w:eastAsia="en-GB"/>
              </w:rPr>
            </w:pPr>
          </w:p>
        </w:tc>
      </w:tr>
      <w:tr w:rsidR="00770C87" w:rsidRPr="00770C87" w:rsidTr="00AA477F">
        <w:trPr>
          <w:cantSplit/>
        </w:trPr>
        <w:tc>
          <w:tcPr>
            <w:tcW w:w="10278" w:type="dxa"/>
            <w:gridSpan w:val="9"/>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9"/>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9"/>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bl>
    <w:p w:rsidR="00770C87" w:rsidRPr="00770C87" w:rsidRDefault="00770C87" w:rsidP="00770C87">
      <w:pPr>
        <w:spacing w:after="0" w:line="240" w:lineRule="auto"/>
        <w:rPr>
          <w:rFonts w:ascii="Arial" w:eastAsia="Times New Roman" w:hAnsi="Arial" w:cs="Times New Roman"/>
          <w:sz w:val="16"/>
          <w:szCs w:val="20"/>
          <w:lang w:eastAsia="en-GB"/>
        </w:rPr>
      </w:pPr>
    </w:p>
    <w:tbl>
      <w:tblPr>
        <w:tblW w:w="0" w:type="auto"/>
        <w:tblLayout w:type="fixed"/>
        <w:tblLook w:val="0000" w:firstRow="0" w:lastRow="0" w:firstColumn="0" w:lastColumn="0" w:noHBand="0" w:noVBand="0"/>
      </w:tblPr>
      <w:tblGrid>
        <w:gridCol w:w="370"/>
        <w:gridCol w:w="128"/>
        <w:gridCol w:w="167"/>
        <w:gridCol w:w="128"/>
        <w:gridCol w:w="1812"/>
        <w:gridCol w:w="270"/>
        <w:gridCol w:w="313"/>
        <w:gridCol w:w="682"/>
        <w:gridCol w:w="415"/>
        <w:gridCol w:w="2215"/>
        <w:gridCol w:w="2160"/>
        <w:gridCol w:w="753"/>
        <w:gridCol w:w="867"/>
      </w:tblGrid>
      <w:tr w:rsidR="00770C87" w:rsidRPr="00770C87" w:rsidTr="00AA477F">
        <w:trPr>
          <w:gridAfter w:val="6"/>
          <w:wAfter w:w="7092" w:type="dxa"/>
          <w:cantSplit/>
        </w:trPr>
        <w:tc>
          <w:tcPr>
            <w:tcW w:w="498" w:type="dxa"/>
            <w:gridSpan w:val="2"/>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13</w:t>
            </w:r>
          </w:p>
        </w:tc>
        <w:tc>
          <w:tcPr>
            <w:tcW w:w="295" w:type="dxa"/>
            <w:gridSpan w:val="2"/>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2395" w:type="dxa"/>
            <w:gridSpan w:val="3"/>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EMERGENCY ACTION</w:t>
            </w:r>
          </w:p>
        </w:tc>
      </w:tr>
      <w:tr w:rsidR="00770C87" w:rsidRPr="00770C87" w:rsidTr="00AA477F">
        <w:trPr>
          <w:gridAfter w:val="1"/>
          <w:wAfter w:w="867" w:type="dxa"/>
          <w:cantSplit/>
        </w:trPr>
        <w:tc>
          <w:tcPr>
            <w:tcW w:w="370" w:type="dxa"/>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295" w:type="dxa"/>
            <w:gridSpan w:val="2"/>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3205" w:type="dxa"/>
            <w:gridSpan w:val="5"/>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5543" w:type="dxa"/>
            <w:gridSpan w:val="4"/>
          </w:tcPr>
          <w:p w:rsidR="00770C87" w:rsidRPr="00770C87" w:rsidRDefault="00770C87" w:rsidP="00770C87">
            <w:pPr>
              <w:spacing w:after="0" w:line="240" w:lineRule="auto"/>
              <w:rPr>
                <w:rFonts w:ascii="Arial" w:eastAsia="Times New Roman" w:hAnsi="Arial" w:cs="Times New Roman"/>
                <w:sz w:val="8"/>
                <w:szCs w:val="20"/>
                <w:lang w:eastAsia="en-GB"/>
              </w:rPr>
            </w:pPr>
          </w:p>
        </w:tc>
      </w:tr>
      <w:tr w:rsidR="00770C87" w:rsidRPr="00770C87" w:rsidTr="00AA477F">
        <w:trPr>
          <w:cantSplit/>
        </w:trPr>
        <w:tc>
          <w:tcPr>
            <w:tcW w:w="2605" w:type="dxa"/>
            <w:gridSpan w:val="5"/>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TO CONTROL HAZARDS</w:t>
            </w:r>
          </w:p>
        </w:tc>
        <w:tc>
          <w:tcPr>
            <w:tcW w:w="7675" w:type="dxa"/>
            <w:gridSpan w:val="8"/>
            <w:tcBorders>
              <w:top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To stabilize situation eg spread absorbent on liquid spill; eliminate sources of ignition, etc.</w:t>
            </w:r>
          </w:p>
        </w:tc>
      </w:tr>
      <w:tr w:rsidR="00770C87" w:rsidRPr="00770C87" w:rsidTr="00AA477F">
        <w:trPr>
          <w:cantSplit/>
        </w:trPr>
        <w:tc>
          <w:tcPr>
            <w:tcW w:w="10278" w:type="dxa"/>
            <w:gridSpan w:val="1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1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1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13"/>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2875" w:type="dxa"/>
            <w:gridSpan w:val="6"/>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b/>
                <w:sz w:val="20"/>
                <w:szCs w:val="20"/>
                <w:lang w:eastAsia="en-GB"/>
              </w:rPr>
            </w:pPr>
            <w:r w:rsidRPr="00770C87">
              <w:rPr>
                <w:rFonts w:ascii="Arial" w:eastAsia="Times New Roman" w:hAnsi="Arial" w:cs="Times New Roman"/>
                <w:b/>
                <w:sz w:val="20"/>
                <w:szCs w:val="20"/>
                <w:lang w:eastAsia="en-GB"/>
              </w:rPr>
              <w:t>TO PROTECT PERSONNEL</w:t>
            </w:r>
          </w:p>
        </w:tc>
        <w:tc>
          <w:tcPr>
            <w:tcW w:w="5785" w:type="dxa"/>
            <w:gridSpan w:val="5"/>
            <w:tcBorders>
              <w:top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b/>
                <w:sz w:val="20"/>
                <w:szCs w:val="20"/>
                <w:lang w:eastAsia="en-GB"/>
              </w:rPr>
            </w:pPr>
            <w:r w:rsidRPr="00770C87">
              <w:rPr>
                <w:rFonts w:ascii="Arial" w:eastAsia="Times New Roman" w:hAnsi="Arial" w:cs="Times New Roman"/>
                <w:sz w:val="16"/>
                <w:szCs w:val="20"/>
                <w:lang w:eastAsia="en-GB"/>
              </w:rPr>
              <w:t>Evacuation, protection for personnel involved in clean-up, Special First Aid</w:t>
            </w:r>
          </w:p>
        </w:tc>
        <w:tc>
          <w:tcPr>
            <w:tcW w:w="1615" w:type="dxa"/>
            <w:gridSpan w:val="2"/>
            <w:tcBorders>
              <w:right w:val="single" w:sz="6" w:space="0" w:color="auto"/>
            </w:tcBorders>
          </w:tcPr>
          <w:p w:rsidR="00770C87" w:rsidRPr="00770C87" w:rsidRDefault="00770C87" w:rsidP="00770C87">
            <w:pPr>
              <w:spacing w:after="0" w:line="240" w:lineRule="auto"/>
              <w:rPr>
                <w:rFonts w:ascii="Arial" w:eastAsia="Times New Roman" w:hAnsi="Arial" w:cs="Times New Roman"/>
                <w:sz w:val="16"/>
                <w:szCs w:val="20"/>
                <w:lang w:eastAsia="en-GB"/>
              </w:rPr>
            </w:pPr>
          </w:p>
        </w:tc>
      </w:tr>
      <w:tr w:rsidR="00770C87" w:rsidRPr="00770C87" w:rsidTr="00AA477F">
        <w:trPr>
          <w:cantSplit/>
        </w:trPr>
        <w:tc>
          <w:tcPr>
            <w:tcW w:w="10278" w:type="dxa"/>
            <w:gridSpan w:val="1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1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1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1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13"/>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4285" w:type="dxa"/>
            <w:gridSpan w:val="9"/>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b/>
                <w:sz w:val="20"/>
                <w:szCs w:val="20"/>
                <w:lang w:eastAsia="en-GB"/>
              </w:rPr>
            </w:pPr>
            <w:r w:rsidRPr="00770C87">
              <w:rPr>
                <w:rFonts w:ascii="Arial" w:eastAsia="Times New Roman" w:hAnsi="Arial" w:cs="Times New Roman"/>
                <w:b/>
                <w:sz w:val="20"/>
                <w:szCs w:val="20"/>
                <w:lang w:eastAsia="en-GB"/>
              </w:rPr>
              <w:t>TO RENDER SITE OF EMERGENCY SAFE</w:t>
            </w:r>
          </w:p>
        </w:tc>
        <w:tc>
          <w:tcPr>
            <w:tcW w:w="2215" w:type="dxa"/>
            <w:tcBorders>
              <w:top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Clean-up/decontamination</w:t>
            </w:r>
          </w:p>
        </w:tc>
        <w:tc>
          <w:tcPr>
            <w:tcW w:w="3775" w:type="dxa"/>
            <w:gridSpan w:val="3"/>
            <w:tcBorders>
              <w:right w:val="single" w:sz="6" w:space="0" w:color="auto"/>
            </w:tcBorders>
          </w:tcPr>
          <w:p w:rsidR="00770C87" w:rsidRPr="00770C87" w:rsidRDefault="00770C87" w:rsidP="00770C87">
            <w:pPr>
              <w:spacing w:after="0" w:line="240" w:lineRule="auto"/>
              <w:rPr>
                <w:rFonts w:ascii="Arial" w:eastAsia="Times New Roman" w:hAnsi="Arial" w:cs="Times New Roman"/>
                <w:sz w:val="16"/>
                <w:szCs w:val="20"/>
                <w:lang w:eastAsia="en-GB"/>
              </w:rPr>
            </w:pPr>
          </w:p>
        </w:tc>
      </w:tr>
      <w:tr w:rsidR="00770C87" w:rsidRPr="00770C87" w:rsidTr="00AA477F">
        <w:trPr>
          <w:cantSplit/>
        </w:trPr>
        <w:tc>
          <w:tcPr>
            <w:tcW w:w="10278" w:type="dxa"/>
            <w:gridSpan w:val="1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1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1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13"/>
            <w:tcBorders>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10278" w:type="dxa"/>
            <w:gridSpan w:val="13"/>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bl>
    <w:p w:rsidR="00770C87" w:rsidRPr="00770C87" w:rsidRDefault="00770C87" w:rsidP="00770C87">
      <w:pPr>
        <w:spacing w:after="0" w:line="240" w:lineRule="auto"/>
        <w:rPr>
          <w:rFonts w:ascii="Arial" w:eastAsia="Times New Roman" w:hAnsi="Arial" w:cs="Times New Roman"/>
          <w:sz w:val="16"/>
          <w:szCs w:val="20"/>
          <w:lang w:eastAsia="en-GB"/>
        </w:rPr>
      </w:pPr>
    </w:p>
    <w:tbl>
      <w:tblPr>
        <w:tblW w:w="0" w:type="auto"/>
        <w:tblLayout w:type="fixed"/>
        <w:tblLook w:val="0000" w:firstRow="0" w:lastRow="0" w:firstColumn="0" w:lastColumn="0" w:noHBand="0" w:noVBand="0"/>
      </w:tblPr>
      <w:tblGrid>
        <w:gridCol w:w="370"/>
        <w:gridCol w:w="150"/>
        <w:gridCol w:w="130"/>
        <w:gridCol w:w="150"/>
        <w:gridCol w:w="2155"/>
        <w:gridCol w:w="435"/>
        <w:gridCol w:w="760"/>
        <w:gridCol w:w="3668"/>
        <w:gridCol w:w="1043"/>
        <w:gridCol w:w="1418"/>
      </w:tblGrid>
      <w:tr w:rsidR="00770C87" w:rsidRPr="00770C87" w:rsidTr="00AA477F">
        <w:trPr>
          <w:cantSplit/>
        </w:trPr>
        <w:tc>
          <w:tcPr>
            <w:tcW w:w="520" w:type="dxa"/>
            <w:gridSpan w:val="2"/>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14</w:t>
            </w:r>
          </w:p>
        </w:tc>
        <w:tc>
          <w:tcPr>
            <w:tcW w:w="280" w:type="dxa"/>
            <w:gridSpan w:val="2"/>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2590" w:type="dxa"/>
            <w:gridSpan w:val="2"/>
            <w:tcBorders>
              <w:top w:val="single" w:sz="6" w:space="0" w:color="auto"/>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EMERGENCY CONTACT</w:t>
            </w:r>
          </w:p>
        </w:tc>
        <w:tc>
          <w:tcPr>
            <w:tcW w:w="760" w:type="dxa"/>
          </w:tcPr>
          <w:p w:rsidR="00770C87" w:rsidRPr="00770C87" w:rsidRDefault="00770C87" w:rsidP="00770C87">
            <w:pPr>
              <w:spacing w:after="0" w:line="240" w:lineRule="auto"/>
              <w:jc w:val="right"/>
              <w:rPr>
                <w:rFonts w:ascii="Arial" w:eastAsia="Times New Roman" w:hAnsi="Arial" w:cs="Times New Roman"/>
                <w:sz w:val="20"/>
                <w:szCs w:val="20"/>
                <w:lang w:eastAsia="en-GB"/>
              </w:rPr>
            </w:pPr>
            <w:r w:rsidRPr="00770C87">
              <w:rPr>
                <w:rFonts w:ascii="Arial" w:eastAsia="Times New Roman" w:hAnsi="Arial" w:cs="Times New Roman"/>
                <w:sz w:val="16"/>
                <w:szCs w:val="20"/>
                <w:lang w:eastAsia="en-GB"/>
              </w:rPr>
              <w:t>NAME</w:t>
            </w:r>
          </w:p>
        </w:tc>
        <w:tc>
          <w:tcPr>
            <w:tcW w:w="3668" w:type="dxa"/>
            <w:tcBorders>
              <w:top w:val="single" w:sz="6" w:space="0" w:color="auto"/>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c>
          <w:tcPr>
            <w:tcW w:w="1043" w:type="dxa"/>
          </w:tcPr>
          <w:p w:rsidR="00770C87" w:rsidRPr="00770C87" w:rsidRDefault="00770C87" w:rsidP="00770C87">
            <w:pPr>
              <w:spacing w:after="0" w:line="240" w:lineRule="auto"/>
              <w:jc w:val="right"/>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PHONE</w:t>
            </w:r>
          </w:p>
        </w:tc>
        <w:tc>
          <w:tcPr>
            <w:tcW w:w="1418" w:type="dxa"/>
            <w:tcBorders>
              <w:top w:val="single" w:sz="6" w:space="0" w:color="auto"/>
              <w:left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20"/>
                <w:szCs w:val="20"/>
                <w:lang w:eastAsia="en-GB"/>
              </w:rPr>
            </w:pPr>
          </w:p>
        </w:tc>
      </w:tr>
      <w:tr w:rsidR="00770C87" w:rsidRPr="00770C87" w:rsidTr="00AA477F">
        <w:trPr>
          <w:cantSplit/>
        </w:trPr>
        <w:tc>
          <w:tcPr>
            <w:tcW w:w="370" w:type="dxa"/>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280" w:type="dxa"/>
            <w:gridSpan w:val="2"/>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2305" w:type="dxa"/>
            <w:gridSpan w:val="2"/>
          </w:tcPr>
          <w:p w:rsidR="00770C87" w:rsidRPr="00770C87" w:rsidRDefault="00770C87" w:rsidP="00770C87">
            <w:pPr>
              <w:spacing w:after="0" w:line="240" w:lineRule="auto"/>
              <w:rPr>
                <w:rFonts w:ascii="Arial" w:eastAsia="Times New Roman" w:hAnsi="Arial" w:cs="Times New Roman"/>
                <w:b/>
                <w:sz w:val="8"/>
                <w:szCs w:val="20"/>
                <w:lang w:eastAsia="en-GB"/>
              </w:rPr>
            </w:pPr>
          </w:p>
        </w:tc>
        <w:tc>
          <w:tcPr>
            <w:tcW w:w="1195" w:type="dxa"/>
            <w:gridSpan w:val="2"/>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3668" w:type="dxa"/>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1043" w:type="dxa"/>
          </w:tcPr>
          <w:p w:rsidR="00770C87" w:rsidRPr="00770C87" w:rsidRDefault="00770C87" w:rsidP="00770C87">
            <w:pPr>
              <w:spacing w:after="0" w:line="240" w:lineRule="auto"/>
              <w:rPr>
                <w:rFonts w:ascii="Arial" w:eastAsia="Times New Roman" w:hAnsi="Arial" w:cs="Times New Roman"/>
                <w:sz w:val="8"/>
                <w:szCs w:val="20"/>
                <w:lang w:eastAsia="en-GB"/>
              </w:rPr>
            </w:pPr>
          </w:p>
        </w:tc>
        <w:tc>
          <w:tcPr>
            <w:tcW w:w="1418" w:type="dxa"/>
            <w:tcBorders>
              <w:left w:val="single" w:sz="6" w:space="0" w:color="auto"/>
              <w:bottom w:val="single" w:sz="6" w:space="0" w:color="auto"/>
              <w:right w:val="single" w:sz="6" w:space="0" w:color="auto"/>
            </w:tcBorders>
          </w:tcPr>
          <w:p w:rsidR="00770C87" w:rsidRPr="00770C87" w:rsidRDefault="00770C87" w:rsidP="00770C87">
            <w:pPr>
              <w:spacing w:after="0" w:line="240" w:lineRule="auto"/>
              <w:rPr>
                <w:rFonts w:ascii="Arial" w:eastAsia="Times New Roman" w:hAnsi="Arial" w:cs="Times New Roman"/>
                <w:sz w:val="8"/>
                <w:szCs w:val="20"/>
                <w:lang w:eastAsia="en-GB"/>
              </w:rPr>
            </w:pPr>
          </w:p>
        </w:tc>
      </w:tr>
    </w:tbl>
    <w:p w:rsidR="00770C87" w:rsidRPr="00770C87" w:rsidRDefault="00770C87" w:rsidP="00770C87">
      <w:pPr>
        <w:spacing w:after="0" w:line="240" w:lineRule="auto"/>
        <w:rPr>
          <w:rFonts w:ascii="Arial" w:eastAsia="Times New Roman" w:hAnsi="Arial" w:cs="Times New Roman"/>
          <w:sz w:val="12"/>
          <w:szCs w:val="20"/>
          <w:lang w:eastAsia="en-GB"/>
        </w:rPr>
      </w:pPr>
    </w:p>
    <w:p w:rsidR="00770C87" w:rsidRPr="00770C87" w:rsidRDefault="00770C87" w:rsidP="00770C87">
      <w:pPr>
        <w:spacing w:before="120" w:after="0" w:line="240" w:lineRule="auto"/>
        <w:rPr>
          <w:rFonts w:ascii="Arial" w:eastAsia="Times New Roman" w:hAnsi="Arial" w:cs="Times New Roman"/>
          <w:sz w:val="12"/>
          <w:szCs w:val="20"/>
          <w:lang w:eastAsia="en-GB"/>
        </w:rPr>
        <w:sectPr w:rsidR="00770C87" w:rsidRPr="00770C87">
          <w:headerReference w:type="default" r:id="rId8"/>
          <w:footerReference w:type="default" r:id="rId9"/>
          <w:pgSz w:w="11907" w:h="16840"/>
          <w:pgMar w:top="397" w:right="862" w:bottom="397" w:left="862" w:header="340" w:footer="340" w:gutter="0"/>
          <w:pgNumType w:start="1"/>
          <w:cols w:space="720"/>
        </w:sectPr>
      </w:pPr>
    </w:p>
    <w:p w:rsidR="00770C87" w:rsidRPr="00770C87" w:rsidRDefault="00770C87" w:rsidP="00770C87">
      <w:pPr>
        <w:spacing w:after="0" w:line="240" w:lineRule="auto"/>
        <w:jc w:val="center"/>
        <w:rPr>
          <w:rFonts w:ascii="Arial" w:eastAsia="Times New Roman" w:hAnsi="Arial" w:cs="Times New Roman"/>
          <w:b/>
          <w:sz w:val="32"/>
          <w:szCs w:val="20"/>
          <w:lang w:eastAsia="en-GB"/>
        </w:rPr>
      </w:pPr>
      <w:r w:rsidRPr="00770C87">
        <w:rPr>
          <w:rFonts w:ascii="Arial" w:eastAsia="Times New Roman" w:hAnsi="Arial" w:cs="Times New Roman"/>
          <w:b/>
          <w:sz w:val="32"/>
          <w:szCs w:val="20"/>
          <w:lang w:eastAsia="en-GB"/>
        </w:rPr>
        <w:lastRenderedPageBreak/>
        <w:t xml:space="preserve">Guidance on Completing </w:t>
      </w:r>
    </w:p>
    <w:p w:rsidR="00770C87" w:rsidRPr="00770C87" w:rsidRDefault="00770C87" w:rsidP="00770C87">
      <w:pPr>
        <w:spacing w:after="240" w:line="240" w:lineRule="auto"/>
        <w:jc w:val="center"/>
        <w:rPr>
          <w:rFonts w:ascii="Arial" w:eastAsia="Times New Roman" w:hAnsi="Arial" w:cs="Times New Roman"/>
          <w:b/>
          <w:caps/>
          <w:sz w:val="32"/>
          <w:szCs w:val="20"/>
          <w:lang w:eastAsia="en-GB"/>
        </w:rPr>
      </w:pPr>
      <w:r w:rsidRPr="00770C87">
        <w:rPr>
          <w:rFonts w:ascii="Arial" w:eastAsia="Times New Roman" w:hAnsi="Arial" w:cs="Times New Roman"/>
          <w:b/>
          <w:sz w:val="32"/>
          <w:szCs w:val="20"/>
          <w:lang w:eastAsia="en-GB"/>
        </w:rPr>
        <w:t>the Chemical Hazard and Risk Assessment Form</w:t>
      </w:r>
    </w:p>
    <w:p w:rsidR="00770C87" w:rsidRPr="00770C87" w:rsidRDefault="00770C87" w:rsidP="00770C87">
      <w:pPr>
        <w:spacing w:after="120" w:line="240" w:lineRule="auto"/>
        <w:rPr>
          <w:rFonts w:ascii="Arial" w:eastAsia="Times New Roman" w:hAnsi="Arial" w:cs="Times New Roman"/>
          <w:b/>
          <w:sz w:val="24"/>
          <w:szCs w:val="20"/>
          <w:lang w:eastAsia="en-GB"/>
        </w:rPr>
      </w:pPr>
      <w:r w:rsidRPr="00770C87">
        <w:rPr>
          <w:rFonts w:ascii="Arial" w:eastAsia="Times New Roman" w:hAnsi="Arial" w:cs="Times New Roman"/>
          <w:b/>
          <w:sz w:val="24"/>
          <w:szCs w:val="20"/>
          <w:lang w:eastAsia="en-GB"/>
        </w:rPr>
        <w:t>1</w:t>
      </w:r>
      <w:r w:rsidRPr="00770C87">
        <w:rPr>
          <w:rFonts w:ascii="Arial" w:eastAsia="Times New Roman" w:hAnsi="Arial" w:cs="Times New Roman"/>
          <w:b/>
          <w:sz w:val="24"/>
          <w:szCs w:val="20"/>
          <w:lang w:eastAsia="en-GB"/>
        </w:rPr>
        <w:tab/>
        <w:t>Location of the Work Activity</w:t>
      </w: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The location of an activity can significantly alter risk.  Different levels of risk may arise from the same activity performed in different locations if there is also a difference in the standards of facilities of the locations.</w:t>
      </w:r>
    </w:p>
    <w:p w:rsidR="00770C87" w:rsidRPr="00770C87" w:rsidRDefault="00770C87" w:rsidP="00770C87">
      <w:pPr>
        <w:spacing w:after="0" w:line="240" w:lineRule="auto"/>
        <w:rPr>
          <w:rFonts w:ascii="Arial" w:eastAsia="Times New Roman" w:hAnsi="Arial" w:cs="Times New Roman"/>
          <w:sz w:val="20"/>
          <w:szCs w:val="20"/>
          <w:lang w:eastAsia="en-GB"/>
        </w:rPr>
      </w:pPr>
    </w:p>
    <w:p w:rsidR="00770C87" w:rsidRPr="00770C87" w:rsidRDefault="00770C87" w:rsidP="00770C87">
      <w:pPr>
        <w:spacing w:after="120" w:line="240" w:lineRule="auto"/>
        <w:rPr>
          <w:rFonts w:ascii="Arial" w:eastAsia="Times New Roman" w:hAnsi="Arial" w:cs="Times New Roman"/>
          <w:b/>
          <w:sz w:val="24"/>
          <w:szCs w:val="20"/>
          <w:lang w:eastAsia="en-GB"/>
        </w:rPr>
      </w:pPr>
      <w:r w:rsidRPr="00770C87">
        <w:rPr>
          <w:rFonts w:ascii="Arial" w:eastAsia="Times New Roman" w:hAnsi="Arial" w:cs="Times New Roman"/>
          <w:b/>
          <w:sz w:val="24"/>
          <w:szCs w:val="20"/>
          <w:lang w:eastAsia="en-GB"/>
        </w:rPr>
        <w:t>2</w:t>
      </w:r>
      <w:r w:rsidRPr="00770C87">
        <w:rPr>
          <w:rFonts w:ascii="Arial" w:eastAsia="Times New Roman" w:hAnsi="Arial" w:cs="Times New Roman"/>
          <w:b/>
          <w:sz w:val="24"/>
          <w:szCs w:val="20"/>
          <w:lang w:eastAsia="en-GB"/>
        </w:rPr>
        <w:tab/>
        <w:t>Persons Who May be at Risk</w:t>
      </w: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In some cases individuals will be named in this section.  In other cases it will be more appropriate to refer to groups of people such as cleaning staff, an undergraduate class.</w:t>
      </w:r>
    </w:p>
    <w:p w:rsidR="00770C87" w:rsidRPr="00770C87" w:rsidRDefault="00770C87" w:rsidP="00770C87">
      <w:pPr>
        <w:spacing w:after="0" w:line="240" w:lineRule="auto"/>
        <w:rPr>
          <w:rFonts w:ascii="Arial" w:eastAsia="Times New Roman" w:hAnsi="Arial" w:cs="Times New Roman"/>
          <w:sz w:val="20"/>
          <w:szCs w:val="20"/>
          <w:lang w:eastAsia="en-GB"/>
        </w:rPr>
      </w:pPr>
    </w:p>
    <w:p w:rsidR="00770C87" w:rsidRPr="00770C87" w:rsidRDefault="00770C87" w:rsidP="00770C87">
      <w:pPr>
        <w:spacing w:after="120" w:line="240" w:lineRule="auto"/>
        <w:rPr>
          <w:rFonts w:ascii="Arial" w:eastAsia="Times New Roman" w:hAnsi="Arial" w:cs="Times New Roman"/>
          <w:b/>
          <w:sz w:val="24"/>
          <w:szCs w:val="20"/>
          <w:lang w:eastAsia="en-GB"/>
        </w:rPr>
      </w:pPr>
      <w:r w:rsidRPr="00770C87">
        <w:rPr>
          <w:rFonts w:ascii="Arial" w:eastAsia="Times New Roman" w:hAnsi="Arial" w:cs="Times New Roman"/>
          <w:b/>
          <w:sz w:val="24"/>
          <w:szCs w:val="20"/>
          <w:lang w:eastAsia="en-GB"/>
        </w:rPr>
        <w:t>3</w:t>
      </w:r>
      <w:r w:rsidRPr="00770C87">
        <w:rPr>
          <w:rFonts w:ascii="Arial" w:eastAsia="Times New Roman" w:hAnsi="Arial" w:cs="Times New Roman"/>
          <w:b/>
          <w:sz w:val="24"/>
          <w:szCs w:val="20"/>
          <w:lang w:eastAsia="en-GB"/>
        </w:rPr>
        <w:tab/>
        <w:t>Activity Assessed</w:t>
      </w: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Identify the activity by an appropriate title.</w:t>
      </w:r>
    </w:p>
    <w:p w:rsidR="00770C87" w:rsidRPr="00770C87" w:rsidRDefault="00770C87" w:rsidP="00770C87">
      <w:pPr>
        <w:spacing w:after="0" w:line="240" w:lineRule="auto"/>
        <w:rPr>
          <w:rFonts w:ascii="Arial" w:eastAsia="Times New Roman" w:hAnsi="Arial" w:cs="Times New Roman"/>
          <w:sz w:val="20"/>
          <w:szCs w:val="20"/>
          <w:lang w:eastAsia="en-GB"/>
        </w:rPr>
      </w:pPr>
    </w:p>
    <w:p w:rsidR="00770C87" w:rsidRPr="00770C87" w:rsidRDefault="00770C87" w:rsidP="00770C87">
      <w:pPr>
        <w:spacing w:after="120" w:line="240" w:lineRule="auto"/>
        <w:rPr>
          <w:rFonts w:ascii="Arial" w:eastAsia="Times New Roman" w:hAnsi="Arial" w:cs="Times New Roman"/>
          <w:b/>
          <w:sz w:val="24"/>
          <w:szCs w:val="20"/>
          <w:lang w:eastAsia="en-GB"/>
        </w:rPr>
      </w:pPr>
      <w:r w:rsidRPr="00770C87">
        <w:rPr>
          <w:rFonts w:ascii="Arial" w:eastAsia="Times New Roman" w:hAnsi="Arial" w:cs="Times New Roman"/>
          <w:b/>
          <w:sz w:val="24"/>
          <w:szCs w:val="20"/>
          <w:lang w:eastAsia="en-GB"/>
        </w:rPr>
        <w:t>4</w:t>
      </w:r>
      <w:r w:rsidRPr="00770C87">
        <w:rPr>
          <w:rFonts w:ascii="Arial" w:eastAsia="Times New Roman" w:hAnsi="Arial" w:cs="Times New Roman"/>
          <w:b/>
          <w:sz w:val="24"/>
          <w:szCs w:val="20"/>
          <w:lang w:eastAsia="en-GB"/>
        </w:rPr>
        <w:tab/>
        <w:t>Materials Involved</w:t>
      </w: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Name and CAS Number</w:t>
      </w:r>
      <w:r w:rsidRPr="00770C87">
        <w:rPr>
          <w:rFonts w:ascii="Arial" w:eastAsia="Times New Roman" w:hAnsi="Arial" w:cs="Times New Roman"/>
          <w:sz w:val="20"/>
          <w:szCs w:val="20"/>
          <w:lang w:eastAsia="en-GB"/>
        </w:rPr>
        <w:t xml:space="preserve"> Identify a product by its proprietary name followed by a listing of the constituent chemicals. Include the CAS numbers for individual chemicals.  </w:t>
      </w: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Amount and Form</w:t>
      </w:r>
      <w:r w:rsidRPr="00770C87">
        <w:rPr>
          <w:rFonts w:ascii="Arial" w:eastAsia="Times New Roman" w:hAnsi="Arial" w:cs="Times New Roman"/>
          <w:sz w:val="20"/>
          <w:szCs w:val="20"/>
          <w:lang w:eastAsia="en-GB"/>
        </w:rPr>
        <w:t xml:space="preserve"> Specify the quantity of substance used and or concentration and whether gas, liquid, granules, powder, dust, etc.  </w:t>
      </w: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Hazard</w:t>
      </w:r>
      <w:r w:rsidRPr="00770C87">
        <w:rPr>
          <w:rFonts w:ascii="Arial" w:eastAsia="Times New Roman" w:hAnsi="Arial" w:cs="Times New Roman"/>
          <w:sz w:val="20"/>
          <w:szCs w:val="20"/>
          <w:lang w:eastAsia="en-GB"/>
        </w:rPr>
        <w:t xml:space="preserve">  The word(s), such as "Oxidizing" or "Toxic", associated with the hazard warning symbol(s) on the container label. </w:t>
      </w: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Risk Phrases/Hazard Statements</w:t>
      </w:r>
      <w:r w:rsidRPr="00770C87">
        <w:rPr>
          <w:rFonts w:ascii="Arial" w:eastAsia="Times New Roman" w:hAnsi="Arial" w:cs="Times New Roman"/>
          <w:sz w:val="20"/>
          <w:szCs w:val="20"/>
          <w:lang w:eastAsia="en-GB"/>
        </w:rPr>
        <w:t xml:space="preserve"> The further details of the nature of the risk, such as "Toxic by inhalation", which appear on the container label.  </w:t>
      </w: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Labelling information and other substance properties, including the effect of dilution on hazard classification, may also be found in the University’s HAZDAT database.</w:t>
      </w:r>
    </w:p>
    <w:p w:rsidR="00770C87" w:rsidRPr="00770C87" w:rsidRDefault="00770C87" w:rsidP="00770C87">
      <w:pPr>
        <w:spacing w:after="0" w:line="240" w:lineRule="auto"/>
        <w:rPr>
          <w:rFonts w:ascii="Arial" w:eastAsia="Times New Roman" w:hAnsi="Arial" w:cs="Times New Roman"/>
          <w:sz w:val="20"/>
          <w:szCs w:val="20"/>
          <w:lang w:eastAsia="en-GB"/>
        </w:rPr>
      </w:pP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b/>
          <w:sz w:val="20"/>
          <w:szCs w:val="20"/>
          <w:lang w:eastAsia="en-GB"/>
        </w:rPr>
        <w:t xml:space="preserve">Reportable </w:t>
      </w:r>
      <w:r w:rsidRPr="00770C87">
        <w:rPr>
          <w:rFonts w:ascii="Arial" w:eastAsia="Times New Roman" w:hAnsi="Arial" w:cs="Times New Roman"/>
          <w:sz w:val="20"/>
          <w:szCs w:val="20"/>
          <w:lang w:eastAsia="en-GB"/>
        </w:rPr>
        <w:t xml:space="preserve"> Certain substances are prohibited under COSHH, Chemical Weapons Convention, or controls on Ozone Depleting Substances.  Health surveillance is compulsory for certain other substances.  These substances must all be reported to the Health and Safety Unit/Occupational Health Unit.  Such substances are identified in HAZDAT.  All work with carcinogens, sensitisers and nanomaterials must be reported to the Occupational Health Unit.</w:t>
      </w:r>
    </w:p>
    <w:p w:rsidR="00770C87" w:rsidRPr="00770C87" w:rsidRDefault="00770C87" w:rsidP="00770C87">
      <w:pPr>
        <w:spacing w:after="0" w:line="240" w:lineRule="auto"/>
        <w:rPr>
          <w:rFonts w:ascii="Arial" w:eastAsia="Times New Roman" w:hAnsi="Arial" w:cs="Times New Roman"/>
          <w:sz w:val="20"/>
          <w:szCs w:val="20"/>
          <w:lang w:eastAsia="en-GB"/>
        </w:rPr>
      </w:pP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Attach copies of data sheets to the assessment form.</w:t>
      </w:r>
    </w:p>
    <w:p w:rsidR="00770C87" w:rsidRPr="00770C87" w:rsidRDefault="00770C87" w:rsidP="00770C87">
      <w:pPr>
        <w:spacing w:after="0" w:line="240" w:lineRule="auto"/>
        <w:rPr>
          <w:rFonts w:ascii="Arial" w:eastAsia="Times New Roman" w:hAnsi="Arial" w:cs="Times New Roman"/>
          <w:sz w:val="20"/>
          <w:szCs w:val="20"/>
          <w:lang w:eastAsia="en-GB"/>
        </w:rPr>
      </w:pPr>
    </w:p>
    <w:p w:rsidR="00770C87" w:rsidRPr="00770C87" w:rsidRDefault="00770C87" w:rsidP="00770C87">
      <w:pPr>
        <w:spacing w:after="120" w:line="240" w:lineRule="auto"/>
        <w:rPr>
          <w:rFonts w:ascii="Arial" w:eastAsia="Times New Roman" w:hAnsi="Arial" w:cs="Times New Roman"/>
          <w:b/>
          <w:sz w:val="24"/>
          <w:szCs w:val="20"/>
          <w:lang w:eastAsia="en-GB"/>
        </w:rPr>
      </w:pPr>
      <w:r w:rsidRPr="00770C87">
        <w:rPr>
          <w:rFonts w:ascii="Arial" w:eastAsia="Times New Roman" w:hAnsi="Arial" w:cs="Times New Roman"/>
          <w:b/>
          <w:sz w:val="24"/>
          <w:szCs w:val="20"/>
          <w:lang w:eastAsia="en-GB"/>
        </w:rPr>
        <w:t>5</w:t>
      </w:r>
      <w:r w:rsidRPr="00770C87">
        <w:rPr>
          <w:rFonts w:ascii="Arial" w:eastAsia="Times New Roman" w:hAnsi="Arial" w:cs="Times New Roman"/>
          <w:b/>
          <w:sz w:val="24"/>
          <w:szCs w:val="20"/>
          <w:lang w:eastAsia="en-GB"/>
        </w:rPr>
        <w:tab/>
        <w:t>Intended Use and Justification</w:t>
      </w: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Describe the activity in outline, but include details such as quantities, durations, etc. which will assist in the assessment of risk. If the activity follows an official, approved or standard procedure or undergraduate course script, etc. cite references and attach copies of protocols/procedures to the assessment form.</w:t>
      </w:r>
    </w:p>
    <w:p w:rsidR="00770C87" w:rsidRPr="00770C87" w:rsidRDefault="00770C87" w:rsidP="00770C87">
      <w:pPr>
        <w:spacing w:after="0" w:line="240" w:lineRule="auto"/>
        <w:rPr>
          <w:rFonts w:ascii="Arial" w:eastAsia="Times New Roman" w:hAnsi="Arial" w:cs="Times New Roman"/>
          <w:sz w:val="20"/>
          <w:szCs w:val="20"/>
          <w:lang w:eastAsia="en-GB"/>
        </w:rPr>
      </w:pP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The law requires the reasons for not substituting a less hazardous substance for an exceptionally hazardous substance to be included in the assessment. Exceptionally hazardous substance includes carcinogens, mutagens, asthmagens and highly and spontaneously reactive substances</w:t>
      </w:r>
    </w:p>
    <w:p w:rsidR="00770C87" w:rsidRPr="00770C87" w:rsidRDefault="00770C87" w:rsidP="00770C87">
      <w:pPr>
        <w:spacing w:after="0" w:line="240" w:lineRule="auto"/>
        <w:rPr>
          <w:rFonts w:ascii="Arial" w:eastAsia="Times New Roman" w:hAnsi="Arial" w:cs="Times New Roman"/>
          <w:sz w:val="20"/>
          <w:szCs w:val="20"/>
          <w:lang w:eastAsia="en-GB"/>
        </w:rPr>
      </w:pPr>
    </w:p>
    <w:p w:rsidR="00770C87" w:rsidRPr="00770C87" w:rsidRDefault="00770C87" w:rsidP="00770C87">
      <w:pPr>
        <w:spacing w:after="120" w:line="240" w:lineRule="auto"/>
        <w:rPr>
          <w:rFonts w:ascii="Arial" w:eastAsia="Times New Roman" w:hAnsi="Arial" w:cs="Times New Roman"/>
          <w:b/>
          <w:sz w:val="24"/>
          <w:szCs w:val="20"/>
          <w:lang w:eastAsia="en-GB"/>
        </w:rPr>
      </w:pPr>
      <w:r w:rsidRPr="00770C87">
        <w:rPr>
          <w:rFonts w:ascii="Arial" w:eastAsia="Times New Roman" w:hAnsi="Arial" w:cs="Times New Roman"/>
          <w:b/>
          <w:sz w:val="24"/>
          <w:szCs w:val="20"/>
          <w:lang w:eastAsia="en-GB"/>
        </w:rPr>
        <w:t>6</w:t>
      </w:r>
      <w:r w:rsidRPr="00770C87">
        <w:rPr>
          <w:rFonts w:ascii="Arial" w:eastAsia="Times New Roman" w:hAnsi="Arial" w:cs="Times New Roman"/>
          <w:b/>
          <w:sz w:val="24"/>
          <w:szCs w:val="20"/>
          <w:lang w:eastAsia="en-GB"/>
        </w:rPr>
        <w:tab/>
        <w:t>Risks to Health and Safety from Intended Use</w:t>
      </w: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List here only the harmful or hazardous effects that could arise from the intended use.   Also note factors such as quantity, physical properties (e.g., evaporation rate), exposure limits, vapour concentrations, flash points, toxicity data, etc. which will influence the conclusions made about the risks that may arise from the activity and from foreseeable emergencies.  Are pregnant women, breast-feeding mothers especially at risk?</w:t>
      </w:r>
    </w:p>
    <w:p w:rsidR="00770C87" w:rsidRPr="00770C87" w:rsidRDefault="00770C87" w:rsidP="00770C87">
      <w:pPr>
        <w:spacing w:after="0" w:line="240" w:lineRule="auto"/>
        <w:rPr>
          <w:rFonts w:ascii="Arial" w:eastAsia="Times New Roman" w:hAnsi="Arial" w:cs="Times New Roman"/>
          <w:sz w:val="20"/>
          <w:szCs w:val="20"/>
          <w:lang w:eastAsia="en-GB"/>
        </w:rPr>
      </w:pPr>
    </w:p>
    <w:p w:rsidR="00770C87" w:rsidRPr="00770C87" w:rsidRDefault="00770C87" w:rsidP="00770C87">
      <w:pPr>
        <w:spacing w:after="120" w:line="240" w:lineRule="auto"/>
        <w:rPr>
          <w:rFonts w:ascii="Arial" w:eastAsia="Times New Roman" w:hAnsi="Arial" w:cs="Times New Roman"/>
          <w:b/>
          <w:sz w:val="24"/>
          <w:szCs w:val="20"/>
          <w:lang w:eastAsia="en-GB"/>
        </w:rPr>
      </w:pPr>
      <w:r w:rsidRPr="00770C87">
        <w:rPr>
          <w:rFonts w:ascii="Arial" w:eastAsia="Times New Roman" w:hAnsi="Arial" w:cs="Times New Roman"/>
          <w:b/>
          <w:sz w:val="24"/>
          <w:szCs w:val="20"/>
          <w:lang w:eastAsia="en-GB"/>
        </w:rPr>
        <w:t>7</w:t>
      </w:r>
      <w:r w:rsidRPr="00770C87">
        <w:rPr>
          <w:rFonts w:ascii="Arial" w:eastAsia="Times New Roman" w:hAnsi="Arial" w:cs="Times New Roman"/>
          <w:b/>
          <w:sz w:val="24"/>
          <w:szCs w:val="20"/>
          <w:lang w:eastAsia="en-GB"/>
        </w:rPr>
        <w:tab/>
        <w:t>Conclusions About Risks</w:t>
      </w: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Is the level of risk acceptable?  Can any risks be eliminated or reduced by not using a particular substance or procedure or by substituting lower risk alternatives?  Are further controls necessary?  The HSE require sufficient detail to be recorded for it to be clear how conclusions about risk were arrived at.</w:t>
      </w:r>
    </w:p>
    <w:p w:rsidR="00770C87" w:rsidRPr="00770C87" w:rsidRDefault="00770C87" w:rsidP="00770C87">
      <w:pPr>
        <w:spacing w:after="0" w:line="240" w:lineRule="auto"/>
        <w:rPr>
          <w:rFonts w:ascii="Arial" w:eastAsia="Times New Roman" w:hAnsi="Arial" w:cs="Times New Roman"/>
          <w:sz w:val="20"/>
          <w:szCs w:val="20"/>
          <w:lang w:eastAsia="en-GB"/>
        </w:rPr>
      </w:pPr>
    </w:p>
    <w:p w:rsidR="00770C87" w:rsidRPr="00770C87" w:rsidRDefault="00770C87" w:rsidP="00770C87">
      <w:pPr>
        <w:spacing w:after="120" w:line="240" w:lineRule="auto"/>
        <w:rPr>
          <w:rFonts w:ascii="Arial" w:eastAsia="Times New Roman" w:hAnsi="Arial" w:cs="Times New Roman"/>
          <w:b/>
          <w:sz w:val="24"/>
          <w:szCs w:val="20"/>
          <w:lang w:eastAsia="en-GB"/>
        </w:rPr>
      </w:pPr>
      <w:r w:rsidRPr="00770C87">
        <w:rPr>
          <w:rFonts w:ascii="Arial" w:eastAsia="Times New Roman" w:hAnsi="Arial" w:cs="Times New Roman"/>
          <w:b/>
          <w:sz w:val="24"/>
          <w:szCs w:val="20"/>
          <w:lang w:eastAsia="en-GB"/>
        </w:rPr>
        <w:t>8</w:t>
      </w:r>
      <w:r w:rsidRPr="00770C87">
        <w:rPr>
          <w:rFonts w:ascii="Arial" w:eastAsia="Times New Roman" w:hAnsi="Arial" w:cs="Times New Roman"/>
          <w:b/>
          <w:sz w:val="24"/>
          <w:szCs w:val="20"/>
          <w:lang w:eastAsia="en-GB"/>
        </w:rPr>
        <w:tab/>
        <w:t>Control Measures</w:t>
      </w: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List measures in addition to Good Chemical Practice such as working practice, enclosed equipment, fume cupboard, personal protective equipment, prohibitions on sources of ignition, etc., which are not detailed in section 4.  Where appropriate, specify class of equipment, type of material, level of performance, etc. (see Hazardous Substances Policy Schedule 3:</w:t>
      </w:r>
    </w:p>
    <w:p w:rsidR="00770C87" w:rsidRPr="00770C87" w:rsidRDefault="00770C87" w:rsidP="00770C87">
      <w:pPr>
        <w:spacing w:after="0" w:line="240" w:lineRule="auto"/>
        <w:ind w:left="340"/>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S3.1 - Control Measures, Good Chemical Practice:</w:t>
      </w:r>
    </w:p>
    <w:p w:rsidR="00770C87" w:rsidRPr="00770C87" w:rsidRDefault="00770C87" w:rsidP="00770C87">
      <w:pPr>
        <w:spacing w:after="60" w:line="240" w:lineRule="auto"/>
        <w:ind w:left="697" w:hanging="357"/>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S3.2 - Control Measures, Criteria for Enhanced Good Chemical Practice</w:t>
      </w:r>
    </w:p>
    <w:p w:rsidR="00770C87" w:rsidRPr="00770C87" w:rsidRDefault="00770C87" w:rsidP="00770C87">
      <w:pPr>
        <w:spacing w:after="60" w:line="240" w:lineRule="auto"/>
        <w:ind w:left="697" w:hanging="357"/>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 xml:space="preserve">S3.3 - Control Measures, Enhanced Good Chemical Practice for Work with Chemical Carcinogens: </w:t>
      </w:r>
    </w:p>
    <w:p w:rsidR="00770C87" w:rsidRPr="00770C87" w:rsidRDefault="00770C87" w:rsidP="00770C87">
      <w:pPr>
        <w:spacing w:after="60" w:line="240" w:lineRule="auto"/>
        <w:ind w:left="697" w:hanging="357"/>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S3.4 - Control Measures, Enhanced Good Chemical Practice for Work with Cyanides</w:t>
      </w:r>
    </w:p>
    <w:p w:rsidR="00770C87" w:rsidRPr="00770C87" w:rsidRDefault="00770C87" w:rsidP="00770C87">
      <w:pPr>
        <w:spacing w:after="60" w:line="240" w:lineRule="auto"/>
        <w:ind w:left="697" w:hanging="357"/>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 xml:space="preserve">S3.5 - Control Measures, Enhanced Good Chemical Practice for Work with Hydrogen fluoride and Hydrofluoric Acid: </w:t>
      </w:r>
    </w:p>
    <w:p w:rsidR="00770C87" w:rsidRPr="00770C87" w:rsidRDefault="00770C87" w:rsidP="00770C87">
      <w:pPr>
        <w:spacing w:after="60" w:line="240" w:lineRule="auto"/>
        <w:ind w:left="697" w:hanging="357"/>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S3.6 - Control Measures, Enhanced Good Chemical Practice for Work with Phenol</w:t>
      </w:r>
    </w:p>
    <w:p w:rsidR="00770C87" w:rsidRPr="00770C87" w:rsidRDefault="00770C87" w:rsidP="00770C87">
      <w:pPr>
        <w:spacing w:after="60" w:line="240" w:lineRule="auto"/>
        <w:ind w:left="697" w:hanging="357"/>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S3.7 - Control Measures, Enhanced Good Chemical Practice for Peroxidisable Substances</w:t>
      </w:r>
    </w:p>
    <w:p w:rsidR="00770C87" w:rsidRPr="00770C87" w:rsidRDefault="00770C87" w:rsidP="00770C87">
      <w:pPr>
        <w:spacing w:after="60" w:line="240" w:lineRule="auto"/>
        <w:ind w:left="697" w:hanging="357"/>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S3.11 - Control Measures, Recirculating Filtration Fume Cupboards]</w:t>
      </w:r>
    </w:p>
    <w:p w:rsidR="00770C87" w:rsidRPr="00770C87" w:rsidRDefault="00770C87" w:rsidP="00770C87">
      <w:pPr>
        <w:spacing w:after="60" w:line="240" w:lineRule="auto"/>
        <w:ind w:left="697" w:hanging="357"/>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S3.12 - Control Measures, Enhanced Good Chemical Practice for Work with Very Low Boiling Point Liquefied Gases</w:t>
      </w:r>
    </w:p>
    <w:p w:rsidR="00770C87" w:rsidRPr="00770C87" w:rsidRDefault="00770C87" w:rsidP="00770C87">
      <w:pPr>
        <w:spacing w:after="60" w:line="240" w:lineRule="auto"/>
        <w:ind w:left="697" w:hanging="357"/>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 xml:space="preserve">S3.13 - Control Measures, Recommendations for Using Fume Cupboards  </w:t>
      </w: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If measures are entirely in accordance with requirements in Schedule 3, then simply specify the schedule number.</w:t>
      </w:r>
    </w:p>
    <w:p w:rsidR="00770C87" w:rsidRPr="00770C87" w:rsidRDefault="00770C87" w:rsidP="00770C87">
      <w:pPr>
        <w:spacing w:after="0" w:line="240" w:lineRule="auto"/>
        <w:rPr>
          <w:rFonts w:ascii="Arial" w:eastAsia="Times New Roman" w:hAnsi="Arial" w:cs="Times New Roman"/>
          <w:sz w:val="20"/>
          <w:szCs w:val="20"/>
          <w:lang w:eastAsia="en-GB"/>
        </w:rPr>
      </w:pPr>
    </w:p>
    <w:p w:rsidR="00770C87" w:rsidRPr="00770C87" w:rsidRDefault="00770C87" w:rsidP="00770C87">
      <w:pPr>
        <w:spacing w:after="120" w:line="240" w:lineRule="auto"/>
        <w:rPr>
          <w:rFonts w:ascii="Arial" w:eastAsia="Times New Roman" w:hAnsi="Arial" w:cs="Times New Roman"/>
          <w:b/>
          <w:sz w:val="24"/>
          <w:szCs w:val="20"/>
          <w:lang w:eastAsia="en-GB"/>
        </w:rPr>
      </w:pPr>
      <w:r w:rsidRPr="00770C87">
        <w:rPr>
          <w:rFonts w:ascii="Arial" w:eastAsia="Times New Roman" w:hAnsi="Arial" w:cs="Times New Roman"/>
          <w:b/>
          <w:sz w:val="24"/>
          <w:szCs w:val="20"/>
          <w:lang w:eastAsia="en-GB"/>
        </w:rPr>
        <w:t>9</w:t>
      </w:r>
      <w:r w:rsidRPr="00770C87">
        <w:rPr>
          <w:rFonts w:ascii="Arial" w:eastAsia="Times New Roman" w:hAnsi="Arial" w:cs="Times New Roman"/>
          <w:b/>
          <w:sz w:val="24"/>
          <w:szCs w:val="20"/>
          <w:lang w:eastAsia="en-GB"/>
        </w:rPr>
        <w:tab/>
        <w:t>Instruction/Training</w:t>
      </w: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Specify a Health and Safety Unit course or any other course or special arrangements.</w:t>
      </w:r>
    </w:p>
    <w:p w:rsidR="00770C87" w:rsidRPr="00770C87" w:rsidRDefault="00770C87" w:rsidP="00770C87">
      <w:pPr>
        <w:spacing w:after="0" w:line="240" w:lineRule="auto"/>
        <w:rPr>
          <w:rFonts w:ascii="Arial" w:eastAsia="Times New Roman" w:hAnsi="Arial" w:cs="Times New Roman"/>
          <w:sz w:val="20"/>
          <w:szCs w:val="20"/>
          <w:lang w:eastAsia="en-GB"/>
        </w:rPr>
      </w:pPr>
    </w:p>
    <w:p w:rsidR="00770C87" w:rsidRPr="00770C87" w:rsidRDefault="00770C87" w:rsidP="00770C87">
      <w:pPr>
        <w:spacing w:after="120" w:line="240" w:lineRule="auto"/>
        <w:rPr>
          <w:rFonts w:ascii="Arial" w:eastAsia="Times New Roman" w:hAnsi="Arial" w:cs="Times New Roman"/>
          <w:b/>
          <w:sz w:val="24"/>
          <w:szCs w:val="20"/>
          <w:lang w:eastAsia="en-GB"/>
        </w:rPr>
      </w:pPr>
      <w:r w:rsidRPr="00770C87">
        <w:rPr>
          <w:rFonts w:ascii="Arial" w:eastAsia="Times New Roman" w:hAnsi="Arial" w:cs="Times New Roman"/>
          <w:b/>
          <w:sz w:val="24"/>
          <w:szCs w:val="20"/>
          <w:lang w:eastAsia="en-GB"/>
        </w:rPr>
        <w:t>10</w:t>
      </w:r>
      <w:r w:rsidRPr="00770C87">
        <w:rPr>
          <w:rFonts w:ascii="Arial" w:eastAsia="Times New Roman" w:hAnsi="Arial" w:cs="Times New Roman"/>
          <w:b/>
          <w:sz w:val="24"/>
          <w:szCs w:val="20"/>
          <w:lang w:eastAsia="en-GB"/>
        </w:rPr>
        <w:tab/>
        <w:t>Monitoring</w:t>
      </w: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"Performance of Control Measures"  Specify the testing that will be required and its frequency. (E.g., see Hazardous Substances Policy Schedule 3</w:t>
      </w:r>
    </w:p>
    <w:p w:rsidR="00770C87" w:rsidRPr="00770C87" w:rsidRDefault="00770C87" w:rsidP="00770C87">
      <w:pPr>
        <w:spacing w:after="60" w:line="240" w:lineRule="auto"/>
        <w:ind w:left="697" w:hanging="357"/>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S3.9 - Control Measures, Procedures for Fume Cupboard Maintenance</w:t>
      </w:r>
    </w:p>
    <w:p w:rsidR="00770C87" w:rsidRPr="00770C87" w:rsidRDefault="00770C87" w:rsidP="00770C87">
      <w:pPr>
        <w:spacing w:after="60" w:line="240" w:lineRule="auto"/>
        <w:ind w:left="697" w:hanging="357"/>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S3.11 - Control Measures, Recirculating Filtration Fume Cupboards</w:t>
      </w:r>
    </w:p>
    <w:p w:rsidR="00770C87" w:rsidRPr="00770C87" w:rsidRDefault="00770C87" w:rsidP="00770C87">
      <w:pPr>
        <w:spacing w:after="60" w:line="240" w:lineRule="auto"/>
        <w:ind w:left="697" w:hanging="357"/>
        <w:rPr>
          <w:rFonts w:ascii="Arial" w:eastAsia="Times New Roman" w:hAnsi="Arial" w:cs="Times New Roman"/>
          <w:sz w:val="16"/>
          <w:szCs w:val="20"/>
          <w:lang w:eastAsia="en-GB"/>
        </w:rPr>
      </w:pPr>
      <w:r w:rsidRPr="00770C87">
        <w:rPr>
          <w:rFonts w:ascii="Arial" w:eastAsia="Times New Roman" w:hAnsi="Arial" w:cs="Times New Roman"/>
          <w:sz w:val="16"/>
          <w:szCs w:val="20"/>
          <w:lang w:eastAsia="en-GB"/>
        </w:rPr>
        <w:t>S3.12 - Control Measures, Enhanced Good Chemical Practice for Work with Very Low Boiling Point Liquefied Gases</w:t>
      </w: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"Personal Exposure"  If the work will cause people to be exposed to a substance, and either it is not known whether the exposure will be excessive or exposure is expected to be close to the limit, personal monitoring must be specified  The type and frequency of monitoring, agreed with the University Health and Safety Unit should be specified.</w:t>
      </w:r>
    </w:p>
    <w:p w:rsidR="00770C87" w:rsidRPr="00770C87" w:rsidRDefault="00770C87" w:rsidP="00770C87">
      <w:pPr>
        <w:spacing w:after="0" w:line="240" w:lineRule="auto"/>
        <w:rPr>
          <w:rFonts w:ascii="Arial" w:eastAsia="Times New Roman" w:hAnsi="Arial" w:cs="Times New Roman"/>
          <w:sz w:val="20"/>
          <w:szCs w:val="20"/>
          <w:lang w:eastAsia="en-GB"/>
        </w:rPr>
      </w:pP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 xml:space="preserve">"Health Surveillance"  Some form of health surveillance is mandatory for specified activities or work with certain substances and if it is believed likely that exposure may give rise to observable health effects (See Hazardous Substances Policy Schedule 4).  </w:t>
      </w:r>
    </w:p>
    <w:p w:rsidR="00770C87" w:rsidRPr="00770C87" w:rsidRDefault="00770C87" w:rsidP="00770C87">
      <w:pPr>
        <w:spacing w:after="0" w:line="240" w:lineRule="auto"/>
        <w:rPr>
          <w:rFonts w:ascii="Arial" w:eastAsia="Times New Roman" w:hAnsi="Arial" w:cs="Times New Roman"/>
          <w:sz w:val="20"/>
          <w:szCs w:val="20"/>
          <w:lang w:eastAsia="en-GB"/>
        </w:rPr>
      </w:pP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Relevant examples of substances for which health surveillance is required:</w:t>
      </w:r>
    </w:p>
    <w:p w:rsidR="00770C87" w:rsidRPr="00770C87" w:rsidRDefault="00770C87" w:rsidP="00770C87">
      <w:pPr>
        <w:numPr>
          <w:ilvl w:val="0"/>
          <w:numId w:val="1"/>
        </w:num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Substances of recognised systemic toxicity (e.g. carcinogens, substances labelled "may cause cancer" or "may cause cancer by inhalation" (see Hazardous Substances Policy Schedule 3.3 for further identification of carcinogens) or heavy metals such as lead, cadmium)</w:t>
      </w:r>
    </w:p>
    <w:p w:rsidR="00770C87" w:rsidRPr="00770C87" w:rsidRDefault="00770C87" w:rsidP="00770C87">
      <w:pPr>
        <w:numPr>
          <w:ilvl w:val="0"/>
          <w:numId w:val="1"/>
        </w:num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Substances labelled "May cause sensitisation by inhalation" and other substances known to cause occupational asthma</w:t>
      </w:r>
    </w:p>
    <w:p w:rsidR="00770C87" w:rsidRPr="00770C87" w:rsidRDefault="00770C87" w:rsidP="00770C87">
      <w:pPr>
        <w:numPr>
          <w:ilvl w:val="0"/>
          <w:numId w:val="1"/>
        </w:num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Substances labelled "May cause sensitisation by skin contact" and other substances known to cause severe dermatitis.</w:t>
      </w:r>
    </w:p>
    <w:p w:rsidR="00770C87" w:rsidRPr="00770C87" w:rsidRDefault="00770C87" w:rsidP="00770C87">
      <w:pPr>
        <w:numPr>
          <w:ilvl w:val="0"/>
          <w:numId w:val="1"/>
        </w:num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Soldering using rosin flux</w:t>
      </w:r>
    </w:p>
    <w:p w:rsidR="00770C87" w:rsidRPr="00770C87" w:rsidRDefault="00770C87" w:rsidP="00770C87">
      <w:pPr>
        <w:spacing w:after="0" w:line="240" w:lineRule="auto"/>
        <w:rPr>
          <w:rFonts w:ascii="Arial" w:eastAsia="Times New Roman" w:hAnsi="Arial" w:cs="Times New Roman"/>
          <w:sz w:val="20"/>
          <w:szCs w:val="20"/>
          <w:lang w:eastAsia="en-GB"/>
        </w:rPr>
      </w:pP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lastRenderedPageBreak/>
        <w:t>Many of these substances are identified in the University's HAZDAT database.</w:t>
      </w:r>
    </w:p>
    <w:p w:rsidR="00770C87" w:rsidRPr="00770C87" w:rsidRDefault="00770C87" w:rsidP="00770C87">
      <w:pPr>
        <w:spacing w:after="0" w:line="240" w:lineRule="auto"/>
        <w:rPr>
          <w:rFonts w:ascii="Arial" w:eastAsia="Times New Roman" w:hAnsi="Arial" w:cs="Times New Roman"/>
          <w:sz w:val="20"/>
          <w:szCs w:val="20"/>
          <w:lang w:eastAsia="en-GB"/>
        </w:rPr>
      </w:pP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Details should be given of appropriate Health Surveillance after consultation with the Occupational Unit.</w:t>
      </w:r>
    </w:p>
    <w:p w:rsidR="00770C87" w:rsidRPr="00770C87" w:rsidRDefault="00770C87" w:rsidP="00770C87">
      <w:pPr>
        <w:spacing w:after="0" w:line="240" w:lineRule="auto"/>
        <w:rPr>
          <w:rFonts w:ascii="Arial" w:eastAsia="Times New Roman" w:hAnsi="Arial" w:cs="Times New Roman"/>
          <w:sz w:val="20"/>
          <w:szCs w:val="20"/>
          <w:lang w:eastAsia="en-GB"/>
        </w:rPr>
      </w:pPr>
    </w:p>
    <w:p w:rsidR="00770C87" w:rsidRPr="00770C87" w:rsidRDefault="00770C87" w:rsidP="00770C87">
      <w:pPr>
        <w:spacing w:after="120" w:line="240" w:lineRule="auto"/>
        <w:rPr>
          <w:rFonts w:ascii="Arial" w:eastAsia="Times New Roman" w:hAnsi="Arial" w:cs="Times New Roman"/>
          <w:b/>
          <w:sz w:val="24"/>
          <w:szCs w:val="20"/>
          <w:lang w:eastAsia="en-GB"/>
        </w:rPr>
      </w:pPr>
      <w:r w:rsidRPr="00770C87">
        <w:rPr>
          <w:rFonts w:ascii="Arial" w:eastAsia="Times New Roman" w:hAnsi="Arial" w:cs="Times New Roman"/>
          <w:b/>
          <w:sz w:val="24"/>
          <w:szCs w:val="20"/>
          <w:lang w:eastAsia="en-GB"/>
        </w:rPr>
        <w:t>11</w:t>
      </w:r>
      <w:r w:rsidRPr="00770C87">
        <w:rPr>
          <w:rFonts w:ascii="Arial" w:eastAsia="Times New Roman" w:hAnsi="Arial" w:cs="Times New Roman"/>
          <w:b/>
          <w:sz w:val="24"/>
          <w:szCs w:val="20"/>
          <w:lang w:eastAsia="en-GB"/>
        </w:rPr>
        <w:tab/>
        <w:t>Waste Disposal Procedure</w:t>
      </w: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Give details, or refer to approved procedure (see Hazardous Substances Policy Schedule 7), such as the University's Hazardous Waste (identify the category) disposal arrangements, if appropriate.  If waste is to be sent away for disposal give substance name, H numbers and 6 digit waste code. ( See also Hazardous Waste Guidance on Assessment, GUIDANCE/11/HWGA/05)</w:t>
      </w:r>
    </w:p>
    <w:p w:rsidR="00770C87" w:rsidRPr="00770C87" w:rsidRDefault="00770C87" w:rsidP="00770C87">
      <w:pPr>
        <w:spacing w:after="0" w:line="240" w:lineRule="auto"/>
        <w:rPr>
          <w:rFonts w:ascii="Arial" w:eastAsia="Times New Roman" w:hAnsi="Arial" w:cs="Times New Roman"/>
          <w:sz w:val="20"/>
          <w:szCs w:val="20"/>
          <w:lang w:eastAsia="en-GB"/>
        </w:rPr>
      </w:pPr>
    </w:p>
    <w:p w:rsidR="00770C87" w:rsidRPr="00770C87" w:rsidRDefault="00770C87" w:rsidP="00770C87">
      <w:pPr>
        <w:spacing w:after="120" w:line="240" w:lineRule="auto"/>
        <w:rPr>
          <w:rFonts w:ascii="Arial" w:eastAsia="Times New Roman" w:hAnsi="Arial" w:cs="Times New Roman"/>
          <w:b/>
          <w:sz w:val="24"/>
          <w:szCs w:val="20"/>
          <w:lang w:eastAsia="en-GB"/>
        </w:rPr>
      </w:pPr>
      <w:r w:rsidRPr="00770C87">
        <w:rPr>
          <w:rFonts w:ascii="Arial" w:eastAsia="Times New Roman" w:hAnsi="Arial" w:cs="Times New Roman"/>
          <w:b/>
          <w:sz w:val="24"/>
          <w:szCs w:val="20"/>
          <w:lang w:eastAsia="en-GB"/>
        </w:rPr>
        <w:t>12</w:t>
      </w:r>
      <w:r w:rsidRPr="00770C87">
        <w:rPr>
          <w:rFonts w:ascii="Arial" w:eastAsia="Times New Roman" w:hAnsi="Arial" w:cs="Times New Roman"/>
          <w:b/>
          <w:sz w:val="24"/>
          <w:szCs w:val="20"/>
          <w:lang w:eastAsia="en-GB"/>
        </w:rPr>
        <w:tab/>
        <w:t>Review</w:t>
      </w: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Specify the foreseeable event, change of circumstances, change of substance, that could invalidate the original assessment and give cause for review.  The maximum review interval is 5 years.</w:t>
      </w:r>
    </w:p>
    <w:p w:rsidR="00770C87" w:rsidRPr="00770C87" w:rsidRDefault="00770C87" w:rsidP="00770C87">
      <w:pPr>
        <w:spacing w:after="0" w:line="240" w:lineRule="auto"/>
        <w:rPr>
          <w:rFonts w:ascii="Arial" w:eastAsia="Times New Roman" w:hAnsi="Arial" w:cs="Times New Roman"/>
          <w:sz w:val="20"/>
          <w:szCs w:val="20"/>
          <w:lang w:eastAsia="en-GB"/>
        </w:rPr>
      </w:pPr>
    </w:p>
    <w:p w:rsidR="00770C87" w:rsidRPr="00770C87" w:rsidRDefault="00770C87" w:rsidP="00770C87">
      <w:pPr>
        <w:spacing w:after="120" w:line="240" w:lineRule="auto"/>
        <w:rPr>
          <w:rFonts w:ascii="Arial" w:eastAsia="Times New Roman" w:hAnsi="Arial" w:cs="Times New Roman"/>
          <w:b/>
          <w:sz w:val="24"/>
          <w:szCs w:val="20"/>
          <w:lang w:eastAsia="en-GB"/>
        </w:rPr>
      </w:pPr>
      <w:r w:rsidRPr="00770C87">
        <w:rPr>
          <w:rFonts w:ascii="Arial" w:eastAsia="Times New Roman" w:hAnsi="Arial" w:cs="Times New Roman"/>
          <w:b/>
          <w:sz w:val="24"/>
          <w:szCs w:val="20"/>
          <w:lang w:eastAsia="en-GB"/>
        </w:rPr>
        <w:t>13</w:t>
      </w:r>
      <w:r w:rsidRPr="00770C87">
        <w:rPr>
          <w:rFonts w:ascii="Arial" w:eastAsia="Times New Roman" w:hAnsi="Arial" w:cs="Times New Roman"/>
          <w:b/>
          <w:sz w:val="24"/>
          <w:szCs w:val="20"/>
          <w:lang w:eastAsia="en-GB"/>
        </w:rPr>
        <w:tab/>
        <w:t>Emergency Action</w:t>
      </w:r>
    </w:p>
    <w:p w:rsidR="00770C87" w:rsidRPr="00770C87" w:rsidRDefault="00770C87" w:rsidP="00770C87">
      <w:pPr>
        <w:spacing w:after="0" w:line="240" w:lineRule="auto"/>
        <w:rPr>
          <w:rFonts w:ascii="Arial" w:eastAsia="Times New Roman" w:hAnsi="Arial" w:cs="Times New Roman"/>
          <w:sz w:val="20"/>
          <w:szCs w:val="20"/>
          <w:lang w:eastAsia="en-GB"/>
        </w:rPr>
      </w:pPr>
      <w:r w:rsidRPr="00770C87">
        <w:rPr>
          <w:rFonts w:ascii="Arial" w:eastAsia="Times New Roman" w:hAnsi="Arial" w:cs="Times New Roman"/>
          <w:sz w:val="20"/>
          <w:szCs w:val="20"/>
          <w:lang w:eastAsia="en-GB"/>
        </w:rPr>
        <w:t>The details given here must be compatible with the department's emergency plan.  The appropriate persons must be notified if the effects of a potential incident are likely to spread beyond the laboratory and/or building.</w:t>
      </w:r>
    </w:p>
    <w:p w:rsidR="00770C87" w:rsidRPr="00770C87" w:rsidRDefault="00770C87" w:rsidP="00770C87">
      <w:pPr>
        <w:spacing w:before="120" w:after="0" w:line="240" w:lineRule="auto"/>
        <w:jc w:val="right"/>
        <w:rPr>
          <w:rFonts w:ascii="Arial" w:eastAsia="Times New Roman" w:hAnsi="Arial" w:cs="Times New Roman"/>
          <w:sz w:val="12"/>
          <w:szCs w:val="20"/>
          <w:lang w:eastAsia="en-GB"/>
        </w:rPr>
      </w:pPr>
      <w:r w:rsidRPr="00770C87">
        <w:rPr>
          <w:rFonts w:ascii="Arial" w:eastAsia="Times New Roman" w:hAnsi="Arial" w:cs="Times New Roman"/>
          <w:sz w:val="12"/>
          <w:szCs w:val="12"/>
          <w:lang w:eastAsia="en-GB"/>
        </w:rPr>
        <w:t>HSU\Library\Documents\Health and Safety Policy\hs15\</w:t>
      </w:r>
      <w:r w:rsidRPr="00770C87">
        <w:rPr>
          <w:rFonts w:ascii="Arial" w:eastAsia="Times New Roman" w:hAnsi="Arial" w:cs="Times New Roman"/>
          <w:sz w:val="12"/>
          <w:szCs w:val="20"/>
          <w:lang w:eastAsia="en-GB"/>
        </w:rPr>
        <w:t xml:space="preserve">hs2assfm.doc  </w:t>
      </w:r>
    </w:p>
    <w:p w:rsidR="00770C87" w:rsidRPr="00770C87" w:rsidRDefault="00770C87" w:rsidP="00770C87">
      <w:pPr>
        <w:spacing w:after="0" w:line="240" w:lineRule="auto"/>
        <w:jc w:val="right"/>
        <w:rPr>
          <w:rFonts w:ascii="Arial" w:eastAsia="Times New Roman" w:hAnsi="Arial" w:cs="Times New Roman"/>
          <w:sz w:val="12"/>
          <w:szCs w:val="20"/>
          <w:lang w:eastAsia="en-GB"/>
        </w:rPr>
      </w:pPr>
      <w:r w:rsidRPr="00770C87">
        <w:rPr>
          <w:rFonts w:ascii="Arial" w:eastAsia="Times New Roman" w:hAnsi="Arial" w:cs="Times New Roman"/>
          <w:sz w:val="12"/>
          <w:szCs w:val="20"/>
          <w:lang w:eastAsia="en-GB"/>
        </w:rPr>
        <w:t>updated July 2010</w:t>
      </w:r>
    </w:p>
    <w:p w:rsidR="00253248" w:rsidRDefault="00253248"/>
    <w:sectPr w:rsidR="00253248" w:rsidSect="00517BF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FE" w:rsidRDefault="00414AFE" w:rsidP="00770C87">
      <w:pPr>
        <w:spacing w:after="0" w:line="240" w:lineRule="auto"/>
      </w:pPr>
      <w:r>
        <w:separator/>
      </w:r>
    </w:p>
  </w:endnote>
  <w:endnote w:type="continuationSeparator" w:id="0">
    <w:p w:rsidR="00414AFE" w:rsidRDefault="00414AFE" w:rsidP="0077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F4" w:rsidRDefault="00414AFE">
    <w:pPr>
      <w:pStyle w:val="Footer"/>
    </w:pPr>
    <w:r>
      <w:t>S2-</w:t>
    </w:r>
    <w:r>
      <w:fldChar w:fldCharType="begin"/>
    </w:r>
    <w:r>
      <w:instrText xml:space="preserve">page </w:instrText>
    </w:r>
    <w:r>
      <w:fldChar w:fldCharType="separate"/>
    </w:r>
    <w:r w:rsidR="00770C8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FE" w:rsidRDefault="00414AFE" w:rsidP="00770C87">
      <w:pPr>
        <w:spacing w:after="0" w:line="240" w:lineRule="auto"/>
      </w:pPr>
      <w:r>
        <w:separator/>
      </w:r>
    </w:p>
  </w:footnote>
  <w:footnote w:type="continuationSeparator" w:id="0">
    <w:p w:rsidR="00414AFE" w:rsidRDefault="00414AFE" w:rsidP="00770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F4" w:rsidRDefault="00414AFE" w:rsidP="00770C87">
    <w:pPr>
      <w:pStyle w:val="Header"/>
      <w:jc w:val="center"/>
      <w:rPr>
        <w:b/>
        <w:sz w:val="24"/>
      </w:rPr>
    </w:pPr>
    <w:r>
      <w:rPr>
        <w:b/>
        <w:sz w:val="24"/>
      </w:rPr>
      <w:t>Schedule</w:t>
    </w:r>
    <w:r>
      <w:rPr>
        <w:b/>
        <w:sz w:val="24"/>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510C6"/>
    <w:multiLevelType w:val="singleLevel"/>
    <w:tmpl w:val="ECF8A966"/>
    <w:lvl w:ilvl="0">
      <w:start w:val="1"/>
      <w:numFmt w:val="bullet"/>
      <w:lvlText w:val=""/>
      <w:lvlJc w:val="left"/>
      <w:pPr>
        <w:tabs>
          <w:tab w:val="num" w:pos="360"/>
        </w:tabs>
        <w:ind w:left="357" w:hanging="357"/>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87"/>
    <w:rsid w:val="00253248"/>
    <w:rsid w:val="00414AFE"/>
    <w:rsid w:val="00770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C87"/>
  </w:style>
  <w:style w:type="paragraph" w:styleId="Footer">
    <w:name w:val="footer"/>
    <w:basedOn w:val="Normal"/>
    <w:link w:val="FooterChar"/>
    <w:uiPriority w:val="99"/>
    <w:unhideWhenUsed/>
    <w:rsid w:val="00770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C87"/>
  </w:style>
  <w:style w:type="paragraph" w:styleId="Footer">
    <w:name w:val="footer"/>
    <w:basedOn w:val="Normal"/>
    <w:link w:val="FooterChar"/>
    <w:uiPriority w:val="99"/>
    <w:unhideWhenUsed/>
    <w:rsid w:val="00770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and Maz</dc:creator>
  <cp:lastModifiedBy>Dean and Maz</cp:lastModifiedBy>
  <cp:revision>1</cp:revision>
  <dcterms:created xsi:type="dcterms:W3CDTF">2012-07-09T14:13:00Z</dcterms:created>
  <dcterms:modified xsi:type="dcterms:W3CDTF">2012-07-09T14:14:00Z</dcterms:modified>
</cp:coreProperties>
</file>