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B9" w:rsidRPr="009A3D13" w:rsidRDefault="00B83E5E" w:rsidP="009A3D13">
      <w:pPr>
        <w:jc w:val="center"/>
        <w:rPr>
          <w:b/>
          <w:u w:val="single"/>
          <w:lang w:val="en-GB"/>
        </w:rPr>
      </w:pPr>
      <w:r w:rsidRPr="009A3D13">
        <w:rPr>
          <w:b/>
          <w:u w:val="single"/>
          <w:lang w:val="en-GB"/>
        </w:rPr>
        <w:t>Methods of communicating information to MDS PGR students.</w:t>
      </w:r>
    </w:p>
    <w:p w:rsidR="00B83E5E" w:rsidRDefault="00B83E5E">
      <w:pPr>
        <w:rPr>
          <w:lang w:val="en-GB"/>
        </w:rPr>
      </w:pPr>
    </w:p>
    <w:p w:rsidR="00B83E5E" w:rsidRDefault="00B83E5E">
      <w:pPr>
        <w:rPr>
          <w:lang w:val="en-GB"/>
        </w:rPr>
      </w:pPr>
    </w:p>
    <w:p w:rsidR="00B83E5E" w:rsidRDefault="00B83E5E">
      <w:pPr>
        <w:rPr>
          <w:lang w:val="en-GB"/>
        </w:rPr>
      </w:pPr>
      <w:r>
        <w:rPr>
          <w:lang w:val="en-GB"/>
        </w:rPr>
        <w:t>There are several sources of information for MDS PGR students.</w:t>
      </w:r>
    </w:p>
    <w:p w:rsidR="00B83E5E" w:rsidRDefault="00B83E5E">
      <w:pPr>
        <w:rPr>
          <w:lang w:val="en-GB"/>
        </w:rPr>
      </w:pPr>
    </w:p>
    <w:p w:rsidR="00B83E5E" w:rsidRPr="009A3D13" w:rsidRDefault="00B83E5E">
      <w:pPr>
        <w:rPr>
          <w:b/>
          <w:u w:val="single"/>
          <w:lang w:val="en-GB"/>
        </w:rPr>
      </w:pPr>
      <w:r w:rsidRPr="009A3D13">
        <w:rPr>
          <w:b/>
          <w:u w:val="single"/>
          <w:lang w:val="en-GB"/>
        </w:rPr>
        <w:t xml:space="preserve">MDS PGR </w:t>
      </w:r>
      <w:r w:rsidR="00093EB4">
        <w:rPr>
          <w:b/>
          <w:u w:val="single"/>
          <w:lang w:val="en-GB"/>
        </w:rPr>
        <w:t>fortnightly</w:t>
      </w:r>
      <w:r w:rsidR="00093EB4" w:rsidRPr="009A3D13">
        <w:rPr>
          <w:b/>
          <w:u w:val="single"/>
          <w:lang w:val="en-GB"/>
        </w:rPr>
        <w:t xml:space="preserve"> </w:t>
      </w:r>
      <w:r w:rsidRPr="009A3D13">
        <w:rPr>
          <w:b/>
          <w:u w:val="single"/>
          <w:lang w:val="en-GB"/>
        </w:rPr>
        <w:t>newsletter</w:t>
      </w:r>
    </w:p>
    <w:p w:rsidR="00B83E5E" w:rsidRDefault="00B83E5E">
      <w:pPr>
        <w:rPr>
          <w:lang w:val="en-GB"/>
        </w:rPr>
      </w:pPr>
      <w:r>
        <w:rPr>
          <w:lang w:val="en-GB"/>
        </w:rPr>
        <w:t xml:space="preserve">This is a weekly newsletter </w:t>
      </w:r>
      <w:r w:rsidR="009A3D13">
        <w:rPr>
          <w:lang w:val="en-GB"/>
        </w:rPr>
        <w:t xml:space="preserve">circulated </w:t>
      </w:r>
      <w:r>
        <w:rPr>
          <w:lang w:val="en-GB"/>
        </w:rPr>
        <w:t>during term-time which is emailed to all MDS PGR students and their supervisors. It is sent to student email accounts so it is important that members of UoB staff link their staff and student emails (IT can help with this).</w:t>
      </w:r>
    </w:p>
    <w:p w:rsidR="00B83E5E" w:rsidRDefault="00B83E5E">
      <w:pPr>
        <w:rPr>
          <w:lang w:val="en-GB"/>
        </w:rPr>
      </w:pPr>
      <w:r>
        <w:rPr>
          <w:lang w:val="en-GB"/>
        </w:rPr>
        <w:t>The email is sent from Niki Windridge, please email her (</w:t>
      </w:r>
      <w:hyperlink r:id="rId4" w:history="1">
        <w:r w:rsidRPr="00E66FDF">
          <w:rPr>
            <w:rStyle w:val="Hyperlink"/>
            <w:lang w:val="en-GB"/>
          </w:rPr>
          <w:t>N.J.Windridge@bham.ac.uk</w:t>
        </w:r>
      </w:hyperlink>
      <w:r>
        <w:rPr>
          <w:lang w:val="en-GB"/>
        </w:rPr>
        <w:t>) if you don’t receive this newsletter and she will update her distribution list.</w:t>
      </w:r>
    </w:p>
    <w:p w:rsidR="00B83E5E" w:rsidRDefault="00B83E5E">
      <w:pPr>
        <w:rPr>
          <w:lang w:val="en-GB"/>
        </w:rPr>
      </w:pPr>
    </w:p>
    <w:p w:rsidR="00B83E5E" w:rsidRPr="009A3D13" w:rsidRDefault="00B83E5E">
      <w:pPr>
        <w:rPr>
          <w:b/>
          <w:u w:val="single"/>
          <w:lang w:val="en-GB"/>
        </w:rPr>
      </w:pPr>
      <w:r w:rsidRPr="009A3D13">
        <w:rPr>
          <w:b/>
          <w:u w:val="single"/>
          <w:lang w:val="en-GB"/>
        </w:rPr>
        <w:t xml:space="preserve">MDS </w:t>
      </w:r>
      <w:r w:rsidR="007F40FA">
        <w:rPr>
          <w:b/>
          <w:u w:val="single"/>
          <w:lang w:val="en-GB"/>
        </w:rPr>
        <w:t>G</w:t>
      </w:r>
      <w:r w:rsidR="007F40FA" w:rsidRPr="009A3D13">
        <w:rPr>
          <w:b/>
          <w:u w:val="single"/>
          <w:lang w:val="en-GB"/>
        </w:rPr>
        <w:t xml:space="preserve">raduate </w:t>
      </w:r>
      <w:r w:rsidR="007F40FA">
        <w:rPr>
          <w:b/>
          <w:u w:val="single"/>
          <w:lang w:val="en-GB"/>
        </w:rPr>
        <w:t>S</w:t>
      </w:r>
      <w:r w:rsidR="007F40FA" w:rsidRPr="009A3D13">
        <w:rPr>
          <w:b/>
          <w:u w:val="single"/>
          <w:lang w:val="en-GB"/>
        </w:rPr>
        <w:t xml:space="preserve">chool </w:t>
      </w:r>
      <w:r w:rsidRPr="009A3D13">
        <w:rPr>
          <w:b/>
          <w:u w:val="single"/>
          <w:lang w:val="en-GB"/>
        </w:rPr>
        <w:t>website</w:t>
      </w:r>
    </w:p>
    <w:p w:rsidR="00B83E5E" w:rsidRDefault="00173EBF">
      <w:pPr>
        <w:rPr>
          <w:lang w:val="en-GB"/>
        </w:rPr>
      </w:pPr>
      <w:hyperlink r:id="rId5" w:history="1">
        <w:r w:rsidR="00B83E5E" w:rsidRPr="00E66FDF">
          <w:rPr>
            <w:rStyle w:val="Hyperlink"/>
            <w:lang w:val="en-GB"/>
          </w:rPr>
          <w:t>http://www.birmingham.ac.uk/university/colleges/mds/graduate-school/index.aspx</w:t>
        </w:r>
      </w:hyperlink>
    </w:p>
    <w:p w:rsidR="00B83E5E" w:rsidRDefault="00B83E5E">
      <w:pPr>
        <w:rPr>
          <w:lang w:val="en-GB"/>
        </w:rPr>
      </w:pPr>
      <w:r>
        <w:rPr>
          <w:lang w:val="en-GB"/>
        </w:rPr>
        <w:t>This website is predominantly an external facing website introducing members of the public to the</w:t>
      </w:r>
      <w:r w:rsidR="007F40FA">
        <w:rPr>
          <w:lang w:val="en-GB"/>
        </w:rPr>
        <w:t xml:space="preserve"> MDS</w:t>
      </w:r>
      <w:r>
        <w:rPr>
          <w:lang w:val="en-GB"/>
        </w:rPr>
        <w:t xml:space="preserve"> </w:t>
      </w:r>
      <w:r w:rsidR="007F40FA">
        <w:rPr>
          <w:lang w:val="en-GB"/>
        </w:rPr>
        <w:t>Graduate School</w:t>
      </w:r>
      <w:r>
        <w:rPr>
          <w:lang w:val="en-GB"/>
        </w:rPr>
        <w:t xml:space="preserve">. </w:t>
      </w:r>
    </w:p>
    <w:p w:rsidR="00093EB4" w:rsidRDefault="00093EB4">
      <w:pPr>
        <w:rPr>
          <w:lang w:val="en-GB"/>
        </w:rPr>
      </w:pPr>
    </w:p>
    <w:p w:rsidR="00B83E5E" w:rsidRPr="009A3D13" w:rsidRDefault="00B83E5E">
      <w:pPr>
        <w:rPr>
          <w:b/>
          <w:u w:val="single"/>
          <w:lang w:val="en-GB"/>
        </w:rPr>
      </w:pPr>
      <w:r w:rsidRPr="009A3D13">
        <w:rPr>
          <w:b/>
          <w:u w:val="single"/>
          <w:lang w:val="en-GB"/>
        </w:rPr>
        <w:t xml:space="preserve">MDS </w:t>
      </w:r>
      <w:r w:rsidR="007F40FA">
        <w:rPr>
          <w:b/>
          <w:u w:val="single"/>
          <w:lang w:val="en-GB"/>
        </w:rPr>
        <w:t>G</w:t>
      </w:r>
      <w:r w:rsidR="007F40FA" w:rsidRPr="009A3D13">
        <w:rPr>
          <w:b/>
          <w:u w:val="single"/>
          <w:lang w:val="en-GB"/>
        </w:rPr>
        <w:t xml:space="preserve">raduate </w:t>
      </w:r>
      <w:r w:rsidR="007F40FA">
        <w:rPr>
          <w:b/>
          <w:u w:val="single"/>
          <w:lang w:val="en-GB"/>
        </w:rPr>
        <w:t>S</w:t>
      </w:r>
      <w:r w:rsidR="007F40FA" w:rsidRPr="009A3D13">
        <w:rPr>
          <w:b/>
          <w:u w:val="single"/>
          <w:lang w:val="en-GB"/>
        </w:rPr>
        <w:t xml:space="preserve">chool </w:t>
      </w:r>
      <w:r w:rsidRPr="009A3D13">
        <w:rPr>
          <w:b/>
          <w:u w:val="single"/>
          <w:lang w:val="en-GB"/>
        </w:rPr>
        <w:t>intranet</w:t>
      </w:r>
    </w:p>
    <w:p w:rsidR="00B83E5E" w:rsidRDefault="00173EBF">
      <w:pPr>
        <w:rPr>
          <w:lang w:val="en-GB"/>
        </w:rPr>
      </w:pPr>
      <w:hyperlink r:id="rId6" w:history="1">
        <w:r w:rsidR="00B83E5E" w:rsidRPr="00E66FDF">
          <w:rPr>
            <w:rStyle w:val="Hyperlink"/>
            <w:lang w:val="en-GB"/>
          </w:rPr>
          <w:t>https://intranet.birmingham.ac.uk/mds/graduate-school/current-students-information.aspx?securitytoken=W%2fyHI1KAd1AsqL5d2T3Kuu4%2bnsu2eF0X8%2bb0z3CyXkR55IKCI%2fchDIFdKYsVmaU4%2butnbP9I6L0%3d</w:t>
        </w:r>
      </w:hyperlink>
    </w:p>
    <w:p w:rsidR="00B83E5E" w:rsidRDefault="00B83E5E">
      <w:pPr>
        <w:rPr>
          <w:lang w:val="en-GB"/>
        </w:rPr>
      </w:pPr>
    </w:p>
    <w:p w:rsidR="00B83E5E" w:rsidRDefault="00B83E5E">
      <w:pPr>
        <w:rPr>
          <w:lang w:val="en-GB"/>
        </w:rPr>
      </w:pPr>
      <w:r>
        <w:rPr>
          <w:lang w:val="en-GB"/>
        </w:rPr>
        <w:t>This is the site that is possibly most relevant to current MDS PGR students.</w:t>
      </w:r>
    </w:p>
    <w:p w:rsidR="00B83E5E" w:rsidRDefault="00B83E5E">
      <w:pPr>
        <w:rPr>
          <w:lang w:val="en-GB"/>
        </w:rPr>
      </w:pPr>
      <w:r>
        <w:rPr>
          <w:lang w:val="en-GB"/>
        </w:rPr>
        <w:t>It has 5 sections.</w:t>
      </w:r>
    </w:p>
    <w:p w:rsidR="00B83E5E" w:rsidRPr="0076026A" w:rsidRDefault="00B83E5E">
      <w:pPr>
        <w:rPr>
          <w:u w:val="single"/>
          <w:lang w:val="en-GB"/>
        </w:rPr>
      </w:pPr>
      <w:r w:rsidRPr="0076026A">
        <w:rPr>
          <w:u w:val="single"/>
          <w:lang w:val="en-GB"/>
        </w:rPr>
        <w:t>Funding opportunities</w:t>
      </w:r>
    </w:p>
    <w:p w:rsidR="00B83E5E" w:rsidRDefault="00B83E5E">
      <w:pPr>
        <w:rPr>
          <w:lang w:val="en-GB"/>
        </w:rPr>
      </w:pPr>
      <w:r>
        <w:rPr>
          <w:lang w:val="en-GB"/>
        </w:rPr>
        <w:t xml:space="preserve">Advertising any </w:t>
      </w:r>
      <w:r w:rsidR="0076026A">
        <w:rPr>
          <w:lang w:val="en-GB"/>
        </w:rPr>
        <w:t xml:space="preserve">current </w:t>
      </w:r>
      <w:r>
        <w:rPr>
          <w:lang w:val="en-GB"/>
        </w:rPr>
        <w:t>funding opportunities for PGR students e.g. overseas travel fund.</w:t>
      </w:r>
    </w:p>
    <w:p w:rsidR="00B83E5E" w:rsidRPr="0076026A" w:rsidRDefault="00B83E5E">
      <w:pPr>
        <w:rPr>
          <w:u w:val="single"/>
          <w:lang w:val="en-GB"/>
        </w:rPr>
      </w:pPr>
      <w:r w:rsidRPr="0076026A">
        <w:rPr>
          <w:u w:val="single"/>
          <w:lang w:val="en-GB"/>
        </w:rPr>
        <w:t>College Seminar Series</w:t>
      </w:r>
    </w:p>
    <w:p w:rsidR="00B83E5E" w:rsidRDefault="00B83E5E">
      <w:pPr>
        <w:rPr>
          <w:lang w:val="en-GB"/>
        </w:rPr>
      </w:pPr>
      <w:r>
        <w:rPr>
          <w:lang w:val="en-GB"/>
        </w:rPr>
        <w:t xml:space="preserve">The list of </w:t>
      </w:r>
      <w:r w:rsidR="007F40FA">
        <w:rPr>
          <w:lang w:val="en-GB"/>
        </w:rPr>
        <w:t>Graduate Lecture Series</w:t>
      </w:r>
      <w:r>
        <w:rPr>
          <w:lang w:val="en-GB"/>
        </w:rPr>
        <w:t xml:space="preserve"> as well as the school based and </w:t>
      </w:r>
      <w:r w:rsidR="007F40FA">
        <w:rPr>
          <w:lang w:val="en-GB"/>
        </w:rPr>
        <w:t xml:space="preserve">discipline </w:t>
      </w:r>
      <w:r>
        <w:rPr>
          <w:lang w:val="en-GB"/>
        </w:rPr>
        <w:t>specific seminar series.</w:t>
      </w:r>
    </w:p>
    <w:p w:rsidR="00B83E5E" w:rsidRPr="0076026A" w:rsidRDefault="0076026A">
      <w:pPr>
        <w:rPr>
          <w:u w:val="single"/>
          <w:lang w:val="en-GB"/>
        </w:rPr>
      </w:pPr>
      <w:r w:rsidRPr="0076026A">
        <w:rPr>
          <w:u w:val="single"/>
          <w:lang w:val="en-GB"/>
        </w:rPr>
        <w:t>Information for PGR students</w:t>
      </w:r>
    </w:p>
    <w:p w:rsidR="0076026A" w:rsidRDefault="0076026A">
      <w:pPr>
        <w:rPr>
          <w:lang w:val="en-GB"/>
        </w:rPr>
      </w:pPr>
      <w:r>
        <w:rPr>
          <w:lang w:val="en-GB"/>
        </w:rPr>
        <w:t>This contains information such as thesis submission procedures and training opportunities. If appropriate</w:t>
      </w:r>
      <w:r w:rsidR="007F40FA">
        <w:rPr>
          <w:lang w:val="en-GB"/>
        </w:rPr>
        <w:t>,</w:t>
      </w:r>
      <w:r>
        <w:rPr>
          <w:lang w:val="en-GB"/>
        </w:rPr>
        <w:t xml:space="preserve"> this links through directly to the University Graduate School intranet site to ensure no duplication of information.</w:t>
      </w:r>
    </w:p>
    <w:p w:rsidR="0076026A" w:rsidRDefault="0076026A">
      <w:pPr>
        <w:rPr>
          <w:u w:val="single"/>
          <w:lang w:val="en-GB"/>
        </w:rPr>
      </w:pPr>
      <w:r w:rsidRPr="0076026A">
        <w:rPr>
          <w:u w:val="single"/>
          <w:lang w:val="en-GB"/>
        </w:rPr>
        <w:t>Events</w:t>
      </w:r>
    </w:p>
    <w:p w:rsidR="0076026A" w:rsidRDefault="0076026A">
      <w:pPr>
        <w:rPr>
          <w:lang w:val="en-GB"/>
        </w:rPr>
      </w:pPr>
      <w:r w:rsidRPr="0076026A">
        <w:rPr>
          <w:lang w:val="en-GB"/>
        </w:rPr>
        <w:t xml:space="preserve">This lists the current special events e.g. </w:t>
      </w:r>
      <w:r w:rsidR="007F40FA">
        <w:rPr>
          <w:lang w:val="en-GB"/>
        </w:rPr>
        <w:t>R</w:t>
      </w:r>
      <w:r w:rsidR="007F40FA" w:rsidRPr="0076026A">
        <w:rPr>
          <w:lang w:val="en-GB"/>
        </w:rPr>
        <w:t xml:space="preserve">esearch </w:t>
      </w:r>
      <w:r w:rsidR="007F40FA">
        <w:rPr>
          <w:lang w:val="en-GB"/>
        </w:rPr>
        <w:t>F</w:t>
      </w:r>
      <w:r w:rsidR="007F40FA" w:rsidRPr="0076026A">
        <w:rPr>
          <w:lang w:val="en-GB"/>
        </w:rPr>
        <w:t xml:space="preserve">estival </w:t>
      </w:r>
      <w:r w:rsidRPr="0076026A">
        <w:rPr>
          <w:lang w:val="en-GB"/>
        </w:rPr>
        <w:t>details</w:t>
      </w:r>
      <w:r>
        <w:rPr>
          <w:lang w:val="en-GB"/>
        </w:rPr>
        <w:t>.</w:t>
      </w:r>
    </w:p>
    <w:p w:rsidR="0076026A" w:rsidRDefault="0076026A">
      <w:pPr>
        <w:rPr>
          <w:lang w:val="en-GB"/>
        </w:rPr>
      </w:pPr>
    </w:p>
    <w:p w:rsidR="0076026A" w:rsidRPr="009A3D13" w:rsidRDefault="0076026A">
      <w:pPr>
        <w:rPr>
          <w:b/>
          <w:u w:val="single"/>
          <w:lang w:val="en-GB"/>
        </w:rPr>
      </w:pPr>
      <w:r w:rsidRPr="009A3D13">
        <w:rPr>
          <w:b/>
          <w:u w:val="single"/>
          <w:lang w:val="en-GB"/>
        </w:rPr>
        <w:t xml:space="preserve">University </w:t>
      </w:r>
      <w:r w:rsidR="007F40FA">
        <w:rPr>
          <w:b/>
          <w:u w:val="single"/>
          <w:lang w:val="en-GB"/>
        </w:rPr>
        <w:t>G</w:t>
      </w:r>
      <w:r w:rsidR="007F40FA" w:rsidRPr="009A3D13">
        <w:rPr>
          <w:b/>
          <w:u w:val="single"/>
          <w:lang w:val="en-GB"/>
        </w:rPr>
        <w:t xml:space="preserve">raduate </w:t>
      </w:r>
      <w:r w:rsidR="007F40FA">
        <w:rPr>
          <w:b/>
          <w:u w:val="single"/>
          <w:lang w:val="en-GB"/>
        </w:rPr>
        <w:t>S</w:t>
      </w:r>
      <w:r w:rsidR="007F40FA" w:rsidRPr="009A3D13">
        <w:rPr>
          <w:b/>
          <w:u w:val="single"/>
          <w:lang w:val="en-GB"/>
        </w:rPr>
        <w:t xml:space="preserve">chool </w:t>
      </w:r>
      <w:r w:rsidRPr="009A3D13">
        <w:rPr>
          <w:b/>
          <w:u w:val="single"/>
          <w:lang w:val="en-GB"/>
        </w:rPr>
        <w:t>website</w:t>
      </w:r>
    </w:p>
    <w:p w:rsidR="0076026A" w:rsidRDefault="00173EBF">
      <w:pPr>
        <w:rPr>
          <w:lang w:val="en-GB"/>
        </w:rPr>
      </w:pPr>
      <w:hyperlink r:id="rId7" w:history="1">
        <w:r w:rsidR="0076026A" w:rsidRPr="00E66FDF">
          <w:rPr>
            <w:rStyle w:val="Hyperlink"/>
            <w:lang w:val="en-GB"/>
          </w:rPr>
          <w:t>http://www.birmingham.ac.uk/students/support/dr/graduate-school.aspx</w:t>
        </w:r>
      </w:hyperlink>
    </w:p>
    <w:p w:rsidR="0076026A" w:rsidRDefault="0076026A">
      <w:pPr>
        <w:rPr>
          <w:lang w:val="en-GB"/>
        </w:rPr>
      </w:pPr>
      <w:r>
        <w:rPr>
          <w:lang w:val="en-GB"/>
        </w:rPr>
        <w:t>this is a single page of basic information regarding the University Graduate School.</w:t>
      </w:r>
    </w:p>
    <w:p w:rsidR="0076026A" w:rsidRDefault="0076026A">
      <w:pPr>
        <w:rPr>
          <w:lang w:val="en-GB"/>
        </w:rPr>
      </w:pPr>
      <w:r>
        <w:rPr>
          <w:lang w:val="en-GB"/>
        </w:rPr>
        <w:t>The majority of their information is held on their intranet site.</w:t>
      </w:r>
    </w:p>
    <w:p w:rsidR="0076026A" w:rsidRDefault="0076026A">
      <w:pPr>
        <w:rPr>
          <w:lang w:val="en-GB"/>
        </w:rPr>
      </w:pPr>
    </w:p>
    <w:p w:rsidR="0076026A" w:rsidRPr="009A3D13" w:rsidRDefault="0076026A">
      <w:pPr>
        <w:rPr>
          <w:b/>
          <w:u w:val="single"/>
          <w:lang w:val="en-GB"/>
        </w:rPr>
      </w:pPr>
      <w:r w:rsidRPr="009A3D13">
        <w:rPr>
          <w:b/>
          <w:u w:val="single"/>
          <w:lang w:val="en-GB"/>
        </w:rPr>
        <w:t xml:space="preserve">University </w:t>
      </w:r>
      <w:r w:rsidR="007F40FA">
        <w:rPr>
          <w:b/>
          <w:u w:val="single"/>
          <w:lang w:val="en-GB"/>
        </w:rPr>
        <w:t>G</w:t>
      </w:r>
      <w:r w:rsidR="007F40FA" w:rsidRPr="009A3D13">
        <w:rPr>
          <w:b/>
          <w:u w:val="single"/>
          <w:lang w:val="en-GB"/>
        </w:rPr>
        <w:t xml:space="preserve">raduate </w:t>
      </w:r>
      <w:r w:rsidR="007F40FA">
        <w:rPr>
          <w:b/>
          <w:u w:val="single"/>
          <w:lang w:val="en-GB"/>
        </w:rPr>
        <w:t>S</w:t>
      </w:r>
      <w:r w:rsidR="007F40FA" w:rsidRPr="009A3D13">
        <w:rPr>
          <w:b/>
          <w:u w:val="single"/>
          <w:lang w:val="en-GB"/>
        </w:rPr>
        <w:t xml:space="preserve">chool </w:t>
      </w:r>
      <w:r w:rsidRPr="009A3D13">
        <w:rPr>
          <w:b/>
          <w:u w:val="single"/>
          <w:lang w:val="en-GB"/>
        </w:rPr>
        <w:t>intranet</w:t>
      </w:r>
    </w:p>
    <w:p w:rsidR="0076026A" w:rsidRDefault="00173EBF">
      <w:pPr>
        <w:rPr>
          <w:lang w:val="en-GB"/>
        </w:rPr>
      </w:pPr>
      <w:hyperlink r:id="rId8" w:history="1">
        <w:r w:rsidR="0076026A" w:rsidRPr="00E66FDF">
          <w:rPr>
            <w:rStyle w:val="Hyperlink"/>
            <w:lang w:val="en-GB"/>
          </w:rPr>
          <w:t>https://intranet.birmingham.ac.uk/as/studentservices/graduateschool/index.aspx</w:t>
        </w:r>
      </w:hyperlink>
    </w:p>
    <w:p w:rsidR="0076026A" w:rsidRDefault="009A3D13">
      <w:pPr>
        <w:rPr>
          <w:lang w:val="en-GB"/>
        </w:rPr>
      </w:pPr>
      <w:r>
        <w:rPr>
          <w:lang w:val="en-GB"/>
        </w:rPr>
        <w:t xml:space="preserve">This lists all the </w:t>
      </w:r>
      <w:r w:rsidR="0076026A">
        <w:rPr>
          <w:lang w:val="en-GB"/>
        </w:rPr>
        <w:t xml:space="preserve">resources that are available </w:t>
      </w:r>
      <w:r>
        <w:rPr>
          <w:lang w:val="en-GB"/>
        </w:rPr>
        <w:t xml:space="preserve">to </w:t>
      </w:r>
      <w:r w:rsidR="0076026A">
        <w:rPr>
          <w:lang w:val="en-GB"/>
        </w:rPr>
        <w:t xml:space="preserve">PGR students in the University including many training and development opportunities along with information regarding </w:t>
      </w:r>
      <w:r w:rsidR="007F40FA">
        <w:rPr>
          <w:lang w:val="en-GB"/>
        </w:rPr>
        <w:t xml:space="preserve">the </w:t>
      </w:r>
      <w:r w:rsidR="0076026A">
        <w:rPr>
          <w:lang w:val="en-GB"/>
        </w:rPr>
        <w:t>registration and examination process.</w:t>
      </w:r>
    </w:p>
    <w:p w:rsidR="00093EB4" w:rsidRDefault="00093EB4">
      <w:pPr>
        <w:rPr>
          <w:b/>
          <w:u w:val="single"/>
          <w:lang w:val="en-GB"/>
        </w:rPr>
      </w:pPr>
    </w:p>
    <w:p w:rsidR="009A3D13" w:rsidRPr="009A3D13" w:rsidRDefault="009A3D13">
      <w:pPr>
        <w:rPr>
          <w:b/>
          <w:u w:val="single"/>
          <w:lang w:val="en-GB"/>
        </w:rPr>
      </w:pPr>
      <w:r w:rsidRPr="009A3D13">
        <w:rPr>
          <w:b/>
          <w:u w:val="single"/>
          <w:lang w:val="en-GB"/>
        </w:rPr>
        <w:lastRenderedPageBreak/>
        <w:t>Face Book Page</w:t>
      </w:r>
    </w:p>
    <w:p w:rsidR="009A3D13" w:rsidRDefault="009A3D13">
      <w:pPr>
        <w:rPr>
          <w:lang w:val="en-GB"/>
        </w:rPr>
      </w:pPr>
      <w:r>
        <w:rPr>
          <w:lang w:val="en-GB"/>
        </w:rPr>
        <w:t>This is an MDS student run initiative which aims to be and informal networking site for MDS PGR students as well as giving latest information about any student run social events.</w:t>
      </w:r>
    </w:p>
    <w:p w:rsidR="007F40FA" w:rsidRPr="007F40FA" w:rsidRDefault="00501FD1" w:rsidP="007F40FA">
      <w:pPr>
        <w:rPr>
          <w:color w:val="000000"/>
        </w:rPr>
      </w:pPr>
      <w:r w:rsidRPr="00501FD1">
        <w:t>Join the Birmingham Uni MDS Postgraduates Facebook group at</w:t>
      </w:r>
      <w:r w:rsidRPr="00501FD1">
        <w:rPr>
          <w:color w:val="1F497D"/>
        </w:rPr>
        <w:t xml:space="preserve"> </w:t>
      </w:r>
      <w:hyperlink r:id="rId9" w:tgtFrame="_blank" w:history="1">
        <w:r w:rsidRPr="00501FD1">
          <w:rPr>
            <w:rStyle w:val="Hyperlink"/>
          </w:rPr>
          <w:t>http://www.facebook.com/groups/160180392134/</w:t>
        </w:r>
      </w:hyperlink>
    </w:p>
    <w:p w:rsidR="0076026A" w:rsidRPr="0076026A" w:rsidRDefault="0076026A">
      <w:pPr>
        <w:rPr>
          <w:lang w:val="en-GB"/>
        </w:rPr>
      </w:pPr>
    </w:p>
    <w:sectPr w:rsidR="0076026A" w:rsidRPr="0076026A" w:rsidSect="006A54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B83E5E"/>
    <w:rsid w:val="00032002"/>
    <w:rsid w:val="00057706"/>
    <w:rsid w:val="0006251D"/>
    <w:rsid w:val="00093EB4"/>
    <w:rsid w:val="000A6160"/>
    <w:rsid w:val="000D206B"/>
    <w:rsid w:val="000F7E0C"/>
    <w:rsid w:val="001077F7"/>
    <w:rsid w:val="00144FAB"/>
    <w:rsid w:val="00162AA5"/>
    <w:rsid w:val="00163CC1"/>
    <w:rsid w:val="00173EBF"/>
    <w:rsid w:val="001A21B3"/>
    <w:rsid w:val="001B1EFD"/>
    <w:rsid w:val="001C43D7"/>
    <w:rsid w:val="001D25C7"/>
    <w:rsid w:val="00297443"/>
    <w:rsid w:val="00320D3E"/>
    <w:rsid w:val="003279F9"/>
    <w:rsid w:val="00340945"/>
    <w:rsid w:val="0038260F"/>
    <w:rsid w:val="003A3D96"/>
    <w:rsid w:val="003E2EAF"/>
    <w:rsid w:val="003F25E8"/>
    <w:rsid w:val="00410425"/>
    <w:rsid w:val="004249B2"/>
    <w:rsid w:val="004B433C"/>
    <w:rsid w:val="004D4BD5"/>
    <w:rsid w:val="004F21FF"/>
    <w:rsid w:val="00501FD1"/>
    <w:rsid w:val="005853BB"/>
    <w:rsid w:val="00590D35"/>
    <w:rsid w:val="005A23DA"/>
    <w:rsid w:val="005A7EF8"/>
    <w:rsid w:val="005B1FF4"/>
    <w:rsid w:val="005E018C"/>
    <w:rsid w:val="005E686E"/>
    <w:rsid w:val="005F77AE"/>
    <w:rsid w:val="00607E28"/>
    <w:rsid w:val="006426CB"/>
    <w:rsid w:val="0067049C"/>
    <w:rsid w:val="00675936"/>
    <w:rsid w:val="006A54B9"/>
    <w:rsid w:val="006F1C81"/>
    <w:rsid w:val="007048D9"/>
    <w:rsid w:val="00704A3E"/>
    <w:rsid w:val="00727200"/>
    <w:rsid w:val="00754D5D"/>
    <w:rsid w:val="0076026A"/>
    <w:rsid w:val="0078280E"/>
    <w:rsid w:val="007A2A24"/>
    <w:rsid w:val="007F40FA"/>
    <w:rsid w:val="00843053"/>
    <w:rsid w:val="008B46DA"/>
    <w:rsid w:val="008C7E69"/>
    <w:rsid w:val="008D2EFA"/>
    <w:rsid w:val="00926245"/>
    <w:rsid w:val="00973B3D"/>
    <w:rsid w:val="009A3D13"/>
    <w:rsid w:val="009E69EE"/>
    <w:rsid w:val="00A406C9"/>
    <w:rsid w:val="00A40E3F"/>
    <w:rsid w:val="00A635AB"/>
    <w:rsid w:val="00A70FAC"/>
    <w:rsid w:val="00AD0214"/>
    <w:rsid w:val="00AE5C8E"/>
    <w:rsid w:val="00B4424B"/>
    <w:rsid w:val="00B600F2"/>
    <w:rsid w:val="00B83E5E"/>
    <w:rsid w:val="00B96826"/>
    <w:rsid w:val="00BB6B70"/>
    <w:rsid w:val="00BC2531"/>
    <w:rsid w:val="00C00FAD"/>
    <w:rsid w:val="00C4703A"/>
    <w:rsid w:val="00CF2F08"/>
    <w:rsid w:val="00D83DDA"/>
    <w:rsid w:val="00DF47A5"/>
    <w:rsid w:val="00E25E40"/>
    <w:rsid w:val="00E6765D"/>
    <w:rsid w:val="00E72BE4"/>
    <w:rsid w:val="00E87BFF"/>
    <w:rsid w:val="00E9159A"/>
    <w:rsid w:val="00EF7B75"/>
    <w:rsid w:val="00F45633"/>
    <w:rsid w:val="00F559D2"/>
    <w:rsid w:val="00F856A6"/>
    <w:rsid w:val="00F865F7"/>
    <w:rsid w:val="00F94E54"/>
    <w:rsid w:val="00FB62DA"/>
    <w:rsid w:val="00FD13E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06"/>
    <w:rPr>
      <w:rFonts w:ascii="Arial" w:hAnsi="Arial" w:cs="Arial"/>
      <w:sz w:val="24"/>
      <w:szCs w:val="24"/>
      <w:lang w:val="en-US" w:eastAsia="en-US"/>
    </w:rPr>
  </w:style>
  <w:style w:type="paragraph" w:styleId="Heading2">
    <w:name w:val="heading 2"/>
    <w:basedOn w:val="Normal"/>
    <w:link w:val="Heading2Char"/>
    <w:uiPriority w:val="99"/>
    <w:qFormat/>
    <w:rsid w:val="00057706"/>
    <w:pPr>
      <w:spacing w:before="100" w:beforeAutospacing="1" w:after="100" w:afterAutospacing="1"/>
      <w:outlineLvl w:val="1"/>
    </w:pPr>
    <w:rPr>
      <w:rFonts w:ascii="Times New Roman" w:hAnsi="Times New Roman" w:cs="Times New Roman"/>
      <w:b/>
      <w:bCs/>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57706"/>
    <w:rPr>
      <w:rFonts w:ascii="Times New Roman" w:hAnsi="Times New Roman"/>
      <w:b/>
      <w:bCs/>
      <w:sz w:val="29"/>
      <w:szCs w:val="29"/>
    </w:rPr>
  </w:style>
  <w:style w:type="paragraph" w:styleId="Title">
    <w:name w:val="Title"/>
    <w:basedOn w:val="Normal"/>
    <w:link w:val="TitleChar"/>
    <w:uiPriority w:val="99"/>
    <w:qFormat/>
    <w:rsid w:val="00057706"/>
    <w:pPr>
      <w:jc w:val="center"/>
    </w:pPr>
    <w:rPr>
      <w:rFonts w:cs="Times New Roman"/>
      <w:b/>
      <w:sz w:val="20"/>
      <w:szCs w:val="20"/>
      <w:lang w:val="en-GB" w:eastAsia="en-GB"/>
    </w:rPr>
  </w:style>
  <w:style w:type="character" w:customStyle="1" w:styleId="TitleChar">
    <w:name w:val="Title Char"/>
    <w:basedOn w:val="DefaultParagraphFont"/>
    <w:link w:val="Title"/>
    <w:uiPriority w:val="99"/>
    <w:rsid w:val="00057706"/>
    <w:rPr>
      <w:rFonts w:ascii="Arial" w:hAnsi="Arial"/>
      <w:b/>
      <w:sz w:val="20"/>
      <w:szCs w:val="20"/>
    </w:rPr>
  </w:style>
  <w:style w:type="character" w:styleId="Strong">
    <w:name w:val="Strong"/>
    <w:basedOn w:val="DefaultParagraphFont"/>
    <w:uiPriority w:val="99"/>
    <w:qFormat/>
    <w:rsid w:val="00057706"/>
    <w:rPr>
      <w:rFonts w:cs="Times New Roman"/>
      <w:b/>
      <w:bCs/>
    </w:rPr>
  </w:style>
  <w:style w:type="paragraph" w:styleId="NoSpacing">
    <w:name w:val="No Spacing"/>
    <w:uiPriority w:val="99"/>
    <w:qFormat/>
    <w:rsid w:val="00057706"/>
    <w:rPr>
      <w:rFonts w:ascii="Arial" w:eastAsia="Times New Roman" w:hAnsi="Arial" w:cs="Arial"/>
      <w:sz w:val="24"/>
      <w:szCs w:val="24"/>
      <w:lang w:val="en-US" w:eastAsia="en-US"/>
    </w:rPr>
  </w:style>
  <w:style w:type="paragraph" w:styleId="ListParagraph">
    <w:name w:val="List Paragraph"/>
    <w:basedOn w:val="Normal"/>
    <w:uiPriority w:val="99"/>
    <w:qFormat/>
    <w:rsid w:val="00057706"/>
    <w:pPr>
      <w:ind w:left="720"/>
      <w:contextualSpacing/>
    </w:pPr>
    <w:rPr>
      <w:rFonts w:eastAsia="Times New Roman"/>
    </w:rPr>
  </w:style>
  <w:style w:type="character" w:styleId="Hyperlink">
    <w:name w:val="Hyperlink"/>
    <w:basedOn w:val="DefaultParagraphFont"/>
    <w:uiPriority w:val="99"/>
    <w:unhideWhenUsed/>
    <w:rsid w:val="00B83E5E"/>
    <w:rPr>
      <w:color w:val="0000FF" w:themeColor="hyperlink"/>
      <w:u w:val="single"/>
    </w:rPr>
  </w:style>
  <w:style w:type="paragraph" w:styleId="BalloonText">
    <w:name w:val="Balloon Text"/>
    <w:basedOn w:val="Normal"/>
    <w:link w:val="BalloonTextChar"/>
    <w:uiPriority w:val="99"/>
    <w:semiHidden/>
    <w:unhideWhenUsed/>
    <w:rsid w:val="007F40FA"/>
    <w:rPr>
      <w:rFonts w:ascii="Tahoma" w:hAnsi="Tahoma" w:cs="Tahoma"/>
      <w:sz w:val="16"/>
      <w:szCs w:val="16"/>
    </w:rPr>
  </w:style>
  <w:style w:type="character" w:customStyle="1" w:styleId="BalloonTextChar">
    <w:name w:val="Balloon Text Char"/>
    <w:basedOn w:val="DefaultParagraphFont"/>
    <w:link w:val="BalloonText"/>
    <w:uiPriority w:val="99"/>
    <w:semiHidden/>
    <w:rsid w:val="007F40F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2109065">
      <w:bodyDiv w:val="1"/>
      <w:marLeft w:val="0"/>
      <w:marRight w:val="0"/>
      <w:marTop w:val="0"/>
      <w:marBottom w:val="0"/>
      <w:divBdr>
        <w:top w:val="none" w:sz="0" w:space="0" w:color="auto"/>
        <w:left w:val="none" w:sz="0" w:space="0" w:color="auto"/>
        <w:bottom w:val="none" w:sz="0" w:space="0" w:color="auto"/>
        <w:right w:val="none" w:sz="0" w:space="0" w:color="auto"/>
      </w:divBdr>
    </w:div>
    <w:div w:id="2047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graduateschool/index.aspx" TargetMode="External"/><Relationship Id="rId3" Type="http://schemas.openxmlformats.org/officeDocument/2006/relationships/webSettings" Target="webSettings.xml"/><Relationship Id="rId7" Type="http://schemas.openxmlformats.org/officeDocument/2006/relationships/hyperlink" Target="http://www.birmingham.ac.uk/students/support/dr/graduate-schoo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et.birmingham.ac.uk/mds/graduate-school/current-students-information.aspx?securitytoken=W%2fyHI1KAd1AsqL5d2T3Kuu4%2bnsu2eF0X8%2bb0z3CyXkR55IKCI%2fchDIFdKYsVmaU4%2butnbP9I6L0%3d" TargetMode="External"/><Relationship Id="rId11" Type="http://schemas.openxmlformats.org/officeDocument/2006/relationships/theme" Target="theme/theme1.xml"/><Relationship Id="rId5" Type="http://schemas.openxmlformats.org/officeDocument/2006/relationships/hyperlink" Target="http://www.birmingham.ac.uk/university/colleges/mds/graduate-school/index.aspx" TargetMode="External"/><Relationship Id="rId10" Type="http://schemas.openxmlformats.org/officeDocument/2006/relationships/fontTable" Target="fontTable.xml"/><Relationship Id="rId4" Type="http://schemas.openxmlformats.org/officeDocument/2006/relationships/hyperlink" Target="mailto:N.J.Windridge@bham.ac.uk" TargetMode="External"/><Relationship Id="rId9" Type="http://schemas.openxmlformats.org/officeDocument/2006/relationships/hyperlink" Target="http://www.facebook.com/groups/16018039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brutonrk</dc:creator>
  <cp:lastModifiedBy>carterks</cp:lastModifiedBy>
  <cp:revision>3</cp:revision>
  <dcterms:created xsi:type="dcterms:W3CDTF">2013-11-21T17:08:00Z</dcterms:created>
  <dcterms:modified xsi:type="dcterms:W3CDTF">2013-11-21T17:09:00Z</dcterms:modified>
</cp:coreProperties>
</file>