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024D" w:rsidRPr="00514D55" w:rsidRDefault="00514D55" w:rsidP="00514D55">
      <w:pPr>
        <w:rPr>
          <w:rFonts w:ascii="Arial" w:hAnsi="Arial" w:cs="Arial"/>
          <w:b/>
          <w:sz w:val="52"/>
          <w:szCs w:val="52"/>
        </w:rPr>
      </w:pPr>
      <w:r w:rsidRPr="00514D55">
        <w:rPr>
          <w:rFonts w:ascii="Arial" w:hAnsi="Arial" w:cs="Arial"/>
          <w:b/>
          <w:sz w:val="52"/>
          <w:szCs w:val="52"/>
        </w:rPr>
        <w:t>BUZZ 189 – February March 2021</w:t>
      </w:r>
    </w:p>
    <w:p w:rsidR="00514D55" w:rsidRDefault="00514D55" w:rsidP="00514D55">
      <w:pPr>
        <w:rPr>
          <w:rFonts w:ascii="Arial" w:hAnsi="Arial" w:cs="Arial"/>
          <w:b/>
          <w:sz w:val="144"/>
        </w:rPr>
      </w:pPr>
    </w:p>
    <w:p w:rsidR="00514D55" w:rsidRDefault="00514D55" w:rsidP="00514D55">
      <w:pPr>
        <w:rPr>
          <w:rFonts w:ascii="Arial" w:hAnsi="Arial" w:cs="Arial"/>
          <w:b/>
          <w:sz w:val="28"/>
        </w:rPr>
      </w:pPr>
      <w:r>
        <w:rPr>
          <w:rFonts w:ascii="Arial" w:hAnsi="Arial" w:cs="Arial"/>
          <w:b/>
          <w:sz w:val="28"/>
        </w:rPr>
        <w:t>Inside:</w:t>
      </w:r>
    </w:p>
    <w:p w:rsidR="00514D55" w:rsidRDefault="00514D55" w:rsidP="00514D55">
      <w:pPr>
        <w:pStyle w:val="ListParagraph"/>
        <w:numPr>
          <w:ilvl w:val="0"/>
          <w:numId w:val="1"/>
        </w:numPr>
        <w:rPr>
          <w:rFonts w:ascii="Arial" w:hAnsi="Arial" w:cs="Arial"/>
          <w:sz w:val="24"/>
          <w:szCs w:val="24"/>
        </w:rPr>
      </w:pPr>
      <w:r>
        <w:rPr>
          <w:rFonts w:ascii="Arial" w:hAnsi="Arial" w:cs="Arial"/>
          <w:sz w:val="24"/>
          <w:szCs w:val="24"/>
        </w:rPr>
        <w:t>History of the Commonwealth Games</w:t>
      </w:r>
    </w:p>
    <w:p w:rsidR="00514D55" w:rsidRDefault="00514D55" w:rsidP="00514D55">
      <w:pPr>
        <w:pStyle w:val="ListParagraph"/>
        <w:numPr>
          <w:ilvl w:val="0"/>
          <w:numId w:val="1"/>
        </w:numPr>
        <w:rPr>
          <w:rFonts w:ascii="Arial" w:hAnsi="Arial" w:cs="Arial"/>
          <w:sz w:val="24"/>
          <w:szCs w:val="24"/>
        </w:rPr>
      </w:pPr>
      <w:r>
        <w:rPr>
          <w:rFonts w:ascii="Arial" w:hAnsi="Arial" w:cs="Arial"/>
          <w:sz w:val="24"/>
          <w:szCs w:val="24"/>
        </w:rPr>
        <w:t xml:space="preserve">VICTAR – Supporting Young People with Visual Impairment </w:t>
      </w:r>
    </w:p>
    <w:p w:rsidR="00514D55" w:rsidRDefault="00514D55" w:rsidP="00514D55">
      <w:pPr>
        <w:pStyle w:val="ListParagraph"/>
        <w:numPr>
          <w:ilvl w:val="0"/>
          <w:numId w:val="1"/>
        </w:numPr>
        <w:rPr>
          <w:rFonts w:ascii="Arial" w:hAnsi="Arial" w:cs="Arial"/>
          <w:sz w:val="24"/>
          <w:szCs w:val="24"/>
        </w:rPr>
      </w:pPr>
      <w:proofErr w:type="spellStart"/>
      <w:r>
        <w:rPr>
          <w:rFonts w:ascii="Arial" w:hAnsi="Arial" w:cs="Arial"/>
          <w:sz w:val="24"/>
          <w:szCs w:val="24"/>
        </w:rPr>
        <w:t>UoBe</w:t>
      </w:r>
      <w:proofErr w:type="spellEnd"/>
      <w:r>
        <w:rPr>
          <w:rFonts w:ascii="Arial" w:hAnsi="Arial" w:cs="Arial"/>
          <w:sz w:val="24"/>
          <w:szCs w:val="24"/>
        </w:rPr>
        <w:t xml:space="preserve"> Festival</w:t>
      </w:r>
    </w:p>
    <w:p w:rsidR="00514D55" w:rsidRDefault="00514D55" w:rsidP="00514D55">
      <w:pPr>
        <w:pStyle w:val="ListParagraph"/>
        <w:numPr>
          <w:ilvl w:val="0"/>
          <w:numId w:val="1"/>
        </w:numPr>
        <w:rPr>
          <w:rFonts w:ascii="Arial" w:hAnsi="Arial" w:cs="Arial"/>
          <w:sz w:val="24"/>
          <w:szCs w:val="24"/>
        </w:rPr>
      </w:pPr>
      <w:r>
        <w:rPr>
          <w:rFonts w:ascii="Arial" w:hAnsi="Arial" w:cs="Arial"/>
          <w:sz w:val="24"/>
          <w:szCs w:val="24"/>
        </w:rPr>
        <w:t>Images of Research</w:t>
      </w:r>
    </w:p>
    <w:p w:rsidR="00666096" w:rsidRPr="00666096" w:rsidRDefault="00514D55" w:rsidP="00666096">
      <w:pPr>
        <w:pStyle w:val="ListParagraph"/>
        <w:numPr>
          <w:ilvl w:val="0"/>
          <w:numId w:val="1"/>
        </w:numPr>
        <w:rPr>
          <w:rFonts w:ascii="Arial" w:hAnsi="Arial" w:cs="Arial"/>
          <w:sz w:val="40"/>
        </w:rPr>
      </w:pPr>
      <w:r>
        <w:rPr>
          <w:rFonts w:ascii="Arial" w:hAnsi="Arial" w:cs="Arial"/>
          <w:sz w:val="24"/>
          <w:szCs w:val="24"/>
        </w:rPr>
        <w:t>Launch of the EDI Scheme and Equality Change Programme</w:t>
      </w:r>
    </w:p>
    <w:p w:rsidR="00666096" w:rsidRDefault="00666096" w:rsidP="00666096">
      <w:pPr>
        <w:rPr>
          <w:rFonts w:ascii="Arial" w:hAnsi="Arial" w:cs="Arial"/>
          <w:sz w:val="40"/>
        </w:rPr>
      </w:pPr>
    </w:p>
    <w:p w:rsidR="00666096" w:rsidRDefault="00666096" w:rsidP="00666096">
      <w:pPr>
        <w:rPr>
          <w:rFonts w:ascii="Arial" w:hAnsi="Arial" w:cs="Arial"/>
          <w:sz w:val="40"/>
        </w:rPr>
      </w:pPr>
    </w:p>
    <w:p w:rsidR="00666096" w:rsidRDefault="00666096" w:rsidP="00666096">
      <w:pPr>
        <w:rPr>
          <w:rFonts w:ascii="Arial" w:hAnsi="Arial" w:cs="Arial"/>
          <w:sz w:val="40"/>
        </w:rPr>
      </w:pPr>
    </w:p>
    <w:p w:rsidR="00666096" w:rsidRDefault="00666096" w:rsidP="00666096">
      <w:pPr>
        <w:rPr>
          <w:rFonts w:ascii="Arial" w:hAnsi="Arial" w:cs="Arial"/>
          <w:sz w:val="40"/>
        </w:rPr>
      </w:pPr>
    </w:p>
    <w:p w:rsidR="00666096" w:rsidRDefault="00666096" w:rsidP="00666096">
      <w:pPr>
        <w:rPr>
          <w:rFonts w:ascii="Arial" w:hAnsi="Arial" w:cs="Arial"/>
          <w:sz w:val="40"/>
        </w:rPr>
      </w:pPr>
    </w:p>
    <w:p w:rsidR="00514D55" w:rsidRPr="00666096" w:rsidRDefault="00514D55" w:rsidP="00666096">
      <w:pPr>
        <w:rPr>
          <w:rFonts w:ascii="Arial" w:hAnsi="Arial" w:cs="Arial"/>
          <w:sz w:val="40"/>
        </w:rPr>
      </w:pPr>
      <w:r w:rsidRPr="00666096">
        <w:rPr>
          <w:rFonts w:ascii="Arial" w:hAnsi="Arial" w:cs="Arial"/>
          <w:sz w:val="40"/>
        </w:rPr>
        <w:t>Vice-Chancellor’s View</w:t>
      </w:r>
    </w:p>
    <w:p w:rsidR="00514D55" w:rsidRDefault="00514D55" w:rsidP="00514D55">
      <w:pPr>
        <w:rPr>
          <w:rFonts w:ascii="Arial" w:hAnsi="Arial" w:cs="Arial"/>
          <w:sz w:val="24"/>
        </w:rPr>
      </w:pPr>
      <w:r>
        <w:rPr>
          <w:rFonts w:ascii="Arial" w:hAnsi="Arial" w:cs="Arial"/>
          <w:sz w:val="24"/>
        </w:rPr>
        <w:t xml:space="preserve">Watch the latest video recording from the </w:t>
      </w:r>
      <w:hyperlink r:id="rId7" w:history="1">
        <w:r w:rsidRPr="00E71C1F">
          <w:rPr>
            <w:rStyle w:val="Hyperlink"/>
            <w:rFonts w:ascii="Arial" w:hAnsi="Arial" w:cs="Arial"/>
            <w:sz w:val="24"/>
          </w:rPr>
          <w:t>Vice-Chancellor.</w:t>
        </w:r>
      </w:hyperlink>
    </w:p>
    <w:p w:rsidR="00514D55" w:rsidRDefault="00514D55" w:rsidP="00514D55">
      <w:pPr>
        <w:rPr>
          <w:rFonts w:ascii="Arial" w:hAnsi="Arial" w:cs="Arial"/>
          <w:sz w:val="24"/>
          <w:szCs w:val="24"/>
        </w:rPr>
      </w:pPr>
    </w:p>
    <w:p w:rsidR="00514D55" w:rsidRPr="00BF125D" w:rsidRDefault="00514D55" w:rsidP="00514D55">
      <w:pPr>
        <w:rPr>
          <w:rFonts w:ascii="Arial" w:hAnsi="Arial" w:cs="Arial"/>
          <w:sz w:val="44"/>
        </w:rPr>
      </w:pPr>
      <w:r w:rsidRPr="00BF125D">
        <w:rPr>
          <w:rFonts w:ascii="Arial" w:hAnsi="Arial" w:cs="Arial"/>
          <w:sz w:val="44"/>
        </w:rPr>
        <w:t>New Haworth Chair appointed</w:t>
      </w:r>
    </w:p>
    <w:p w:rsidR="00514D55" w:rsidRPr="00506ABB" w:rsidRDefault="00514D55" w:rsidP="00514D55">
      <w:pPr>
        <w:rPr>
          <w:color w:val="FF0000"/>
        </w:rPr>
      </w:pPr>
    </w:p>
    <w:p w:rsidR="00514D55" w:rsidRDefault="00514D55" w:rsidP="00514D55">
      <w:pPr>
        <w:rPr>
          <w:sz w:val="24"/>
        </w:rPr>
      </w:pPr>
      <w:r w:rsidRPr="00052BFE">
        <w:rPr>
          <w:noProof/>
          <w:sz w:val="24"/>
          <w:lang w:eastAsia="en-GB"/>
        </w:rPr>
        <w:lastRenderedPageBreak/>
        <w:drawing>
          <wp:inline distT="0" distB="0" distL="0" distR="0" wp14:anchorId="5F580FFA" wp14:editId="5069CB27">
            <wp:extent cx="2914650" cy="3888143"/>
            <wp:effectExtent l="0" t="0" r="0" b="0"/>
            <wp:docPr id="1" name="Picture 1" descr="Professor Neil R Champness&#10;" title="Professor Neil R Champ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R\Paodocs\INTERNAL COMMS\Buzz\2020-2021\189 - FebMar 2021\2 VC and Haworth\neil champnes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7259" cy="3891623"/>
                    </a:xfrm>
                    <a:prstGeom prst="rect">
                      <a:avLst/>
                    </a:prstGeom>
                    <a:noFill/>
                    <a:ln>
                      <a:noFill/>
                    </a:ln>
                  </pic:spPr>
                </pic:pic>
              </a:graphicData>
            </a:graphic>
          </wp:inline>
        </w:drawing>
      </w:r>
    </w:p>
    <w:p w:rsidR="00514D55" w:rsidRDefault="00514D55" w:rsidP="00514D55">
      <w:pPr>
        <w:rPr>
          <w:sz w:val="24"/>
        </w:rPr>
      </w:pPr>
    </w:p>
    <w:p w:rsidR="00514D55" w:rsidRPr="00514D55" w:rsidRDefault="00514D55" w:rsidP="00514D55">
      <w:pPr>
        <w:rPr>
          <w:rFonts w:ascii="Arial" w:hAnsi="Arial" w:cs="Arial"/>
          <w:sz w:val="24"/>
        </w:rPr>
      </w:pPr>
      <w:r w:rsidRPr="00514D55">
        <w:rPr>
          <w:rFonts w:ascii="Arial" w:hAnsi="Arial" w:cs="Arial"/>
          <w:sz w:val="24"/>
        </w:rPr>
        <w:t xml:space="preserve">The School of Chemistry is delighted to welcome Professor Neil R </w:t>
      </w:r>
      <w:proofErr w:type="spellStart"/>
      <w:r w:rsidRPr="00514D55">
        <w:rPr>
          <w:rFonts w:ascii="Arial" w:hAnsi="Arial" w:cs="Arial"/>
          <w:sz w:val="24"/>
        </w:rPr>
        <w:t>Champness</w:t>
      </w:r>
      <w:proofErr w:type="spellEnd"/>
      <w:r w:rsidRPr="00514D55">
        <w:rPr>
          <w:rFonts w:ascii="Arial" w:hAnsi="Arial" w:cs="Arial"/>
          <w:sz w:val="24"/>
        </w:rPr>
        <w:t>, who has joined the University as the new Haworth Chair.</w:t>
      </w:r>
    </w:p>
    <w:p w:rsidR="00514D55" w:rsidRPr="00514D55" w:rsidRDefault="00514D55" w:rsidP="00514D55">
      <w:pPr>
        <w:rPr>
          <w:rFonts w:ascii="Arial" w:hAnsi="Arial" w:cs="Arial"/>
          <w:sz w:val="24"/>
        </w:rPr>
      </w:pPr>
      <w:r w:rsidRPr="00514D55">
        <w:rPr>
          <w:rFonts w:ascii="Arial" w:hAnsi="Arial" w:cs="Arial"/>
          <w:sz w:val="24"/>
        </w:rPr>
        <w:t>Previ</w:t>
      </w:r>
      <w:r>
        <w:rPr>
          <w:rFonts w:ascii="Arial" w:hAnsi="Arial" w:cs="Arial"/>
          <w:sz w:val="24"/>
        </w:rPr>
        <w:t xml:space="preserve">ously, Professor </w:t>
      </w:r>
      <w:proofErr w:type="spellStart"/>
      <w:r>
        <w:rPr>
          <w:rFonts w:ascii="Arial" w:hAnsi="Arial" w:cs="Arial"/>
          <w:sz w:val="24"/>
        </w:rPr>
        <w:t>Champness</w:t>
      </w:r>
      <w:proofErr w:type="spellEnd"/>
      <w:r>
        <w:rPr>
          <w:rFonts w:ascii="Arial" w:hAnsi="Arial" w:cs="Arial"/>
          <w:sz w:val="24"/>
        </w:rPr>
        <w:t xml:space="preserve"> was </w:t>
      </w:r>
      <w:r w:rsidRPr="00514D55">
        <w:rPr>
          <w:rFonts w:ascii="Arial" w:hAnsi="Arial" w:cs="Arial"/>
          <w:sz w:val="24"/>
        </w:rPr>
        <w:t>Profes</w:t>
      </w:r>
      <w:r>
        <w:rPr>
          <w:rFonts w:ascii="Arial" w:hAnsi="Arial" w:cs="Arial"/>
          <w:sz w:val="24"/>
        </w:rPr>
        <w:t>sor of Chemical Nanoscience at t</w:t>
      </w:r>
      <w:r w:rsidRPr="00514D55">
        <w:rPr>
          <w:rFonts w:ascii="Arial" w:hAnsi="Arial" w:cs="Arial"/>
          <w:sz w:val="24"/>
        </w:rPr>
        <w:t xml:space="preserve">he University of Nottingham. </w:t>
      </w:r>
    </w:p>
    <w:p w:rsidR="00514D55" w:rsidRDefault="00514D55" w:rsidP="00514D55">
      <w:pPr>
        <w:rPr>
          <w:rFonts w:ascii="Arial" w:hAnsi="Arial" w:cs="Arial"/>
          <w:sz w:val="24"/>
        </w:rPr>
      </w:pPr>
      <w:r w:rsidRPr="00514D55">
        <w:rPr>
          <w:rFonts w:ascii="Arial" w:hAnsi="Arial" w:cs="Arial"/>
          <w:sz w:val="24"/>
        </w:rPr>
        <w:t>During his c</w:t>
      </w:r>
      <w:r>
        <w:rPr>
          <w:rFonts w:ascii="Arial" w:hAnsi="Arial" w:cs="Arial"/>
          <w:sz w:val="24"/>
        </w:rPr>
        <w:t xml:space="preserve">areer, Professor </w:t>
      </w:r>
      <w:proofErr w:type="spellStart"/>
      <w:r>
        <w:rPr>
          <w:rFonts w:ascii="Arial" w:hAnsi="Arial" w:cs="Arial"/>
          <w:sz w:val="24"/>
        </w:rPr>
        <w:t>Champness</w:t>
      </w:r>
      <w:proofErr w:type="spellEnd"/>
      <w:r>
        <w:rPr>
          <w:rFonts w:ascii="Arial" w:hAnsi="Arial" w:cs="Arial"/>
          <w:sz w:val="24"/>
        </w:rPr>
        <w:t xml:space="preserve"> has </w:t>
      </w:r>
      <w:r w:rsidRPr="00514D55">
        <w:rPr>
          <w:rFonts w:ascii="Arial" w:hAnsi="Arial" w:cs="Arial"/>
          <w:sz w:val="24"/>
        </w:rPr>
        <w:t>been recognised by a numbe</w:t>
      </w:r>
      <w:r>
        <w:rPr>
          <w:rFonts w:ascii="Arial" w:hAnsi="Arial" w:cs="Arial"/>
          <w:sz w:val="24"/>
        </w:rPr>
        <w:t xml:space="preserve">r of medals and </w:t>
      </w:r>
      <w:r w:rsidRPr="00514D55">
        <w:rPr>
          <w:rFonts w:ascii="Arial" w:hAnsi="Arial" w:cs="Arial"/>
          <w:sz w:val="24"/>
        </w:rPr>
        <w:t>awards, inc</w:t>
      </w:r>
      <w:r>
        <w:rPr>
          <w:rFonts w:ascii="Arial" w:hAnsi="Arial" w:cs="Arial"/>
          <w:sz w:val="24"/>
        </w:rPr>
        <w:t xml:space="preserve">luding the Corday-Morgan Medal </w:t>
      </w:r>
      <w:r w:rsidRPr="00514D55">
        <w:rPr>
          <w:rFonts w:ascii="Arial" w:hAnsi="Arial" w:cs="Arial"/>
          <w:sz w:val="24"/>
        </w:rPr>
        <w:t>of the Royal</w:t>
      </w:r>
      <w:r>
        <w:rPr>
          <w:rFonts w:ascii="Arial" w:hAnsi="Arial" w:cs="Arial"/>
          <w:sz w:val="24"/>
        </w:rPr>
        <w:t xml:space="preserve"> Society of Chemistry, and has </w:t>
      </w:r>
      <w:r w:rsidRPr="00514D55">
        <w:rPr>
          <w:rFonts w:ascii="Arial" w:hAnsi="Arial" w:cs="Arial"/>
          <w:sz w:val="24"/>
        </w:rPr>
        <w:t>been named</w:t>
      </w:r>
      <w:r>
        <w:rPr>
          <w:rFonts w:ascii="Arial" w:hAnsi="Arial" w:cs="Arial"/>
          <w:sz w:val="24"/>
        </w:rPr>
        <w:t xml:space="preserve"> as one of the world’s top 100 </w:t>
      </w:r>
      <w:r w:rsidRPr="00514D55">
        <w:rPr>
          <w:rFonts w:ascii="Arial" w:hAnsi="Arial" w:cs="Arial"/>
          <w:sz w:val="24"/>
        </w:rPr>
        <w:t>most-cited che</w:t>
      </w:r>
      <w:r>
        <w:rPr>
          <w:rFonts w:ascii="Arial" w:hAnsi="Arial" w:cs="Arial"/>
          <w:sz w:val="24"/>
        </w:rPr>
        <w:t xml:space="preserve">mists. He researches molecular </w:t>
      </w:r>
      <w:r w:rsidRPr="00514D55">
        <w:rPr>
          <w:rFonts w:ascii="Arial" w:hAnsi="Arial" w:cs="Arial"/>
          <w:sz w:val="24"/>
        </w:rPr>
        <w:t>organisation</w:t>
      </w:r>
      <w:r>
        <w:rPr>
          <w:rFonts w:ascii="Arial" w:hAnsi="Arial" w:cs="Arial"/>
          <w:sz w:val="24"/>
        </w:rPr>
        <w:t xml:space="preserve"> and supramolecular chemistry: </w:t>
      </w:r>
      <w:r w:rsidRPr="00514D55">
        <w:rPr>
          <w:rFonts w:ascii="Arial" w:hAnsi="Arial" w:cs="Arial"/>
          <w:sz w:val="24"/>
        </w:rPr>
        <w:t>through crystal engi</w:t>
      </w:r>
      <w:r>
        <w:rPr>
          <w:rFonts w:ascii="Arial" w:hAnsi="Arial" w:cs="Arial"/>
          <w:sz w:val="24"/>
        </w:rPr>
        <w:t xml:space="preserve">neering in the solid-state </w:t>
      </w:r>
      <w:r w:rsidRPr="00514D55">
        <w:rPr>
          <w:rFonts w:ascii="Arial" w:hAnsi="Arial" w:cs="Arial"/>
          <w:sz w:val="24"/>
        </w:rPr>
        <w:t>and the self-as</w:t>
      </w:r>
      <w:r>
        <w:rPr>
          <w:rFonts w:ascii="Arial" w:hAnsi="Arial" w:cs="Arial"/>
          <w:sz w:val="24"/>
        </w:rPr>
        <w:t xml:space="preserve">sembly of nanoscale structures </w:t>
      </w:r>
      <w:r w:rsidRPr="00514D55">
        <w:rPr>
          <w:rFonts w:ascii="Arial" w:hAnsi="Arial" w:cs="Arial"/>
          <w:sz w:val="24"/>
        </w:rPr>
        <w:t>in solution</w:t>
      </w:r>
      <w:r>
        <w:rPr>
          <w:rFonts w:ascii="Arial" w:hAnsi="Arial" w:cs="Arial"/>
          <w:sz w:val="24"/>
        </w:rPr>
        <w:t xml:space="preserve"> and on surfaces. His research </w:t>
      </w:r>
      <w:r w:rsidRPr="00514D55">
        <w:rPr>
          <w:rFonts w:ascii="Arial" w:hAnsi="Arial" w:cs="Arial"/>
          <w:sz w:val="24"/>
        </w:rPr>
        <w:t>has diverse ap</w:t>
      </w:r>
      <w:r>
        <w:rPr>
          <w:rFonts w:ascii="Arial" w:hAnsi="Arial" w:cs="Arial"/>
          <w:sz w:val="24"/>
        </w:rPr>
        <w:t xml:space="preserve">plications including molecular </w:t>
      </w:r>
      <w:r w:rsidRPr="00514D55">
        <w:rPr>
          <w:rFonts w:ascii="Arial" w:hAnsi="Arial" w:cs="Arial"/>
          <w:sz w:val="24"/>
        </w:rPr>
        <w:t>electronics and hydrogen storage.</w:t>
      </w:r>
    </w:p>
    <w:p w:rsidR="00514D55" w:rsidRDefault="00514D55" w:rsidP="00514D55">
      <w:pPr>
        <w:rPr>
          <w:rFonts w:ascii="Arial" w:hAnsi="Arial" w:cs="Arial"/>
          <w:sz w:val="24"/>
        </w:rPr>
      </w:pPr>
      <w:r>
        <w:rPr>
          <w:rFonts w:ascii="Arial" w:hAnsi="Arial" w:cs="Arial"/>
          <w:sz w:val="24"/>
        </w:rPr>
        <w:t>T</w:t>
      </w:r>
      <w:r w:rsidRPr="00514D55">
        <w:rPr>
          <w:rFonts w:ascii="Arial" w:hAnsi="Arial" w:cs="Arial"/>
          <w:sz w:val="24"/>
        </w:rPr>
        <w:t xml:space="preserve">he Head of the School of Chemistry, Professor Rachel O’Reilly, said: ‘I am truly delighted that Professor </w:t>
      </w:r>
      <w:proofErr w:type="spellStart"/>
      <w:r w:rsidRPr="00514D55">
        <w:rPr>
          <w:rFonts w:ascii="Arial" w:hAnsi="Arial" w:cs="Arial"/>
          <w:sz w:val="24"/>
        </w:rPr>
        <w:t>Champness</w:t>
      </w:r>
      <w:proofErr w:type="spellEnd"/>
      <w:r w:rsidRPr="00514D55">
        <w:rPr>
          <w:rFonts w:ascii="Arial" w:hAnsi="Arial" w:cs="Arial"/>
          <w:sz w:val="24"/>
        </w:rPr>
        <w:t xml:space="preserve"> is joining the School. He is</w:t>
      </w:r>
      <w:r>
        <w:rPr>
          <w:rFonts w:ascii="Arial" w:hAnsi="Arial" w:cs="Arial"/>
          <w:sz w:val="24"/>
        </w:rPr>
        <w:t xml:space="preserve"> a significant research leader </w:t>
      </w:r>
      <w:r w:rsidRPr="00514D55">
        <w:rPr>
          <w:rFonts w:ascii="Arial" w:hAnsi="Arial" w:cs="Arial"/>
          <w:sz w:val="24"/>
        </w:rPr>
        <w:t>and a scientist of</w:t>
      </w:r>
      <w:r>
        <w:rPr>
          <w:rFonts w:ascii="Arial" w:hAnsi="Arial" w:cs="Arial"/>
          <w:sz w:val="24"/>
        </w:rPr>
        <w:t xml:space="preserve"> great calibre – and a fitting </w:t>
      </w:r>
      <w:r w:rsidRPr="00514D55">
        <w:rPr>
          <w:rFonts w:ascii="Arial" w:hAnsi="Arial" w:cs="Arial"/>
          <w:sz w:val="24"/>
        </w:rPr>
        <w:t>holder of the pre</w:t>
      </w:r>
      <w:r>
        <w:rPr>
          <w:rFonts w:ascii="Arial" w:hAnsi="Arial" w:cs="Arial"/>
          <w:sz w:val="24"/>
        </w:rPr>
        <w:t xml:space="preserve">stigious Haworth Chair. I look </w:t>
      </w:r>
      <w:r w:rsidRPr="00514D55">
        <w:rPr>
          <w:rFonts w:ascii="Arial" w:hAnsi="Arial" w:cs="Arial"/>
          <w:sz w:val="24"/>
        </w:rPr>
        <w:t>forward to workin</w:t>
      </w:r>
      <w:r>
        <w:rPr>
          <w:rFonts w:ascii="Arial" w:hAnsi="Arial" w:cs="Arial"/>
          <w:sz w:val="24"/>
        </w:rPr>
        <w:t xml:space="preserve">g and collaborating with him.’ </w:t>
      </w:r>
    </w:p>
    <w:p w:rsidR="00514D55" w:rsidRPr="00514D55" w:rsidRDefault="00514D55" w:rsidP="00514D55">
      <w:pPr>
        <w:rPr>
          <w:rFonts w:ascii="Arial" w:hAnsi="Arial" w:cs="Arial"/>
          <w:sz w:val="24"/>
        </w:rPr>
      </w:pPr>
      <w:r w:rsidRPr="00514D55">
        <w:rPr>
          <w:rFonts w:ascii="Arial" w:hAnsi="Arial" w:cs="Arial"/>
          <w:sz w:val="24"/>
        </w:rPr>
        <w:t>Prof</w:t>
      </w:r>
      <w:r>
        <w:rPr>
          <w:rFonts w:ascii="Arial" w:hAnsi="Arial" w:cs="Arial"/>
          <w:sz w:val="24"/>
        </w:rPr>
        <w:t xml:space="preserve">essor </w:t>
      </w:r>
      <w:proofErr w:type="spellStart"/>
      <w:r>
        <w:rPr>
          <w:rFonts w:ascii="Arial" w:hAnsi="Arial" w:cs="Arial"/>
          <w:sz w:val="24"/>
        </w:rPr>
        <w:t>Champness</w:t>
      </w:r>
      <w:proofErr w:type="spellEnd"/>
      <w:r>
        <w:rPr>
          <w:rFonts w:ascii="Arial" w:hAnsi="Arial" w:cs="Arial"/>
          <w:sz w:val="24"/>
        </w:rPr>
        <w:t xml:space="preserve"> holds an EPSRC </w:t>
      </w:r>
      <w:r w:rsidRPr="00514D55">
        <w:rPr>
          <w:rFonts w:ascii="Arial" w:hAnsi="Arial" w:cs="Arial"/>
          <w:sz w:val="24"/>
        </w:rPr>
        <w:t xml:space="preserve">Established </w:t>
      </w:r>
      <w:r>
        <w:rPr>
          <w:rFonts w:ascii="Arial" w:hAnsi="Arial" w:cs="Arial"/>
          <w:sz w:val="24"/>
        </w:rPr>
        <w:t xml:space="preserve">Career Fellowship, is a Member </w:t>
      </w:r>
      <w:r w:rsidRPr="00514D55">
        <w:rPr>
          <w:rFonts w:ascii="Arial" w:hAnsi="Arial" w:cs="Arial"/>
          <w:sz w:val="24"/>
        </w:rPr>
        <w:t xml:space="preserve">of Academia </w:t>
      </w:r>
      <w:proofErr w:type="spellStart"/>
      <w:r w:rsidRPr="00514D55">
        <w:rPr>
          <w:rFonts w:ascii="Arial" w:hAnsi="Arial" w:cs="Arial"/>
          <w:sz w:val="24"/>
        </w:rPr>
        <w:t>Eur</w:t>
      </w:r>
      <w:r>
        <w:rPr>
          <w:rFonts w:ascii="Arial" w:hAnsi="Arial" w:cs="Arial"/>
          <w:sz w:val="24"/>
        </w:rPr>
        <w:t>opaea</w:t>
      </w:r>
      <w:proofErr w:type="spellEnd"/>
      <w:r>
        <w:rPr>
          <w:rFonts w:ascii="Arial" w:hAnsi="Arial" w:cs="Arial"/>
          <w:sz w:val="24"/>
        </w:rPr>
        <w:t xml:space="preserve">, a Fellow of the Learned </w:t>
      </w:r>
      <w:r w:rsidRPr="00514D55">
        <w:rPr>
          <w:rFonts w:ascii="Arial" w:hAnsi="Arial" w:cs="Arial"/>
          <w:sz w:val="24"/>
        </w:rPr>
        <w:t xml:space="preserve">Society of </w:t>
      </w:r>
      <w:r>
        <w:rPr>
          <w:rFonts w:ascii="Arial" w:hAnsi="Arial" w:cs="Arial"/>
          <w:sz w:val="24"/>
        </w:rPr>
        <w:t xml:space="preserve">Wales and the Royal Society of </w:t>
      </w:r>
      <w:r w:rsidRPr="00514D55">
        <w:rPr>
          <w:rFonts w:ascii="Arial" w:hAnsi="Arial" w:cs="Arial"/>
          <w:sz w:val="24"/>
        </w:rPr>
        <w:t xml:space="preserve">Chemistry. </w:t>
      </w:r>
      <w:r>
        <w:rPr>
          <w:rFonts w:ascii="Arial" w:hAnsi="Arial" w:cs="Arial"/>
          <w:sz w:val="24"/>
        </w:rPr>
        <w:t xml:space="preserve">He is known for his scientific </w:t>
      </w:r>
      <w:r w:rsidRPr="00514D55">
        <w:rPr>
          <w:rFonts w:ascii="Arial" w:hAnsi="Arial" w:cs="Arial"/>
          <w:sz w:val="24"/>
        </w:rPr>
        <w:t>communicati</w:t>
      </w:r>
      <w:r>
        <w:rPr>
          <w:rFonts w:ascii="Arial" w:hAnsi="Arial" w:cs="Arial"/>
          <w:sz w:val="24"/>
        </w:rPr>
        <w:t xml:space="preserve">on and is a commentator on the </w:t>
      </w:r>
      <w:r w:rsidRPr="00514D55">
        <w:rPr>
          <w:rFonts w:ascii="Arial" w:hAnsi="Arial" w:cs="Arial"/>
          <w:sz w:val="24"/>
        </w:rPr>
        <w:t>societal impa</w:t>
      </w:r>
      <w:r>
        <w:rPr>
          <w:rFonts w:ascii="Arial" w:hAnsi="Arial" w:cs="Arial"/>
          <w:sz w:val="24"/>
        </w:rPr>
        <w:t xml:space="preserve">ct of nanotechnology. A triple </w:t>
      </w:r>
      <w:r w:rsidRPr="00514D55">
        <w:rPr>
          <w:rFonts w:ascii="Arial" w:hAnsi="Arial" w:cs="Arial"/>
          <w:sz w:val="24"/>
        </w:rPr>
        <w:t xml:space="preserve">graduate of </w:t>
      </w:r>
      <w:r>
        <w:rPr>
          <w:rFonts w:ascii="Arial" w:hAnsi="Arial" w:cs="Arial"/>
          <w:sz w:val="24"/>
        </w:rPr>
        <w:t xml:space="preserve">the University of Southampton, </w:t>
      </w:r>
      <w:r w:rsidRPr="00514D55">
        <w:rPr>
          <w:rFonts w:ascii="Arial" w:hAnsi="Arial" w:cs="Arial"/>
          <w:sz w:val="24"/>
        </w:rPr>
        <w:t xml:space="preserve">Professor </w:t>
      </w:r>
      <w:proofErr w:type="spellStart"/>
      <w:r w:rsidRPr="00514D55">
        <w:rPr>
          <w:rFonts w:ascii="Arial" w:hAnsi="Arial" w:cs="Arial"/>
          <w:sz w:val="24"/>
        </w:rPr>
        <w:t>C</w:t>
      </w:r>
      <w:r>
        <w:rPr>
          <w:rFonts w:ascii="Arial" w:hAnsi="Arial" w:cs="Arial"/>
          <w:sz w:val="24"/>
        </w:rPr>
        <w:t>hampness</w:t>
      </w:r>
      <w:proofErr w:type="spellEnd"/>
      <w:r>
        <w:rPr>
          <w:rFonts w:ascii="Arial" w:hAnsi="Arial" w:cs="Arial"/>
          <w:sz w:val="24"/>
        </w:rPr>
        <w:t xml:space="preserve"> joined the University </w:t>
      </w:r>
      <w:r w:rsidRPr="00514D55">
        <w:rPr>
          <w:rFonts w:ascii="Arial" w:hAnsi="Arial" w:cs="Arial"/>
          <w:sz w:val="24"/>
        </w:rPr>
        <w:t>of Nottingham in 1995, where he served</w:t>
      </w:r>
      <w:r>
        <w:rPr>
          <w:rFonts w:ascii="Arial" w:hAnsi="Arial" w:cs="Arial"/>
          <w:sz w:val="24"/>
        </w:rPr>
        <w:t xml:space="preserve"> as the </w:t>
      </w:r>
      <w:r w:rsidRPr="00514D55">
        <w:rPr>
          <w:rFonts w:ascii="Arial" w:hAnsi="Arial" w:cs="Arial"/>
          <w:sz w:val="24"/>
        </w:rPr>
        <w:t>University’s Gl</w:t>
      </w:r>
      <w:r>
        <w:rPr>
          <w:rFonts w:ascii="Arial" w:hAnsi="Arial" w:cs="Arial"/>
          <w:sz w:val="24"/>
        </w:rPr>
        <w:t xml:space="preserve">obal Research Theme Leader for </w:t>
      </w:r>
      <w:r w:rsidRPr="00514D55">
        <w:rPr>
          <w:rFonts w:ascii="Arial" w:hAnsi="Arial" w:cs="Arial"/>
          <w:sz w:val="24"/>
        </w:rPr>
        <w:t xml:space="preserve">Transformative Technologies from 2014. </w:t>
      </w:r>
    </w:p>
    <w:p w:rsidR="00514D55" w:rsidRPr="00514D55" w:rsidRDefault="00514D55" w:rsidP="00514D55">
      <w:pPr>
        <w:rPr>
          <w:rFonts w:ascii="Arial" w:hAnsi="Arial" w:cs="Arial"/>
          <w:sz w:val="24"/>
        </w:rPr>
      </w:pPr>
      <w:r w:rsidRPr="00514D55">
        <w:rPr>
          <w:rFonts w:ascii="Arial" w:hAnsi="Arial" w:cs="Arial"/>
          <w:sz w:val="24"/>
        </w:rPr>
        <w:lastRenderedPageBreak/>
        <w:t xml:space="preserve">Professor </w:t>
      </w:r>
      <w:proofErr w:type="spellStart"/>
      <w:r w:rsidRPr="00514D55">
        <w:rPr>
          <w:rFonts w:ascii="Arial" w:hAnsi="Arial" w:cs="Arial"/>
          <w:sz w:val="24"/>
        </w:rPr>
        <w:t>Cham</w:t>
      </w:r>
      <w:r w:rsidR="00F41C54">
        <w:rPr>
          <w:rFonts w:ascii="Arial" w:hAnsi="Arial" w:cs="Arial"/>
          <w:sz w:val="24"/>
        </w:rPr>
        <w:t>pness</w:t>
      </w:r>
      <w:proofErr w:type="spellEnd"/>
      <w:r w:rsidR="00F41C54">
        <w:rPr>
          <w:rFonts w:ascii="Arial" w:hAnsi="Arial" w:cs="Arial"/>
          <w:sz w:val="24"/>
        </w:rPr>
        <w:t xml:space="preserve"> expressed his delight at </w:t>
      </w:r>
      <w:r w:rsidRPr="00514D55">
        <w:rPr>
          <w:rFonts w:ascii="Arial" w:hAnsi="Arial" w:cs="Arial"/>
          <w:sz w:val="24"/>
        </w:rPr>
        <w:t>being appointed t</w:t>
      </w:r>
      <w:r w:rsidR="00F41C54">
        <w:rPr>
          <w:rFonts w:ascii="Arial" w:hAnsi="Arial" w:cs="Arial"/>
          <w:sz w:val="24"/>
        </w:rPr>
        <w:t xml:space="preserve">o the Haworth Chair: ‘It is an </w:t>
      </w:r>
      <w:r w:rsidRPr="00514D55">
        <w:rPr>
          <w:rFonts w:ascii="Arial" w:hAnsi="Arial" w:cs="Arial"/>
          <w:sz w:val="24"/>
        </w:rPr>
        <w:t>honour to join s</w:t>
      </w:r>
      <w:r w:rsidR="00F41C54">
        <w:rPr>
          <w:rFonts w:ascii="Arial" w:hAnsi="Arial" w:cs="Arial"/>
          <w:sz w:val="24"/>
        </w:rPr>
        <w:t xml:space="preserve">uch a vibrant university at an </w:t>
      </w:r>
      <w:r w:rsidRPr="00514D55">
        <w:rPr>
          <w:rFonts w:ascii="Arial" w:hAnsi="Arial" w:cs="Arial"/>
          <w:sz w:val="24"/>
        </w:rPr>
        <w:t>exciting time for</w:t>
      </w:r>
      <w:r w:rsidR="00F41C54">
        <w:rPr>
          <w:rFonts w:ascii="Arial" w:hAnsi="Arial" w:cs="Arial"/>
          <w:sz w:val="24"/>
        </w:rPr>
        <w:t xml:space="preserve"> the School of Chemistry. I am </w:t>
      </w:r>
      <w:r w:rsidRPr="00514D55">
        <w:rPr>
          <w:rFonts w:ascii="Arial" w:hAnsi="Arial" w:cs="Arial"/>
          <w:sz w:val="24"/>
        </w:rPr>
        <w:t xml:space="preserve">mindful of the </w:t>
      </w:r>
      <w:r w:rsidR="00F41C54">
        <w:rPr>
          <w:rFonts w:ascii="Arial" w:hAnsi="Arial" w:cs="Arial"/>
          <w:sz w:val="24"/>
        </w:rPr>
        <w:t xml:space="preserve">rich history of supramolecular </w:t>
      </w:r>
      <w:r w:rsidRPr="00514D55">
        <w:rPr>
          <w:rFonts w:ascii="Arial" w:hAnsi="Arial" w:cs="Arial"/>
          <w:sz w:val="24"/>
        </w:rPr>
        <w:t>chemistry at Bi</w:t>
      </w:r>
      <w:r w:rsidR="00F41C54">
        <w:rPr>
          <w:rFonts w:ascii="Arial" w:hAnsi="Arial" w:cs="Arial"/>
          <w:sz w:val="24"/>
        </w:rPr>
        <w:t xml:space="preserve">rmingham and look to follow in </w:t>
      </w:r>
      <w:r w:rsidRPr="00514D55">
        <w:rPr>
          <w:rFonts w:ascii="Arial" w:hAnsi="Arial" w:cs="Arial"/>
          <w:sz w:val="24"/>
        </w:rPr>
        <w:t>the footste</w:t>
      </w:r>
      <w:r w:rsidR="00F41C54">
        <w:rPr>
          <w:rFonts w:ascii="Arial" w:hAnsi="Arial" w:cs="Arial"/>
          <w:sz w:val="24"/>
        </w:rPr>
        <w:t xml:space="preserve">ps of those who have made such </w:t>
      </w:r>
      <w:r w:rsidRPr="00514D55">
        <w:rPr>
          <w:rFonts w:ascii="Arial" w:hAnsi="Arial" w:cs="Arial"/>
          <w:sz w:val="24"/>
        </w:rPr>
        <w:t xml:space="preserve">great contributions to the field.’ </w:t>
      </w:r>
    </w:p>
    <w:p w:rsidR="00514D55" w:rsidRDefault="00514D55" w:rsidP="00514D55">
      <w:pPr>
        <w:rPr>
          <w:rFonts w:ascii="Arial" w:hAnsi="Arial" w:cs="Arial"/>
          <w:sz w:val="24"/>
        </w:rPr>
      </w:pPr>
      <w:r w:rsidRPr="00514D55">
        <w:rPr>
          <w:rFonts w:ascii="Arial" w:hAnsi="Arial" w:cs="Arial"/>
          <w:sz w:val="24"/>
        </w:rPr>
        <w:t>As Hawo</w:t>
      </w:r>
      <w:r w:rsidR="00F41C54">
        <w:rPr>
          <w:rFonts w:ascii="Arial" w:hAnsi="Arial" w:cs="Arial"/>
          <w:sz w:val="24"/>
        </w:rPr>
        <w:t xml:space="preserve">rth Chair, Professor </w:t>
      </w:r>
      <w:proofErr w:type="spellStart"/>
      <w:r w:rsidR="00F41C54">
        <w:rPr>
          <w:rFonts w:ascii="Arial" w:hAnsi="Arial" w:cs="Arial"/>
          <w:sz w:val="24"/>
        </w:rPr>
        <w:t>Champness</w:t>
      </w:r>
      <w:proofErr w:type="spellEnd"/>
      <w:r w:rsidR="00F41C54">
        <w:rPr>
          <w:rFonts w:ascii="Arial" w:hAnsi="Arial" w:cs="Arial"/>
          <w:sz w:val="24"/>
        </w:rPr>
        <w:t xml:space="preserve"> </w:t>
      </w:r>
      <w:r w:rsidRPr="00514D55">
        <w:rPr>
          <w:rFonts w:ascii="Arial" w:hAnsi="Arial" w:cs="Arial"/>
          <w:sz w:val="24"/>
        </w:rPr>
        <w:t>succeeds Emer</w:t>
      </w:r>
      <w:r w:rsidR="00F41C54">
        <w:rPr>
          <w:rFonts w:ascii="Arial" w:hAnsi="Arial" w:cs="Arial"/>
          <w:sz w:val="24"/>
        </w:rPr>
        <w:t xml:space="preserve">itus Professor Nigel Simpkins, </w:t>
      </w:r>
      <w:r w:rsidRPr="00514D55">
        <w:rPr>
          <w:rFonts w:ascii="Arial" w:hAnsi="Arial" w:cs="Arial"/>
          <w:sz w:val="24"/>
        </w:rPr>
        <w:t>who retired in 2017</w:t>
      </w:r>
      <w:r w:rsidR="00F41C54">
        <w:rPr>
          <w:rFonts w:ascii="Arial" w:hAnsi="Arial" w:cs="Arial"/>
          <w:sz w:val="24"/>
        </w:rPr>
        <w:t>.</w:t>
      </w:r>
    </w:p>
    <w:p w:rsidR="00D1172A" w:rsidRDefault="00D1172A" w:rsidP="00514D55">
      <w:pPr>
        <w:rPr>
          <w:rFonts w:ascii="Arial" w:hAnsi="Arial" w:cs="Arial"/>
          <w:sz w:val="24"/>
        </w:rPr>
      </w:pPr>
    </w:p>
    <w:p w:rsidR="00D1172A" w:rsidRPr="00B94938" w:rsidRDefault="00D1172A" w:rsidP="00D1172A">
      <w:pPr>
        <w:rPr>
          <w:rFonts w:ascii="Arial" w:hAnsi="Arial" w:cs="Arial"/>
          <w:b/>
          <w:sz w:val="44"/>
        </w:rPr>
      </w:pPr>
      <w:r w:rsidRPr="00B94938">
        <w:rPr>
          <w:rFonts w:ascii="Arial" w:hAnsi="Arial" w:cs="Arial"/>
          <w:b/>
          <w:sz w:val="44"/>
        </w:rPr>
        <w:t>Exciting New Vision Takes Shape for National College to join University Group</w:t>
      </w:r>
    </w:p>
    <w:p w:rsidR="00D1172A" w:rsidRDefault="00D1172A" w:rsidP="00D1172A">
      <w:pPr>
        <w:rPr>
          <w:rFonts w:ascii="Calibri" w:hAnsi="Calibri" w:cs="Calibri"/>
        </w:rPr>
      </w:pPr>
      <w:r>
        <w:rPr>
          <w:noProof/>
          <w:lang w:eastAsia="en-GB"/>
        </w:rPr>
        <w:drawing>
          <wp:inline distT="0" distB="0" distL="0" distR="0" wp14:anchorId="2D9638D3" wp14:editId="770EC0D4">
            <wp:extent cx="5731510" cy="3260551"/>
            <wp:effectExtent l="0" t="0" r="2540" b="0"/>
            <wp:docPr id="2" name="Picture 2" descr="NCATI" title="NC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HSR  insi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260551"/>
                    </a:xfrm>
                    <a:prstGeom prst="rect">
                      <a:avLst/>
                    </a:prstGeom>
                    <a:noFill/>
                    <a:ln>
                      <a:noFill/>
                    </a:ln>
                  </pic:spPr>
                </pic:pic>
              </a:graphicData>
            </a:graphic>
          </wp:inline>
        </w:drawing>
      </w:r>
    </w:p>
    <w:p w:rsidR="00D1172A" w:rsidRDefault="00D1172A" w:rsidP="00D1172A">
      <w:pPr>
        <w:rPr>
          <w:rFonts w:ascii="Calibri" w:hAnsi="Calibri" w:cs="Calibri"/>
        </w:rPr>
      </w:pPr>
    </w:p>
    <w:p w:rsidR="00D1172A" w:rsidRPr="00B94938" w:rsidRDefault="00D1172A" w:rsidP="00D1172A">
      <w:pPr>
        <w:rPr>
          <w:rFonts w:ascii="Arial" w:hAnsi="Arial" w:cs="Arial"/>
          <w:sz w:val="24"/>
        </w:rPr>
      </w:pPr>
      <w:r w:rsidRPr="00B94938">
        <w:rPr>
          <w:rFonts w:ascii="Arial" w:hAnsi="Arial" w:cs="Arial"/>
          <w:sz w:val="24"/>
        </w:rPr>
        <w:t xml:space="preserve">The University is reaching the final stages of a bid to create a bright new future for the National College of Advanced Transport and Infrastructure (NCATI). </w:t>
      </w:r>
    </w:p>
    <w:p w:rsidR="00D1172A" w:rsidRPr="00D1172A" w:rsidRDefault="00D1172A" w:rsidP="00D1172A">
      <w:pPr>
        <w:rPr>
          <w:rFonts w:ascii="Arial" w:hAnsi="Arial" w:cs="Arial"/>
          <w:sz w:val="24"/>
        </w:rPr>
      </w:pPr>
      <w:r w:rsidRPr="00D1172A">
        <w:rPr>
          <w:rFonts w:ascii="Arial" w:hAnsi="Arial" w:cs="Arial"/>
          <w:sz w:val="24"/>
        </w:rPr>
        <w:t>If approved by the Department for Education, the proposals</w:t>
      </w:r>
      <w:r>
        <w:rPr>
          <w:rFonts w:ascii="Arial" w:hAnsi="Arial" w:cs="Arial"/>
          <w:sz w:val="24"/>
        </w:rPr>
        <w:t xml:space="preserve"> will see the University bring </w:t>
      </w:r>
      <w:r w:rsidRPr="00D1172A">
        <w:rPr>
          <w:rFonts w:ascii="Arial" w:hAnsi="Arial" w:cs="Arial"/>
          <w:sz w:val="24"/>
        </w:rPr>
        <w:t>NCATI into the</w:t>
      </w:r>
      <w:r>
        <w:rPr>
          <w:rFonts w:ascii="Arial" w:hAnsi="Arial" w:cs="Arial"/>
          <w:sz w:val="24"/>
        </w:rPr>
        <w:t xml:space="preserve"> University group. Building on </w:t>
      </w:r>
      <w:r w:rsidRPr="00D1172A">
        <w:rPr>
          <w:rFonts w:ascii="Arial" w:hAnsi="Arial" w:cs="Arial"/>
          <w:sz w:val="24"/>
        </w:rPr>
        <w:t>the University’s wid</w:t>
      </w:r>
      <w:r>
        <w:rPr>
          <w:rFonts w:ascii="Arial" w:hAnsi="Arial" w:cs="Arial"/>
          <w:sz w:val="24"/>
        </w:rPr>
        <w:t xml:space="preserve">ely recognised rail expertise, </w:t>
      </w:r>
      <w:r w:rsidRPr="00D1172A">
        <w:rPr>
          <w:rFonts w:ascii="Arial" w:hAnsi="Arial" w:cs="Arial"/>
          <w:sz w:val="24"/>
        </w:rPr>
        <w:t>the plans have</w:t>
      </w:r>
      <w:r>
        <w:rPr>
          <w:rFonts w:ascii="Arial" w:hAnsi="Arial" w:cs="Arial"/>
          <w:sz w:val="24"/>
        </w:rPr>
        <w:t xml:space="preserve"> strong industry backing and </w:t>
      </w:r>
      <w:r w:rsidRPr="00D1172A">
        <w:rPr>
          <w:rFonts w:ascii="Arial" w:hAnsi="Arial" w:cs="Arial"/>
          <w:sz w:val="24"/>
        </w:rPr>
        <w:t xml:space="preserve">include a </w:t>
      </w:r>
      <w:r>
        <w:rPr>
          <w:rFonts w:ascii="Arial" w:hAnsi="Arial" w:cs="Arial"/>
          <w:sz w:val="24"/>
        </w:rPr>
        <w:t xml:space="preserve">wide range of partners. NCATI, </w:t>
      </w:r>
      <w:r w:rsidRPr="00D1172A">
        <w:rPr>
          <w:rFonts w:ascii="Arial" w:hAnsi="Arial" w:cs="Arial"/>
          <w:sz w:val="24"/>
        </w:rPr>
        <w:t>based in Bir</w:t>
      </w:r>
      <w:r>
        <w:rPr>
          <w:rFonts w:ascii="Arial" w:hAnsi="Arial" w:cs="Arial"/>
          <w:sz w:val="24"/>
        </w:rPr>
        <w:t xml:space="preserve">mingham and Doncaster, has had </w:t>
      </w:r>
      <w:r w:rsidRPr="00D1172A">
        <w:rPr>
          <w:rFonts w:ascii="Arial" w:hAnsi="Arial" w:cs="Arial"/>
          <w:sz w:val="24"/>
        </w:rPr>
        <w:t>significant financial</w:t>
      </w:r>
      <w:r>
        <w:rPr>
          <w:rFonts w:ascii="Arial" w:hAnsi="Arial" w:cs="Arial"/>
          <w:sz w:val="24"/>
        </w:rPr>
        <w:t xml:space="preserve"> and educational difficulties. </w:t>
      </w:r>
      <w:r w:rsidRPr="00D1172A">
        <w:rPr>
          <w:rFonts w:ascii="Arial" w:hAnsi="Arial" w:cs="Arial"/>
          <w:sz w:val="24"/>
        </w:rPr>
        <w:t>Last year</w:t>
      </w:r>
      <w:r>
        <w:rPr>
          <w:rFonts w:ascii="Arial" w:hAnsi="Arial" w:cs="Arial"/>
          <w:sz w:val="24"/>
        </w:rPr>
        <w:t xml:space="preserve">, the Department for Education </w:t>
      </w:r>
      <w:r w:rsidRPr="00D1172A">
        <w:rPr>
          <w:rFonts w:ascii="Arial" w:hAnsi="Arial" w:cs="Arial"/>
          <w:sz w:val="24"/>
        </w:rPr>
        <w:t>began the pro</w:t>
      </w:r>
      <w:r>
        <w:rPr>
          <w:rFonts w:ascii="Arial" w:hAnsi="Arial" w:cs="Arial"/>
          <w:sz w:val="24"/>
        </w:rPr>
        <w:t xml:space="preserve">cess to find a way forward for </w:t>
      </w:r>
      <w:r w:rsidRPr="00D1172A">
        <w:rPr>
          <w:rFonts w:ascii="Arial" w:hAnsi="Arial" w:cs="Arial"/>
          <w:sz w:val="24"/>
        </w:rPr>
        <w:t xml:space="preserve">the College. </w:t>
      </w:r>
      <w:r>
        <w:rPr>
          <w:rFonts w:ascii="Arial" w:hAnsi="Arial" w:cs="Arial"/>
          <w:sz w:val="24"/>
        </w:rPr>
        <w:t xml:space="preserve">The University was selected as </w:t>
      </w:r>
      <w:r w:rsidRPr="00D1172A">
        <w:rPr>
          <w:rFonts w:ascii="Arial" w:hAnsi="Arial" w:cs="Arial"/>
          <w:sz w:val="24"/>
        </w:rPr>
        <w:t>the preferred</w:t>
      </w:r>
      <w:r>
        <w:rPr>
          <w:rFonts w:ascii="Arial" w:hAnsi="Arial" w:cs="Arial"/>
          <w:sz w:val="24"/>
        </w:rPr>
        <w:t xml:space="preserve"> bidder and its proposals were </w:t>
      </w:r>
      <w:r w:rsidRPr="00D1172A">
        <w:rPr>
          <w:rFonts w:ascii="Arial" w:hAnsi="Arial" w:cs="Arial"/>
          <w:sz w:val="24"/>
        </w:rPr>
        <w:t xml:space="preserve">scrutinised and put out to public consultation. </w:t>
      </w:r>
    </w:p>
    <w:p w:rsidR="00D1172A" w:rsidRPr="00D1172A" w:rsidRDefault="00D1172A" w:rsidP="00D1172A">
      <w:pPr>
        <w:rPr>
          <w:rFonts w:ascii="Arial" w:hAnsi="Arial" w:cs="Arial"/>
          <w:sz w:val="24"/>
        </w:rPr>
      </w:pPr>
      <w:r w:rsidRPr="00D1172A">
        <w:rPr>
          <w:rFonts w:ascii="Arial" w:hAnsi="Arial" w:cs="Arial"/>
          <w:sz w:val="24"/>
        </w:rPr>
        <w:t xml:space="preserve">The aim is </w:t>
      </w:r>
      <w:r>
        <w:rPr>
          <w:rFonts w:ascii="Arial" w:hAnsi="Arial" w:cs="Arial"/>
          <w:sz w:val="24"/>
        </w:rPr>
        <w:t xml:space="preserve">to create a highly successful, </w:t>
      </w:r>
      <w:r w:rsidRPr="00D1172A">
        <w:rPr>
          <w:rFonts w:ascii="Arial" w:hAnsi="Arial" w:cs="Arial"/>
          <w:sz w:val="24"/>
        </w:rPr>
        <w:t>financially sust</w:t>
      </w:r>
      <w:r>
        <w:rPr>
          <w:rFonts w:ascii="Arial" w:hAnsi="Arial" w:cs="Arial"/>
          <w:sz w:val="24"/>
        </w:rPr>
        <w:t xml:space="preserve">ainable and inclusive national </w:t>
      </w:r>
      <w:r w:rsidRPr="00D1172A">
        <w:rPr>
          <w:rFonts w:ascii="Arial" w:hAnsi="Arial" w:cs="Arial"/>
          <w:sz w:val="24"/>
        </w:rPr>
        <w:t>college that provides high</w:t>
      </w:r>
      <w:r>
        <w:rPr>
          <w:rFonts w:ascii="Arial" w:hAnsi="Arial" w:cs="Arial"/>
          <w:sz w:val="24"/>
        </w:rPr>
        <w:t xml:space="preserve">-quality education and </w:t>
      </w:r>
      <w:r w:rsidRPr="00D1172A">
        <w:rPr>
          <w:rFonts w:ascii="Arial" w:hAnsi="Arial" w:cs="Arial"/>
          <w:sz w:val="24"/>
        </w:rPr>
        <w:t>training to meet t</w:t>
      </w:r>
      <w:r>
        <w:rPr>
          <w:rFonts w:ascii="Arial" w:hAnsi="Arial" w:cs="Arial"/>
          <w:sz w:val="24"/>
        </w:rPr>
        <w:t xml:space="preserve">he needs of </w:t>
      </w:r>
      <w:r>
        <w:rPr>
          <w:rFonts w:ascii="Arial" w:hAnsi="Arial" w:cs="Arial"/>
          <w:sz w:val="24"/>
        </w:rPr>
        <w:lastRenderedPageBreak/>
        <w:t xml:space="preserve">learners, sectoral </w:t>
      </w:r>
      <w:r w:rsidRPr="00D1172A">
        <w:rPr>
          <w:rFonts w:ascii="Arial" w:hAnsi="Arial" w:cs="Arial"/>
          <w:sz w:val="24"/>
        </w:rPr>
        <w:t>partners and lo</w:t>
      </w:r>
      <w:r>
        <w:rPr>
          <w:rFonts w:ascii="Arial" w:hAnsi="Arial" w:cs="Arial"/>
          <w:sz w:val="24"/>
        </w:rPr>
        <w:t xml:space="preserve">cal communities and to support </w:t>
      </w:r>
      <w:r w:rsidRPr="00D1172A">
        <w:rPr>
          <w:rFonts w:ascii="Arial" w:hAnsi="Arial" w:cs="Arial"/>
          <w:sz w:val="24"/>
        </w:rPr>
        <w:t xml:space="preserve">local, regional and national economic growth. </w:t>
      </w:r>
    </w:p>
    <w:p w:rsidR="00D1172A" w:rsidRPr="00D1172A" w:rsidRDefault="00D1172A" w:rsidP="00D1172A">
      <w:pPr>
        <w:rPr>
          <w:rFonts w:ascii="Arial" w:hAnsi="Arial" w:cs="Arial"/>
          <w:sz w:val="24"/>
        </w:rPr>
      </w:pPr>
      <w:r w:rsidRPr="00D1172A">
        <w:rPr>
          <w:rFonts w:ascii="Arial" w:hAnsi="Arial" w:cs="Arial"/>
          <w:sz w:val="24"/>
        </w:rPr>
        <w:t xml:space="preserve">Becoming part of </w:t>
      </w:r>
      <w:r>
        <w:rPr>
          <w:rFonts w:ascii="Arial" w:hAnsi="Arial" w:cs="Arial"/>
          <w:sz w:val="24"/>
        </w:rPr>
        <w:t xml:space="preserve">the University group will be a </w:t>
      </w:r>
      <w:r w:rsidRPr="00D1172A">
        <w:rPr>
          <w:rFonts w:ascii="Arial" w:hAnsi="Arial" w:cs="Arial"/>
          <w:sz w:val="24"/>
        </w:rPr>
        <w:t xml:space="preserve">step-change for the College, radically </w:t>
      </w:r>
      <w:r>
        <w:rPr>
          <w:rFonts w:ascii="Arial" w:hAnsi="Arial" w:cs="Arial"/>
          <w:sz w:val="24"/>
        </w:rPr>
        <w:t xml:space="preserve">improving </w:t>
      </w:r>
      <w:r w:rsidRPr="00D1172A">
        <w:rPr>
          <w:rFonts w:ascii="Arial" w:hAnsi="Arial" w:cs="Arial"/>
          <w:sz w:val="24"/>
        </w:rPr>
        <w:t>the quality of</w:t>
      </w:r>
      <w:r>
        <w:rPr>
          <w:rFonts w:ascii="Arial" w:hAnsi="Arial" w:cs="Arial"/>
          <w:sz w:val="24"/>
        </w:rPr>
        <w:t xml:space="preserve"> education delivery, embedding </w:t>
      </w:r>
      <w:r w:rsidRPr="00D1172A">
        <w:rPr>
          <w:rFonts w:ascii="Arial" w:hAnsi="Arial" w:cs="Arial"/>
          <w:sz w:val="24"/>
        </w:rPr>
        <w:t>industry stakehold</w:t>
      </w:r>
      <w:r>
        <w:rPr>
          <w:rFonts w:ascii="Arial" w:hAnsi="Arial" w:cs="Arial"/>
          <w:sz w:val="24"/>
        </w:rPr>
        <w:t xml:space="preserve">ers into the College ecosystem </w:t>
      </w:r>
      <w:r w:rsidRPr="00D1172A">
        <w:rPr>
          <w:rFonts w:ascii="Arial" w:hAnsi="Arial" w:cs="Arial"/>
          <w:sz w:val="24"/>
        </w:rPr>
        <w:t>and creating</w:t>
      </w:r>
      <w:r>
        <w:rPr>
          <w:rFonts w:ascii="Arial" w:hAnsi="Arial" w:cs="Arial"/>
          <w:sz w:val="24"/>
        </w:rPr>
        <w:t xml:space="preserve"> a sustainable ‘hub and spoke’ </w:t>
      </w:r>
      <w:r w:rsidRPr="00D1172A">
        <w:rPr>
          <w:rFonts w:ascii="Arial" w:hAnsi="Arial" w:cs="Arial"/>
          <w:sz w:val="24"/>
        </w:rPr>
        <w:t>model supp</w:t>
      </w:r>
      <w:r>
        <w:rPr>
          <w:rFonts w:ascii="Arial" w:hAnsi="Arial" w:cs="Arial"/>
          <w:sz w:val="24"/>
        </w:rPr>
        <w:t xml:space="preserve">orted by established local and </w:t>
      </w:r>
      <w:r w:rsidRPr="00D1172A">
        <w:rPr>
          <w:rFonts w:ascii="Arial" w:hAnsi="Arial" w:cs="Arial"/>
          <w:sz w:val="24"/>
        </w:rPr>
        <w:t>national partners</w:t>
      </w:r>
      <w:r>
        <w:rPr>
          <w:rFonts w:ascii="Arial" w:hAnsi="Arial" w:cs="Arial"/>
          <w:sz w:val="24"/>
        </w:rPr>
        <w:t xml:space="preserve">. This will provide a range of </w:t>
      </w:r>
      <w:r w:rsidRPr="00D1172A">
        <w:rPr>
          <w:rFonts w:ascii="Arial" w:hAnsi="Arial" w:cs="Arial"/>
          <w:sz w:val="24"/>
        </w:rPr>
        <w:t>pathways and inc</w:t>
      </w:r>
      <w:r>
        <w:rPr>
          <w:rFonts w:ascii="Arial" w:hAnsi="Arial" w:cs="Arial"/>
          <w:sz w:val="24"/>
        </w:rPr>
        <w:t xml:space="preserve">rease participation for groups </w:t>
      </w:r>
      <w:r w:rsidRPr="00D1172A">
        <w:rPr>
          <w:rFonts w:ascii="Arial" w:hAnsi="Arial" w:cs="Arial"/>
          <w:sz w:val="24"/>
        </w:rPr>
        <w:t xml:space="preserve">under-represented in technical education. </w:t>
      </w:r>
    </w:p>
    <w:p w:rsidR="00D1172A" w:rsidRPr="00D1172A" w:rsidRDefault="00D1172A" w:rsidP="00D1172A">
      <w:pPr>
        <w:rPr>
          <w:rFonts w:ascii="Arial" w:hAnsi="Arial" w:cs="Arial"/>
          <w:sz w:val="24"/>
        </w:rPr>
      </w:pPr>
      <w:r w:rsidRPr="00D1172A">
        <w:rPr>
          <w:rFonts w:ascii="Arial" w:hAnsi="Arial" w:cs="Arial"/>
          <w:sz w:val="24"/>
        </w:rPr>
        <w:t>With the Universi</w:t>
      </w:r>
      <w:r>
        <w:rPr>
          <w:rFonts w:ascii="Arial" w:hAnsi="Arial" w:cs="Arial"/>
          <w:sz w:val="24"/>
        </w:rPr>
        <w:t xml:space="preserve">ty’s globally respected centre </w:t>
      </w:r>
      <w:r w:rsidRPr="00D1172A">
        <w:rPr>
          <w:rFonts w:ascii="Arial" w:hAnsi="Arial" w:cs="Arial"/>
          <w:sz w:val="24"/>
        </w:rPr>
        <w:t xml:space="preserve">for education </w:t>
      </w:r>
      <w:r>
        <w:rPr>
          <w:rFonts w:ascii="Arial" w:hAnsi="Arial" w:cs="Arial"/>
          <w:sz w:val="24"/>
        </w:rPr>
        <w:t xml:space="preserve">and research in the Birmingham </w:t>
      </w:r>
      <w:r w:rsidRPr="00D1172A">
        <w:rPr>
          <w:rFonts w:ascii="Arial" w:hAnsi="Arial" w:cs="Arial"/>
          <w:sz w:val="24"/>
        </w:rPr>
        <w:t xml:space="preserve">Centre for </w:t>
      </w:r>
      <w:r>
        <w:rPr>
          <w:rFonts w:ascii="Arial" w:hAnsi="Arial" w:cs="Arial"/>
          <w:sz w:val="24"/>
        </w:rPr>
        <w:t xml:space="preserve">Railway Research and Education </w:t>
      </w:r>
      <w:r w:rsidRPr="00D1172A">
        <w:rPr>
          <w:rFonts w:ascii="Arial" w:hAnsi="Arial" w:cs="Arial"/>
          <w:sz w:val="24"/>
        </w:rPr>
        <w:t>(BCRRE), taking over the College will dee</w:t>
      </w:r>
      <w:r>
        <w:rPr>
          <w:rFonts w:ascii="Arial" w:hAnsi="Arial" w:cs="Arial"/>
          <w:sz w:val="24"/>
        </w:rPr>
        <w:t xml:space="preserve">pen </w:t>
      </w:r>
      <w:r w:rsidRPr="00D1172A">
        <w:rPr>
          <w:rFonts w:ascii="Arial" w:hAnsi="Arial" w:cs="Arial"/>
          <w:sz w:val="24"/>
        </w:rPr>
        <w:t xml:space="preserve">and broaden </w:t>
      </w:r>
      <w:r>
        <w:rPr>
          <w:rFonts w:ascii="Arial" w:hAnsi="Arial" w:cs="Arial"/>
          <w:sz w:val="24"/>
        </w:rPr>
        <w:t xml:space="preserve">leading industry partnerships. </w:t>
      </w:r>
      <w:r w:rsidRPr="00D1172A">
        <w:rPr>
          <w:rFonts w:ascii="Arial" w:hAnsi="Arial" w:cs="Arial"/>
          <w:sz w:val="24"/>
        </w:rPr>
        <w:t xml:space="preserve">There will be </w:t>
      </w:r>
      <w:r>
        <w:rPr>
          <w:rFonts w:ascii="Arial" w:hAnsi="Arial" w:cs="Arial"/>
          <w:sz w:val="24"/>
        </w:rPr>
        <w:t xml:space="preserve">opportunities for research and </w:t>
      </w:r>
      <w:r w:rsidRPr="00D1172A">
        <w:rPr>
          <w:rFonts w:ascii="Arial" w:hAnsi="Arial" w:cs="Arial"/>
          <w:sz w:val="24"/>
        </w:rPr>
        <w:t>developing areas</w:t>
      </w:r>
      <w:r>
        <w:rPr>
          <w:rFonts w:ascii="Arial" w:hAnsi="Arial" w:cs="Arial"/>
          <w:sz w:val="24"/>
        </w:rPr>
        <w:t xml:space="preserve"> across the University such as </w:t>
      </w:r>
      <w:r w:rsidRPr="00D1172A">
        <w:rPr>
          <w:rFonts w:ascii="Arial" w:hAnsi="Arial" w:cs="Arial"/>
          <w:sz w:val="24"/>
        </w:rPr>
        <w:t>leadership in e</w:t>
      </w:r>
      <w:r>
        <w:rPr>
          <w:rFonts w:ascii="Arial" w:hAnsi="Arial" w:cs="Arial"/>
          <w:sz w:val="24"/>
        </w:rPr>
        <w:t xml:space="preserve">ducation. The plans also build </w:t>
      </w:r>
      <w:r w:rsidRPr="00D1172A">
        <w:rPr>
          <w:rFonts w:ascii="Arial" w:hAnsi="Arial" w:cs="Arial"/>
          <w:sz w:val="24"/>
        </w:rPr>
        <w:t>on the commitm</w:t>
      </w:r>
      <w:r>
        <w:rPr>
          <w:rFonts w:ascii="Arial" w:hAnsi="Arial" w:cs="Arial"/>
          <w:sz w:val="24"/>
        </w:rPr>
        <w:t xml:space="preserve">ent to regional growth and the </w:t>
      </w:r>
      <w:r w:rsidRPr="00D1172A">
        <w:rPr>
          <w:rFonts w:ascii="Arial" w:hAnsi="Arial" w:cs="Arial"/>
          <w:sz w:val="24"/>
        </w:rPr>
        <w:t xml:space="preserve">skills agenda beyond higher education. </w:t>
      </w:r>
    </w:p>
    <w:p w:rsidR="00D1172A" w:rsidRPr="00D1172A" w:rsidRDefault="00D1172A" w:rsidP="00D1172A">
      <w:pPr>
        <w:rPr>
          <w:rFonts w:ascii="Arial" w:hAnsi="Arial" w:cs="Arial"/>
          <w:sz w:val="24"/>
        </w:rPr>
      </w:pPr>
      <w:r w:rsidRPr="00D1172A">
        <w:rPr>
          <w:rFonts w:ascii="Arial" w:hAnsi="Arial" w:cs="Arial"/>
          <w:sz w:val="24"/>
        </w:rPr>
        <w:t xml:space="preserve">The new </w:t>
      </w:r>
      <w:r>
        <w:rPr>
          <w:rFonts w:ascii="Arial" w:hAnsi="Arial" w:cs="Arial"/>
          <w:sz w:val="24"/>
        </w:rPr>
        <w:t xml:space="preserve">NCATI will produce generations </w:t>
      </w:r>
      <w:r w:rsidRPr="00D1172A">
        <w:rPr>
          <w:rFonts w:ascii="Arial" w:hAnsi="Arial" w:cs="Arial"/>
          <w:sz w:val="24"/>
        </w:rPr>
        <w:t>of highly ski</w:t>
      </w:r>
      <w:r>
        <w:rPr>
          <w:rFonts w:ascii="Arial" w:hAnsi="Arial" w:cs="Arial"/>
          <w:sz w:val="24"/>
        </w:rPr>
        <w:t xml:space="preserve">lled professionals to lead the </w:t>
      </w:r>
      <w:r w:rsidRPr="00D1172A">
        <w:rPr>
          <w:rFonts w:ascii="Arial" w:hAnsi="Arial" w:cs="Arial"/>
          <w:sz w:val="24"/>
        </w:rPr>
        <w:t>UK’s future rail</w:t>
      </w:r>
      <w:r>
        <w:rPr>
          <w:rFonts w:ascii="Arial" w:hAnsi="Arial" w:cs="Arial"/>
          <w:sz w:val="24"/>
        </w:rPr>
        <w:t xml:space="preserve">, transport and infrastructure </w:t>
      </w:r>
      <w:r w:rsidRPr="00D1172A">
        <w:rPr>
          <w:rFonts w:ascii="Arial" w:hAnsi="Arial" w:cs="Arial"/>
          <w:sz w:val="24"/>
        </w:rPr>
        <w:t>workforce. It will p</w:t>
      </w:r>
      <w:r>
        <w:rPr>
          <w:rFonts w:ascii="Arial" w:hAnsi="Arial" w:cs="Arial"/>
          <w:sz w:val="24"/>
        </w:rPr>
        <w:t xml:space="preserve">rovide a through-life learning </w:t>
      </w:r>
      <w:r w:rsidRPr="00D1172A">
        <w:rPr>
          <w:rFonts w:ascii="Arial" w:hAnsi="Arial" w:cs="Arial"/>
          <w:sz w:val="24"/>
        </w:rPr>
        <w:t>opportunity supported by a full</w:t>
      </w:r>
      <w:r>
        <w:rPr>
          <w:rFonts w:ascii="Arial" w:hAnsi="Arial" w:cs="Arial"/>
          <w:sz w:val="24"/>
        </w:rPr>
        <w:t xml:space="preserve"> suite of </w:t>
      </w:r>
      <w:r w:rsidRPr="00D1172A">
        <w:rPr>
          <w:rFonts w:ascii="Arial" w:hAnsi="Arial" w:cs="Arial"/>
          <w:sz w:val="24"/>
        </w:rPr>
        <w:t>railway, transp</w:t>
      </w:r>
      <w:r>
        <w:rPr>
          <w:rFonts w:ascii="Arial" w:hAnsi="Arial" w:cs="Arial"/>
          <w:sz w:val="24"/>
        </w:rPr>
        <w:t xml:space="preserve">ort and broader infrastructure </w:t>
      </w:r>
      <w:r w:rsidRPr="00D1172A">
        <w:rPr>
          <w:rFonts w:ascii="Arial" w:hAnsi="Arial" w:cs="Arial"/>
          <w:sz w:val="24"/>
        </w:rPr>
        <w:t>qualification</w:t>
      </w:r>
      <w:r>
        <w:rPr>
          <w:rFonts w:ascii="Arial" w:hAnsi="Arial" w:cs="Arial"/>
          <w:sz w:val="24"/>
        </w:rPr>
        <w:t xml:space="preserve">s and competencies (Level 2 to </w:t>
      </w:r>
      <w:r w:rsidRPr="00D1172A">
        <w:rPr>
          <w:rFonts w:ascii="Arial" w:hAnsi="Arial" w:cs="Arial"/>
          <w:sz w:val="24"/>
        </w:rPr>
        <w:t xml:space="preserve">Level 7) that meet national needs. </w:t>
      </w:r>
    </w:p>
    <w:p w:rsidR="00D1172A" w:rsidRPr="00D1172A" w:rsidRDefault="00D1172A" w:rsidP="00D1172A">
      <w:pPr>
        <w:rPr>
          <w:rFonts w:ascii="Arial" w:hAnsi="Arial" w:cs="Arial"/>
          <w:sz w:val="24"/>
        </w:rPr>
      </w:pPr>
      <w:r w:rsidRPr="00D1172A">
        <w:rPr>
          <w:rFonts w:ascii="Arial" w:hAnsi="Arial" w:cs="Arial"/>
          <w:sz w:val="24"/>
        </w:rPr>
        <w:t>The approac</w:t>
      </w:r>
      <w:r>
        <w:rPr>
          <w:rFonts w:ascii="Arial" w:hAnsi="Arial" w:cs="Arial"/>
          <w:sz w:val="24"/>
        </w:rPr>
        <w:t xml:space="preserve">h to delivery is based on four development plans: </w:t>
      </w:r>
    </w:p>
    <w:p w:rsidR="00D1172A" w:rsidRDefault="00D1172A" w:rsidP="00D1172A">
      <w:pPr>
        <w:pStyle w:val="ListParagraph"/>
        <w:numPr>
          <w:ilvl w:val="0"/>
          <w:numId w:val="4"/>
        </w:numPr>
        <w:rPr>
          <w:rFonts w:ascii="Arial" w:hAnsi="Arial" w:cs="Arial"/>
          <w:sz w:val="24"/>
        </w:rPr>
      </w:pPr>
      <w:r w:rsidRPr="00D1172A">
        <w:rPr>
          <w:rFonts w:ascii="Arial" w:hAnsi="Arial" w:cs="Arial"/>
          <w:sz w:val="24"/>
        </w:rPr>
        <w:t xml:space="preserve">Develop high-quality further education colleges in Doncaster and Birmingham with a distinctive local offering that specialises in railway, transportation and infrastructure engineering, and establish a ‘hub and spoke’ model with local partners throughout the UK </w:t>
      </w:r>
    </w:p>
    <w:p w:rsidR="00D1172A" w:rsidRDefault="00D1172A" w:rsidP="00D1172A">
      <w:pPr>
        <w:pStyle w:val="ListParagraph"/>
        <w:numPr>
          <w:ilvl w:val="0"/>
          <w:numId w:val="4"/>
        </w:numPr>
        <w:rPr>
          <w:rFonts w:ascii="Arial" w:hAnsi="Arial" w:cs="Arial"/>
          <w:sz w:val="24"/>
        </w:rPr>
      </w:pPr>
      <w:r w:rsidRPr="00D1172A">
        <w:rPr>
          <w:rFonts w:ascii="Arial" w:hAnsi="Arial" w:cs="Arial"/>
          <w:sz w:val="24"/>
        </w:rPr>
        <w:t xml:space="preserve">Develop deep collaborations with key stakeholders including employers and local and national partner colleges and training providers to ensure that NCATI fully plays its role as a National College </w:t>
      </w:r>
    </w:p>
    <w:p w:rsidR="00D1172A" w:rsidRDefault="00D1172A" w:rsidP="00D1172A">
      <w:pPr>
        <w:pStyle w:val="ListParagraph"/>
        <w:numPr>
          <w:ilvl w:val="0"/>
          <w:numId w:val="4"/>
        </w:numPr>
        <w:rPr>
          <w:rFonts w:ascii="Arial" w:hAnsi="Arial" w:cs="Arial"/>
          <w:sz w:val="24"/>
        </w:rPr>
      </w:pPr>
      <w:r w:rsidRPr="00D1172A">
        <w:rPr>
          <w:rFonts w:ascii="Arial" w:hAnsi="Arial" w:cs="Arial"/>
          <w:sz w:val="24"/>
        </w:rPr>
        <w:t xml:space="preserve">Create a Centre of Excellence in Railway Education and Skills alongside NCATI that is internationally recognised for its work in the development and delivery of railway education from Level 2 to Level 7 and beyond </w:t>
      </w:r>
    </w:p>
    <w:p w:rsidR="00D1172A" w:rsidRDefault="00D1172A" w:rsidP="00D1172A">
      <w:pPr>
        <w:pStyle w:val="ListParagraph"/>
        <w:numPr>
          <w:ilvl w:val="0"/>
          <w:numId w:val="4"/>
        </w:numPr>
        <w:rPr>
          <w:rFonts w:ascii="Arial" w:hAnsi="Arial" w:cs="Arial"/>
          <w:sz w:val="24"/>
        </w:rPr>
      </w:pPr>
      <w:r w:rsidRPr="00D1172A">
        <w:rPr>
          <w:rFonts w:ascii="Arial" w:hAnsi="Arial" w:cs="Arial"/>
          <w:sz w:val="24"/>
        </w:rPr>
        <w:t>Create an outstanding learning environment at NCATI’s Doncaster and Birmingham sites that benefits students, local communities and industry partners alike</w:t>
      </w:r>
    </w:p>
    <w:p w:rsidR="00FD3EC1" w:rsidRPr="004A6CC3" w:rsidRDefault="00FD3EC1" w:rsidP="00FD3EC1">
      <w:pPr>
        <w:rPr>
          <w:rFonts w:ascii="Arial" w:hAnsi="Arial" w:cs="Arial"/>
          <w:b/>
          <w:sz w:val="48"/>
        </w:rPr>
      </w:pPr>
      <w:r w:rsidRPr="004A6CC3">
        <w:rPr>
          <w:rFonts w:ascii="Arial" w:hAnsi="Arial" w:cs="Arial"/>
          <w:b/>
          <w:sz w:val="48"/>
        </w:rPr>
        <w:t>Commonwealth Games archive</w:t>
      </w:r>
    </w:p>
    <w:p w:rsidR="00FD3EC1" w:rsidRPr="00B03BB1" w:rsidRDefault="00FD3EC1" w:rsidP="00FD3EC1">
      <w:pPr>
        <w:jc w:val="both"/>
        <w:rPr>
          <w:rFonts w:ascii="Arial" w:hAnsi="Arial" w:cs="Arial"/>
          <w:sz w:val="24"/>
        </w:rPr>
      </w:pPr>
      <w:r w:rsidRPr="00B03BB1">
        <w:rPr>
          <w:rFonts w:ascii="Arial" w:hAnsi="Arial" w:cs="Arial"/>
          <w:sz w:val="24"/>
        </w:rPr>
        <w:t xml:space="preserve">The </w:t>
      </w:r>
      <w:r>
        <w:rPr>
          <w:rFonts w:ascii="Arial" w:hAnsi="Arial" w:cs="Arial"/>
          <w:sz w:val="24"/>
        </w:rPr>
        <w:t xml:space="preserve">Birmingham </w:t>
      </w:r>
      <w:r w:rsidRPr="00B03BB1">
        <w:rPr>
          <w:rFonts w:ascii="Arial" w:hAnsi="Arial" w:cs="Arial"/>
          <w:sz w:val="24"/>
        </w:rPr>
        <w:t>2022</w:t>
      </w:r>
      <w:r>
        <w:rPr>
          <w:rFonts w:ascii="Arial" w:hAnsi="Arial" w:cs="Arial"/>
          <w:sz w:val="24"/>
        </w:rPr>
        <w:t xml:space="preserve"> Commonwealth Games</w:t>
      </w:r>
      <w:r w:rsidRPr="00B03BB1">
        <w:rPr>
          <w:rFonts w:ascii="Arial" w:hAnsi="Arial" w:cs="Arial"/>
          <w:sz w:val="24"/>
        </w:rPr>
        <w:t xml:space="preserve"> is fast approaching with everyone looking forward to the exciting events ahead some of which will be held on our very own University of Birmingham campus. </w:t>
      </w:r>
    </w:p>
    <w:p w:rsidR="00FD3EC1" w:rsidRDefault="00FD3EC1" w:rsidP="00FD3EC1">
      <w:pPr>
        <w:jc w:val="both"/>
        <w:rPr>
          <w:rFonts w:ascii="Arial" w:hAnsi="Arial" w:cs="Arial"/>
          <w:iCs/>
          <w:sz w:val="24"/>
        </w:rPr>
      </w:pPr>
      <w:r w:rsidRPr="00FD3EC1">
        <w:rPr>
          <w:rFonts w:ascii="Arial" w:hAnsi="Arial" w:cs="Arial"/>
          <w:sz w:val="24"/>
        </w:rPr>
        <w:t>The Un</w:t>
      </w:r>
      <w:r>
        <w:rPr>
          <w:rFonts w:ascii="Arial" w:hAnsi="Arial" w:cs="Arial"/>
          <w:sz w:val="24"/>
        </w:rPr>
        <w:t xml:space="preserve">iversity of Birmingham Cadbury </w:t>
      </w:r>
      <w:r w:rsidRPr="00FD3EC1">
        <w:rPr>
          <w:rFonts w:ascii="Arial" w:hAnsi="Arial" w:cs="Arial"/>
          <w:sz w:val="24"/>
        </w:rPr>
        <w:t>Research Libra</w:t>
      </w:r>
      <w:r>
        <w:rPr>
          <w:rFonts w:ascii="Arial" w:hAnsi="Arial" w:cs="Arial"/>
          <w:sz w:val="24"/>
        </w:rPr>
        <w:t xml:space="preserve">ry holds many archives on past </w:t>
      </w:r>
      <w:r w:rsidRPr="00FD3EC1">
        <w:rPr>
          <w:rFonts w:ascii="Arial" w:hAnsi="Arial" w:cs="Arial"/>
          <w:sz w:val="24"/>
        </w:rPr>
        <w:t>Olympic a</w:t>
      </w:r>
      <w:r>
        <w:rPr>
          <w:rFonts w:ascii="Arial" w:hAnsi="Arial" w:cs="Arial"/>
          <w:sz w:val="24"/>
        </w:rPr>
        <w:t xml:space="preserve">nd Commonwealth Games relating </w:t>
      </w:r>
      <w:r w:rsidRPr="00FD3EC1">
        <w:rPr>
          <w:rFonts w:ascii="Arial" w:hAnsi="Arial" w:cs="Arial"/>
          <w:sz w:val="24"/>
        </w:rPr>
        <w:t>to the history a</w:t>
      </w:r>
      <w:r>
        <w:rPr>
          <w:rFonts w:ascii="Arial" w:hAnsi="Arial" w:cs="Arial"/>
          <w:sz w:val="24"/>
        </w:rPr>
        <w:t xml:space="preserve">nd development of athletics in </w:t>
      </w:r>
      <w:r w:rsidRPr="00FD3EC1">
        <w:rPr>
          <w:rFonts w:ascii="Arial" w:hAnsi="Arial" w:cs="Arial"/>
          <w:sz w:val="24"/>
        </w:rPr>
        <w:t>the United Kingdom throughout the late 19th to early 21st centuries. This includes the National Athletics A</w:t>
      </w:r>
      <w:r>
        <w:rPr>
          <w:rFonts w:ascii="Arial" w:hAnsi="Arial" w:cs="Arial"/>
          <w:sz w:val="24"/>
        </w:rPr>
        <w:t xml:space="preserve">rchive that comprises personal </w:t>
      </w:r>
      <w:r w:rsidRPr="00FD3EC1">
        <w:rPr>
          <w:rFonts w:ascii="Arial" w:hAnsi="Arial" w:cs="Arial"/>
          <w:sz w:val="24"/>
        </w:rPr>
        <w:t>papers of athl</w:t>
      </w:r>
      <w:r>
        <w:rPr>
          <w:rFonts w:ascii="Arial" w:hAnsi="Arial" w:cs="Arial"/>
          <w:sz w:val="24"/>
        </w:rPr>
        <w:t xml:space="preserve">etes and athletic commentators </w:t>
      </w:r>
      <w:r w:rsidRPr="00FD3EC1">
        <w:rPr>
          <w:rFonts w:ascii="Arial" w:hAnsi="Arial" w:cs="Arial"/>
          <w:sz w:val="24"/>
        </w:rPr>
        <w:t>and papers of athletics organisations.</w:t>
      </w:r>
    </w:p>
    <w:p w:rsidR="00FD3EC1" w:rsidRPr="00C90B57" w:rsidRDefault="00C90B57" w:rsidP="00C90B57">
      <w:pPr>
        <w:jc w:val="both"/>
        <w:rPr>
          <w:rFonts w:ascii="Arial" w:hAnsi="Arial" w:cs="Arial"/>
          <w:iCs/>
          <w:sz w:val="24"/>
        </w:rPr>
      </w:pPr>
      <w:r w:rsidRPr="00C90B57">
        <w:rPr>
          <w:rFonts w:ascii="Arial" w:hAnsi="Arial" w:cs="Arial"/>
          <w:iCs/>
          <w:sz w:val="24"/>
        </w:rPr>
        <w:lastRenderedPageBreak/>
        <w:t>The Natio</w:t>
      </w:r>
      <w:r>
        <w:rPr>
          <w:rFonts w:ascii="Arial" w:hAnsi="Arial" w:cs="Arial"/>
          <w:iCs/>
          <w:sz w:val="24"/>
        </w:rPr>
        <w:t xml:space="preserve">nal Athletics Archive includes </w:t>
      </w:r>
      <w:r w:rsidRPr="00C90B57">
        <w:rPr>
          <w:rFonts w:ascii="Arial" w:hAnsi="Arial" w:cs="Arial"/>
          <w:iCs/>
          <w:sz w:val="24"/>
        </w:rPr>
        <w:t>records of national organisati</w:t>
      </w:r>
      <w:r>
        <w:rPr>
          <w:rFonts w:ascii="Arial" w:hAnsi="Arial" w:cs="Arial"/>
          <w:iCs/>
          <w:sz w:val="24"/>
        </w:rPr>
        <w:t xml:space="preserve">ons </w:t>
      </w:r>
      <w:r w:rsidRPr="00C90B57">
        <w:rPr>
          <w:rFonts w:ascii="Arial" w:hAnsi="Arial" w:cs="Arial"/>
          <w:iCs/>
          <w:sz w:val="24"/>
        </w:rPr>
        <w:t>administering</w:t>
      </w:r>
      <w:r>
        <w:rPr>
          <w:rFonts w:ascii="Arial" w:hAnsi="Arial" w:cs="Arial"/>
          <w:iCs/>
          <w:sz w:val="24"/>
        </w:rPr>
        <w:t xml:space="preserve"> athletics such as the Amateur </w:t>
      </w:r>
      <w:r w:rsidRPr="00C90B57">
        <w:rPr>
          <w:rFonts w:ascii="Arial" w:hAnsi="Arial" w:cs="Arial"/>
          <w:iCs/>
          <w:sz w:val="24"/>
        </w:rPr>
        <w:t xml:space="preserve">Athletic </w:t>
      </w:r>
      <w:r>
        <w:rPr>
          <w:rFonts w:ascii="Arial" w:hAnsi="Arial" w:cs="Arial"/>
          <w:iCs/>
          <w:sz w:val="24"/>
        </w:rPr>
        <w:t xml:space="preserve">Association (AAA), the Women’s </w:t>
      </w:r>
      <w:r w:rsidRPr="00C90B57">
        <w:rPr>
          <w:rFonts w:ascii="Arial" w:hAnsi="Arial" w:cs="Arial"/>
          <w:iCs/>
          <w:sz w:val="24"/>
        </w:rPr>
        <w:t>Amateu</w:t>
      </w:r>
      <w:r>
        <w:rPr>
          <w:rFonts w:ascii="Arial" w:hAnsi="Arial" w:cs="Arial"/>
          <w:iCs/>
          <w:sz w:val="24"/>
        </w:rPr>
        <w:t xml:space="preserve">r Athletic Association (WAAA), </w:t>
      </w:r>
      <w:r w:rsidRPr="00C90B57">
        <w:rPr>
          <w:rFonts w:ascii="Arial" w:hAnsi="Arial" w:cs="Arial"/>
          <w:iCs/>
          <w:sz w:val="24"/>
        </w:rPr>
        <w:t xml:space="preserve">the </w:t>
      </w:r>
      <w:r>
        <w:rPr>
          <w:rFonts w:ascii="Arial" w:hAnsi="Arial" w:cs="Arial"/>
          <w:iCs/>
          <w:sz w:val="24"/>
        </w:rPr>
        <w:t xml:space="preserve">Sports Council and the English Cross-Country Union (ECCU). There are also records relating to regional </w:t>
      </w:r>
      <w:r w:rsidRPr="00C90B57">
        <w:rPr>
          <w:rFonts w:ascii="Arial" w:hAnsi="Arial" w:cs="Arial"/>
          <w:iCs/>
          <w:sz w:val="24"/>
        </w:rPr>
        <w:t>organisations</w:t>
      </w:r>
      <w:r w:rsidRPr="00C90B57">
        <w:t xml:space="preserve"> </w:t>
      </w:r>
      <w:r w:rsidRPr="00C90B57">
        <w:rPr>
          <w:rFonts w:ascii="Arial" w:hAnsi="Arial" w:cs="Arial"/>
          <w:iCs/>
          <w:sz w:val="24"/>
        </w:rPr>
        <w:t xml:space="preserve">including </w:t>
      </w:r>
      <w:r>
        <w:rPr>
          <w:rFonts w:ascii="Arial" w:hAnsi="Arial" w:cs="Arial"/>
          <w:iCs/>
          <w:sz w:val="24"/>
        </w:rPr>
        <w:t xml:space="preserve">papers of the Midland Counties </w:t>
      </w:r>
      <w:r w:rsidRPr="00C90B57">
        <w:rPr>
          <w:rFonts w:ascii="Arial" w:hAnsi="Arial" w:cs="Arial"/>
          <w:iCs/>
          <w:sz w:val="24"/>
        </w:rPr>
        <w:t>Amateur Ath</w:t>
      </w:r>
      <w:r>
        <w:rPr>
          <w:rFonts w:ascii="Arial" w:hAnsi="Arial" w:cs="Arial"/>
          <w:iCs/>
          <w:sz w:val="24"/>
        </w:rPr>
        <w:t xml:space="preserve">letic Association (MCAAA), the </w:t>
      </w:r>
      <w:r w:rsidRPr="00C90B57">
        <w:rPr>
          <w:rFonts w:ascii="Arial" w:hAnsi="Arial" w:cs="Arial"/>
          <w:iCs/>
          <w:sz w:val="24"/>
        </w:rPr>
        <w:t>Midland Cou</w:t>
      </w:r>
      <w:r>
        <w:rPr>
          <w:rFonts w:ascii="Arial" w:hAnsi="Arial" w:cs="Arial"/>
          <w:iCs/>
          <w:sz w:val="24"/>
        </w:rPr>
        <w:t xml:space="preserve">nties Women’s Amateur Athletic </w:t>
      </w:r>
      <w:r w:rsidRPr="00C90B57">
        <w:rPr>
          <w:rFonts w:ascii="Arial" w:hAnsi="Arial" w:cs="Arial"/>
          <w:iCs/>
          <w:sz w:val="24"/>
        </w:rPr>
        <w:t xml:space="preserve">Association </w:t>
      </w:r>
      <w:r>
        <w:rPr>
          <w:rFonts w:ascii="Arial" w:hAnsi="Arial" w:cs="Arial"/>
          <w:iCs/>
          <w:sz w:val="24"/>
        </w:rPr>
        <w:t xml:space="preserve">(MCWAAA), the Midland Counties </w:t>
      </w:r>
      <w:r w:rsidRPr="00C90B57">
        <w:rPr>
          <w:rFonts w:ascii="Arial" w:hAnsi="Arial" w:cs="Arial"/>
          <w:iCs/>
          <w:sz w:val="24"/>
        </w:rPr>
        <w:t>Cross-Co</w:t>
      </w:r>
      <w:r>
        <w:rPr>
          <w:rFonts w:ascii="Arial" w:hAnsi="Arial" w:cs="Arial"/>
          <w:iCs/>
          <w:sz w:val="24"/>
        </w:rPr>
        <w:t xml:space="preserve">untry Association (MCCCA), the </w:t>
      </w:r>
      <w:r w:rsidRPr="00C90B57">
        <w:rPr>
          <w:rFonts w:ascii="Arial" w:hAnsi="Arial" w:cs="Arial"/>
          <w:iCs/>
          <w:sz w:val="24"/>
        </w:rPr>
        <w:t>Northern Cro</w:t>
      </w:r>
      <w:r>
        <w:rPr>
          <w:rFonts w:ascii="Arial" w:hAnsi="Arial" w:cs="Arial"/>
          <w:iCs/>
          <w:sz w:val="24"/>
        </w:rPr>
        <w:t xml:space="preserve">ss-Country Association (NCCA), </w:t>
      </w:r>
      <w:r w:rsidRPr="00C90B57">
        <w:rPr>
          <w:rFonts w:ascii="Arial" w:hAnsi="Arial" w:cs="Arial"/>
          <w:iCs/>
          <w:sz w:val="24"/>
        </w:rPr>
        <w:t>the Sout</w:t>
      </w:r>
      <w:r>
        <w:rPr>
          <w:rFonts w:ascii="Arial" w:hAnsi="Arial" w:cs="Arial"/>
          <w:iCs/>
          <w:sz w:val="24"/>
        </w:rPr>
        <w:t xml:space="preserve">hern Counties Amateur Athletic </w:t>
      </w:r>
      <w:r w:rsidRPr="00C90B57">
        <w:rPr>
          <w:rFonts w:ascii="Arial" w:hAnsi="Arial" w:cs="Arial"/>
          <w:iCs/>
          <w:sz w:val="24"/>
        </w:rPr>
        <w:t>Associ</w:t>
      </w:r>
      <w:r>
        <w:rPr>
          <w:rFonts w:ascii="Arial" w:hAnsi="Arial" w:cs="Arial"/>
          <w:iCs/>
          <w:sz w:val="24"/>
        </w:rPr>
        <w:t xml:space="preserve">ation (SCAAA) and the Southern </w:t>
      </w:r>
      <w:r w:rsidRPr="00C90B57">
        <w:rPr>
          <w:rFonts w:ascii="Arial" w:hAnsi="Arial" w:cs="Arial"/>
          <w:iCs/>
          <w:sz w:val="24"/>
        </w:rPr>
        <w:t>Counties Cross-Country Association (SCCCA).</w:t>
      </w:r>
      <w:r w:rsidR="00FD3EC1" w:rsidRPr="00B03BB1">
        <w:rPr>
          <w:rFonts w:ascii="Arial" w:hAnsi="Arial" w:cs="Arial"/>
          <w:iCs/>
          <w:sz w:val="24"/>
        </w:rPr>
        <w:br/>
      </w:r>
      <w:r w:rsidR="00FD3EC1" w:rsidRPr="00B03BB1">
        <w:rPr>
          <w:rFonts w:ascii="Arial" w:hAnsi="Arial" w:cs="Arial"/>
          <w:iCs/>
          <w:sz w:val="24"/>
        </w:rPr>
        <w:br/>
      </w:r>
    </w:p>
    <w:p w:rsidR="00FD3EC1" w:rsidRPr="00B03BB1" w:rsidRDefault="00FD3EC1" w:rsidP="00FD3EC1">
      <w:pPr>
        <w:rPr>
          <w:rFonts w:ascii="Arial" w:hAnsi="Arial" w:cs="Arial"/>
          <w:sz w:val="24"/>
        </w:rPr>
      </w:pPr>
      <w:r w:rsidRPr="00B03BB1">
        <w:rPr>
          <w:rFonts w:ascii="Arial" w:hAnsi="Arial" w:cs="Arial"/>
          <w:noProof/>
          <w:sz w:val="24"/>
          <w:lang w:eastAsia="en-GB"/>
        </w:rPr>
        <w:drawing>
          <wp:inline distT="0" distB="0" distL="0" distR="0">
            <wp:extent cx="2166620" cy="3346450"/>
            <wp:effectExtent l="0" t="0" r="5080" b="6350"/>
            <wp:docPr id="5" name="Picture 5" descr="Games competitor" title="Games compet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6620" cy="3346450"/>
                    </a:xfrm>
                    <a:prstGeom prst="rect">
                      <a:avLst/>
                    </a:prstGeom>
                  </pic:spPr>
                </pic:pic>
              </a:graphicData>
            </a:graphic>
          </wp:inline>
        </w:drawing>
      </w:r>
    </w:p>
    <w:p w:rsidR="00FD3EC1" w:rsidRPr="00B03BB1" w:rsidRDefault="00FD3EC1" w:rsidP="00FD3EC1">
      <w:pPr>
        <w:rPr>
          <w:rFonts w:ascii="Arial" w:hAnsi="Arial" w:cs="Arial"/>
          <w:sz w:val="24"/>
        </w:rPr>
      </w:pPr>
    </w:p>
    <w:p w:rsidR="00FD3EC1" w:rsidRPr="00B03BB1" w:rsidRDefault="00FD3EC1" w:rsidP="00FD3EC1">
      <w:pPr>
        <w:rPr>
          <w:rFonts w:ascii="Arial" w:hAnsi="Arial" w:cs="Arial"/>
          <w:sz w:val="24"/>
        </w:rPr>
      </w:pPr>
    </w:p>
    <w:p w:rsidR="00FD3EC1" w:rsidRPr="00B03BB1" w:rsidRDefault="00C90B57" w:rsidP="00FD3EC1">
      <w:pPr>
        <w:rPr>
          <w:rFonts w:ascii="Arial" w:hAnsi="Arial" w:cs="Arial"/>
          <w:sz w:val="24"/>
        </w:rPr>
      </w:pPr>
      <w:r w:rsidRPr="00B03BB1">
        <w:rPr>
          <w:rFonts w:ascii="Arial" w:hAnsi="Arial" w:cs="Arial"/>
          <w:noProof/>
          <w:sz w:val="24"/>
          <w:lang w:eastAsia="en-GB"/>
        </w:rPr>
        <w:drawing>
          <wp:inline distT="0" distB="0" distL="0" distR="0">
            <wp:extent cx="1394571" cy="2133600"/>
            <wp:effectExtent l="0" t="0" r="0" b="0"/>
            <wp:docPr id="3" name="Picture 3" descr="Games competitor" title="Games compet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tImage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4571" cy="2133600"/>
                    </a:xfrm>
                    <a:prstGeom prst="rect">
                      <a:avLst/>
                    </a:prstGeom>
                  </pic:spPr>
                </pic:pic>
              </a:graphicData>
            </a:graphic>
          </wp:inline>
        </w:drawing>
      </w:r>
    </w:p>
    <w:p w:rsidR="00FD3EC1" w:rsidRPr="00B03BB1" w:rsidRDefault="00FD3EC1" w:rsidP="00FD3EC1">
      <w:pPr>
        <w:rPr>
          <w:rFonts w:ascii="Arial" w:hAnsi="Arial" w:cs="Arial"/>
          <w:sz w:val="24"/>
        </w:rPr>
      </w:pPr>
    </w:p>
    <w:p w:rsidR="00FD3EC1" w:rsidRPr="00B03BB1" w:rsidRDefault="00FD3EC1" w:rsidP="00FD3EC1">
      <w:pPr>
        <w:rPr>
          <w:rFonts w:ascii="Arial" w:hAnsi="Arial" w:cs="Arial"/>
          <w:sz w:val="24"/>
        </w:rPr>
      </w:pPr>
    </w:p>
    <w:p w:rsidR="00FD3EC1" w:rsidRPr="00B03BB1" w:rsidRDefault="00FD3EC1" w:rsidP="00FD3EC1">
      <w:pPr>
        <w:rPr>
          <w:rFonts w:ascii="Arial" w:hAnsi="Arial" w:cs="Arial"/>
          <w:sz w:val="24"/>
        </w:rPr>
      </w:pPr>
    </w:p>
    <w:p w:rsidR="00FD3EC1" w:rsidRPr="00B03BB1" w:rsidRDefault="00FD3EC1" w:rsidP="00FD3EC1">
      <w:pPr>
        <w:rPr>
          <w:rFonts w:ascii="Arial" w:hAnsi="Arial" w:cs="Arial"/>
          <w:sz w:val="24"/>
        </w:rPr>
      </w:pPr>
    </w:p>
    <w:p w:rsidR="00FD3EC1" w:rsidRPr="00B03BB1" w:rsidRDefault="00FD3EC1" w:rsidP="00FD3EC1">
      <w:pPr>
        <w:ind w:firstLine="720"/>
        <w:rPr>
          <w:rFonts w:ascii="Arial" w:hAnsi="Arial" w:cs="Arial"/>
          <w:sz w:val="24"/>
        </w:rPr>
      </w:pPr>
    </w:p>
    <w:p w:rsidR="00FD3EC1" w:rsidRPr="00B03BB1" w:rsidRDefault="00FD3EC1" w:rsidP="00FD3EC1">
      <w:pPr>
        <w:ind w:firstLine="720"/>
        <w:rPr>
          <w:rFonts w:ascii="Arial" w:hAnsi="Arial" w:cs="Arial"/>
          <w:sz w:val="24"/>
        </w:rPr>
      </w:pPr>
    </w:p>
    <w:p w:rsidR="00FD3EC1" w:rsidRPr="00B03BB1" w:rsidRDefault="00FD3EC1" w:rsidP="00FD3EC1">
      <w:pPr>
        <w:ind w:firstLine="720"/>
        <w:rPr>
          <w:rFonts w:ascii="Arial" w:hAnsi="Arial" w:cs="Arial"/>
          <w:sz w:val="24"/>
        </w:rPr>
      </w:pPr>
    </w:p>
    <w:p w:rsidR="00C90B57" w:rsidRDefault="00C90B57" w:rsidP="00C90B57">
      <w:pPr>
        <w:rPr>
          <w:rFonts w:ascii="Arial" w:hAnsi="Arial" w:cs="Arial"/>
          <w:sz w:val="24"/>
        </w:rPr>
      </w:pPr>
    </w:p>
    <w:p w:rsidR="00C90B57" w:rsidRDefault="00C90B57" w:rsidP="00C90B57">
      <w:pPr>
        <w:rPr>
          <w:rFonts w:ascii="Arial" w:hAnsi="Arial" w:cs="Arial"/>
          <w:sz w:val="24"/>
        </w:rPr>
      </w:pPr>
    </w:p>
    <w:p w:rsidR="00C90B57" w:rsidRDefault="00C90B57" w:rsidP="00C90B57">
      <w:pPr>
        <w:rPr>
          <w:rFonts w:ascii="Arial" w:hAnsi="Arial" w:cs="Arial"/>
          <w:sz w:val="24"/>
        </w:rPr>
      </w:pPr>
    </w:p>
    <w:p w:rsidR="00C90B57" w:rsidRDefault="00C90B57" w:rsidP="00C90B57">
      <w:pPr>
        <w:rPr>
          <w:rFonts w:ascii="Arial" w:hAnsi="Arial" w:cs="Arial"/>
          <w:sz w:val="24"/>
        </w:rPr>
      </w:pPr>
      <w:r w:rsidRPr="00C90B57">
        <w:rPr>
          <w:rFonts w:ascii="Arial" w:hAnsi="Arial" w:cs="Arial"/>
          <w:sz w:val="24"/>
        </w:rPr>
        <w:t>In addition to organisational collections, the National Athletics Archive includes various discrete collections of individual athletes and athleti</w:t>
      </w:r>
      <w:r>
        <w:rPr>
          <w:rFonts w:ascii="Arial" w:hAnsi="Arial" w:cs="Arial"/>
          <w:sz w:val="24"/>
        </w:rPr>
        <w:t xml:space="preserve">cs commentators. These include </w:t>
      </w:r>
      <w:r w:rsidRPr="00C90B57">
        <w:rPr>
          <w:rFonts w:ascii="Arial" w:hAnsi="Arial" w:cs="Arial"/>
          <w:sz w:val="24"/>
        </w:rPr>
        <w:t>the papers of</w:t>
      </w:r>
      <w:r>
        <w:rPr>
          <w:rFonts w:ascii="Arial" w:hAnsi="Arial" w:cs="Arial"/>
          <w:sz w:val="24"/>
        </w:rPr>
        <w:t xml:space="preserve"> Arthur Newton, Arthur Winter, </w:t>
      </w:r>
      <w:r w:rsidRPr="00C90B57">
        <w:rPr>
          <w:rFonts w:ascii="Arial" w:hAnsi="Arial" w:cs="Arial"/>
          <w:sz w:val="24"/>
        </w:rPr>
        <w:t>Dennis Cull</w:t>
      </w:r>
      <w:r>
        <w:rPr>
          <w:rFonts w:ascii="Arial" w:hAnsi="Arial" w:cs="Arial"/>
          <w:sz w:val="24"/>
        </w:rPr>
        <w:t xml:space="preserve">um, Dave Roberts, George Adam, </w:t>
      </w:r>
      <w:r w:rsidRPr="00C90B57">
        <w:rPr>
          <w:rFonts w:ascii="Arial" w:hAnsi="Arial" w:cs="Arial"/>
          <w:sz w:val="24"/>
        </w:rPr>
        <w:t>Harold Abra</w:t>
      </w:r>
      <w:r>
        <w:rPr>
          <w:rFonts w:ascii="Arial" w:hAnsi="Arial" w:cs="Arial"/>
          <w:sz w:val="24"/>
        </w:rPr>
        <w:t xml:space="preserve">hams, Howard Payne, Joe Binks, </w:t>
      </w:r>
      <w:r w:rsidRPr="00C90B57">
        <w:rPr>
          <w:rFonts w:ascii="Arial" w:hAnsi="Arial" w:cs="Arial"/>
          <w:sz w:val="24"/>
        </w:rPr>
        <w:t>John Jewel</w:t>
      </w:r>
      <w:r>
        <w:rPr>
          <w:rFonts w:ascii="Arial" w:hAnsi="Arial" w:cs="Arial"/>
          <w:sz w:val="24"/>
        </w:rPr>
        <w:t xml:space="preserve">l, Joe Percy, Mel </w:t>
      </w:r>
      <w:proofErr w:type="spellStart"/>
      <w:r>
        <w:rPr>
          <w:rFonts w:ascii="Arial" w:hAnsi="Arial" w:cs="Arial"/>
          <w:sz w:val="24"/>
        </w:rPr>
        <w:t>Watman</w:t>
      </w:r>
      <w:proofErr w:type="spellEnd"/>
      <w:r>
        <w:rPr>
          <w:rFonts w:ascii="Arial" w:hAnsi="Arial" w:cs="Arial"/>
          <w:sz w:val="24"/>
        </w:rPr>
        <w:t>, Phil Thomas and Squire Yarrow.</w:t>
      </w:r>
    </w:p>
    <w:p w:rsidR="00C90B57" w:rsidRPr="00C90B57" w:rsidRDefault="00C90B57" w:rsidP="00C90B57">
      <w:pPr>
        <w:rPr>
          <w:rFonts w:ascii="Arial" w:hAnsi="Arial" w:cs="Arial"/>
          <w:sz w:val="24"/>
        </w:rPr>
      </w:pPr>
      <w:r w:rsidRPr="00C90B57">
        <w:rPr>
          <w:rFonts w:ascii="Arial" w:hAnsi="Arial" w:cs="Arial"/>
          <w:sz w:val="24"/>
        </w:rPr>
        <w:t>An artificial co</w:t>
      </w:r>
      <w:r>
        <w:rPr>
          <w:rFonts w:ascii="Arial" w:hAnsi="Arial" w:cs="Arial"/>
          <w:sz w:val="24"/>
        </w:rPr>
        <w:t xml:space="preserve">llection of ephemeral and grey </w:t>
      </w:r>
      <w:r w:rsidRPr="00C90B57">
        <w:rPr>
          <w:rFonts w:ascii="Arial" w:hAnsi="Arial" w:cs="Arial"/>
          <w:sz w:val="24"/>
        </w:rPr>
        <w:t xml:space="preserve">literature </w:t>
      </w:r>
      <w:r>
        <w:rPr>
          <w:rFonts w:ascii="Arial" w:hAnsi="Arial" w:cs="Arial"/>
          <w:sz w:val="24"/>
        </w:rPr>
        <w:t xml:space="preserve">includes an extensive sequence </w:t>
      </w:r>
      <w:r w:rsidRPr="00C90B57">
        <w:rPr>
          <w:rFonts w:ascii="Arial" w:hAnsi="Arial" w:cs="Arial"/>
          <w:sz w:val="24"/>
        </w:rPr>
        <w:t>of almo</w:t>
      </w:r>
      <w:r>
        <w:rPr>
          <w:rFonts w:ascii="Arial" w:hAnsi="Arial" w:cs="Arial"/>
          <w:sz w:val="24"/>
        </w:rPr>
        <w:t xml:space="preserve">st 4,000 programmes, primarily </w:t>
      </w:r>
      <w:r w:rsidRPr="00C90B57">
        <w:rPr>
          <w:rFonts w:ascii="Arial" w:hAnsi="Arial" w:cs="Arial"/>
          <w:sz w:val="24"/>
        </w:rPr>
        <w:t xml:space="preserve">relating to UK </w:t>
      </w:r>
      <w:r>
        <w:rPr>
          <w:rFonts w:ascii="Arial" w:hAnsi="Arial" w:cs="Arial"/>
          <w:sz w:val="24"/>
        </w:rPr>
        <w:t xml:space="preserve">athletics meetings; typescript </w:t>
      </w:r>
      <w:r w:rsidRPr="00C90B57">
        <w:rPr>
          <w:rFonts w:ascii="Arial" w:hAnsi="Arial" w:cs="Arial"/>
          <w:sz w:val="24"/>
        </w:rPr>
        <w:t>results; com</w:t>
      </w:r>
      <w:r>
        <w:rPr>
          <w:rFonts w:ascii="Arial" w:hAnsi="Arial" w:cs="Arial"/>
          <w:sz w:val="24"/>
        </w:rPr>
        <w:t xml:space="preserve">piled statistics; material and </w:t>
      </w:r>
      <w:r w:rsidRPr="00C90B57">
        <w:rPr>
          <w:rFonts w:ascii="Arial" w:hAnsi="Arial" w:cs="Arial"/>
          <w:sz w:val="24"/>
        </w:rPr>
        <w:t>ephemera rela</w:t>
      </w:r>
      <w:r>
        <w:rPr>
          <w:rFonts w:ascii="Arial" w:hAnsi="Arial" w:cs="Arial"/>
          <w:sz w:val="24"/>
        </w:rPr>
        <w:t xml:space="preserve">ting to individual local clubs </w:t>
      </w:r>
      <w:r w:rsidRPr="00C90B57">
        <w:rPr>
          <w:rFonts w:ascii="Arial" w:hAnsi="Arial" w:cs="Arial"/>
          <w:sz w:val="24"/>
        </w:rPr>
        <w:t>and organisat</w:t>
      </w:r>
      <w:r>
        <w:rPr>
          <w:rFonts w:ascii="Arial" w:hAnsi="Arial" w:cs="Arial"/>
          <w:sz w:val="24"/>
        </w:rPr>
        <w:t xml:space="preserve">ions; papers relating to major </w:t>
      </w:r>
      <w:r w:rsidRPr="00C90B57">
        <w:rPr>
          <w:rFonts w:ascii="Arial" w:hAnsi="Arial" w:cs="Arial"/>
          <w:sz w:val="24"/>
        </w:rPr>
        <w:t>athletics champ</w:t>
      </w:r>
      <w:r>
        <w:rPr>
          <w:rFonts w:ascii="Arial" w:hAnsi="Arial" w:cs="Arial"/>
          <w:sz w:val="24"/>
        </w:rPr>
        <w:t xml:space="preserve">ionships including the Olympic </w:t>
      </w:r>
      <w:r w:rsidRPr="00C90B57">
        <w:rPr>
          <w:rFonts w:ascii="Arial" w:hAnsi="Arial" w:cs="Arial"/>
          <w:sz w:val="24"/>
        </w:rPr>
        <w:t>Games, B</w:t>
      </w:r>
      <w:r>
        <w:rPr>
          <w:rFonts w:ascii="Arial" w:hAnsi="Arial" w:cs="Arial"/>
          <w:sz w:val="24"/>
        </w:rPr>
        <w:t xml:space="preserve">ritish Empire and Commonwealth </w:t>
      </w:r>
      <w:r w:rsidRPr="00C90B57">
        <w:rPr>
          <w:rFonts w:ascii="Arial" w:hAnsi="Arial" w:cs="Arial"/>
          <w:sz w:val="24"/>
        </w:rPr>
        <w:t>Games, Wo</w:t>
      </w:r>
      <w:r>
        <w:rPr>
          <w:rFonts w:ascii="Arial" w:hAnsi="Arial" w:cs="Arial"/>
          <w:sz w:val="24"/>
        </w:rPr>
        <w:t xml:space="preserve">rld Championships and European </w:t>
      </w:r>
      <w:r w:rsidRPr="00C90B57">
        <w:rPr>
          <w:rFonts w:ascii="Arial" w:hAnsi="Arial" w:cs="Arial"/>
          <w:sz w:val="24"/>
        </w:rPr>
        <w:t xml:space="preserve">Championships. </w:t>
      </w:r>
      <w:r>
        <w:rPr>
          <w:rFonts w:ascii="Arial" w:hAnsi="Arial" w:cs="Arial"/>
          <w:sz w:val="24"/>
        </w:rPr>
        <w:t xml:space="preserve">Oral history recordings, often </w:t>
      </w:r>
      <w:r w:rsidRPr="00C90B57">
        <w:rPr>
          <w:rFonts w:ascii="Arial" w:hAnsi="Arial" w:cs="Arial"/>
          <w:sz w:val="24"/>
        </w:rPr>
        <w:t>with accompanying typescript transcr</w:t>
      </w:r>
      <w:r>
        <w:rPr>
          <w:rFonts w:ascii="Arial" w:hAnsi="Arial" w:cs="Arial"/>
          <w:sz w:val="24"/>
        </w:rPr>
        <w:t xml:space="preserve">ipts, </w:t>
      </w:r>
      <w:r w:rsidRPr="00C90B57">
        <w:rPr>
          <w:rFonts w:ascii="Arial" w:hAnsi="Arial" w:cs="Arial"/>
          <w:sz w:val="24"/>
        </w:rPr>
        <w:t>feature inter</w:t>
      </w:r>
      <w:r>
        <w:rPr>
          <w:rFonts w:ascii="Arial" w:hAnsi="Arial" w:cs="Arial"/>
          <w:sz w:val="24"/>
        </w:rPr>
        <w:t xml:space="preserve">views undertaken with numerous </w:t>
      </w:r>
      <w:r w:rsidRPr="00C90B57">
        <w:rPr>
          <w:rFonts w:ascii="Arial" w:hAnsi="Arial" w:cs="Arial"/>
          <w:sz w:val="24"/>
        </w:rPr>
        <w:t xml:space="preserve">athletes and athletics commentators. </w:t>
      </w:r>
    </w:p>
    <w:p w:rsidR="00C90B57" w:rsidRDefault="00C90B57" w:rsidP="00C90B57">
      <w:pPr>
        <w:rPr>
          <w:rFonts w:ascii="Arial" w:hAnsi="Arial" w:cs="Arial"/>
          <w:sz w:val="24"/>
        </w:rPr>
      </w:pPr>
      <w:r w:rsidRPr="00C90B57">
        <w:rPr>
          <w:rFonts w:ascii="Arial" w:hAnsi="Arial" w:cs="Arial"/>
          <w:sz w:val="24"/>
        </w:rPr>
        <w:t>The first C</w:t>
      </w:r>
      <w:r>
        <w:rPr>
          <w:rFonts w:ascii="Arial" w:hAnsi="Arial" w:cs="Arial"/>
          <w:sz w:val="24"/>
        </w:rPr>
        <w:t xml:space="preserve">ommonwealth Games were held in </w:t>
      </w:r>
      <w:r w:rsidRPr="00C90B57">
        <w:rPr>
          <w:rFonts w:ascii="Arial" w:hAnsi="Arial" w:cs="Arial"/>
          <w:sz w:val="24"/>
        </w:rPr>
        <w:t>1930 in Hamilt</w:t>
      </w:r>
      <w:r>
        <w:rPr>
          <w:rFonts w:ascii="Arial" w:hAnsi="Arial" w:cs="Arial"/>
          <w:sz w:val="24"/>
        </w:rPr>
        <w:t xml:space="preserve">on, Canada, where 11 countries </w:t>
      </w:r>
      <w:r w:rsidRPr="00C90B57">
        <w:rPr>
          <w:rFonts w:ascii="Arial" w:hAnsi="Arial" w:cs="Arial"/>
          <w:sz w:val="24"/>
        </w:rPr>
        <w:t xml:space="preserve">sent 400 athletes </w:t>
      </w:r>
      <w:r>
        <w:rPr>
          <w:rFonts w:ascii="Arial" w:hAnsi="Arial" w:cs="Arial"/>
          <w:sz w:val="24"/>
        </w:rPr>
        <w:t xml:space="preserve">to take part in six sports and </w:t>
      </w:r>
      <w:r w:rsidRPr="00C90B57">
        <w:rPr>
          <w:rFonts w:ascii="Arial" w:hAnsi="Arial" w:cs="Arial"/>
          <w:sz w:val="24"/>
        </w:rPr>
        <w:t>59 events. S</w:t>
      </w:r>
      <w:r>
        <w:rPr>
          <w:rFonts w:ascii="Arial" w:hAnsi="Arial" w:cs="Arial"/>
          <w:sz w:val="24"/>
        </w:rPr>
        <w:t xml:space="preserve">ince then, the Games have been </w:t>
      </w:r>
      <w:r w:rsidRPr="00C90B57">
        <w:rPr>
          <w:rFonts w:ascii="Arial" w:hAnsi="Arial" w:cs="Arial"/>
          <w:sz w:val="24"/>
        </w:rPr>
        <w:t>conducted eve</w:t>
      </w:r>
      <w:r>
        <w:rPr>
          <w:rFonts w:ascii="Arial" w:hAnsi="Arial" w:cs="Arial"/>
          <w:sz w:val="24"/>
        </w:rPr>
        <w:t xml:space="preserve">ry four years (except for 1942 </w:t>
      </w:r>
      <w:r w:rsidRPr="00C90B57">
        <w:rPr>
          <w:rFonts w:ascii="Arial" w:hAnsi="Arial" w:cs="Arial"/>
          <w:sz w:val="24"/>
        </w:rPr>
        <w:t xml:space="preserve">and 1946 due </w:t>
      </w:r>
      <w:r>
        <w:rPr>
          <w:rFonts w:ascii="Arial" w:hAnsi="Arial" w:cs="Arial"/>
          <w:sz w:val="24"/>
        </w:rPr>
        <w:t xml:space="preserve">to World War II) and the event </w:t>
      </w:r>
      <w:r w:rsidRPr="00C90B57">
        <w:rPr>
          <w:rFonts w:ascii="Arial" w:hAnsi="Arial" w:cs="Arial"/>
          <w:sz w:val="24"/>
        </w:rPr>
        <w:t>has seen many changes, not least in its name.</w:t>
      </w:r>
    </w:p>
    <w:p w:rsidR="00C90B57" w:rsidRDefault="00C90B57" w:rsidP="00C90B57">
      <w:pPr>
        <w:rPr>
          <w:rFonts w:ascii="Arial" w:hAnsi="Arial" w:cs="Arial"/>
          <w:sz w:val="24"/>
        </w:rPr>
      </w:pPr>
      <w:r w:rsidRPr="00C90B57">
        <w:rPr>
          <w:rFonts w:ascii="Arial" w:hAnsi="Arial" w:cs="Arial"/>
          <w:sz w:val="24"/>
        </w:rPr>
        <w:t>From 1930 to</w:t>
      </w:r>
      <w:r>
        <w:rPr>
          <w:rFonts w:ascii="Arial" w:hAnsi="Arial" w:cs="Arial"/>
          <w:sz w:val="24"/>
        </w:rPr>
        <w:t xml:space="preserve"> 1950, the Games were known as </w:t>
      </w:r>
      <w:r w:rsidRPr="00C90B57">
        <w:rPr>
          <w:rFonts w:ascii="Arial" w:hAnsi="Arial" w:cs="Arial"/>
          <w:sz w:val="24"/>
        </w:rPr>
        <w:t>the British Empire Games, from 1</w:t>
      </w:r>
      <w:r>
        <w:rPr>
          <w:rFonts w:ascii="Arial" w:hAnsi="Arial" w:cs="Arial"/>
          <w:sz w:val="24"/>
        </w:rPr>
        <w:t xml:space="preserve">954 until 1966 </w:t>
      </w:r>
      <w:r w:rsidRPr="00C90B57">
        <w:rPr>
          <w:rFonts w:ascii="Arial" w:hAnsi="Arial" w:cs="Arial"/>
          <w:sz w:val="24"/>
        </w:rPr>
        <w:t xml:space="preserve">the British </w:t>
      </w:r>
      <w:r>
        <w:rPr>
          <w:rFonts w:ascii="Arial" w:hAnsi="Arial" w:cs="Arial"/>
          <w:sz w:val="24"/>
        </w:rPr>
        <w:t xml:space="preserve">Empire and Commonwealth Games, </w:t>
      </w:r>
      <w:r w:rsidRPr="00C90B57">
        <w:rPr>
          <w:rFonts w:ascii="Arial" w:hAnsi="Arial" w:cs="Arial"/>
          <w:sz w:val="24"/>
        </w:rPr>
        <w:t xml:space="preserve">and from 1970 to </w:t>
      </w:r>
      <w:r>
        <w:rPr>
          <w:rFonts w:ascii="Arial" w:hAnsi="Arial" w:cs="Arial"/>
          <w:sz w:val="24"/>
        </w:rPr>
        <w:t xml:space="preserve">1974 they took on the title of </w:t>
      </w:r>
      <w:r w:rsidRPr="00C90B57">
        <w:rPr>
          <w:rFonts w:ascii="Arial" w:hAnsi="Arial" w:cs="Arial"/>
          <w:sz w:val="24"/>
        </w:rPr>
        <w:t>British Commo</w:t>
      </w:r>
      <w:r>
        <w:rPr>
          <w:rFonts w:ascii="Arial" w:hAnsi="Arial" w:cs="Arial"/>
          <w:sz w:val="24"/>
        </w:rPr>
        <w:t xml:space="preserve">nwealth Games. It was the 1978 </w:t>
      </w:r>
      <w:r w:rsidRPr="00C90B57">
        <w:rPr>
          <w:rFonts w:ascii="Arial" w:hAnsi="Arial" w:cs="Arial"/>
          <w:sz w:val="24"/>
        </w:rPr>
        <w:t xml:space="preserve">Games in </w:t>
      </w:r>
      <w:r>
        <w:rPr>
          <w:rFonts w:ascii="Arial" w:hAnsi="Arial" w:cs="Arial"/>
          <w:sz w:val="24"/>
        </w:rPr>
        <w:t xml:space="preserve">Edmonton that saw this unique, world class </w:t>
      </w:r>
      <w:r w:rsidRPr="00C90B57">
        <w:rPr>
          <w:rFonts w:ascii="Arial" w:hAnsi="Arial" w:cs="Arial"/>
          <w:sz w:val="24"/>
        </w:rPr>
        <w:t>and mult</w:t>
      </w:r>
      <w:r>
        <w:rPr>
          <w:rFonts w:ascii="Arial" w:hAnsi="Arial" w:cs="Arial"/>
          <w:sz w:val="24"/>
        </w:rPr>
        <w:t xml:space="preserve">i-sports event change its name </w:t>
      </w:r>
      <w:r w:rsidRPr="00C90B57">
        <w:rPr>
          <w:rFonts w:ascii="Arial" w:hAnsi="Arial" w:cs="Arial"/>
          <w:sz w:val="24"/>
        </w:rPr>
        <w:t>to the Co</w:t>
      </w:r>
      <w:r>
        <w:rPr>
          <w:rFonts w:ascii="Arial" w:hAnsi="Arial" w:cs="Arial"/>
          <w:sz w:val="24"/>
        </w:rPr>
        <w:t xml:space="preserve">mmonwealth Games. Team England </w:t>
      </w:r>
      <w:r w:rsidRPr="00C90B57">
        <w:rPr>
          <w:rFonts w:ascii="Arial" w:hAnsi="Arial" w:cs="Arial"/>
          <w:sz w:val="24"/>
        </w:rPr>
        <w:t>is the second</w:t>
      </w:r>
      <w:r>
        <w:rPr>
          <w:rFonts w:ascii="Arial" w:hAnsi="Arial" w:cs="Arial"/>
          <w:sz w:val="24"/>
        </w:rPr>
        <w:t xml:space="preserve"> most successful nation in the </w:t>
      </w:r>
      <w:r w:rsidRPr="00C90B57">
        <w:rPr>
          <w:rFonts w:ascii="Arial" w:hAnsi="Arial" w:cs="Arial"/>
          <w:sz w:val="24"/>
        </w:rPr>
        <w:t>history of the G</w:t>
      </w:r>
      <w:r>
        <w:rPr>
          <w:rFonts w:ascii="Arial" w:hAnsi="Arial" w:cs="Arial"/>
          <w:sz w:val="24"/>
        </w:rPr>
        <w:t xml:space="preserve">ames and has topped the medals </w:t>
      </w:r>
      <w:r w:rsidRPr="00C90B57">
        <w:rPr>
          <w:rFonts w:ascii="Arial" w:hAnsi="Arial" w:cs="Arial"/>
          <w:sz w:val="24"/>
        </w:rPr>
        <w:t>table seven time</w:t>
      </w:r>
      <w:r>
        <w:rPr>
          <w:rFonts w:ascii="Arial" w:hAnsi="Arial" w:cs="Arial"/>
          <w:sz w:val="24"/>
        </w:rPr>
        <w:t xml:space="preserve">s (Hamilton 1930, London 1934, </w:t>
      </w:r>
      <w:r w:rsidRPr="00C90B57">
        <w:rPr>
          <w:rFonts w:ascii="Arial" w:hAnsi="Arial" w:cs="Arial"/>
          <w:sz w:val="24"/>
        </w:rPr>
        <w:t>Vancouver 1954</w:t>
      </w:r>
      <w:r>
        <w:rPr>
          <w:rFonts w:ascii="Arial" w:hAnsi="Arial" w:cs="Arial"/>
          <w:sz w:val="24"/>
        </w:rPr>
        <w:t xml:space="preserve">, Cardiff 1958, Kingston 1966, </w:t>
      </w:r>
      <w:r w:rsidRPr="00C90B57">
        <w:rPr>
          <w:rFonts w:ascii="Arial" w:hAnsi="Arial" w:cs="Arial"/>
          <w:sz w:val="24"/>
        </w:rPr>
        <w:t>Edi</w:t>
      </w:r>
      <w:r>
        <w:rPr>
          <w:rFonts w:ascii="Arial" w:hAnsi="Arial" w:cs="Arial"/>
          <w:sz w:val="24"/>
        </w:rPr>
        <w:t xml:space="preserve">nburgh 1986 and Glasgow 2014). </w:t>
      </w:r>
      <w:r w:rsidRPr="00C90B57">
        <w:rPr>
          <w:rFonts w:ascii="Arial" w:hAnsi="Arial" w:cs="Arial"/>
          <w:sz w:val="24"/>
        </w:rPr>
        <w:t>2022 will be th</w:t>
      </w:r>
      <w:r>
        <w:rPr>
          <w:rFonts w:ascii="Arial" w:hAnsi="Arial" w:cs="Arial"/>
          <w:sz w:val="24"/>
        </w:rPr>
        <w:t xml:space="preserve">e first time the West Midlands </w:t>
      </w:r>
      <w:r w:rsidRPr="00C90B57">
        <w:rPr>
          <w:rFonts w:ascii="Arial" w:hAnsi="Arial" w:cs="Arial"/>
          <w:sz w:val="24"/>
        </w:rPr>
        <w:t>gets to play h</w:t>
      </w:r>
      <w:r>
        <w:rPr>
          <w:rFonts w:ascii="Arial" w:hAnsi="Arial" w:cs="Arial"/>
          <w:sz w:val="24"/>
        </w:rPr>
        <w:t xml:space="preserve">ost, following London 1934 and </w:t>
      </w:r>
      <w:r w:rsidRPr="00C90B57">
        <w:rPr>
          <w:rFonts w:ascii="Arial" w:hAnsi="Arial" w:cs="Arial"/>
          <w:sz w:val="24"/>
        </w:rPr>
        <w:t>Manchester</w:t>
      </w:r>
      <w:r>
        <w:rPr>
          <w:rFonts w:ascii="Arial" w:hAnsi="Arial" w:cs="Arial"/>
          <w:sz w:val="24"/>
        </w:rPr>
        <w:t xml:space="preserve"> 2002. As preparations for the </w:t>
      </w:r>
      <w:r w:rsidRPr="00C90B57">
        <w:rPr>
          <w:rFonts w:ascii="Arial" w:hAnsi="Arial" w:cs="Arial"/>
          <w:sz w:val="24"/>
        </w:rPr>
        <w:t>Birmingha</w:t>
      </w:r>
      <w:r>
        <w:rPr>
          <w:rFonts w:ascii="Arial" w:hAnsi="Arial" w:cs="Arial"/>
          <w:sz w:val="24"/>
        </w:rPr>
        <w:t xml:space="preserve">m 2022 Commonwealth Games take </w:t>
      </w:r>
      <w:r w:rsidRPr="00C90B57">
        <w:rPr>
          <w:rFonts w:ascii="Arial" w:hAnsi="Arial" w:cs="Arial"/>
          <w:sz w:val="24"/>
        </w:rPr>
        <w:t>shape, the W</w:t>
      </w:r>
      <w:r>
        <w:rPr>
          <w:rFonts w:ascii="Arial" w:hAnsi="Arial" w:cs="Arial"/>
          <w:sz w:val="24"/>
        </w:rPr>
        <w:t xml:space="preserve">est Midlands becomes part of a </w:t>
      </w:r>
      <w:r w:rsidRPr="00C90B57">
        <w:rPr>
          <w:rFonts w:ascii="Arial" w:hAnsi="Arial" w:cs="Arial"/>
          <w:sz w:val="24"/>
        </w:rPr>
        <w:t>lasting legacy, one that displays wo</w:t>
      </w:r>
      <w:r>
        <w:rPr>
          <w:rFonts w:ascii="Arial" w:hAnsi="Arial" w:cs="Arial"/>
          <w:sz w:val="24"/>
        </w:rPr>
        <w:t xml:space="preserve">rld-class </w:t>
      </w:r>
      <w:r w:rsidRPr="00C90B57">
        <w:rPr>
          <w:rFonts w:ascii="Arial" w:hAnsi="Arial" w:cs="Arial"/>
          <w:sz w:val="24"/>
        </w:rPr>
        <w:t>teamwork, athleticism and friendship.</w:t>
      </w:r>
    </w:p>
    <w:p w:rsidR="00C90B57" w:rsidRDefault="00C90B57" w:rsidP="00C90B57">
      <w:pPr>
        <w:rPr>
          <w:rFonts w:ascii="Arial" w:hAnsi="Arial" w:cs="Arial"/>
          <w:sz w:val="24"/>
        </w:rPr>
      </w:pPr>
    </w:p>
    <w:p w:rsidR="00C90B57" w:rsidRPr="00B03BB1" w:rsidRDefault="00C90B57" w:rsidP="00C90B57">
      <w:pPr>
        <w:rPr>
          <w:rFonts w:ascii="Arial" w:hAnsi="Arial" w:cs="Arial"/>
          <w:sz w:val="24"/>
        </w:rPr>
      </w:pPr>
    </w:p>
    <w:p w:rsidR="00FD3EC1" w:rsidRPr="00C90B57" w:rsidRDefault="00FD3EC1" w:rsidP="00C90B57">
      <w:pPr>
        <w:rPr>
          <w:rFonts w:ascii="Arial" w:hAnsi="Arial" w:cs="Arial"/>
          <w:sz w:val="24"/>
        </w:rPr>
      </w:pPr>
      <w:r w:rsidRPr="00FD3EC1">
        <w:rPr>
          <w:rFonts w:ascii="Arial" w:hAnsi="Arial" w:cs="Arial"/>
          <w:b/>
          <w:bCs/>
          <w:sz w:val="44"/>
          <w:szCs w:val="44"/>
        </w:rPr>
        <w:lastRenderedPageBreak/>
        <w:t>Launch of Commonwealth Scholarships</w:t>
      </w:r>
      <w:r w:rsidRPr="00B03BB1">
        <w:rPr>
          <w:rFonts w:ascii="Arial" w:hAnsi="Arial" w:cs="Arial"/>
          <w:b/>
          <w:bCs/>
          <w:sz w:val="24"/>
        </w:rPr>
        <w:t xml:space="preserve"> </w:t>
      </w:r>
      <w:r w:rsidRPr="00B03BB1">
        <w:rPr>
          <w:rFonts w:ascii="Arial" w:hAnsi="Arial" w:cs="Arial"/>
          <w:b/>
          <w:bCs/>
          <w:sz w:val="24"/>
        </w:rPr>
        <w:br/>
      </w:r>
      <w:r w:rsidR="00C90B57" w:rsidRPr="00C90B57">
        <w:rPr>
          <w:rFonts w:ascii="Arial" w:hAnsi="Arial" w:cs="Arial"/>
          <w:sz w:val="24"/>
        </w:rPr>
        <w:t>In celebration of the University being an official partner of the Birmingham 2022 Commonwealth Games, we are</w:t>
      </w:r>
      <w:r w:rsidR="00C90B57">
        <w:rPr>
          <w:rFonts w:ascii="Arial" w:hAnsi="Arial" w:cs="Arial"/>
          <w:sz w:val="24"/>
        </w:rPr>
        <w:t xml:space="preserve"> </w:t>
      </w:r>
      <w:r w:rsidR="00C90B57" w:rsidRPr="00C90B57">
        <w:rPr>
          <w:rFonts w:ascii="Arial" w:hAnsi="Arial" w:cs="Arial"/>
          <w:sz w:val="24"/>
        </w:rPr>
        <w:t>pleased to announce the introduction of two new scholarship programmes aim</w:t>
      </w:r>
      <w:r w:rsidR="00C90B57">
        <w:rPr>
          <w:rFonts w:ascii="Arial" w:hAnsi="Arial" w:cs="Arial"/>
          <w:sz w:val="24"/>
        </w:rPr>
        <w:t xml:space="preserve">ed at supporting students from </w:t>
      </w:r>
      <w:r w:rsidR="00C90B57" w:rsidRPr="00C90B57">
        <w:rPr>
          <w:rFonts w:ascii="Arial" w:hAnsi="Arial" w:cs="Arial"/>
          <w:sz w:val="24"/>
        </w:rPr>
        <w:t>the Commonwealth nations for entry in 202</w:t>
      </w:r>
      <w:r w:rsidR="00C90B57">
        <w:rPr>
          <w:rFonts w:ascii="Arial" w:hAnsi="Arial" w:cs="Arial"/>
          <w:sz w:val="24"/>
        </w:rPr>
        <w:t>1.</w:t>
      </w:r>
    </w:p>
    <w:p w:rsidR="00C90B57" w:rsidRPr="00C90B57" w:rsidRDefault="00C90B57" w:rsidP="00C90B57">
      <w:pPr>
        <w:pStyle w:val="ListParagraph"/>
        <w:numPr>
          <w:ilvl w:val="0"/>
          <w:numId w:val="5"/>
        </w:numPr>
        <w:spacing w:line="252" w:lineRule="auto"/>
        <w:rPr>
          <w:rFonts w:ascii="Arial" w:hAnsi="Arial" w:cs="Arial"/>
          <w:bCs/>
          <w:sz w:val="24"/>
        </w:rPr>
      </w:pPr>
      <w:r w:rsidRPr="00C90B57">
        <w:rPr>
          <w:rFonts w:ascii="Arial" w:hAnsi="Arial" w:cs="Arial"/>
          <w:b/>
          <w:bCs/>
          <w:sz w:val="24"/>
        </w:rPr>
        <w:t xml:space="preserve">University of Birmingham Commonwealth Scholarship </w:t>
      </w:r>
      <w:r w:rsidRPr="00C90B57">
        <w:rPr>
          <w:rFonts w:ascii="Arial" w:hAnsi="Arial" w:cs="Arial"/>
          <w:bCs/>
          <w:sz w:val="24"/>
        </w:rPr>
        <w:t>has been designed to help give international postgraduate taught students (PGT) – from every country of the Commonwealth – the opportunity to study at the University of Birmingham. All Commonwealth PGT applicants will receive a £3,000 fee discount if they meet the terms of their offer, standard eligibility criteria and are overseas for fees.</w:t>
      </w:r>
    </w:p>
    <w:p w:rsidR="00FD3EC1" w:rsidRPr="00C90B57" w:rsidRDefault="00FD3EC1" w:rsidP="00C90B57">
      <w:pPr>
        <w:pStyle w:val="ListParagraph"/>
        <w:numPr>
          <w:ilvl w:val="0"/>
          <w:numId w:val="5"/>
        </w:numPr>
        <w:spacing w:line="252" w:lineRule="auto"/>
        <w:rPr>
          <w:rFonts w:ascii="Arial" w:hAnsi="Arial" w:cs="Arial"/>
          <w:b/>
          <w:bCs/>
          <w:sz w:val="24"/>
        </w:rPr>
      </w:pPr>
      <w:r w:rsidRPr="00C90B57">
        <w:rPr>
          <w:rFonts w:ascii="Arial" w:hAnsi="Arial" w:cs="Arial"/>
          <w:b/>
          <w:bCs/>
          <w:sz w:val="24"/>
        </w:rPr>
        <w:t>Commonwealth Games Elite Sports Awards:</w:t>
      </w:r>
      <w:r w:rsidRPr="00C90B57">
        <w:rPr>
          <w:rFonts w:ascii="Arial" w:hAnsi="Arial" w:cs="Arial"/>
          <w:sz w:val="24"/>
        </w:rPr>
        <w:t xml:space="preserve"> We are excited to offer three 100% scholarships aimed at elite coaches and sport practitioners (games prospects) from Commonwealth countries. These include all the usual benefits of a Sports Scholarship which are tailored to meet particular student’s needs</w:t>
      </w:r>
    </w:p>
    <w:p w:rsidR="00FD3EC1" w:rsidRDefault="00FD3EC1" w:rsidP="00FD3EC1">
      <w:pPr>
        <w:rPr>
          <w:rFonts w:ascii="Arial" w:hAnsi="Arial" w:cs="Arial"/>
          <w:sz w:val="24"/>
        </w:rPr>
      </w:pPr>
      <w:r w:rsidRPr="00B03BB1">
        <w:rPr>
          <w:rFonts w:ascii="Arial" w:hAnsi="Arial" w:cs="Arial"/>
          <w:sz w:val="24"/>
        </w:rPr>
        <w:t>It will be an exciting time to be in the city leading up to, during and after the Games and these scholarships create an amazing opportunity for students from the Commonwealth nations to be a part of Birmingham 2022. The students will not only enrich our community but they will help the University and the city foster and deepen links with the Commonwealth, producing benefits long after the games are over. Keep an eye on the website for more</w:t>
      </w:r>
      <w:r w:rsidR="00C90B57">
        <w:rPr>
          <w:rFonts w:ascii="Arial" w:hAnsi="Arial" w:cs="Arial"/>
          <w:sz w:val="24"/>
        </w:rPr>
        <w:t xml:space="preserve"> details about these initiatives.</w:t>
      </w:r>
    </w:p>
    <w:p w:rsidR="00D72EC6" w:rsidRDefault="00D72EC6" w:rsidP="00FD3EC1">
      <w:pPr>
        <w:rPr>
          <w:rFonts w:ascii="Arial" w:hAnsi="Arial" w:cs="Arial"/>
          <w:sz w:val="24"/>
        </w:rPr>
      </w:pPr>
    </w:p>
    <w:p w:rsidR="00D72EC6" w:rsidRPr="009B4196" w:rsidRDefault="00D72EC6" w:rsidP="00D72EC6">
      <w:pPr>
        <w:rPr>
          <w:rFonts w:ascii="Arial" w:hAnsi="Arial" w:cs="Arial"/>
          <w:b/>
          <w:color w:val="0070C0"/>
          <w:szCs w:val="24"/>
        </w:rPr>
      </w:pPr>
    </w:p>
    <w:p w:rsidR="00D72EC6" w:rsidRPr="009B4196" w:rsidRDefault="00D72EC6" w:rsidP="00D72EC6">
      <w:pPr>
        <w:rPr>
          <w:rFonts w:ascii="Arial" w:hAnsi="Arial" w:cs="Arial"/>
          <w:b/>
          <w:sz w:val="24"/>
          <w:szCs w:val="24"/>
        </w:rPr>
      </w:pPr>
      <w:r w:rsidRPr="009B4196">
        <w:rPr>
          <w:rFonts w:ascii="Arial" w:hAnsi="Arial" w:cs="Arial"/>
          <w:b/>
          <w:sz w:val="44"/>
          <w:szCs w:val="44"/>
        </w:rPr>
        <w:t>Launch</w:t>
      </w:r>
      <w:r w:rsidRPr="009B4196">
        <w:rPr>
          <w:rFonts w:ascii="Arial" w:hAnsi="Arial" w:cs="Arial"/>
          <w:b/>
          <w:sz w:val="24"/>
          <w:szCs w:val="24"/>
        </w:rPr>
        <w:t xml:space="preserve"> </w:t>
      </w:r>
      <w:r w:rsidRPr="009B4196">
        <w:rPr>
          <w:rFonts w:ascii="Arial" w:hAnsi="Arial" w:cs="Arial"/>
          <w:b/>
          <w:sz w:val="44"/>
          <w:szCs w:val="44"/>
        </w:rPr>
        <w:t>of the EDI scheme and the Equality Change programme</w:t>
      </w:r>
      <w:r w:rsidRPr="009B4196">
        <w:rPr>
          <w:rFonts w:ascii="Arial" w:hAnsi="Arial" w:cs="Arial"/>
          <w:b/>
          <w:sz w:val="24"/>
          <w:szCs w:val="24"/>
        </w:rPr>
        <w:t xml:space="preserve"> </w:t>
      </w:r>
    </w:p>
    <w:p w:rsidR="00D72EC6" w:rsidRPr="009B4196" w:rsidRDefault="00D72EC6" w:rsidP="00D72EC6">
      <w:pPr>
        <w:rPr>
          <w:rFonts w:ascii="Arial" w:hAnsi="Arial" w:cs="Arial"/>
          <w:b/>
          <w:sz w:val="24"/>
          <w:szCs w:val="24"/>
        </w:rPr>
      </w:pPr>
      <w:r w:rsidRPr="009B4196">
        <w:rPr>
          <w:rFonts w:ascii="Arial" w:hAnsi="Arial" w:cs="Arial"/>
          <w:b/>
          <w:noProof/>
          <w:sz w:val="24"/>
          <w:szCs w:val="24"/>
          <w:lang w:eastAsia="en-GB"/>
        </w:rPr>
        <w:lastRenderedPageBreak/>
        <w:drawing>
          <wp:inline distT="0" distB="0" distL="0" distR="0">
            <wp:extent cx="3048000" cy="3619500"/>
            <wp:effectExtent l="0" t="0" r="0" b="0"/>
            <wp:docPr id="8" name="Picture 8" descr="Deputy Pro-Vice-Chancellor (Equality, Diversity and Inclusion) " title="Deputy Pro-Vice-Chancellor (Equality, Diversity and Inclu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R\Paodocs\INTERNAL COMMS\Buzz\2020-2021\189 - FebMar 2021\6+7 EDI\duberley-j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000" cy="3619500"/>
                    </a:xfrm>
                    <a:prstGeom prst="rect">
                      <a:avLst/>
                    </a:prstGeom>
                    <a:noFill/>
                    <a:ln>
                      <a:noFill/>
                    </a:ln>
                  </pic:spPr>
                </pic:pic>
              </a:graphicData>
            </a:graphic>
          </wp:inline>
        </w:drawing>
      </w:r>
      <w:r w:rsidRPr="009B4196">
        <w:rPr>
          <w:rFonts w:ascii="Arial" w:hAnsi="Arial" w:cs="Arial"/>
          <w:b/>
          <w:sz w:val="24"/>
          <w:szCs w:val="24"/>
        </w:rPr>
        <w:br w:type="textWrapping" w:clear="all"/>
      </w:r>
    </w:p>
    <w:p w:rsidR="00D72EC6" w:rsidRPr="009B4196" w:rsidRDefault="00D72EC6" w:rsidP="00D72EC6">
      <w:pPr>
        <w:rPr>
          <w:rFonts w:ascii="Arial" w:hAnsi="Arial" w:cs="Arial"/>
          <w:sz w:val="24"/>
          <w:szCs w:val="24"/>
        </w:rPr>
      </w:pPr>
      <w:r w:rsidRPr="009B4196">
        <w:rPr>
          <w:rFonts w:ascii="Arial" w:hAnsi="Arial" w:cs="Arial"/>
          <w:sz w:val="24"/>
          <w:szCs w:val="24"/>
        </w:rPr>
        <w:t>Welcome to the first of our regular Equality, Diversity and Inclusion features in</w:t>
      </w:r>
      <w:r w:rsidRPr="009B4196">
        <w:rPr>
          <w:rFonts w:ascii="Arial" w:hAnsi="Arial" w:cs="Arial"/>
          <w:i/>
          <w:sz w:val="24"/>
          <w:szCs w:val="24"/>
        </w:rPr>
        <w:t xml:space="preserve"> Buzz</w:t>
      </w:r>
      <w:r w:rsidRPr="009B4196">
        <w:rPr>
          <w:rFonts w:ascii="Arial" w:hAnsi="Arial" w:cs="Arial"/>
          <w:sz w:val="24"/>
          <w:szCs w:val="24"/>
        </w:rPr>
        <w:t xml:space="preserve">, which is one of the ways in which I hope to keep you up to date with activity that is taking place across the University. </w:t>
      </w:r>
    </w:p>
    <w:p w:rsidR="00D72EC6" w:rsidRPr="009B4196" w:rsidRDefault="00D72EC6" w:rsidP="00D72EC6">
      <w:pPr>
        <w:rPr>
          <w:rFonts w:ascii="Arial" w:hAnsi="Arial" w:cs="Arial"/>
          <w:sz w:val="24"/>
          <w:szCs w:val="24"/>
        </w:rPr>
      </w:pPr>
      <w:r w:rsidRPr="009B4196">
        <w:rPr>
          <w:rFonts w:ascii="Arial" w:hAnsi="Arial" w:cs="Arial"/>
          <w:sz w:val="24"/>
          <w:szCs w:val="24"/>
        </w:rPr>
        <w:t>In this edition</w:t>
      </w:r>
      <w:r>
        <w:rPr>
          <w:rFonts w:ascii="Arial" w:hAnsi="Arial" w:cs="Arial"/>
          <w:sz w:val="24"/>
          <w:szCs w:val="24"/>
        </w:rPr>
        <w:t>,</w:t>
      </w:r>
      <w:r w:rsidRPr="009B4196">
        <w:rPr>
          <w:rFonts w:ascii="Arial" w:hAnsi="Arial" w:cs="Arial"/>
          <w:sz w:val="24"/>
          <w:szCs w:val="24"/>
        </w:rPr>
        <w:t xml:space="preserve"> I am delighted to introduce our new Equality Scheme and Equality Change Programme and to share information about how LGBT History Month and International Women’s Day will be celebrated at the University. There is also a spotlight on our Rainbow and Women’s Networks</w:t>
      </w:r>
      <w:r>
        <w:rPr>
          <w:rFonts w:ascii="Arial" w:hAnsi="Arial" w:cs="Arial"/>
          <w:sz w:val="24"/>
          <w:szCs w:val="24"/>
        </w:rPr>
        <w:t xml:space="preserve"> and College-</w:t>
      </w:r>
      <w:r w:rsidRPr="009B4196">
        <w:rPr>
          <w:rFonts w:ascii="Arial" w:hAnsi="Arial" w:cs="Arial"/>
          <w:sz w:val="24"/>
          <w:szCs w:val="24"/>
        </w:rPr>
        <w:t>based EDI initiatives, which this month features</w:t>
      </w:r>
      <w:r w:rsidR="008E3181">
        <w:rPr>
          <w:rFonts w:ascii="Arial" w:hAnsi="Arial" w:cs="Arial"/>
          <w:sz w:val="24"/>
          <w:szCs w:val="24"/>
        </w:rPr>
        <w:t xml:space="preserve"> the College of Life and Environmental Sciences</w:t>
      </w:r>
      <w:r w:rsidRPr="009B4196">
        <w:rPr>
          <w:rFonts w:ascii="Arial" w:hAnsi="Arial" w:cs="Arial"/>
          <w:sz w:val="24"/>
          <w:szCs w:val="24"/>
        </w:rPr>
        <w:t xml:space="preserve">. </w:t>
      </w:r>
    </w:p>
    <w:p w:rsidR="00D72EC6" w:rsidRPr="009B4196" w:rsidRDefault="00D72EC6" w:rsidP="00D72EC6">
      <w:pPr>
        <w:rPr>
          <w:rFonts w:ascii="Arial" w:hAnsi="Arial" w:cs="Arial"/>
          <w:sz w:val="24"/>
          <w:szCs w:val="24"/>
        </w:rPr>
      </w:pPr>
      <w:r w:rsidRPr="009B4196">
        <w:rPr>
          <w:rFonts w:ascii="Arial" w:hAnsi="Arial" w:cs="Arial"/>
          <w:sz w:val="24"/>
          <w:szCs w:val="24"/>
        </w:rPr>
        <w:t xml:space="preserve">If you would like further information on any of the EDI activities at the university, and how to get involved, please see </w:t>
      </w:r>
      <w:hyperlink r:id="rId13" w:history="1">
        <w:r w:rsidRPr="009B4196">
          <w:rPr>
            <w:rStyle w:val="Hyperlink"/>
            <w:rFonts w:ascii="Arial" w:hAnsi="Arial" w:cs="Arial"/>
            <w:sz w:val="24"/>
            <w:szCs w:val="24"/>
          </w:rPr>
          <w:t>our EDI intranet page</w:t>
        </w:r>
      </w:hyperlink>
      <w:r w:rsidRPr="009B4196">
        <w:rPr>
          <w:rFonts w:ascii="Arial" w:hAnsi="Arial" w:cs="Arial"/>
          <w:sz w:val="24"/>
          <w:szCs w:val="24"/>
        </w:rPr>
        <w:t xml:space="preserve"> </w:t>
      </w:r>
    </w:p>
    <w:p w:rsidR="00D72EC6" w:rsidRPr="00D72EC6" w:rsidRDefault="00D72EC6" w:rsidP="00D72EC6">
      <w:pPr>
        <w:rPr>
          <w:rFonts w:ascii="Arial" w:hAnsi="Arial" w:cs="Arial"/>
          <w:i/>
          <w:sz w:val="28"/>
          <w:szCs w:val="24"/>
        </w:rPr>
      </w:pPr>
      <w:r w:rsidRPr="009B4196">
        <w:rPr>
          <w:rFonts w:ascii="Arial" w:hAnsi="Arial" w:cs="Arial"/>
          <w:i/>
          <w:sz w:val="24"/>
          <w:szCs w:val="24"/>
        </w:rPr>
        <w:t>Professor Jo Duberley, Deputy Pro-Vice-Chancellor (Equality, Diversity and Inclusion)</w:t>
      </w:r>
      <w:r w:rsidRPr="009B4196">
        <w:rPr>
          <w:rFonts w:ascii="Arial" w:hAnsi="Arial" w:cs="Arial"/>
          <w:i/>
          <w:sz w:val="24"/>
          <w:szCs w:val="24"/>
        </w:rPr>
        <w:br/>
      </w:r>
    </w:p>
    <w:p w:rsidR="00D72EC6" w:rsidRPr="00D72EC6" w:rsidRDefault="00D72EC6" w:rsidP="00D72EC6">
      <w:pPr>
        <w:rPr>
          <w:rFonts w:ascii="Arial" w:hAnsi="Arial" w:cs="Arial"/>
          <w:b/>
          <w:sz w:val="28"/>
          <w:szCs w:val="24"/>
        </w:rPr>
      </w:pPr>
      <w:r w:rsidRPr="00D72EC6">
        <w:rPr>
          <w:rFonts w:ascii="Arial" w:hAnsi="Arial" w:cs="Arial"/>
          <w:b/>
          <w:sz w:val="28"/>
          <w:szCs w:val="24"/>
        </w:rPr>
        <w:t>New Equality Scheme 2021-2024!</w:t>
      </w:r>
    </w:p>
    <w:p w:rsidR="00D72EC6" w:rsidRPr="009B4196" w:rsidRDefault="00D72EC6" w:rsidP="00D72EC6">
      <w:pPr>
        <w:rPr>
          <w:rFonts w:ascii="Arial" w:hAnsi="Arial" w:cs="Arial"/>
          <w:sz w:val="24"/>
          <w:szCs w:val="24"/>
        </w:rPr>
      </w:pPr>
      <w:r w:rsidRPr="009B4196">
        <w:rPr>
          <w:rFonts w:ascii="Arial" w:hAnsi="Arial" w:cs="Arial"/>
          <w:sz w:val="24"/>
          <w:szCs w:val="24"/>
        </w:rPr>
        <w:t>Following University-wide consultation, the new Equality Scheme will have a particular focus on:</w:t>
      </w:r>
    </w:p>
    <w:p w:rsidR="00D72EC6" w:rsidRPr="009B4196" w:rsidRDefault="00D72EC6" w:rsidP="00D72EC6">
      <w:pPr>
        <w:pStyle w:val="ListParagraph"/>
        <w:numPr>
          <w:ilvl w:val="0"/>
          <w:numId w:val="7"/>
        </w:numPr>
        <w:spacing w:after="0" w:line="276" w:lineRule="auto"/>
        <w:rPr>
          <w:rFonts w:ascii="Arial" w:eastAsia="Times New Roman" w:hAnsi="Arial" w:cs="Arial"/>
          <w:sz w:val="24"/>
          <w:szCs w:val="24"/>
          <w:lang w:eastAsia="en-GB"/>
        </w:rPr>
      </w:pPr>
      <w:r w:rsidRPr="009B4196">
        <w:rPr>
          <w:rFonts w:ascii="Arial" w:eastAsia="Times New Roman" w:hAnsi="Arial" w:cs="Arial"/>
          <w:b/>
          <w:bCs/>
          <w:sz w:val="24"/>
          <w:szCs w:val="24"/>
          <w:lang w:eastAsia="en-GB"/>
        </w:rPr>
        <w:t>Creating an inclusive environment:</w:t>
      </w:r>
      <w:r w:rsidRPr="009B4196">
        <w:rPr>
          <w:rFonts w:ascii="Arial" w:eastAsia="Times New Roman" w:hAnsi="Arial" w:cs="Arial"/>
          <w:sz w:val="24"/>
          <w:szCs w:val="24"/>
          <w:lang w:eastAsia="en-GB"/>
        </w:rPr>
        <w:t xml:space="preserve"> developing a University community where everyone feels welcome, included and empowered to succeed</w:t>
      </w:r>
    </w:p>
    <w:p w:rsidR="00D72EC6" w:rsidRPr="009B4196" w:rsidRDefault="00D72EC6" w:rsidP="00D72EC6">
      <w:pPr>
        <w:pStyle w:val="ListParagraph"/>
        <w:numPr>
          <w:ilvl w:val="0"/>
          <w:numId w:val="7"/>
        </w:numPr>
        <w:spacing w:after="0" w:line="276" w:lineRule="auto"/>
        <w:rPr>
          <w:rFonts w:ascii="Arial" w:eastAsia="Times New Roman" w:hAnsi="Arial" w:cs="Arial"/>
          <w:sz w:val="24"/>
          <w:szCs w:val="24"/>
          <w:lang w:eastAsia="en-GB"/>
        </w:rPr>
      </w:pPr>
      <w:r w:rsidRPr="009B4196">
        <w:rPr>
          <w:rFonts w:ascii="Arial" w:eastAsia="Times New Roman" w:hAnsi="Arial" w:cs="Arial"/>
          <w:b/>
          <w:bCs/>
          <w:sz w:val="24"/>
          <w:szCs w:val="24"/>
          <w:lang w:eastAsia="en-GB"/>
        </w:rPr>
        <w:t>Dismantling barriers:</w:t>
      </w:r>
      <w:r w:rsidRPr="009B4196">
        <w:rPr>
          <w:rFonts w:ascii="Arial" w:eastAsia="Times New Roman" w:hAnsi="Arial" w:cs="Arial"/>
          <w:sz w:val="24"/>
          <w:szCs w:val="24"/>
          <w:lang w:eastAsia="en-GB"/>
        </w:rPr>
        <w:t xml:space="preserve"> addressing the structural barriers faced by groups within the University in order to create more equitable outcomes</w:t>
      </w:r>
    </w:p>
    <w:p w:rsidR="00D72EC6" w:rsidRPr="009B4196" w:rsidRDefault="00D72EC6" w:rsidP="00D72EC6">
      <w:pPr>
        <w:pStyle w:val="ListParagraph"/>
        <w:numPr>
          <w:ilvl w:val="0"/>
          <w:numId w:val="7"/>
        </w:numPr>
        <w:spacing w:after="0" w:line="276" w:lineRule="auto"/>
        <w:rPr>
          <w:rFonts w:ascii="Arial" w:eastAsia="Arial" w:hAnsi="Arial" w:cs="Arial"/>
          <w:b/>
          <w:bCs/>
          <w:sz w:val="24"/>
          <w:szCs w:val="24"/>
          <w:lang w:eastAsia="en-GB"/>
        </w:rPr>
      </w:pPr>
      <w:r w:rsidRPr="009B4196">
        <w:rPr>
          <w:rFonts w:ascii="Arial" w:eastAsia="Times New Roman" w:hAnsi="Arial" w:cs="Arial"/>
          <w:b/>
          <w:bCs/>
          <w:sz w:val="24"/>
          <w:szCs w:val="24"/>
          <w:lang w:eastAsia="en-GB"/>
        </w:rPr>
        <w:lastRenderedPageBreak/>
        <w:t xml:space="preserve">Integrating equality, diversity and inclusion: </w:t>
      </w:r>
      <w:r w:rsidRPr="009B4196">
        <w:rPr>
          <w:rFonts w:ascii="Arial" w:eastAsia="Times New Roman" w:hAnsi="Arial" w:cs="Arial"/>
          <w:sz w:val="24"/>
          <w:szCs w:val="24"/>
          <w:lang w:eastAsia="en-GB"/>
        </w:rPr>
        <w:t>issues and impacts are considered and addressed across our activities</w:t>
      </w:r>
      <w:r w:rsidRPr="009B4196">
        <w:rPr>
          <w:rFonts w:ascii="Arial" w:eastAsia="Times New Roman" w:hAnsi="Arial" w:cs="Arial"/>
          <w:sz w:val="24"/>
          <w:szCs w:val="24"/>
          <w:lang w:eastAsia="en-GB"/>
        </w:rPr>
        <w:br/>
      </w:r>
    </w:p>
    <w:p w:rsidR="00D72EC6" w:rsidRPr="009B4196" w:rsidRDefault="00D72EC6" w:rsidP="00D72EC6">
      <w:pPr>
        <w:spacing w:line="276" w:lineRule="auto"/>
        <w:rPr>
          <w:rFonts w:ascii="Arial" w:eastAsia="Times New Roman" w:hAnsi="Arial" w:cs="Arial"/>
          <w:sz w:val="24"/>
          <w:szCs w:val="24"/>
          <w:lang w:eastAsia="en-GB"/>
        </w:rPr>
      </w:pPr>
      <w:r w:rsidRPr="009B4196">
        <w:rPr>
          <w:rFonts w:ascii="Arial" w:eastAsia="Times New Roman" w:hAnsi="Arial" w:cs="Arial"/>
          <w:sz w:val="24"/>
          <w:szCs w:val="24"/>
          <w:lang w:eastAsia="en-GB"/>
        </w:rPr>
        <w:t xml:space="preserve">We will undertake targeted activity to address a number of issues, including: </w:t>
      </w:r>
    </w:p>
    <w:p w:rsidR="00D72EC6" w:rsidRPr="009B4196" w:rsidRDefault="00D72EC6" w:rsidP="00D72EC6">
      <w:pPr>
        <w:pStyle w:val="ListParagraph"/>
        <w:numPr>
          <w:ilvl w:val="0"/>
          <w:numId w:val="6"/>
        </w:numPr>
        <w:spacing w:after="0" w:line="276" w:lineRule="auto"/>
        <w:rPr>
          <w:rFonts w:ascii="Arial" w:eastAsia="Arial" w:hAnsi="Arial" w:cs="Arial"/>
          <w:color w:val="000000" w:themeColor="text1"/>
          <w:sz w:val="24"/>
          <w:szCs w:val="24"/>
        </w:rPr>
      </w:pPr>
      <w:r w:rsidRPr="009B4196">
        <w:rPr>
          <w:rFonts w:ascii="Arial" w:eastAsia="Arial" w:hAnsi="Arial" w:cs="Arial"/>
          <w:color w:val="000000" w:themeColor="text1"/>
          <w:sz w:val="24"/>
          <w:szCs w:val="24"/>
        </w:rPr>
        <w:t xml:space="preserve">The recruitment, progression and retention of staff from Black, Asian and other minority ethnic groups across the University </w:t>
      </w:r>
    </w:p>
    <w:p w:rsidR="00D72EC6" w:rsidRPr="009B4196" w:rsidRDefault="00D72EC6" w:rsidP="00D72EC6">
      <w:pPr>
        <w:pStyle w:val="ListParagraph"/>
        <w:numPr>
          <w:ilvl w:val="0"/>
          <w:numId w:val="6"/>
        </w:numPr>
        <w:spacing w:after="0" w:line="276" w:lineRule="auto"/>
        <w:rPr>
          <w:rFonts w:ascii="Arial" w:eastAsia="Arial" w:hAnsi="Arial" w:cs="Arial"/>
          <w:sz w:val="24"/>
          <w:szCs w:val="24"/>
          <w:lang w:eastAsia="en-GB"/>
        </w:rPr>
      </w:pPr>
      <w:r w:rsidRPr="009B4196">
        <w:rPr>
          <w:rFonts w:ascii="Arial" w:eastAsia="Times New Roman" w:hAnsi="Arial" w:cs="Arial"/>
          <w:sz w:val="24"/>
          <w:szCs w:val="24"/>
          <w:lang w:eastAsia="en-GB"/>
        </w:rPr>
        <w:t>The recruitment, progression and retention of female academic staff at senior levels</w:t>
      </w:r>
    </w:p>
    <w:p w:rsidR="00D72EC6" w:rsidRPr="009B4196" w:rsidRDefault="00D72EC6" w:rsidP="00D72EC6">
      <w:pPr>
        <w:pStyle w:val="ListParagraph"/>
        <w:numPr>
          <w:ilvl w:val="0"/>
          <w:numId w:val="6"/>
        </w:numPr>
        <w:spacing w:after="0" w:line="276" w:lineRule="auto"/>
        <w:rPr>
          <w:rFonts w:ascii="Arial" w:eastAsia="Arial" w:hAnsi="Arial" w:cs="Arial"/>
          <w:color w:val="000000" w:themeColor="text1"/>
          <w:sz w:val="24"/>
          <w:szCs w:val="24"/>
        </w:rPr>
      </w:pPr>
      <w:r w:rsidRPr="009B4196">
        <w:rPr>
          <w:rFonts w:ascii="Arial" w:eastAsia="Times New Roman" w:hAnsi="Arial" w:cs="Arial"/>
          <w:sz w:val="24"/>
          <w:szCs w:val="24"/>
          <w:lang w:eastAsia="en-GB"/>
        </w:rPr>
        <w:t>The gender and ethnicity pay gaps</w:t>
      </w:r>
    </w:p>
    <w:p w:rsidR="00D72EC6" w:rsidRPr="009B4196" w:rsidRDefault="00D72EC6" w:rsidP="00D72EC6">
      <w:pPr>
        <w:pStyle w:val="ListParagraph"/>
        <w:numPr>
          <w:ilvl w:val="0"/>
          <w:numId w:val="6"/>
        </w:numPr>
        <w:spacing w:after="0" w:line="276" w:lineRule="auto"/>
        <w:rPr>
          <w:rFonts w:ascii="Arial" w:eastAsia="Arial" w:hAnsi="Arial" w:cs="Arial"/>
          <w:color w:val="000000" w:themeColor="text1"/>
          <w:sz w:val="24"/>
          <w:szCs w:val="24"/>
        </w:rPr>
      </w:pPr>
      <w:r w:rsidRPr="009B4196">
        <w:rPr>
          <w:rFonts w:ascii="Arial" w:eastAsia="Arial" w:hAnsi="Arial" w:cs="Arial"/>
          <w:color w:val="000000" w:themeColor="text1"/>
          <w:sz w:val="24"/>
          <w:szCs w:val="24"/>
        </w:rPr>
        <w:t>Accessibility and the lived experience of staff and students with a disability</w:t>
      </w:r>
    </w:p>
    <w:p w:rsidR="00D72EC6" w:rsidRPr="009B4196" w:rsidRDefault="00D72EC6" w:rsidP="00D72EC6">
      <w:pPr>
        <w:pStyle w:val="ListParagraph"/>
        <w:numPr>
          <w:ilvl w:val="0"/>
          <w:numId w:val="6"/>
        </w:numPr>
        <w:spacing w:after="0" w:line="276" w:lineRule="auto"/>
        <w:rPr>
          <w:rFonts w:ascii="Arial" w:eastAsia="Times New Roman" w:hAnsi="Arial" w:cs="Arial"/>
          <w:sz w:val="24"/>
          <w:szCs w:val="24"/>
          <w:lang w:eastAsia="en-GB"/>
        </w:rPr>
      </w:pPr>
      <w:r w:rsidRPr="009B4196">
        <w:rPr>
          <w:rFonts w:ascii="Arial" w:eastAsia="Times New Roman" w:hAnsi="Arial" w:cs="Arial"/>
          <w:sz w:val="24"/>
          <w:szCs w:val="24"/>
          <w:lang w:eastAsia="en-GB"/>
        </w:rPr>
        <w:t>The visibility of LGBTQ staff across the University</w:t>
      </w:r>
    </w:p>
    <w:p w:rsidR="00D72EC6" w:rsidRPr="009B4196" w:rsidRDefault="00D72EC6" w:rsidP="00D72EC6">
      <w:pPr>
        <w:rPr>
          <w:rFonts w:ascii="Arial" w:eastAsia="Times New Roman" w:hAnsi="Arial" w:cs="Arial"/>
          <w:sz w:val="24"/>
          <w:szCs w:val="24"/>
          <w:lang w:eastAsia="en-GB"/>
        </w:rPr>
      </w:pPr>
    </w:p>
    <w:p w:rsidR="00D72EC6" w:rsidRPr="009B4196" w:rsidRDefault="00D72EC6" w:rsidP="00D72EC6">
      <w:pPr>
        <w:rPr>
          <w:rFonts w:ascii="Arial" w:hAnsi="Arial" w:cs="Arial"/>
          <w:color w:val="FF0000"/>
          <w:sz w:val="24"/>
          <w:szCs w:val="24"/>
        </w:rPr>
      </w:pPr>
      <w:r w:rsidRPr="009B4196">
        <w:rPr>
          <w:rFonts w:ascii="Arial" w:hAnsi="Arial" w:cs="Arial"/>
          <w:sz w:val="24"/>
          <w:szCs w:val="24"/>
        </w:rPr>
        <w:t xml:space="preserve">For further information can be found on our </w:t>
      </w:r>
      <w:hyperlink r:id="rId14" w:history="1">
        <w:r w:rsidRPr="009B4196">
          <w:rPr>
            <w:rStyle w:val="Hyperlink"/>
            <w:rFonts w:ascii="Arial" w:hAnsi="Arial" w:cs="Arial"/>
            <w:sz w:val="24"/>
            <w:szCs w:val="24"/>
          </w:rPr>
          <w:t>EDI intranet page</w:t>
        </w:r>
      </w:hyperlink>
    </w:p>
    <w:p w:rsidR="00D72EC6" w:rsidRPr="009B4196" w:rsidRDefault="00D72EC6" w:rsidP="00D72EC6">
      <w:pPr>
        <w:rPr>
          <w:rFonts w:ascii="Arial" w:hAnsi="Arial" w:cs="Arial"/>
          <w:color w:val="1F497D"/>
          <w:sz w:val="24"/>
          <w:szCs w:val="24"/>
        </w:rPr>
      </w:pPr>
    </w:p>
    <w:p w:rsidR="00D72EC6" w:rsidRPr="00D72EC6" w:rsidRDefault="00D72EC6" w:rsidP="00D72EC6">
      <w:pPr>
        <w:rPr>
          <w:rFonts w:ascii="Arial" w:hAnsi="Arial" w:cs="Arial"/>
          <w:b/>
          <w:sz w:val="28"/>
          <w:szCs w:val="24"/>
        </w:rPr>
      </w:pPr>
      <w:r w:rsidRPr="00D72EC6">
        <w:rPr>
          <w:rFonts w:ascii="Arial" w:hAnsi="Arial" w:cs="Arial"/>
          <w:b/>
          <w:sz w:val="28"/>
          <w:szCs w:val="24"/>
        </w:rPr>
        <w:t>Equality Change Programme</w:t>
      </w:r>
    </w:p>
    <w:p w:rsidR="008E3181" w:rsidRDefault="008E3181" w:rsidP="008E3181">
      <w:pPr>
        <w:rPr>
          <w:rFonts w:ascii="Arial" w:hAnsi="Arial" w:cs="Arial"/>
          <w:sz w:val="24"/>
          <w:szCs w:val="24"/>
        </w:rPr>
      </w:pPr>
      <w:r w:rsidRPr="008E3181">
        <w:rPr>
          <w:rFonts w:ascii="Arial" w:hAnsi="Arial" w:cs="Arial"/>
          <w:sz w:val="24"/>
          <w:szCs w:val="24"/>
        </w:rPr>
        <w:t>This is a new,</w:t>
      </w:r>
      <w:r>
        <w:rPr>
          <w:rFonts w:ascii="Arial" w:hAnsi="Arial" w:cs="Arial"/>
          <w:sz w:val="24"/>
          <w:szCs w:val="24"/>
        </w:rPr>
        <w:t xml:space="preserve"> ambitious four-year programme </w:t>
      </w:r>
      <w:r w:rsidRPr="008E3181">
        <w:rPr>
          <w:rFonts w:ascii="Arial" w:hAnsi="Arial" w:cs="Arial"/>
          <w:sz w:val="24"/>
          <w:szCs w:val="24"/>
        </w:rPr>
        <w:t>aiming to create long-term and vi</w:t>
      </w:r>
      <w:r>
        <w:rPr>
          <w:rFonts w:ascii="Arial" w:hAnsi="Arial" w:cs="Arial"/>
          <w:sz w:val="24"/>
          <w:szCs w:val="24"/>
        </w:rPr>
        <w:t xml:space="preserve">sible change </w:t>
      </w:r>
      <w:r w:rsidRPr="008E3181">
        <w:rPr>
          <w:rFonts w:ascii="Arial" w:hAnsi="Arial" w:cs="Arial"/>
          <w:sz w:val="24"/>
          <w:szCs w:val="24"/>
        </w:rPr>
        <w:t>at the Univers</w:t>
      </w:r>
      <w:r>
        <w:rPr>
          <w:rFonts w:ascii="Arial" w:hAnsi="Arial" w:cs="Arial"/>
          <w:sz w:val="24"/>
          <w:szCs w:val="24"/>
        </w:rPr>
        <w:t xml:space="preserve">ity. Established following the </w:t>
      </w:r>
      <w:r w:rsidRPr="008E3181">
        <w:rPr>
          <w:rFonts w:ascii="Arial" w:hAnsi="Arial" w:cs="Arial"/>
          <w:sz w:val="24"/>
          <w:szCs w:val="24"/>
        </w:rPr>
        <w:t>University’s B</w:t>
      </w:r>
      <w:r>
        <w:rPr>
          <w:rFonts w:ascii="Arial" w:hAnsi="Arial" w:cs="Arial"/>
          <w:sz w:val="24"/>
          <w:szCs w:val="24"/>
        </w:rPr>
        <w:t xml:space="preserve">ronze Athena and Race Equality </w:t>
      </w:r>
      <w:r w:rsidRPr="008E3181">
        <w:rPr>
          <w:rFonts w:ascii="Arial" w:hAnsi="Arial" w:cs="Arial"/>
          <w:sz w:val="24"/>
          <w:szCs w:val="24"/>
        </w:rPr>
        <w:t>Charter marks</w:t>
      </w:r>
      <w:r>
        <w:rPr>
          <w:rFonts w:ascii="Arial" w:hAnsi="Arial" w:cs="Arial"/>
          <w:sz w:val="24"/>
          <w:szCs w:val="24"/>
        </w:rPr>
        <w:t xml:space="preserve">, the programme aims to ensure </w:t>
      </w:r>
      <w:r w:rsidRPr="008E3181">
        <w:rPr>
          <w:rFonts w:ascii="Arial" w:hAnsi="Arial" w:cs="Arial"/>
          <w:sz w:val="24"/>
          <w:szCs w:val="24"/>
        </w:rPr>
        <w:t>the action p</w:t>
      </w:r>
      <w:r>
        <w:rPr>
          <w:rFonts w:ascii="Arial" w:hAnsi="Arial" w:cs="Arial"/>
          <w:sz w:val="24"/>
          <w:szCs w:val="24"/>
        </w:rPr>
        <w:t xml:space="preserve">lans for these are implemented </w:t>
      </w:r>
      <w:r w:rsidRPr="008E3181">
        <w:rPr>
          <w:rFonts w:ascii="Arial" w:hAnsi="Arial" w:cs="Arial"/>
          <w:sz w:val="24"/>
          <w:szCs w:val="24"/>
        </w:rPr>
        <w:t>effectively to cr</w:t>
      </w:r>
      <w:r>
        <w:rPr>
          <w:rFonts w:ascii="Arial" w:hAnsi="Arial" w:cs="Arial"/>
          <w:sz w:val="24"/>
          <w:szCs w:val="24"/>
        </w:rPr>
        <w:t xml:space="preserve">eate long-term change. It will </w:t>
      </w:r>
      <w:r w:rsidRPr="008E3181">
        <w:rPr>
          <w:rFonts w:ascii="Arial" w:hAnsi="Arial" w:cs="Arial"/>
          <w:sz w:val="24"/>
          <w:szCs w:val="24"/>
        </w:rPr>
        <w:t>also integrate fut</w:t>
      </w:r>
      <w:r>
        <w:rPr>
          <w:rFonts w:ascii="Arial" w:hAnsi="Arial" w:cs="Arial"/>
          <w:sz w:val="24"/>
          <w:szCs w:val="24"/>
        </w:rPr>
        <w:t xml:space="preserve">ure equality actions regarding </w:t>
      </w:r>
      <w:r w:rsidRPr="008E3181">
        <w:rPr>
          <w:rFonts w:ascii="Arial" w:hAnsi="Arial" w:cs="Arial"/>
          <w:sz w:val="24"/>
          <w:szCs w:val="24"/>
        </w:rPr>
        <w:t>LGBT+ and disability.</w:t>
      </w:r>
    </w:p>
    <w:p w:rsidR="008E3181" w:rsidRPr="009B4196" w:rsidRDefault="008E3181" w:rsidP="00D72EC6">
      <w:pPr>
        <w:rPr>
          <w:rFonts w:ascii="Arial" w:hAnsi="Arial" w:cs="Arial"/>
          <w:sz w:val="24"/>
          <w:szCs w:val="24"/>
        </w:rPr>
      </w:pPr>
    </w:p>
    <w:p w:rsidR="00D72EC6" w:rsidRPr="009B4196" w:rsidRDefault="008E3181" w:rsidP="008E3181">
      <w:pPr>
        <w:rPr>
          <w:rFonts w:ascii="Arial" w:hAnsi="Arial" w:cs="Arial"/>
          <w:sz w:val="24"/>
          <w:szCs w:val="24"/>
        </w:rPr>
      </w:pPr>
      <w:r w:rsidRPr="008E3181">
        <w:rPr>
          <w:rFonts w:ascii="Arial" w:hAnsi="Arial" w:cs="Arial"/>
          <w:sz w:val="24"/>
          <w:szCs w:val="24"/>
        </w:rPr>
        <w:t>The Equa</w:t>
      </w:r>
      <w:r>
        <w:rPr>
          <w:rFonts w:ascii="Arial" w:hAnsi="Arial" w:cs="Arial"/>
          <w:sz w:val="24"/>
          <w:szCs w:val="24"/>
        </w:rPr>
        <w:t xml:space="preserve">lity Change Programme involves </w:t>
      </w:r>
      <w:r w:rsidRPr="008E3181">
        <w:rPr>
          <w:rFonts w:ascii="Arial" w:hAnsi="Arial" w:cs="Arial"/>
          <w:sz w:val="24"/>
          <w:szCs w:val="24"/>
        </w:rPr>
        <w:t>staff from ac</w:t>
      </w:r>
      <w:r>
        <w:rPr>
          <w:rFonts w:ascii="Arial" w:hAnsi="Arial" w:cs="Arial"/>
          <w:sz w:val="24"/>
          <w:szCs w:val="24"/>
        </w:rPr>
        <w:t xml:space="preserve">ross the University, embedding </w:t>
      </w:r>
      <w:r w:rsidRPr="008E3181">
        <w:rPr>
          <w:rFonts w:ascii="Arial" w:hAnsi="Arial" w:cs="Arial"/>
          <w:sz w:val="24"/>
          <w:szCs w:val="24"/>
        </w:rPr>
        <w:t>EDI throu</w:t>
      </w:r>
      <w:r>
        <w:rPr>
          <w:rFonts w:ascii="Arial" w:hAnsi="Arial" w:cs="Arial"/>
          <w:sz w:val="24"/>
          <w:szCs w:val="24"/>
        </w:rPr>
        <w:t xml:space="preserve">gh seven thematic </w:t>
      </w:r>
      <w:proofErr w:type="spellStart"/>
      <w:r>
        <w:rPr>
          <w:rFonts w:ascii="Arial" w:hAnsi="Arial" w:cs="Arial"/>
          <w:sz w:val="24"/>
          <w:szCs w:val="24"/>
        </w:rPr>
        <w:t>workstreams</w:t>
      </w:r>
      <w:proofErr w:type="spellEnd"/>
      <w:r>
        <w:rPr>
          <w:rFonts w:ascii="Arial" w:hAnsi="Arial" w:cs="Arial"/>
          <w:sz w:val="24"/>
          <w:szCs w:val="24"/>
        </w:rPr>
        <w:t xml:space="preserve">, </w:t>
      </w:r>
      <w:r w:rsidRPr="008E3181">
        <w:rPr>
          <w:rFonts w:ascii="Arial" w:hAnsi="Arial" w:cs="Arial"/>
          <w:sz w:val="24"/>
          <w:szCs w:val="24"/>
        </w:rPr>
        <w:t>includin</w:t>
      </w:r>
      <w:r>
        <w:rPr>
          <w:rFonts w:ascii="Arial" w:hAnsi="Arial" w:cs="Arial"/>
          <w:sz w:val="24"/>
          <w:szCs w:val="24"/>
        </w:rPr>
        <w:t xml:space="preserve">g: Family Friendly, Individual </w:t>
      </w:r>
      <w:r w:rsidRPr="008E3181">
        <w:rPr>
          <w:rFonts w:ascii="Arial" w:hAnsi="Arial" w:cs="Arial"/>
          <w:sz w:val="24"/>
          <w:szCs w:val="24"/>
        </w:rPr>
        <w:t>Development and Recruitment, Se</w:t>
      </w:r>
      <w:r>
        <w:rPr>
          <w:rFonts w:ascii="Arial" w:hAnsi="Arial" w:cs="Arial"/>
          <w:sz w:val="24"/>
          <w:szCs w:val="24"/>
        </w:rPr>
        <w:t xml:space="preserve">lection and </w:t>
      </w:r>
      <w:r w:rsidRPr="008E3181">
        <w:rPr>
          <w:rFonts w:ascii="Arial" w:hAnsi="Arial" w:cs="Arial"/>
          <w:sz w:val="24"/>
          <w:szCs w:val="24"/>
        </w:rPr>
        <w:t>Induction. Th</w:t>
      </w:r>
      <w:r>
        <w:rPr>
          <w:rFonts w:ascii="Arial" w:hAnsi="Arial" w:cs="Arial"/>
          <w:sz w:val="24"/>
          <w:szCs w:val="24"/>
        </w:rPr>
        <w:t xml:space="preserve">e membership of these includes </w:t>
      </w:r>
      <w:r w:rsidRPr="008E3181">
        <w:rPr>
          <w:rFonts w:ascii="Arial" w:hAnsi="Arial" w:cs="Arial"/>
          <w:sz w:val="24"/>
          <w:szCs w:val="24"/>
        </w:rPr>
        <w:t>the Provost, a</w:t>
      </w:r>
      <w:r>
        <w:rPr>
          <w:rFonts w:ascii="Arial" w:hAnsi="Arial" w:cs="Arial"/>
          <w:sz w:val="24"/>
          <w:szCs w:val="24"/>
        </w:rPr>
        <w:t xml:space="preserve">s well as colleagues from both </w:t>
      </w:r>
      <w:r w:rsidRPr="008E3181">
        <w:rPr>
          <w:rFonts w:ascii="Arial" w:hAnsi="Arial" w:cs="Arial"/>
          <w:sz w:val="24"/>
          <w:szCs w:val="24"/>
        </w:rPr>
        <w:t>Academic and Professional Services staff,</w:t>
      </w:r>
      <w:r>
        <w:rPr>
          <w:rFonts w:ascii="Arial" w:hAnsi="Arial" w:cs="Arial"/>
          <w:sz w:val="24"/>
          <w:szCs w:val="24"/>
        </w:rPr>
        <w:t xml:space="preserve"> </w:t>
      </w:r>
      <w:r w:rsidR="00D72EC6" w:rsidRPr="009B4196">
        <w:rPr>
          <w:rFonts w:ascii="Arial" w:hAnsi="Arial" w:cs="Arial"/>
          <w:sz w:val="24"/>
          <w:szCs w:val="24"/>
        </w:rPr>
        <w:t xml:space="preserve">and a number of volunteers. </w:t>
      </w:r>
    </w:p>
    <w:p w:rsidR="00D72EC6" w:rsidRPr="00D72EC6" w:rsidRDefault="00D72EC6" w:rsidP="00D72EC6">
      <w:pPr>
        <w:rPr>
          <w:rFonts w:ascii="Arial" w:hAnsi="Arial" w:cs="Arial"/>
          <w:b/>
          <w:sz w:val="28"/>
          <w:szCs w:val="24"/>
        </w:rPr>
      </w:pPr>
    </w:p>
    <w:p w:rsidR="00D72EC6" w:rsidRPr="00D72EC6" w:rsidRDefault="00D72EC6" w:rsidP="00D72EC6">
      <w:pPr>
        <w:rPr>
          <w:rFonts w:ascii="Arial" w:hAnsi="Arial" w:cs="Arial"/>
          <w:b/>
          <w:sz w:val="28"/>
          <w:szCs w:val="24"/>
        </w:rPr>
      </w:pPr>
      <w:r w:rsidRPr="00D72EC6">
        <w:rPr>
          <w:rFonts w:ascii="Arial" w:hAnsi="Arial" w:cs="Arial"/>
          <w:b/>
          <w:sz w:val="28"/>
          <w:szCs w:val="24"/>
        </w:rPr>
        <w:t>LGBT history month: Spotlight on Staff Networks (Rainbow)</w:t>
      </w:r>
    </w:p>
    <w:p w:rsidR="00D72EC6" w:rsidRPr="009B4196" w:rsidRDefault="00D72EC6" w:rsidP="00D72EC6">
      <w:pPr>
        <w:rPr>
          <w:rFonts w:ascii="Arial" w:hAnsi="Arial" w:cs="Arial"/>
          <w:sz w:val="24"/>
          <w:szCs w:val="24"/>
        </w:rPr>
      </w:pPr>
      <w:r w:rsidRPr="009B4196">
        <w:rPr>
          <w:rFonts w:ascii="Arial" w:hAnsi="Arial" w:cs="Arial"/>
          <w:b/>
          <w:sz w:val="24"/>
          <w:szCs w:val="24"/>
        </w:rPr>
        <w:t>RAINBOW NETWORK</w:t>
      </w:r>
      <w:r w:rsidRPr="009B4196">
        <w:rPr>
          <w:rFonts w:ascii="Arial" w:hAnsi="Arial" w:cs="Arial"/>
          <w:sz w:val="24"/>
          <w:szCs w:val="24"/>
        </w:rPr>
        <w:t xml:space="preserve">  </w:t>
      </w:r>
      <w:r w:rsidRPr="009B4196">
        <w:rPr>
          <w:rFonts w:ascii="Arial" w:hAnsi="Arial" w:cs="Arial"/>
          <w:sz w:val="24"/>
          <w:szCs w:val="24"/>
        </w:rPr>
        <w:sym w:font="Wingdings" w:char="F0E0"/>
      </w:r>
      <w:r w:rsidRPr="009B4196">
        <w:rPr>
          <w:rFonts w:ascii="Arial" w:hAnsi="Arial" w:cs="Arial"/>
          <w:sz w:val="24"/>
          <w:szCs w:val="24"/>
        </w:rPr>
        <w:t xml:space="preserve"> </w:t>
      </w:r>
    </w:p>
    <w:p w:rsidR="00D72EC6" w:rsidRPr="009B4196" w:rsidRDefault="00D72EC6" w:rsidP="00D72EC6">
      <w:pPr>
        <w:rPr>
          <w:rFonts w:ascii="Arial" w:hAnsi="Arial" w:cs="Arial"/>
          <w:sz w:val="24"/>
          <w:szCs w:val="24"/>
        </w:rPr>
      </w:pPr>
      <w:r w:rsidRPr="009B4196">
        <w:rPr>
          <w:rFonts w:ascii="Arial" w:hAnsi="Arial" w:cs="Arial"/>
          <w:noProof/>
          <w:sz w:val="24"/>
          <w:szCs w:val="24"/>
          <w:lang w:eastAsia="en-GB"/>
        </w:rPr>
        <w:lastRenderedPageBreak/>
        <w:drawing>
          <wp:inline distT="0" distB="0" distL="0" distR="0" wp14:anchorId="46437593" wp14:editId="2502658A">
            <wp:extent cx="4400550" cy="2930261"/>
            <wp:effectExtent l="0" t="0" r="0" b="3810"/>
            <wp:docPr id="9" name="Picture 9" descr="Tom Syder, Chair of the Rainbow Network" title="Tom Syder, Chair of the Rainbow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R\Paodocs\INTERNAL COMMS\Buzz\2020-2021\189 - FebMar 2021\6+7 EDI\ID Phot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4023" cy="2932573"/>
                    </a:xfrm>
                    <a:prstGeom prst="rect">
                      <a:avLst/>
                    </a:prstGeom>
                    <a:noFill/>
                    <a:ln>
                      <a:noFill/>
                    </a:ln>
                  </pic:spPr>
                </pic:pic>
              </a:graphicData>
            </a:graphic>
          </wp:inline>
        </w:drawing>
      </w:r>
      <w:r w:rsidRPr="009B4196">
        <w:rPr>
          <w:rFonts w:ascii="Arial" w:hAnsi="Arial" w:cs="Arial"/>
          <w:sz w:val="24"/>
          <w:szCs w:val="24"/>
        </w:rPr>
        <w:t xml:space="preserve"> </w:t>
      </w:r>
    </w:p>
    <w:p w:rsidR="00D72EC6" w:rsidRPr="009B4196" w:rsidRDefault="00D72EC6" w:rsidP="00D72EC6">
      <w:pPr>
        <w:rPr>
          <w:rFonts w:ascii="Arial" w:hAnsi="Arial" w:cs="Arial"/>
          <w:b/>
          <w:sz w:val="24"/>
          <w:szCs w:val="24"/>
        </w:rPr>
      </w:pPr>
      <w:r w:rsidRPr="009B4196">
        <w:rPr>
          <w:rFonts w:ascii="Arial" w:hAnsi="Arial" w:cs="Arial"/>
          <w:b/>
          <w:sz w:val="24"/>
          <w:szCs w:val="24"/>
        </w:rPr>
        <w:t xml:space="preserve">Caption: </w:t>
      </w:r>
      <w:r w:rsidRPr="009B4196">
        <w:rPr>
          <w:rFonts w:ascii="Arial" w:hAnsi="Arial" w:cs="Arial"/>
          <w:b/>
          <w:color w:val="1F497D"/>
          <w:sz w:val="24"/>
          <w:szCs w:val="24"/>
        </w:rPr>
        <w:t>Tom Syder, Chair of the Rainbow Network</w:t>
      </w:r>
    </w:p>
    <w:p w:rsidR="00D72EC6" w:rsidRPr="009B4196" w:rsidRDefault="00D72EC6" w:rsidP="00D72EC6">
      <w:pPr>
        <w:rPr>
          <w:rFonts w:ascii="Arial" w:hAnsi="Arial" w:cs="Arial"/>
          <w:sz w:val="24"/>
          <w:szCs w:val="24"/>
        </w:rPr>
      </w:pPr>
      <w:r w:rsidRPr="009B4196">
        <w:rPr>
          <w:rFonts w:ascii="Arial" w:hAnsi="Arial" w:cs="Arial"/>
          <w:sz w:val="24"/>
          <w:szCs w:val="24"/>
        </w:rPr>
        <w:t xml:space="preserve">The Rainbow Network aims to represent and support all staff and PhD students who identify as lesbian, gay, bisexual, </w:t>
      </w:r>
      <w:proofErr w:type="gramStart"/>
      <w:r w:rsidRPr="009B4196">
        <w:rPr>
          <w:rFonts w:ascii="Arial" w:hAnsi="Arial" w:cs="Arial"/>
          <w:sz w:val="24"/>
          <w:szCs w:val="24"/>
        </w:rPr>
        <w:t>trans</w:t>
      </w:r>
      <w:proofErr w:type="gramEnd"/>
      <w:r w:rsidRPr="009B4196">
        <w:rPr>
          <w:rFonts w:ascii="Arial" w:hAnsi="Arial" w:cs="Arial"/>
          <w:sz w:val="24"/>
          <w:szCs w:val="24"/>
        </w:rPr>
        <w:t xml:space="preserve">, queer, or questioning, as well as underrepresented LGBTQ identities, to ensure that their voices are heard and their needs are met by the University. </w:t>
      </w:r>
    </w:p>
    <w:p w:rsidR="00D72EC6" w:rsidRPr="009B4196" w:rsidRDefault="00D72EC6" w:rsidP="00D72EC6">
      <w:pPr>
        <w:rPr>
          <w:rFonts w:ascii="Arial" w:hAnsi="Arial" w:cs="Arial"/>
          <w:sz w:val="24"/>
          <w:szCs w:val="24"/>
        </w:rPr>
      </w:pPr>
      <w:r w:rsidRPr="009B4196">
        <w:rPr>
          <w:rFonts w:ascii="Arial" w:hAnsi="Arial" w:cs="Arial"/>
          <w:sz w:val="24"/>
          <w:szCs w:val="24"/>
        </w:rPr>
        <w:t xml:space="preserve">The Rainbow Network committee is an informal point of contact for workplace issues relating to being LGBTQ. We can also provide confidential support or advice to any member of staff requiring information about LGBTQ identities and issues. Find out more about the work of the </w:t>
      </w:r>
      <w:hyperlink r:id="rId16" w:history="1">
        <w:r w:rsidRPr="009B4196">
          <w:rPr>
            <w:rStyle w:val="Hyperlink"/>
            <w:rFonts w:ascii="Arial" w:hAnsi="Arial" w:cs="Arial"/>
            <w:sz w:val="24"/>
            <w:szCs w:val="24"/>
          </w:rPr>
          <w:t>Rainbow Network.</w:t>
        </w:r>
      </w:hyperlink>
    </w:p>
    <w:p w:rsidR="00D72EC6" w:rsidRPr="009B4196" w:rsidRDefault="00D72EC6" w:rsidP="00D72EC6">
      <w:pPr>
        <w:rPr>
          <w:rFonts w:ascii="Arial" w:hAnsi="Arial" w:cs="Arial"/>
          <w:bCs/>
          <w:color w:val="4C4C4C"/>
          <w:sz w:val="24"/>
          <w:szCs w:val="24"/>
        </w:rPr>
      </w:pPr>
      <w:r w:rsidRPr="009B4196">
        <w:rPr>
          <w:rFonts w:ascii="Arial" w:hAnsi="Arial" w:cs="Arial"/>
          <w:sz w:val="24"/>
          <w:szCs w:val="24"/>
        </w:rPr>
        <w:t>The Rainbow Network committee is involved in a series of events and activities throughout the year, including LGBT History Month. Each year the University celebrates LB</w:t>
      </w:r>
      <w:r w:rsidRPr="009B4196">
        <w:rPr>
          <w:rFonts w:ascii="Arial" w:hAnsi="Arial" w:cs="Arial"/>
          <w:b/>
          <w:sz w:val="24"/>
          <w:szCs w:val="24"/>
        </w:rPr>
        <w:t>GBT History Month</w:t>
      </w:r>
      <w:r w:rsidRPr="009B4196">
        <w:rPr>
          <w:rFonts w:ascii="Arial" w:hAnsi="Arial" w:cs="Arial"/>
          <w:sz w:val="24"/>
          <w:szCs w:val="24"/>
        </w:rPr>
        <w:t xml:space="preserve"> throughout February. This month’s fantastic programme of events included </w:t>
      </w:r>
      <w:r w:rsidR="008E3181">
        <w:rPr>
          <w:rFonts w:ascii="Arial" w:hAnsi="Arial" w:cs="Arial"/>
          <w:sz w:val="24"/>
          <w:szCs w:val="24"/>
        </w:rPr>
        <w:t>‘</w:t>
      </w:r>
      <w:r w:rsidRPr="008E3181">
        <w:rPr>
          <w:rFonts w:ascii="Arial" w:hAnsi="Arial" w:cs="Arial"/>
          <w:i/>
          <w:sz w:val="24"/>
          <w:szCs w:val="24"/>
        </w:rPr>
        <w:t>G</w:t>
      </w:r>
      <w:r w:rsidRPr="008E3181">
        <w:rPr>
          <w:rFonts w:ascii="Arial" w:hAnsi="Arial" w:cs="Arial"/>
          <w:i/>
          <w:color w:val="4C4C4C"/>
          <w:sz w:val="24"/>
          <w:szCs w:val="24"/>
        </w:rPr>
        <w:t>aybourhoods</w:t>
      </w:r>
      <w:r w:rsidRPr="009B4196">
        <w:rPr>
          <w:rFonts w:ascii="Arial" w:hAnsi="Arial" w:cs="Arial"/>
          <w:color w:val="4C4C4C"/>
          <w:sz w:val="24"/>
          <w:szCs w:val="24"/>
        </w:rPr>
        <w:t xml:space="preserve"> in Amsterdam and Birmingham</w:t>
      </w:r>
      <w:r w:rsidR="008E3181">
        <w:rPr>
          <w:rFonts w:ascii="Arial" w:hAnsi="Arial" w:cs="Arial"/>
          <w:color w:val="4C4C4C"/>
          <w:sz w:val="24"/>
          <w:szCs w:val="24"/>
        </w:rPr>
        <w:t>’</w:t>
      </w:r>
      <w:r w:rsidRPr="009B4196">
        <w:rPr>
          <w:rFonts w:ascii="Arial" w:hAnsi="Arial" w:cs="Arial"/>
          <w:bCs/>
          <w:color w:val="4C4C4C"/>
          <w:sz w:val="24"/>
          <w:szCs w:val="24"/>
        </w:rPr>
        <w:t xml:space="preserve"> a joint event with</w:t>
      </w:r>
      <w:r>
        <w:rPr>
          <w:rFonts w:ascii="Arial" w:hAnsi="Arial" w:cs="Arial"/>
          <w:bCs/>
          <w:color w:val="4C4C4C"/>
          <w:sz w:val="24"/>
          <w:szCs w:val="24"/>
        </w:rPr>
        <w:t xml:space="preserve"> the</w:t>
      </w:r>
      <w:r w:rsidRPr="009B4196">
        <w:rPr>
          <w:rFonts w:ascii="Arial" w:hAnsi="Arial" w:cs="Arial"/>
          <w:bCs/>
          <w:color w:val="4C4C4C"/>
          <w:sz w:val="24"/>
          <w:szCs w:val="24"/>
        </w:rPr>
        <w:t xml:space="preserve"> University of Amster</w:t>
      </w:r>
      <w:r>
        <w:rPr>
          <w:rFonts w:ascii="Arial" w:hAnsi="Arial" w:cs="Arial"/>
          <w:bCs/>
          <w:color w:val="4C4C4C"/>
          <w:sz w:val="24"/>
          <w:szCs w:val="24"/>
        </w:rPr>
        <w:t>dam, the Student STEM LGBT and Y</w:t>
      </w:r>
      <w:r w:rsidRPr="009B4196">
        <w:rPr>
          <w:rFonts w:ascii="Arial" w:hAnsi="Arial" w:cs="Arial"/>
          <w:bCs/>
          <w:color w:val="4C4C4C"/>
          <w:sz w:val="24"/>
          <w:szCs w:val="24"/>
        </w:rPr>
        <w:t>ou conference and a series of podcasts from the Rainbow Network.</w:t>
      </w:r>
    </w:p>
    <w:p w:rsidR="00D72EC6" w:rsidRPr="009B4196" w:rsidRDefault="00D72EC6" w:rsidP="00D72EC6">
      <w:pPr>
        <w:rPr>
          <w:rFonts w:ascii="Arial" w:hAnsi="Arial" w:cs="Arial"/>
          <w:bCs/>
          <w:color w:val="4C4C4C"/>
          <w:sz w:val="24"/>
          <w:szCs w:val="24"/>
        </w:rPr>
      </w:pPr>
      <w:r w:rsidRPr="009B4196">
        <w:rPr>
          <w:rFonts w:ascii="Arial" w:hAnsi="Arial" w:cs="Arial"/>
          <w:bCs/>
          <w:color w:val="4C4C4C"/>
          <w:sz w:val="24"/>
          <w:szCs w:val="24"/>
        </w:rPr>
        <w:t xml:space="preserve">Preparations for 2022 will kick off in October. If you would like to be involved, contact </w:t>
      </w:r>
      <w:hyperlink r:id="rId17" w:history="1">
        <w:r w:rsidR="008E3181" w:rsidRPr="00D74D63">
          <w:rPr>
            <w:rStyle w:val="Hyperlink"/>
            <w:rFonts w:ascii="Arial" w:hAnsi="Arial" w:cs="Arial"/>
            <w:bCs/>
            <w:sz w:val="24"/>
            <w:szCs w:val="24"/>
          </w:rPr>
          <w:t>equality@contacts.bham.ac.uk</w:t>
        </w:r>
      </w:hyperlink>
      <w:r w:rsidR="008E3181">
        <w:rPr>
          <w:rFonts w:ascii="Arial" w:hAnsi="Arial" w:cs="Arial"/>
          <w:bCs/>
          <w:color w:val="4C4C4C"/>
          <w:sz w:val="24"/>
          <w:szCs w:val="24"/>
        </w:rPr>
        <w:t xml:space="preserve"> </w:t>
      </w:r>
    </w:p>
    <w:p w:rsidR="00D72EC6" w:rsidRPr="009B4196" w:rsidRDefault="00D72EC6" w:rsidP="00D72EC6">
      <w:pPr>
        <w:rPr>
          <w:rFonts w:ascii="Arial" w:hAnsi="Arial" w:cs="Arial"/>
          <w:color w:val="4C4C4C"/>
          <w:sz w:val="24"/>
          <w:szCs w:val="24"/>
        </w:rPr>
      </w:pPr>
    </w:p>
    <w:p w:rsidR="00D72EC6" w:rsidRPr="00D72EC6" w:rsidRDefault="00D72EC6" w:rsidP="00D72EC6">
      <w:pPr>
        <w:rPr>
          <w:rFonts w:ascii="Arial" w:hAnsi="Arial" w:cs="Arial"/>
          <w:b/>
          <w:sz w:val="24"/>
          <w:szCs w:val="24"/>
        </w:rPr>
      </w:pPr>
      <w:r w:rsidRPr="009B4196">
        <w:rPr>
          <w:rFonts w:ascii="Arial" w:hAnsi="Arial" w:cs="Arial"/>
          <w:b/>
          <w:color w:val="0070C0"/>
          <w:sz w:val="24"/>
          <w:szCs w:val="24"/>
        </w:rPr>
        <w:br/>
      </w:r>
    </w:p>
    <w:p w:rsidR="00D72EC6" w:rsidRPr="00D72EC6" w:rsidRDefault="00D72EC6" w:rsidP="00D72EC6">
      <w:pPr>
        <w:rPr>
          <w:rFonts w:ascii="Arial" w:hAnsi="Arial" w:cs="Arial"/>
          <w:b/>
          <w:sz w:val="24"/>
          <w:szCs w:val="24"/>
        </w:rPr>
      </w:pPr>
      <w:r w:rsidRPr="00D72EC6">
        <w:rPr>
          <w:rFonts w:ascii="Arial" w:hAnsi="Arial" w:cs="Arial"/>
          <w:b/>
          <w:sz w:val="24"/>
          <w:szCs w:val="24"/>
        </w:rPr>
        <w:t>International Women’s Day: Spotlight on Staff Networks (women’s)</w:t>
      </w:r>
    </w:p>
    <w:p w:rsidR="00D72EC6" w:rsidRPr="009B4196" w:rsidRDefault="00D72EC6" w:rsidP="00D72EC6">
      <w:pPr>
        <w:rPr>
          <w:rFonts w:ascii="Arial" w:hAnsi="Arial" w:cs="Arial"/>
          <w:sz w:val="24"/>
          <w:szCs w:val="24"/>
        </w:rPr>
      </w:pPr>
      <w:r w:rsidRPr="009B4196">
        <w:rPr>
          <w:rFonts w:ascii="Arial" w:hAnsi="Arial" w:cs="Arial"/>
          <w:b/>
          <w:sz w:val="24"/>
          <w:szCs w:val="24"/>
        </w:rPr>
        <w:t>WOMEN’S NETWORK</w:t>
      </w:r>
      <w:r w:rsidRPr="009B4196">
        <w:rPr>
          <w:rFonts w:ascii="Arial" w:hAnsi="Arial" w:cs="Arial"/>
          <w:sz w:val="24"/>
          <w:szCs w:val="24"/>
        </w:rPr>
        <w:t xml:space="preserve">: </w:t>
      </w:r>
    </w:p>
    <w:p w:rsidR="00D72EC6" w:rsidRPr="009B4196" w:rsidRDefault="00D72EC6" w:rsidP="00D72EC6">
      <w:pPr>
        <w:rPr>
          <w:rFonts w:ascii="Arial" w:hAnsi="Arial" w:cs="Arial"/>
          <w:sz w:val="24"/>
          <w:szCs w:val="24"/>
        </w:rPr>
      </w:pPr>
      <w:r w:rsidRPr="009B4196">
        <w:rPr>
          <w:rFonts w:ascii="Arial" w:hAnsi="Arial" w:cs="Arial"/>
          <w:noProof/>
          <w:sz w:val="24"/>
          <w:szCs w:val="24"/>
          <w:lang w:eastAsia="en-GB"/>
        </w:rPr>
        <w:lastRenderedPageBreak/>
        <w:drawing>
          <wp:inline distT="0" distB="0" distL="0" distR="0" wp14:anchorId="67FE3081" wp14:editId="1D97A8BF">
            <wp:extent cx="5731510" cy="3820051"/>
            <wp:effectExtent l="0" t="0" r="2540" b="9525"/>
            <wp:docPr id="10" name="Picture 10" descr="Co-chair of the Women's Network" title="Ellen Shobr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R\Paodocs\INTERNAL COMMS\Buzz\2020-2021\189 - FebMar 2021\6+7 EDI\IMG_067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820051"/>
                    </a:xfrm>
                    <a:prstGeom prst="rect">
                      <a:avLst/>
                    </a:prstGeom>
                    <a:noFill/>
                    <a:ln>
                      <a:noFill/>
                    </a:ln>
                  </pic:spPr>
                </pic:pic>
              </a:graphicData>
            </a:graphic>
          </wp:inline>
        </w:drawing>
      </w:r>
    </w:p>
    <w:p w:rsidR="00D72EC6" w:rsidRPr="009B4196" w:rsidRDefault="00D72EC6" w:rsidP="00D72EC6">
      <w:pPr>
        <w:rPr>
          <w:rFonts w:ascii="Arial" w:hAnsi="Arial" w:cs="Arial"/>
          <w:b/>
          <w:sz w:val="24"/>
          <w:szCs w:val="24"/>
        </w:rPr>
      </w:pPr>
      <w:r w:rsidRPr="009B4196">
        <w:rPr>
          <w:rFonts w:ascii="Arial" w:hAnsi="Arial" w:cs="Arial"/>
          <w:b/>
          <w:sz w:val="24"/>
          <w:szCs w:val="24"/>
        </w:rPr>
        <w:t>Caption: Ellen Shobrook Co-chair of the Women’s Network</w:t>
      </w:r>
    </w:p>
    <w:p w:rsidR="00D72EC6" w:rsidRPr="009B4196" w:rsidRDefault="00D72EC6" w:rsidP="00D72EC6">
      <w:pPr>
        <w:rPr>
          <w:rFonts w:ascii="Arial" w:hAnsi="Arial" w:cs="Arial"/>
          <w:sz w:val="24"/>
          <w:szCs w:val="24"/>
        </w:rPr>
      </w:pPr>
    </w:p>
    <w:p w:rsidR="00D72EC6" w:rsidRPr="009B4196" w:rsidRDefault="00D72EC6" w:rsidP="00D72EC6">
      <w:pPr>
        <w:rPr>
          <w:rFonts w:ascii="Arial" w:hAnsi="Arial" w:cs="Arial"/>
          <w:sz w:val="24"/>
          <w:szCs w:val="24"/>
        </w:rPr>
      </w:pPr>
      <w:r w:rsidRPr="009B4196">
        <w:rPr>
          <w:rFonts w:ascii="Arial" w:hAnsi="Arial" w:cs="Arial"/>
          <w:sz w:val="24"/>
          <w:szCs w:val="24"/>
        </w:rPr>
        <w:t>The Women’s Network provides a positive, open space to support women in the workplace. It is open to any members of staff who share the aims of the Network, with a focus on promoting initiatives to celebrate and encourage women’s representation, achievements, and progression.</w:t>
      </w:r>
    </w:p>
    <w:p w:rsidR="00D72EC6" w:rsidRPr="009B4196" w:rsidRDefault="00D72EC6" w:rsidP="00D72EC6">
      <w:pPr>
        <w:rPr>
          <w:rFonts w:ascii="Arial" w:hAnsi="Arial" w:cs="Arial"/>
          <w:sz w:val="24"/>
          <w:szCs w:val="24"/>
        </w:rPr>
      </w:pPr>
      <w:r w:rsidRPr="009B4196">
        <w:rPr>
          <w:rFonts w:ascii="Arial" w:hAnsi="Arial" w:cs="Arial"/>
          <w:sz w:val="24"/>
          <w:szCs w:val="24"/>
        </w:rPr>
        <w:t xml:space="preserve">The network seeks to take an intersectional approach to challenging gender inequality, promoting and celebrating diversity, and supporting and empowering women in the workplace. </w:t>
      </w:r>
    </w:p>
    <w:p w:rsidR="00D72EC6" w:rsidRPr="009B4196" w:rsidRDefault="00D72EC6" w:rsidP="00D72EC6">
      <w:pPr>
        <w:rPr>
          <w:rFonts w:ascii="Arial" w:hAnsi="Arial" w:cs="Arial"/>
          <w:sz w:val="24"/>
          <w:szCs w:val="24"/>
        </w:rPr>
      </w:pPr>
      <w:r w:rsidRPr="009B4196">
        <w:rPr>
          <w:rFonts w:ascii="Arial" w:hAnsi="Arial" w:cs="Arial"/>
          <w:sz w:val="24"/>
          <w:szCs w:val="24"/>
        </w:rPr>
        <w:t xml:space="preserve">The Women’s Network is involved in a programme of events throughout the year, including International Women’s Day. Find out more about the </w:t>
      </w:r>
      <w:hyperlink r:id="rId19" w:history="1">
        <w:r w:rsidRPr="009B4196">
          <w:rPr>
            <w:rStyle w:val="Hyperlink"/>
            <w:rFonts w:ascii="Arial" w:hAnsi="Arial" w:cs="Arial"/>
            <w:sz w:val="24"/>
            <w:szCs w:val="24"/>
          </w:rPr>
          <w:t>Women’s Network</w:t>
        </w:r>
      </w:hyperlink>
      <w:r w:rsidRPr="009B4196">
        <w:rPr>
          <w:rFonts w:ascii="Arial" w:hAnsi="Arial" w:cs="Arial"/>
          <w:sz w:val="24"/>
          <w:szCs w:val="24"/>
        </w:rPr>
        <w:t>.</w:t>
      </w:r>
    </w:p>
    <w:p w:rsidR="00D72EC6" w:rsidRPr="00D72EC6" w:rsidRDefault="00D72EC6" w:rsidP="00D72EC6">
      <w:pPr>
        <w:rPr>
          <w:rFonts w:ascii="Arial" w:hAnsi="Arial" w:cs="Arial"/>
          <w:b/>
          <w:sz w:val="32"/>
          <w:szCs w:val="24"/>
        </w:rPr>
      </w:pPr>
      <w:r w:rsidRPr="00D72EC6">
        <w:rPr>
          <w:rFonts w:ascii="Arial" w:hAnsi="Arial" w:cs="Arial"/>
          <w:b/>
          <w:sz w:val="32"/>
          <w:szCs w:val="24"/>
        </w:rPr>
        <w:t>International Women’s Day</w:t>
      </w:r>
    </w:p>
    <w:p w:rsidR="00D72EC6" w:rsidRPr="009B4196" w:rsidRDefault="00D72EC6" w:rsidP="00D72EC6">
      <w:pPr>
        <w:rPr>
          <w:rFonts w:ascii="Arial" w:hAnsi="Arial" w:cs="Arial"/>
          <w:sz w:val="24"/>
          <w:szCs w:val="24"/>
        </w:rPr>
      </w:pPr>
      <w:r w:rsidRPr="009B4196">
        <w:rPr>
          <w:rFonts w:ascii="Arial" w:hAnsi="Arial" w:cs="Arial"/>
          <w:sz w:val="24"/>
          <w:szCs w:val="24"/>
        </w:rPr>
        <w:t xml:space="preserve">International Women’s Day takes place on 8 March each year and this year’s theme is Choosing </w:t>
      </w:r>
      <w:proofErr w:type="gramStart"/>
      <w:r w:rsidRPr="009B4196">
        <w:rPr>
          <w:rFonts w:ascii="Arial" w:hAnsi="Arial" w:cs="Arial"/>
          <w:sz w:val="24"/>
          <w:szCs w:val="24"/>
        </w:rPr>
        <w:t>To</w:t>
      </w:r>
      <w:proofErr w:type="gramEnd"/>
      <w:r w:rsidRPr="009B4196">
        <w:rPr>
          <w:rFonts w:ascii="Arial" w:hAnsi="Arial" w:cs="Arial"/>
          <w:sz w:val="24"/>
          <w:szCs w:val="24"/>
        </w:rPr>
        <w:t xml:space="preserve"> Challenge. </w:t>
      </w:r>
      <w:r w:rsidRPr="009B4196">
        <w:rPr>
          <w:rFonts w:ascii="Arial" w:hAnsi="Arial" w:cs="Arial"/>
          <w:color w:val="FF0000"/>
          <w:sz w:val="24"/>
          <w:szCs w:val="24"/>
        </w:rPr>
        <w:t xml:space="preserve"> </w:t>
      </w:r>
    </w:p>
    <w:p w:rsidR="00D72EC6" w:rsidRPr="009B4196" w:rsidRDefault="00D72EC6" w:rsidP="00D72EC6">
      <w:pPr>
        <w:rPr>
          <w:rFonts w:ascii="Arial" w:hAnsi="Arial" w:cs="Arial"/>
          <w:sz w:val="24"/>
          <w:szCs w:val="24"/>
        </w:rPr>
      </w:pPr>
      <w:r w:rsidRPr="009B4196">
        <w:rPr>
          <w:rFonts w:ascii="Arial" w:hAnsi="Arial" w:cs="Arial"/>
          <w:sz w:val="24"/>
          <w:szCs w:val="24"/>
        </w:rPr>
        <w:t>There is a fantastic programme of events lined up from both the UK and Dubai Campuses,</w:t>
      </w:r>
      <w:r w:rsidR="008E3181">
        <w:rPr>
          <w:rFonts w:ascii="Arial" w:hAnsi="Arial" w:cs="Arial"/>
          <w:sz w:val="24"/>
          <w:szCs w:val="24"/>
        </w:rPr>
        <w:t xml:space="preserve"> including a discussion on girl</w:t>
      </w:r>
      <w:r w:rsidRPr="009B4196">
        <w:rPr>
          <w:rFonts w:ascii="Arial" w:hAnsi="Arial" w:cs="Arial"/>
          <w:sz w:val="24"/>
          <w:szCs w:val="24"/>
        </w:rPr>
        <w:t>s</w:t>
      </w:r>
      <w:r w:rsidR="008E3181">
        <w:rPr>
          <w:rFonts w:ascii="Arial" w:hAnsi="Arial" w:cs="Arial"/>
          <w:sz w:val="24"/>
          <w:szCs w:val="24"/>
        </w:rPr>
        <w:t>’</w:t>
      </w:r>
      <w:r w:rsidRPr="009B4196">
        <w:rPr>
          <w:rFonts w:ascii="Arial" w:hAnsi="Arial" w:cs="Arial"/>
          <w:sz w:val="24"/>
          <w:szCs w:val="24"/>
        </w:rPr>
        <w:t xml:space="preserve"> education featuring </w:t>
      </w:r>
      <w:r w:rsidRPr="009B4196">
        <w:rPr>
          <w:rFonts w:ascii="Arial" w:hAnsi="Arial" w:cs="Arial"/>
          <w:color w:val="4C4C4C"/>
          <w:sz w:val="24"/>
          <w:szCs w:val="24"/>
          <w:shd w:val="clear" w:color="auto" w:fill="FFFFFF"/>
        </w:rPr>
        <w:t>female Head Teachers leading International schools in three different countries.</w:t>
      </w:r>
    </w:p>
    <w:p w:rsidR="00D72EC6" w:rsidRPr="009B4196" w:rsidRDefault="00D72EC6" w:rsidP="00D72EC6">
      <w:pPr>
        <w:rPr>
          <w:rStyle w:val="Hyperlink"/>
          <w:rFonts w:ascii="Arial" w:hAnsi="Arial" w:cs="Arial"/>
          <w:sz w:val="24"/>
          <w:szCs w:val="24"/>
        </w:rPr>
      </w:pPr>
      <w:r w:rsidRPr="009B4196">
        <w:rPr>
          <w:rFonts w:ascii="Arial" w:hAnsi="Arial" w:cs="Arial"/>
          <w:sz w:val="24"/>
          <w:szCs w:val="24"/>
        </w:rPr>
        <w:t xml:space="preserve">Full details are in the </w:t>
      </w:r>
      <w:r w:rsidRPr="009B4196">
        <w:rPr>
          <w:rFonts w:ascii="Arial" w:hAnsi="Arial" w:cs="Arial"/>
          <w:sz w:val="24"/>
          <w:szCs w:val="24"/>
        </w:rPr>
        <w:fldChar w:fldCharType="begin"/>
      </w:r>
      <w:r w:rsidRPr="009B4196">
        <w:rPr>
          <w:rFonts w:ascii="Arial" w:hAnsi="Arial" w:cs="Arial"/>
          <w:sz w:val="24"/>
          <w:szCs w:val="24"/>
        </w:rPr>
        <w:instrText xml:space="preserve"> HYPERLINK "https://www.birmingham.ac.uk/events/international-womens-day/2021/index.aspx" </w:instrText>
      </w:r>
      <w:r w:rsidRPr="009B4196">
        <w:rPr>
          <w:rFonts w:ascii="Arial" w:hAnsi="Arial" w:cs="Arial"/>
          <w:sz w:val="24"/>
          <w:szCs w:val="24"/>
        </w:rPr>
        <w:fldChar w:fldCharType="separate"/>
      </w:r>
      <w:r w:rsidRPr="009B4196">
        <w:rPr>
          <w:rStyle w:val="Hyperlink"/>
          <w:rFonts w:ascii="Arial" w:hAnsi="Arial" w:cs="Arial"/>
          <w:sz w:val="24"/>
          <w:szCs w:val="24"/>
        </w:rPr>
        <w:t>International Women’s Day calendar of events.</w:t>
      </w:r>
    </w:p>
    <w:p w:rsidR="00D72EC6" w:rsidRPr="00D72EC6" w:rsidRDefault="00D72EC6" w:rsidP="00D72EC6">
      <w:pPr>
        <w:rPr>
          <w:rFonts w:ascii="Arial" w:hAnsi="Arial" w:cs="Arial"/>
          <w:b/>
          <w:color w:val="0070C0"/>
          <w:sz w:val="32"/>
          <w:szCs w:val="24"/>
        </w:rPr>
      </w:pPr>
      <w:r w:rsidRPr="009B4196">
        <w:rPr>
          <w:rFonts w:ascii="Arial" w:hAnsi="Arial" w:cs="Arial"/>
          <w:sz w:val="24"/>
          <w:szCs w:val="24"/>
        </w:rPr>
        <w:fldChar w:fldCharType="end"/>
      </w:r>
    </w:p>
    <w:p w:rsidR="00D72EC6" w:rsidRPr="00D72EC6" w:rsidRDefault="00D72EC6" w:rsidP="00D72EC6">
      <w:pPr>
        <w:rPr>
          <w:rFonts w:ascii="Arial" w:hAnsi="Arial" w:cs="Arial"/>
          <w:b/>
          <w:sz w:val="32"/>
          <w:szCs w:val="24"/>
        </w:rPr>
      </w:pPr>
      <w:r w:rsidRPr="00D72EC6">
        <w:rPr>
          <w:rFonts w:ascii="Arial" w:hAnsi="Arial" w:cs="Arial"/>
          <w:b/>
          <w:sz w:val="32"/>
          <w:szCs w:val="24"/>
        </w:rPr>
        <w:lastRenderedPageBreak/>
        <w:t>A spotlight on one of the Colleges and their work</w:t>
      </w:r>
    </w:p>
    <w:p w:rsidR="00D72EC6" w:rsidRPr="00D72EC6" w:rsidRDefault="00D72EC6" w:rsidP="00D72EC6">
      <w:pPr>
        <w:rPr>
          <w:rFonts w:ascii="Arial" w:hAnsi="Arial" w:cs="Arial"/>
          <w:sz w:val="24"/>
          <w:szCs w:val="24"/>
        </w:rPr>
      </w:pPr>
      <w:r w:rsidRPr="00D72EC6">
        <w:rPr>
          <w:rFonts w:ascii="Arial" w:hAnsi="Arial" w:cs="Arial"/>
          <w:sz w:val="24"/>
          <w:szCs w:val="24"/>
        </w:rPr>
        <w:t>This month the spotlight falls on Life and Environment Sciences. We asked College EDI lead Sarah Beck to tell us a little more about the work that is taking place:</w:t>
      </w:r>
    </w:p>
    <w:p w:rsidR="00D72EC6" w:rsidRPr="009B4196" w:rsidRDefault="00D72EC6" w:rsidP="00D72EC6">
      <w:pPr>
        <w:rPr>
          <w:rFonts w:ascii="Arial" w:hAnsi="Arial" w:cs="Arial"/>
          <w:sz w:val="24"/>
          <w:szCs w:val="24"/>
        </w:rPr>
      </w:pPr>
      <w:r w:rsidRPr="009B4196">
        <w:rPr>
          <w:rFonts w:ascii="Arial" w:hAnsi="Arial" w:cs="Arial"/>
          <w:noProof/>
          <w:sz w:val="24"/>
          <w:szCs w:val="24"/>
          <w:lang w:eastAsia="en-GB"/>
        </w:rPr>
        <w:drawing>
          <wp:inline distT="0" distB="0" distL="0" distR="0" wp14:anchorId="5E315FBB" wp14:editId="2732798D">
            <wp:extent cx="1790700" cy="1790700"/>
            <wp:effectExtent l="0" t="0" r="0" b="0"/>
            <wp:docPr id="4" name="Picture 4" descr="LES College EDI Lead" title="Sarah B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PR\Paodocs\INTERNAL COMMS\Buzz\2020-2021\189 - FebMar 2021\6+7 EDI\beck-sarah-230x23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p>
    <w:p w:rsidR="00D72EC6" w:rsidRPr="009B4196" w:rsidRDefault="00D72EC6" w:rsidP="00D72EC6">
      <w:pPr>
        <w:rPr>
          <w:rFonts w:ascii="Arial" w:hAnsi="Arial" w:cs="Arial"/>
          <w:b/>
          <w:sz w:val="24"/>
          <w:szCs w:val="24"/>
        </w:rPr>
      </w:pPr>
      <w:r w:rsidRPr="009B4196">
        <w:rPr>
          <w:rFonts w:ascii="Arial" w:hAnsi="Arial" w:cs="Arial"/>
          <w:b/>
          <w:sz w:val="24"/>
          <w:szCs w:val="24"/>
        </w:rPr>
        <w:t>Caption: LES College EDI Lead, Sarah Beck</w:t>
      </w:r>
    </w:p>
    <w:p w:rsidR="00D72EC6" w:rsidRPr="009B4196" w:rsidRDefault="00D72EC6" w:rsidP="00D72EC6">
      <w:pPr>
        <w:rPr>
          <w:rFonts w:ascii="Arial" w:hAnsi="Arial" w:cs="Arial"/>
          <w:sz w:val="24"/>
          <w:szCs w:val="24"/>
        </w:rPr>
      </w:pPr>
    </w:p>
    <w:p w:rsidR="00D72EC6" w:rsidRPr="008E3181" w:rsidRDefault="008E3181" w:rsidP="00D72EC6">
      <w:pPr>
        <w:rPr>
          <w:rFonts w:ascii="Arial" w:hAnsi="Arial" w:cs="Arial"/>
          <w:i/>
          <w:sz w:val="24"/>
          <w:szCs w:val="24"/>
        </w:rPr>
      </w:pPr>
      <w:r>
        <w:rPr>
          <w:rFonts w:ascii="Arial" w:hAnsi="Arial" w:cs="Arial"/>
          <w:i/>
          <w:sz w:val="24"/>
          <w:szCs w:val="24"/>
        </w:rPr>
        <w:t>‘</w:t>
      </w:r>
      <w:r w:rsidR="00D72EC6" w:rsidRPr="008E3181">
        <w:rPr>
          <w:rFonts w:ascii="Arial" w:hAnsi="Arial" w:cs="Arial"/>
          <w:i/>
          <w:sz w:val="24"/>
          <w:szCs w:val="24"/>
        </w:rPr>
        <w:t>LES has an enthusiastic Equality, Diversity, and Inclusion team with EDI leads in each of our four Schools, a dedicated college lead for EDI who sits on College Board, and a college committee with representation from Professional Services staff and students. All Schools in the College hold Athena Swan awards and we are especially proud of the School of Sport, Exercise and Rehabilitation Sciences’ silver award. We are working together to make our college more inclusive for everyone with current actions around academic career development, flexible working, degree awarding gaps, and decolonising the curriculum. We also hold regular events to help us to increase our awareness and understanding of EDI issues</w:t>
      </w:r>
      <w:r>
        <w:rPr>
          <w:rFonts w:ascii="Arial" w:hAnsi="Arial" w:cs="Arial"/>
          <w:i/>
          <w:sz w:val="24"/>
          <w:szCs w:val="24"/>
        </w:rPr>
        <w:t>.’</w:t>
      </w:r>
      <w:r w:rsidR="00D72EC6" w:rsidRPr="008E3181">
        <w:rPr>
          <w:rFonts w:ascii="Arial" w:hAnsi="Arial" w:cs="Arial"/>
          <w:i/>
          <w:sz w:val="24"/>
          <w:szCs w:val="24"/>
        </w:rPr>
        <w:t xml:space="preserve"> </w:t>
      </w:r>
    </w:p>
    <w:p w:rsidR="00D72EC6" w:rsidRPr="00B03BB1" w:rsidRDefault="00D72EC6" w:rsidP="00FD3EC1">
      <w:pPr>
        <w:rPr>
          <w:rFonts w:ascii="Arial" w:hAnsi="Arial" w:cs="Arial"/>
          <w:sz w:val="24"/>
        </w:rPr>
      </w:pPr>
    </w:p>
    <w:p w:rsidR="000D7763" w:rsidRPr="00C91C9E" w:rsidRDefault="000D7763" w:rsidP="000D7763">
      <w:pPr>
        <w:rPr>
          <w:rFonts w:ascii="Arial" w:hAnsi="Arial" w:cs="Arial"/>
          <w:b/>
          <w:sz w:val="44"/>
          <w:szCs w:val="44"/>
        </w:rPr>
      </w:pPr>
      <w:r w:rsidRPr="00C91C9E">
        <w:rPr>
          <w:rFonts w:ascii="Arial" w:hAnsi="Arial" w:cs="Arial"/>
          <w:b/>
          <w:sz w:val="44"/>
          <w:szCs w:val="44"/>
        </w:rPr>
        <w:t>Supporting young people with vision impairment for educational and social inclusion.</w:t>
      </w:r>
    </w:p>
    <w:p w:rsidR="000D7763" w:rsidRPr="00C91C9E" w:rsidRDefault="000D7763" w:rsidP="000D7763">
      <w:pPr>
        <w:rPr>
          <w:rFonts w:ascii="Arial" w:hAnsi="Arial" w:cs="Arial"/>
          <w:b/>
          <w:i/>
          <w:sz w:val="24"/>
          <w:szCs w:val="24"/>
        </w:rPr>
      </w:pPr>
      <w:r w:rsidRPr="00C91C9E">
        <w:rPr>
          <w:rFonts w:ascii="Arial" w:hAnsi="Arial" w:cs="Arial"/>
          <w:b/>
          <w:i/>
          <w:sz w:val="24"/>
          <w:szCs w:val="24"/>
        </w:rPr>
        <w:t>The latest Unfiltered Lives campaign looks at how research from the Vision Impairment Centre for Teaching and Research supports young people with vision impairment.</w:t>
      </w:r>
    </w:p>
    <w:p w:rsidR="000D7763" w:rsidRPr="000D7763" w:rsidRDefault="000D7763" w:rsidP="000D7763">
      <w:pPr>
        <w:rPr>
          <w:rFonts w:ascii="Arial" w:hAnsi="Arial" w:cs="Arial"/>
          <w:sz w:val="24"/>
          <w:szCs w:val="24"/>
        </w:rPr>
      </w:pPr>
      <w:r w:rsidRPr="000D7763">
        <w:rPr>
          <w:rFonts w:ascii="Arial" w:hAnsi="Arial" w:cs="Arial"/>
          <w:sz w:val="24"/>
          <w:szCs w:val="24"/>
        </w:rPr>
        <w:t xml:space="preserve">Did </w:t>
      </w:r>
      <w:r>
        <w:rPr>
          <w:rFonts w:ascii="Arial" w:hAnsi="Arial" w:cs="Arial"/>
          <w:sz w:val="24"/>
          <w:szCs w:val="24"/>
        </w:rPr>
        <w:t xml:space="preserve">you know that in England there </w:t>
      </w:r>
      <w:r w:rsidRPr="000D7763">
        <w:rPr>
          <w:rFonts w:ascii="Arial" w:hAnsi="Arial" w:cs="Arial"/>
          <w:sz w:val="24"/>
          <w:szCs w:val="24"/>
        </w:rPr>
        <w:t xml:space="preserve">are </w:t>
      </w:r>
      <w:r>
        <w:rPr>
          <w:rFonts w:ascii="Arial" w:hAnsi="Arial" w:cs="Arial"/>
          <w:sz w:val="24"/>
          <w:szCs w:val="24"/>
        </w:rPr>
        <w:t xml:space="preserve">over 30,000 children and young </w:t>
      </w:r>
      <w:r w:rsidRPr="000D7763">
        <w:rPr>
          <w:rFonts w:ascii="Arial" w:hAnsi="Arial" w:cs="Arial"/>
          <w:sz w:val="24"/>
          <w:szCs w:val="24"/>
        </w:rPr>
        <w:t>people</w:t>
      </w:r>
      <w:r>
        <w:rPr>
          <w:rFonts w:ascii="Arial" w:hAnsi="Arial" w:cs="Arial"/>
          <w:sz w:val="24"/>
          <w:szCs w:val="24"/>
        </w:rPr>
        <w:t xml:space="preserve"> with vision impairment? These </w:t>
      </w:r>
      <w:r w:rsidRPr="000D7763">
        <w:rPr>
          <w:rFonts w:ascii="Arial" w:hAnsi="Arial" w:cs="Arial"/>
          <w:sz w:val="24"/>
          <w:szCs w:val="24"/>
        </w:rPr>
        <w:t>you</w:t>
      </w:r>
      <w:r>
        <w:rPr>
          <w:rFonts w:ascii="Arial" w:hAnsi="Arial" w:cs="Arial"/>
          <w:sz w:val="24"/>
          <w:szCs w:val="24"/>
        </w:rPr>
        <w:t xml:space="preserve">ng people are classed as a low </w:t>
      </w:r>
      <w:r w:rsidRPr="000D7763">
        <w:rPr>
          <w:rFonts w:ascii="Arial" w:hAnsi="Arial" w:cs="Arial"/>
          <w:sz w:val="24"/>
          <w:szCs w:val="24"/>
        </w:rPr>
        <w:t>incidenc</w:t>
      </w:r>
      <w:r>
        <w:rPr>
          <w:rFonts w:ascii="Arial" w:hAnsi="Arial" w:cs="Arial"/>
          <w:sz w:val="24"/>
          <w:szCs w:val="24"/>
        </w:rPr>
        <w:t xml:space="preserve">e group who often have limited </w:t>
      </w:r>
      <w:r w:rsidRPr="000D7763">
        <w:rPr>
          <w:rFonts w:ascii="Arial" w:hAnsi="Arial" w:cs="Arial"/>
          <w:sz w:val="24"/>
          <w:szCs w:val="24"/>
        </w:rPr>
        <w:t>representat</w:t>
      </w:r>
      <w:r>
        <w:rPr>
          <w:rFonts w:ascii="Arial" w:hAnsi="Arial" w:cs="Arial"/>
          <w:sz w:val="24"/>
          <w:szCs w:val="24"/>
        </w:rPr>
        <w:t xml:space="preserve">ion within society. Specialist </w:t>
      </w:r>
      <w:r w:rsidRPr="000D7763">
        <w:rPr>
          <w:rFonts w:ascii="Arial" w:hAnsi="Arial" w:cs="Arial"/>
          <w:sz w:val="24"/>
          <w:szCs w:val="24"/>
        </w:rPr>
        <w:t>educational</w:t>
      </w:r>
      <w:r>
        <w:rPr>
          <w:rFonts w:ascii="Arial" w:hAnsi="Arial" w:cs="Arial"/>
          <w:sz w:val="24"/>
          <w:szCs w:val="24"/>
        </w:rPr>
        <w:t xml:space="preserve"> services are legally required </w:t>
      </w:r>
      <w:r w:rsidRPr="000D7763">
        <w:rPr>
          <w:rFonts w:ascii="Arial" w:hAnsi="Arial" w:cs="Arial"/>
          <w:sz w:val="24"/>
          <w:szCs w:val="24"/>
        </w:rPr>
        <w:t>to offer</w:t>
      </w:r>
      <w:r>
        <w:rPr>
          <w:rFonts w:ascii="Arial" w:hAnsi="Arial" w:cs="Arial"/>
          <w:sz w:val="24"/>
          <w:szCs w:val="24"/>
        </w:rPr>
        <w:t xml:space="preserve"> support to children and young </w:t>
      </w:r>
      <w:r w:rsidRPr="000D7763">
        <w:rPr>
          <w:rFonts w:ascii="Arial" w:hAnsi="Arial" w:cs="Arial"/>
          <w:sz w:val="24"/>
          <w:szCs w:val="24"/>
        </w:rPr>
        <w:t>people with visio</w:t>
      </w:r>
      <w:r>
        <w:rPr>
          <w:rFonts w:ascii="Arial" w:hAnsi="Arial" w:cs="Arial"/>
          <w:sz w:val="24"/>
          <w:szCs w:val="24"/>
        </w:rPr>
        <w:t xml:space="preserve">n impairment up to </w:t>
      </w:r>
      <w:r w:rsidRPr="000D7763">
        <w:rPr>
          <w:rFonts w:ascii="Arial" w:hAnsi="Arial" w:cs="Arial"/>
          <w:sz w:val="24"/>
          <w:szCs w:val="24"/>
        </w:rPr>
        <w:t xml:space="preserve">the age of 25. </w:t>
      </w:r>
    </w:p>
    <w:p w:rsidR="000D7763" w:rsidRDefault="000D7763" w:rsidP="000D7763">
      <w:pPr>
        <w:rPr>
          <w:rFonts w:ascii="Arial" w:hAnsi="Arial" w:cs="Arial"/>
          <w:sz w:val="24"/>
          <w:szCs w:val="24"/>
        </w:rPr>
      </w:pPr>
      <w:r w:rsidRPr="000D7763">
        <w:rPr>
          <w:rFonts w:ascii="Arial" w:hAnsi="Arial" w:cs="Arial"/>
          <w:sz w:val="24"/>
          <w:szCs w:val="24"/>
        </w:rPr>
        <w:t>Such ed</w:t>
      </w:r>
      <w:r>
        <w:rPr>
          <w:rFonts w:ascii="Arial" w:hAnsi="Arial" w:cs="Arial"/>
          <w:sz w:val="24"/>
          <w:szCs w:val="24"/>
        </w:rPr>
        <w:t xml:space="preserve">ucational services ensure that </w:t>
      </w:r>
      <w:r w:rsidRPr="000D7763">
        <w:rPr>
          <w:rFonts w:ascii="Arial" w:hAnsi="Arial" w:cs="Arial"/>
          <w:sz w:val="24"/>
          <w:szCs w:val="24"/>
        </w:rPr>
        <w:t>the</w:t>
      </w:r>
      <w:r>
        <w:rPr>
          <w:rFonts w:ascii="Arial" w:hAnsi="Arial" w:cs="Arial"/>
          <w:sz w:val="24"/>
          <w:szCs w:val="24"/>
        </w:rPr>
        <w:t xml:space="preserve">se young people can access the </w:t>
      </w:r>
      <w:r w:rsidRPr="000D7763">
        <w:rPr>
          <w:rFonts w:ascii="Arial" w:hAnsi="Arial" w:cs="Arial"/>
          <w:sz w:val="24"/>
          <w:szCs w:val="24"/>
        </w:rPr>
        <w:t>school curriculum and develop the skills they will need to live and work independently in</w:t>
      </w:r>
      <w:r>
        <w:rPr>
          <w:rFonts w:ascii="Arial" w:hAnsi="Arial" w:cs="Arial"/>
          <w:sz w:val="24"/>
          <w:szCs w:val="24"/>
        </w:rPr>
        <w:t xml:space="preserve"> </w:t>
      </w:r>
      <w:r w:rsidRPr="000D7763">
        <w:rPr>
          <w:rFonts w:ascii="Arial" w:hAnsi="Arial" w:cs="Arial"/>
          <w:sz w:val="24"/>
          <w:szCs w:val="24"/>
        </w:rPr>
        <w:t>adulthood. However, a number of barriers and a lack of resource</w:t>
      </w:r>
      <w:r>
        <w:rPr>
          <w:rFonts w:ascii="Arial" w:hAnsi="Arial" w:cs="Arial"/>
          <w:sz w:val="24"/>
          <w:szCs w:val="24"/>
        </w:rPr>
        <w:t xml:space="preserve">s and </w:t>
      </w:r>
      <w:r>
        <w:rPr>
          <w:rFonts w:ascii="Arial" w:hAnsi="Arial" w:cs="Arial"/>
          <w:sz w:val="24"/>
          <w:szCs w:val="24"/>
        </w:rPr>
        <w:lastRenderedPageBreak/>
        <w:t xml:space="preserve">understanding around the </w:t>
      </w:r>
      <w:r w:rsidRPr="000D7763">
        <w:rPr>
          <w:rFonts w:ascii="Arial" w:hAnsi="Arial" w:cs="Arial"/>
          <w:sz w:val="24"/>
          <w:szCs w:val="24"/>
        </w:rPr>
        <w:t>transit</w:t>
      </w:r>
      <w:r>
        <w:rPr>
          <w:rFonts w:ascii="Arial" w:hAnsi="Arial" w:cs="Arial"/>
          <w:sz w:val="24"/>
          <w:szCs w:val="24"/>
        </w:rPr>
        <w:t xml:space="preserve">ion process hinders employment </w:t>
      </w:r>
      <w:r w:rsidRPr="000D7763">
        <w:rPr>
          <w:rFonts w:ascii="Arial" w:hAnsi="Arial" w:cs="Arial"/>
          <w:sz w:val="24"/>
          <w:szCs w:val="24"/>
        </w:rPr>
        <w:t>opportunities and social inclusion</w:t>
      </w:r>
      <w:r>
        <w:rPr>
          <w:rFonts w:ascii="Arial" w:hAnsi="Arial" w:cs="Arial"/>
          <w:sz w:val="24"/>
          <w:szCs w:val="24"/>
        </w:rPr>
        <w:t>.</w:t>
      </w:r>
    </w:p>
    <w:p w:rsidR="000D7763" w:rsidRPr="00C91C9E" w:rsidRDefault="000D7763" w:rsidP="000D7763">
      <w:pPr>
        <w:rPr>
          <w:rFonts w:ascii="Arial" w:hAnsi="Arial" w:cs="Arial"/>
          <w:sz w:val="24"/>
          <w:szCs w:val="24"/>
        </w:rPr>
      </w:pPr>
    </w:p>
    <w:p w:rsidR="000D7763" w:rsidRPr="00C91C9E" w:rsidRDefault="000D7763" w:rsidP="000D7763">
      <w:pPr>
        <w:rPr>
          <w:rFonts w:ascii="Arial" w:hAnsi="Arial" w:cs="Arial"/>
          <w:b/>
          <w:sz w:val="24"/>
          <w:szCs w:val="24"/>
        </w:rPr>
      </w:pPr>
      <w:r w:rsidRPr="00C91C9E">
        <w:rPr>
          <w:rFonts w:ascii="Arial" w:hAnsi="Arial" w:cs="Arial"/>
          <w:b/>
          <w:sz w:val="24"/>
          <w:szCs w:val="24"/>
        </w:rPr>
        <w:t>Transforming the lives of young people with vision impairment</w:t>
      </w:r>
    </w:p>
    <w:p w:rsidR="00C7473E" w:rsidRDefault="00C7473E" w:rsidP="00C7473E">
      <w:pPr>
        <w:pStyle w:val="NormalWeb"/>
        <w:shd w:val="clear" w:color="auto" w:fill="FFFFFF"/>
        <w:spacing w:after="360"/>
        <w:rPr>
          <w:rFonts w:ascii="Arial" w:eastAsiaTheme="minorHAnsi" w:hAnsi="Arial" w:cs="Arial"/>
          <w:lang w:eastAsia="en-US"/>
        </w:rPr>
      </w:pPr>
      <w:r w:rsidRPr="00C7473E">
        <w:rPr>
          <w:rFonts w:ascii="Arial" w:eastAsiaTheme="minorHAnsi" w:hAnsi="Arial" w:cs="Arial"/>
          <w:lang w:eastAsia="en-US"/>
        </w:rPr>
        <w:t>Resear</w:t>
      </w:r>
      <w:r>
        <w:rPr>
          <w:rFonts w:ascii="Arial" w:eastAsiaTheme="minorHAnsi" w:hAnsi="Arial" w:cs="Arial"/>
          <w:lang w:eastAsia="en-US"/>
        </w:rPr>
        <w:t xml:space="preserve">ch led by Dr Rachel Hewett and </w:t>
      </w:r>
      <w:r w:rsidRPr="00C7473E">
        <w:rPr>
          <w:rFonts w:ascii="Arial" w:eastAsiaTheme="minorHAnsi" w:hAnsi="Arial" w:cs="Arial"/>
          <w:lang w:eastAsia="en-US"/>
        </w:rPr>
        <w:t>Pro</w:t>
      </w:r>
      <w:r>
        <w:rPr>
          <w:rFonts w:ascii="Arial" w:eastAsiaTheme="minorHAnsi" w:hAnsi="Arial" w:cs="Arial"/>
          <w:lang w:eastAsia="en-US"/>
        </w:rPr>
        <w:t xml:space="preserve">fessor Graeme Douglas from the </w:t>
      </w:r>
      <w:r w:rsidRPr="00C7473E">
        <w:rPr>
          <w:rFonts w:ascii="Arial" w:eastAsiaTheme="minorHAnsi" w:hAnsi="Arial" w:cs="Arial"/>
          <w:lang w:eastAsia="en-US"/>
        </w:rPr>
        <w:t xml:space="preserve">Vision </w:t>
      </w:r>
      <w:r>
        <w:rPr>
          <w:rFonts w:ascii="Arial" w:eastAsiaTheme="minorHAnsi" w:hAnsi="Arial" w:cs="Arial"/>
          <w:lang w:eastAsia="en-US"/>
        </w:rPr>
        <w:t xml:space="preserve">Impairment Centre for Teaching </w:t>
      </w:r>
      <w:r w:rsidRPr="00C7473E">
        <w:rPr>
          <w:rFonts w:ascii="Arial" w:eastAsiaTheme="minorHAnsi" w:hAnsi="Arial" w:cs="Arial"/>
          <w:lang w:eastAsia="en-US"/>
        </w:rPr>
        <w:t>and Research (VICTAR) is hel</w:t>
      </w:r>
      <w:r>
        <w:rPr>
          <w:rFonts w:ascii="Arial" w:eastAsiaTheme="minorHAnsi" w:hAnsi="Arial" w:cs="Arial"/>
          <w:lang w:eastAsia="en-US"/>
        </w:rPr>
        <w:t xml:space="preserve">ping to </w:t>
      </w:r>
      <w:r w:rsidRPr="00C7473E">
        <w:rPr>
          <w:rFonts w:ascii="Arial" w:eastAsiaTheme="minorHAnsi" w:hAnsi="Arial" w:cs="Arial"/>
          <w:lang w:eastAsia="en-US"/>
        </w:rPr>
        <w:t>em</w:t>
      </w:r>
      <w:r>
        <w:rPr>
          <w:rFonts w:ascii="Arial" w:eastAsiaTheme="minorHAnsi" w:hAnsi="Arial" w:cs="Arial"/>
          <w:lang w:eastAsia="en-US"/>
        </w:rPr>
        <w:t xml:space="preserve">power young people with vision </w:t>
      </w:r>
      <w:r w:rsidRPr="00C7473E">
        <w:rPr>
          <w:rFonts w:ascii="Arial" w:eastAsiaTheme="minorHAnsi" w:hAnsi="Arial" w:cs="Arial"/>
          <w:lang w:eastAsia="en-US"/>
        </w:rPr>
        <w:t>impairm</w:t>
      </w:r>
      <w:r>
        <w:rPr>
          <w:rFonts w:ascii="Arial" w:eastAsiaTheme="minorHAnsi" w:hAnsi="Arial" w:cs="Arial"/>
          <w:lang w:eastAsia="en-US"/>
        </w:rPr>
        <w:t xml:space="preserve">ent to address these barriers. </w:t>
      </w:r>
    </w:p>
    <w:p w:rsidR="00C7473E" w:rsidRPr="00C7473E" w:rsidRDefault="00C7473E" w:rsidP="00C7473E">
      <w:pPr>
        <w:pStyle w:val="NormalWeb"/>
        <w:shd w:val="clear" w:color="auto" w:fill="FFFFFF"/>
        <w:spacing w:after="360"/>
        <w:rPr>
          <w:rFonts w:ascii="Arial" w:eastAsiaTheme="minorHAnsi" w:hAnsi="Arial" w:cs="Arial"/>
          <w:lang w:eastAsia="en-US"/>
        </w:rPr>
      </w:pPr>
      <w:r w:rsidRPr="00C7473E">
        <w:rPr>
          <w:rFonts w:ascii="Arial" w:eastAsiaTheme="minorHAnsi" w:hAnsi="Arial" w:cs="Arial"/>
          <w:lang w:eastAsia="en-US"/>
        </w:rPr>
        <w:t>As part of</w:t>
      </w:r>
      <w:r>
        <w:rPr>
          <w:rFonts w:ascii="Arial" w:eastAsiaTheme="minorHAnsi" w:hAnsi="Arial" w:cs="Arial"/>
          <w:lang w:eastAsia="en-US"/>
        </w:rPr>
        <w:t xml:space="preserve"> their work, VICTAR has worked </w:t>
      </w:r>
      <w:r w:rsidRPr="00C7473E">
        <w:rPr>
          <w:rFonts w:ascii="Arial" w:eastAsiaTheme="minorHAnsi" w:hAnsi="Arial" w:cs="Arial"/>
          <w:lang w:eastAsia="en-US"/>
        </w:rPr>
        <w:t>closely</w:t>
      </w:r>
      <w:r>
        <w:rPr>
          <w:rFonts w:ascii="Arial" w:eastAsiaTheme="minorHAnsi" w:hAnsi="Arial" w:cs="Arial"/>
          <w:lang w:eastAsia="en-US"/>
        </w:rPr>
        <w:t xml:space="preserve"> with young people with vision </w:t>
      </w:r>
      <w:r w:rsidRPr="00C7473E">
        <w:rPr>
          <w:rFonts w:ascii="Arial" w:eastAsiaTheme="minorHAnsi" w:hAnsi="Arial" w:cs="Arial"/>
          <w:lang w:eastAsia="en-US"/>
        </w:rPr>
        <w:t>impairment</w:t>
      </w:r>
      <w:r>
        <w:rPr>
          <w:rFonts w:ascii="Arial" w:eastAsiaTheme="minorHAnsi" w:hAnsi="Arial" w:cs="Arial"/>
          <w:lang w:eastAsia="en-US"/>
        </w:rPr>
        <w:t xml:space="preserve"> by listening to their stories </w:t>
      </w:r>
      <w:r w:rsidRPr="00C7473E">
        <w:rPr>
          <w:rFonts w:ascii="Arial" w:eastAsiaTheme="minorHAnsi" w:hAnsi="Arial" w:cs="Arial"/>
          <w:lang w:eastAsia="en-US"/>
        </w:rPr>
        <w:t>and co</w:t>
      </w:r>
      <w:r>
        <w:rPr>
          <w:rFonts w:ascii="Arial" w:eastAsiaTheme="minorHAnsi" w:hAnsi="Arial" w:cs="Arial"/>
          <w:lang w:eastAsia="en-US"/>
        </w:rPr>
        <w:t xml:space="preserve">llecting evidence to provide a </w:t>
      </w:r>
      <w:r w:rsidRPr="00C7473E">
        <w:rPr>
          <w:rFonts w:ascii="Arial" w:eastAsiaTheme="minorHAnsi" w:hAnsi="Arial" w:cs="Arial"/>
          <w:lang w:eastAsia="en-US"/>
        </w:rPr>
        <w:t>better un</w:t>
      </w:r>
      <w:r>
        <w:rPr>
          <w:rFonts w:ascii="Arial" w:eastAsiaTheme="minorHAnsi" w:hAnsi="Arial" w:cs="Arial"/>
          <w:lang w:eastAsia="en-US"/>
        </w:rPr>
        <w:t xml:space="preserve">derstanding of what works well </w:t>
      </w:r>
      <w:r w:rsidRPr="00C7473E">
        <w:rPr>
          <w:rFonts w:ascii="Arial" w:eastAsiaTheme="minorHAnsi" w:hAnsi="Arial" w:cs="Arial"/>
          <w:lang w:eastAsia="en-US"/>
        </w:rPr>
        <w:t xml:space="preserve">and what </w:t>
      </w:r>
      <w:r>
        <w:rPr>
          <w:rFonts w:ascii="Arial" w:eastAsiaTheme="minorHAnsi" w:hAnsi="Arial" w:cs="Arial"/>
          <w:lang w:eastAsia="en-US"/>
        </w:rPr>
        <w:t xml:space="preserve">needs to improve. The research </w:t>
      </w:r>
      <w:r w:rsidRPr="00C7473E">
        <w:rPr>
          <w:rFonts w:ascii="Arial" w:eastAsiaTheme="minorHAnsi" w:hAnsi="Arial" w:cs="Arial"/>
          <w:lang w:eastAsia="en-US"/>
        </w:rPr>
        <w:t>is hel</w:t>
      </w:r>
      <w:r>
        <w:rPr>
          <w:rFonts w:ascii="Arial" w:eastAsiaTheme="minorHAnsi" w:hAnsi="Arial" w:cs="Arial"/>
          <w:lang w:eastAsia="en-US"/>
        </w:rPr>
        <w:t xml:space="preserve">ping to give this population a </w:t>
      </w:r>
      <w:r w:rsidRPr="00C7473E">
        <w:rPr>
          <w:rFonts w:ascii="Arial" w:eastAsiaTheme="minorHAnsi" w:hAnsi="Arial" w:cs="Arial"/>
          <w:lang w:eastAsia="en-US"/>
        </w:rPr>
        <w:t xml:space="preserve">stronger </w:t>
      </w:r>
      <w:r>
        <w:rPr>
          <w:rFonts w:ascii="Arial" w:eastAsiaTheme="minorHAnsi" w:hAnsi="Arial" w:cs="Arial"/>
          <w:lang w:eastAsia="en-US"/>
        </w:rPr>
        <w:t xml:space="preserve">voice in society; by informing </w:t>
      </w:r>
      <w:r w:rsidRPr="00C7473E">
        <w:rPr>
          <w:rFonts w:ascii="Arial" w:eastAsiaTheme="minorHAnsi" w:hAnsi="Arial" w:cs="Arial"/>
          <w:lang w:eastAsia="en-US"/>
        </w:rPr>
        <w:t xml:space="preserve">national </w:t>
      </w:r>
      <w:r>
        <w:rPr>
          <w:rFonts w:ascii="Arial" w:eastAsiaTheme="minorHAnsi" w:hAnsi="Arial" w:cs="Arial"/>
          <w:lang w:eastAsia="en-US"/>
        </w:rPr>
        <w:t xml:space="preserve">policy on higher education </w:t>
      </w:r>
      <w:r w:rsidRPr="00C7473E">
        <w:rPr>
          <w:rFonts w:ascii="Arial" w:eastAsiaTheme="minorHAnsi" w:hAnsi="Arial" w:cs="Arial"/>
          <w:lang w:eastAsia="en-US"/>
        </w:rPr>
        <w:t>access</w:t>
      </w:r>
      <w:r>
        <w:rPr>
          <w:rFonts w:ascii="Arial" w:eastAsiaTheme="minorHAnsi" w:hAnsi="Arial" w:cs="Arial"/>
          <w:lang w:eastAsia="en-US"/>
        </w:rPr>
        <w:t xml:space="preserve">, changing current services in </w:t>
      </w:r>
      <w:r w:rsidRPr="00C7473E">
        <w:rPr>
          <w:rFonts w:ascii="Arial" w:eastAsiaTheme="minorHAnsi" w:hAnsi="Arial" w:cs="Arial"/>
          <w:lang w:eastAsia="en-US"/>
        </w:rPr>
        <w:t>post-school transiti</w:t>
      </w:r>
      <w:r>
        <w:rPr>
          <w:rFonts w:ascii="Arial" w:eastAsiaTheme="minorHAnsi" w:hAnsi="Arial" w:cs="Arial"/>
          <w:lang w:eastAsia="en-US"/>
        </w:rPr>
        <w:t xml:space="preserve">on and by informing </w:t>
      </w:r>
      <w:r w:rsidRPr="00C7473E">
        <w:rPr>
          <w:rFonts w:ascii="Arial" w:eastAsiaTheme="minorHAnsi" w:hAnsi="Arial" w:cs="Arial"/>
          <w:lang w:eastAsia="en-US"/>
        </w:rPr>
        <w:t>the work of</w:t>
      </w:r>
      <w:r>
        <w:rPr>
          <w:rFonts w:ascii="Arial" w:eastAsiaTheme="minorHAnsi" w:hAnsi="Arial" w:cs="Arial"/>
          <w:lang w:eastAsia="en-US"/>
        </w:rPr>
        <w:t xml:space="preserve"> a range of practitioners. The </w:t>
      </w:r>
      <w:r w:rsidRPr="00C7473E">
        <w:rPr>
          <w:rFonts w:ascii="Arial" w:eastAsiaTheme="minorHAnsi" w:hAnsi="Arial" w:cs="Arial"/>
          <w:lang w:eastAsia="en-US"/>
        </w:rPr>
        <w:t>finding</w:t>
      </w:r>
      <w:r>
        <w:rPr>
          <w:rFonts w:ascii="Arial" w:eastAsiaTheme="minorHAnsi" w:hAnsi="Arial" w:cs="Arial"/>
          <w:lang w:eastAsia="en-US"/>
        </w:rPr>
        <w:t xml:space="preserve">s are also being embedded into </w:t>
      </w:r>
      <w:r w:rsidRPr="00C7473E">
        <w:rPr>
          <w:rFonts w:ascii="Arial" w:eastAsiaTheme="minorHAnsi" w:hAnsi="Arial" w:cs="Arial"/>
          <w:lang w:eastAsia="en-US"/>
        </w:rPr>
        <w:t xml:space="preserve">teaching </w:t>
      </w:r>
      <w:r>
        <w:rPr>
          <w:rFonts w:ascii="Arial" w:eastAsiaTheme="minorHAnsi" w:hAnsi="Arial" w:cs="Arial"/>
          <w:lang w:eastAsia="en-US"/>
        </w:rPr>
        <w:t xml:space="preserve">on the Mandatory Qualification </w:t>
      </w:r>
      <w:r w:rsidRPr="00C7473E">
        <w:rPr>
          <w:rFonts w:ascii="Arial" w:eastAsiaTheme="minorHAnsi" w:hAnsi="Arial" w:cs="Arial"/>
          <w:lang w:eastAsia="en-US"/>
        </w:rPr>
        <w:t xml:space="preserve">for Teachers of Children and Young </w:t>
      </w:r>
    </w:p>
    <w:p w:rsidR="000D7763" w:rsidRPr="00C91C9E" w:rsidRDefault="00C7473E" w:rsidP="00C7473E">
      <w:pPr>
        <w:pStyle w:val="NormalWeb"/>
        <w:shd w:val="clear" w:color="auto" w:fill="FFFFFF"/>
        <w:spacing w:before="0" w:beforeAutospacing="0" w:after="360" w:afterAutospacing="0"/>
        <w:rPr>
          <w:rFonts w:ascii="Arial" w:eastAsiaTheme="minorHAnsi" w:hAnsi="Arial" w:cs="Arial"/>
          <w:lang w:eastAsia="en-US"/>
        </w:rPr>
      </w:pPr>
      <w:r w:rsidRPr="00C7473E">
        <w:rPr>
          <w:rFonts w:ascii="Arial" w:eastAsiaTheme="minorHAnsi" w:hAnsi="Arial" w:cs="Arial"/>
          <w:lang w:eastAsia="en-US"/>
        </w:rPr>
        <w:t>People course run by VICTAR.</w:t>
      </w:r>
      <w:r w:rsidR="000D7763" w:rsidRPr="00C91C9E">
        <w:rPr>
          <w:rFonts w:ascii="Arial" w:eastAsiaTheme="minorHAnsi" w:hAnsi="Arial" w:cs="Arial"/>
          <w:lang w:eastAsia="en-US"/>
        </w:rPr>
        <w:t>VICTAR, a research centre within the </w:t>
      </w:r>
      <w:hyperlink r:id="rId21" w:tooltip="https://www.birmingham.ac.uk/schools/education/departments/disability-inclusion-special-needs/index.aspx" w:history="1">
        <w:r w:rsidR="000D7763" w:rsidRPr="00C91C9E">
          <w:rPr>
            <w:rStyle w:val="Hyperlink"/>
            <w:rFonts w:ascii="Arial" w:hAnsi="Arial" w:cs="Arial"/>
            <w:color w:val="006892"/>
          </w:rPr>
          <w:t>Department of Disability, Inclusion and Special Needs</w:t>
        </w:r>
      </w:hyperlink>
      <w:r w:rsidR="000D7763" w:rsidRPr="00C91C9E">
        <w:rPr>
          <w:rFonts w:ascii="Arial" w:eastAsiaTheme="minorHAnsi" w:hAnsi="Arial" w:cs="Arial"/>
          <w:lang w:eastAsia="en-US"/>
        </w:rPr>
        <w:t xml:space="preserve"> has worked closely with a number of char</w:t>
      </w:r>
      <w:r w:rsidR="000D7763">
        <w:rPr>
          <w:rFonts w:ascii="Arial" w:eastAsiaTheme="minorHAnsi" w:hAnsi="Arial" w:cs="Arial"/>
          <w:lang w:eastAsia="en-US"/>
        </w:rPr>
        <w:t>ities, organisations and policy-</w:t>
      </w:r>
      <w:r w:rsidR="000D7763" w:rsidRPr="00C91C9E">
        <w:rPr>
          <w:rFonts w:ascii="Arial" w:eastAsiaTheme="minorHAnsi" w:hAnsi="Arial" w:cs="Arial"/>
          <w:lang w:eastAsia="en-US"/>
        </w:rPr>
        <w:t>makers to improve the lives of young people with vision impairment. Working with</w:t>
      </w:r>
      <w:r w:rsidR="000D7763" w:rsidRPr="00C91C9E">
        <w:rPr>
          <w:rFonts w:ascii="Arial" w:hAnsi="Arial" w:cs="Arial"/>
          <w:color w:val="4C4C4C"/>
        </w:rPr>
        <w:t> </w:t>
      </w:r>
      <w:r w:rsidR="000D7763" w:rsidRPr="00C91C9E">
        <w:rPr>
          <w:rFonts w:ascii="Arial" w:eastAsiaTheme="minorHAnsi" w:hAnsi="Arial" w:cs="Arial"/>
          <w:lang w:eastAsia="en-US"/>
        </w:rPr>
        <w:t xml:space="preserve">RNIB and </w:t>
      </w:r>
      <w:hyperlink r:id="rId22" w:history="1">
        <w:r w:rsidR="000D7763" w:rsidRPr="00C91C9E">
          <w:rPr>
            <w:rStyle w:val="Hyperlink"/>
            <w:rFonts w:ascii="Arial" w:hAnsi="Arial" w:cs="Arial"/>
            <w:color w:val="006892"/>
          </w:rPr>
          <w:t>Thomas Pocklington Trust</w:t>
        </w:r>
      </w:hyperlink>
      <w:r w:rsidR="000D7763" w:rsidRPr="00C91C9E">
        <w:rPr>
          <w:rFonts w:ascii="Arial" w:hAnsi="Arial" w:cs="Arial"/>
          <w:color w:val="4C4C4C"/>
        </w:rPr>
        <w:t xml:space="preserve">, </w:t>
      </w:r>
      <w:r w:rsidR="000D7763" w:rsidRPr="00C91C9E">
        <w:rPr>
          <w:rFonts w:ascii="Arial" w:eastAsiaTheme="minorHAnsi" w:hAnsi="Arial" w:cs="Arial"/>
          <w:lang w:eastAsia="en-US"/>
        </w:rPr>
        <w:t>a charity which helps people with vision impairment to live better lives, together they have developed major national campaigns and support resources, which have increased the awareness of the experiences of young people with vision impairment and led to work with the Minister of State for Universities, Science, Research and Innovation and Steve McCabe MP.</w:t>
      </w:r>
    </w:p>
    <w:p w:rsidR="000D7763" w:rsidRPr="00C91C9E" w:rsidRDefault="000D7763" w:rsidP="000D7763">
      <w:pPr>
        <w:pStyle w:val="NormalWeb"/>
        <w:shd w:val="clear" w:color="auto" w:fill="FFFFFF"/>
        <w:spacing w:before="0" w:beforeAutospacing="0" w:after="360" w:afterAutospacing="0"/>
        <w:rPr>
          <w:rFonts w:ascii="Arial" w:eastAsiaTheme="minorHAnsi" w:hAnsi="Arial" w:cs="Arial"/>
          <w:b/>
          <w:lang w:eastAsia="en-US"/>
        </w:rPr>
      </w:pPr>
      <w:r w:rsidRPr="00C91C9E">
        <w:rPr>
          <w:rFonts w:ascii="Arial" w:eastAsiaTheme="minorHAnsi" w:hAnsi="Arial" w:cs="Arial"/>
          <w:b/>
          <w:lang w:eastAsia="en-US"/>
        </w:rPr>
        <w:t>Meet the young people VICTAR has supported</w:t>
      </w:r>
    </w:p>
    <w:p w:rsidR="000D7763" w:rsidRPr="00C91C9E" w:rsidRDefault="000D7763" w:rsidP="000D7763">
      <w:pPr>
        <w:rPr>
          <w:rFonts w:ascii="Arial" w:hAnsi="Arial" w:cs="Arial"/>
          <w:b/>
          <w:sz w:val="24"/>
          <w:szCs w:val="24"/>
        </w:rPr>
      </w:pPr>
      <w:proofErr w:type="spellStart"/>
      <w:r w:rsidRPr="00C91C9E">
        <w:rPr>
          <w:rFonts w:ascii="Arial" w:hAnsi="Arial" w:cs="Arial"/>
          <w:b/>
          <w:sz w:val="24"/>
          <w:szCs w:val="24"/>
        </w:rPr>
        <w:t>Shamima</w:t>
      </w:r>
      <w:proofErr w:type="spellEnd"/>
      <w:r w:rsidRPr="00C91C9E">
        <w:rPr>
          <w:rFonts w:ascii="Arial" w:hAnsi="Arial" w:cs="Arial"/>
          <w:b/>
          <w:sz w:val="24"/>
          <w:szCs w:val="24"/>
        </w:rPr>
        <w:t>, Liberal Arts and Sciences Graduate from the University of Birmingham</w:t>
      </w:r>
    </w:p>
    <w:p w:rsidR="00C7473E" w:rsidRPr="00C7473E" w:rsidRDefault="00C7473E" w:rsidP="00C7473E">
      <w:pPr>
        <w:rPr>
          <w:rFonts w:ascii="Arial" w:hAnsi="Arial" w:cs="Arial"/>
          <w:sz w:val="24"/>
          <w:szCs w:val="24"/>
        </w:rPr>
      </w:pPr>
      <w:r w:rsidRPr="00C7473E">
        <w:rPr>
          <w:rFonts w:ascii="Arial" w:hAnsi="Arial" w:cs="Arial"/>
          <w:sz w:val="24"/>
          <w:szCs w:val="24"/>
        </w:rPr>
        <w:t xml:space="preserve">Throughout her time at university, </w:t>
      </w:r>
      <w:proofErr w:type="spellStart"/>
      <w:r w:rsidRPr="00C7473E">
        <w:rPr>
          <w:rFonts w:ascii="Arial" w:hAnsi="Arial" w:cs="Arial"/>
          <w:sz w:val="24"/>
          <w:szCs w:val="24"/>
        </w:rPr>
        <w:t>Shamima</w:t>
      </w:r>
      <w:proofErr w:type="spellEnd"/>
      <w:r w:rsidRPr="00C7473E">
        <w:rPr>
          <w:rFonts w:ascii="Arial" w:hAnsi="Arial" w:cs="Arial"/>
          <w:sz w:val="24"/>
          <w:szCs w:val="24"/>
        </w:rPr>
        <w:t xml:space="preserve"> recei</w:t>
      </w:r>
      <w:r>
        <w:rPr>
          <w:rFonts w:ascii="Arial" w:hAnsi="Arial" w:cs="Arial"/>
          <w:sz w:val="24"/>
          <w:szCs w:val="24"/>
        </w:rPr>
        <w:t xml:space="preserve">ved the </w:t>
      </w:r>
      <w:r w:rsidRPr="00C7473E">
        <w:rPr>
          <w:rFonts w:ascii="Arial" w:hAnsi="Arial" w:cs="Arial"/>
          <w:sz w:val="24"/>
          <w:szCs w:val="24"/>
        </w:rPr>
        <w:t>Disabled Students Allowanc</w:t>
      </w:r>
      <w:r>
        <w:rPr>
          <w:rFonts w:ascii="Arial" w:hAnsi="Arial" w:cs="Arial"/>
          <w:sz w:val="24"/>
          <w:szCs w:val="24"/>
        </w:rPr>
        <w:t xml:space="preserve">e (DSA), a grant that provides </w:t>
      </w:r>
      <w:r w:rsidRPr="00C7473E">
        <w:rPr>
          <w:rFonts w:ascii="Arial" w:hAnsi="Arial" w:cs="Arial"/>
          <w:sz w:val="24"/>
          <w:szCs w:val="24"/>
        </w:rPr>
        <w:t>support to enable students</w:t>
      </w:r>
      <w:r>
        <w:rPr>
          <w:rFonts w:ascii="Arial" w:hAnsi="Arial" w:cs="Arial"/>
          <w:sz w:val="24"/>
          <w:szCs w:val="24"/>
        </w:rPr>
        <w:t xml:space="preserve"> to study independently and to </w:t>
      </w:r>
      <w:r w:rsidRPr="00C7473E">
        <w:rPr>
          <w:rFonts w:ascii="Arial" w:hAnsi="Arial" w:cs="Arial"/>
          <w:sz w:val="24"/>
          <w:szCs w:val="24"/>
        </w:rPr>
        <w:t>participate fully in university lif</w:t>
      </w:r>
      <w:r>
        <w:rPr>
          <w:rFonts w:ascii="Arial" w:hAnsi="Arial" w:cs="Arial"/>
          <w:sz w:val="24"/>
          <w:szCs w:val="24"/>
        </w:rPr>
        <w:t xml:space="preserve">e. However, </w:t>
      </w:r>
      <w:proofErr w:type="spellStart"/>
      <w:r>
        <w:rPr>
          <w:rFonts w:ascii="Arial" w:hAnsi="Arial" w:cs="Arial"/>
          <w:sz w:val="24"/>
          <w:szCs w:val="24"/>
        </w:rPr>
        <w:t>Shamima</w:t>
      </w:r>
      <w:proofErr w:type="spellEnd"/>
      <w:r>
        <w:rPr>
          <w:rFonts w:ascii="Arial" w:hAnsi="Arial" w:cs="Arial"/>
          <w:sz w:val="24"/>
          <w:szCs w:val="24"/>
        </w:rPr>
        <w:t xml:space="preserve"> highlights </w:t>
      </w:r>
      <w:r w:rsidRPr="00C7473E">
        <w:rPr>
          <w:rFonts w:ascii="Arial" w:hAnsi="Arial" w:cs="Arial"/>
          <w:sz w:val="24"/>
          <w:szCs w:val="24"/>
        </w:rPr>
        <w:t>that her ‘student journey w</w:t>
      </w:r>
      <w:r>
        <w:rPr>
          <w:rFonts w:ascii="Arial" w:hAnsi="Arial" w:cs="Arial"/>
          <w:sz w:val="24"/>
          <w:szCs w:val="24"/>
        </w:rPr>
        <w:t xml:space="preserve">asn’t one that the majority of </w:t>
      </w:r>
      <w:r w:rsidRPr="00C7473E">
        <w:rPr>
          <w:rFonts w:ascii="Arial" w:hAnsi="Arial" w:cs="Arial"/>
          <w:sz w:val="24"/>
          <w:szCs w:val="24"/>
        </w:rPr>
        <w:t xml:space="preserve">students may relate to’. </w:t>
      </w:r>
    </w:p>
    <w:p w:rsidR="00C7473E" w:rsidRPr="00C7473E" w:rsidRDefault="00C7473E" w:rsidP="00C7473E">
      <w:pPr>
        <w:rPr>
          <w:rFonts w:ascii="Arial" w:hAnsi="Arial" w:cs="Arial"/>
          <w:sz w:val="24"/>
          <w:szCs w:val="24"/>
        </w:rPr>
      </w:pPr>
      <w:r w:rsidRPr="00C7473E">
        <w:rPr>
          <w:rFonts w:ascii="Arial" w:hAnsi="Arial" w:cs="Arial"/>
          <w:sz w:val="24"/>
          <w:szCs w:val="24"/>
        </w:rPr>
        <w:t xml:space="preserve">In her final year, </w:t>
      </w:r>
      <w:proofErr w:type="spellStart"/>
      <w:r w:rsidRPr="00C7473E">
        <w:rPr>
          <w:rFonts w:ascii="Arial" w:hAnsi="Arial" w:cs="Arial"/>
          <w:sz w:val="24"/>
          <w:szCs w:val="24"/>
        </w:rPr>
        <w:t>Shami</w:t>
      </w:r>
      <w:r>
        <w:rPr>
          <w:rFonts w:ascii="Arial" w:hAnsi="Arial" w:cs="Arial"/>
          <w:sz w:val="24"/>
          <w:szCs w:val="24"/>
        </w:rPr>
        <w:t>ma</w:t>
      </w:r>
      <w:proofErr w:type="spellEnd"/>
      <w:r>
        <w:rPr>
          <w:rFonts w:ascii="Arial" w:hAnsi="Arial" w:cs="Arial"/>
          <w:sz w:val="24"/>
          <w:szCs w:val="24"/>
        </w:rPr>
        <w:t xml:space="preserve"> discovered she required eye </w:t>
      </w:r>
      <w:r w:rsidRPr="00C7473E">
        <w:rPr>
          <w:rFonts w:ascii="Arial" w:hAnsi="Arial" w:cs="Arial"/>
          <w:sz w:val="24"/>
          <w:szCs w:val="24"/>
        </w:rPr>
        <w:t xml:space="preserve">surgery, which had a huge </w:t>
      </w:r>
      <w:r>
        <w:rPr>
          <w:rFonts w:ascii="Arial" w:hAnsi="Arial" w:cs="Arial"/>
          <w:sz w:val="24"/>
          <w:szCs w:val="24"/>
        </w:rPr>
        <w:t xml:space="preserve">impact on her studies. ‘When I </w:t>
      </w:r>
      <w:r w:rsidRPr="00C7473E">
        <w:rPr>
          <w:rFonts w:ascii="Arial" w:hAnsi="Arial" w:cs="Arial"/>
          <w:sz w:val="24"/>
          <w:szCs w:val="24"/>
        </w:rPr>
        <w:t>was studying, I didn’t necessari</w:t>
      </w:r>
      <w:r>
        <w:rPr>
          <w:rFonts w:ascii="Arial" w:hAnsi="Arial" w:cs="Arial"/>
          <w:sz w:val="24"/>
          <w:szCs w:val="24"/>
        </w:rPr>
        <w:t xml:space="preserve">ly identify as being disabled, </w:t>
      </w:r>
      <w:r w:rsidRPr="00C7473E">
        <w:rPr>
          <w:rFonts w:ascii="Arial" w:hAnsi="Arial" w:cs="Arial"/>
          <w:sz w:val="24"/>
          <w:szCs w:val="24"/>
        </w:rPr>
        <w:t>but when I was on my study abroad in Dublin, I found out that I had a vision impair</w:t>
      </w:r>
      <w:r>
        <w:rPr>
          <w:rFonts w:ascii="Arial" w:hAnsi="Arial" w:cs="Arial"/>
          <w:sz w:val="24"/>
          <w:szCs w:val="24"/>
        </w:rPr>
        <w:t xml:space="preserve">ment after a very-long-overdue </w:t>
      </w:r>
      <w:r w:rsidRPr="00C7473E">
        <w:rPr>
          <w:rFonts w:ascii="Arial" w:hAnsi="Arial" w:cs="Arial"/>
          <w:sz w:val="24"/>
          <w:szCs w:val="24"/>
        </w:rPr>
        <w:t>eye test’. Reflecting on this per</w:t>
      </w:r>
      <w:r>
        <w:rPr>
          <w:rFonts w:ascii="Arial" w:hAnsi="Arial" w:cs="Arial"/>
          <w:sz w:val="24"/>
          <w:szCs w:val="24"/>
        </w:rPr>
        <w:t xml:space="preserve">iod of her life, juggling work </w:t>
      </w:r>
      <w:r w:rsidRPr="00C7473E">
        <w:rPr>
          <w:rFonts w:ascii="Arial" w:hAnsi="Arial" w:cs="Arial"/>
          <w:sz w:val="24"/>
          <w:szCs w:val="24"/>
        </w:rPr>
        <w:t>on her dissertation on how w</w:t>
      </w:r>
      <w:r>
        <w:rPr>
          <w:rFonts w:ascii="Arial" w:hAnsi="Arial" w:cs="Arial"/>
          <w:sz w:val="24"/>
          <w:szCs w:val="24"/>
        </w:rPr>
        <w:t xml:space="preserve">elfare reforms affect disabled </w:t>
      </w:r>
      <w:r w:rsidRPr="00C7473E">
        <w:rPr>
          <w:rFonts w:ascii="Arial" w:hAnsi="Arial" w:cs="Arial"/>
          <w:sz w:val="24"/>
          <w:szCs w:val="24"/>
        </w:rPr>
        <w:t>people whilst coming to term</w:t>
      </w:r>
      <w:r>
        <w:rPr>
          <w:rFonts w:ascii="Arial" w:hAnsi="Arial" w:cs="Arial"/>
          <w:sz w:val="24"/>
          <w:szCs w:val="24"/>
        </w:rPr>
        <w:t xml:space="preserve">s with her impairment, </w:t>
      </w:r>
      <w:proofErr w:type="spellStart"/>
      <w:r>
        <w:rPr>
          <w:rFonts w:ascii="Arial" w:hAnsi="Arial" w:cs="Arial"/>
          <w:sz w:val="24"/>
          <w:szCs w:val="24"/>
        </w:rPr>
        <w:t>Shamima</w:t>
      </w:r>
      <w:proofErr w:type="spellEnd"/>
      <w:r>
        <w:rPr>
          <w:rFonts w:ascii="Arial" w:hAnsi="Arial" w:cs="Arial"/>
          <w:sz w:val="24"/>
          <w:szCs w:val="24"/>
        </w:rPr>
        <w:t xml:space="preserve"> </w:t>
      </w:r>
      <w:r w:rsidRPr="00C7473E">
        <w:rPr>
          <w:rFonts w:ascii="Arial" w:hAnsi="Arial" w:cs="Arial"/>
          <w:sz w:val="24"/>
          <w:szCs w:val="24"/>
        </w:rPr>
        <w:t>expresses the challenges fa</w:t>
      </w:r>
      <w:r>
        <w:rPr>
          <w:rFonts w:ascii="Arial" w:hAnsi="Arial" w:cs="Arial"/>
          <w:sz w:val="24"/>
          <w:szCs w:val="24"/>
        </w:rPr>
        <w:t xml:space="preserve">ced by herself and others with </w:t>
      </w:r>
      <w:r w:rsidRPr="00C7473E">
        <w:rPr>
          <w:rFonts w:ascii="Arial" w:hAnsi="Arial" w:cs="Arial"/>
          <w:sz w:val="24"/>
          <w:szCs w:val="24"/>
        </w:rPr>
        <w:t xml:space="preserve">vision impairments on completing a degree. </w:t>
      </w:r>
    </w:p>
    <w:p w:rsidR="00C7473E" w:rsidRPr="00C7473E" w:rsidRDefault="00C7473E" w:rsidP="00C7473E">
      <w:pPr>
        <w:rPr>
          <w:rFonts w:ascii="Arial" w:hAnsi="Arial" w:cs="Arial"/>
          <w:sz w:val="24"/>
          <w:szCs w:val="24"/>
        </w:rPr>
      </w:pPr>
      <w:r w:rsidRPr="00C7473E">
        <w:rPr>
          <w:rFonts w:ascii="Arial" w:hAnsi="Arial" w:cs="Arial"/>
          <w:sz w:val="24"/>
          <w:szCs w:val="24"/>
        </w:rPr>
        <w:t>In 2019, VICTAR and Thom</w:t>
      </w:r>
      <w:r>
        <w:rPr>
          <w:rFonts w:ascii="Arial" w:hAnsi="Arial" w:cs="Arial"/>
          <w:sz w:val="24"/>
          <w:szCs w:val="24"/>
        </w:rPr>
        <w:t xml:space="preserve">as Pocklington Trust organised </w:t>
      </w:r>
      <w:r w:rsidRPr="00C7473E">
        <w:rPr>
          <w:rFonts w:ascii="Arial" w:hAnsi="Arial" w:cs="Arial"/>
          <w:sz w:val="24"/>
          <w:szCs w:val="24"/>
        </w:rPr>
        <w:t xml:space="preserve">a roundtable event on DSA with </w:t>
      </w:r>
      <w:proofErr w:type="spellStart"/>
      <w:r w:rsidRPr="00C7473E">
        <w:rPr>
          <w:rFonts w:ascii="Arial" w:hAnsi="Arial" w:cs="Arial"/>
          <w:sz w:val="24"/>
          <w:szCs w:val="24"/>
        </w:rPr>
        <w:t>Rt</w:t>
      </w:r>
      <w:proofErr w:type="spellEnd"/>
      <w:r w:rsidRPr="00C7473E">
        <w:rPr>
          <w:rFonts w:ascii="Arial" w:hAnsi="Arial" w:cs="Arial"/>
          <w:sz w:val="24"/>
          <w:szCs w:val="24"/>
        </w:rPr>
        <w:t xml:space="preserve"> Hon Chris Skidmore MP, following the launch of the ‘Our</w:t>
      </w:r>
      <w:r>
        <w:rPr>
          <w:rFonts w:ascii="Arial" w:hAnsi="Arial" w:cs="Arial"/>
          <w:sz w:val="24"/>
          <w:szCs w:val="24"/>
        </w:rPr>
        <w:t xml:space="preserve"> Right to Study’ </w:t>
      </w:r>
      <w:r>
        <w:rPr>
          <w:rFonts w:ascii="Arial" w:hAnsi="Arial" w:cs="Arial"/>
          <w:sz w:val="24"/>
          <w:szCs w:val="24"/>
        </w:rPr>
        <w:lastRenderedPageBreak/>
        <w:t xml:space="preserve">report, which </w:t>
      </w:r>
      <w:r w:rsidRPr="00C7473E">
        <w:rPr>
          <w:rFonts w:ascii="Arial" w:hAnsi="Arial" w:cs="Arial"/>
          <w:sz w:val="24"/>
          <w:szCs w:val="24"/>
        </w:rPr>
        <w:t>highlights the issues faced by s</w:t>
      </w:r>
      <w:r>
        <w:rPr>
          <w:rFonts w:ascii="Arial" w:hAnsi="Arial" w:cs="Arial"/>
          <w:sz w:val="24"/>
          <w:szCs w:val="24"/>
        </w:rPr>
        <w:t xml:space="preserve">tudents with vision impairment </w:t>
      </w:r>
      <w:r w:rsidRPr="00C7473E">
        <w:rPr>
          <w:rFonts w:ascii="Arial" w:hAnsi="Arial" w:cs="Arial"/>
          <w:sz w:val="24"/>
          <w:szCs w:val="24"/>
        </w:rPr>
        <w:t>in England when access</w:t>
      </w:r>
      <w:r>
        <w:rPr>
          <w:rFonts w:ascii="Arial" w:hAnsi="Arial" w:cs="Arial"/>
          <w:sz w:val="24"/>
          <w:szCs w:val="24"/>
        </w:rPr>
        <w:t xml:space="preserve">ing and using DSA. </w:t>
      </w:r>
      <w:proofErr w:type="spellStart"/>
      <w:r>
        <w:rPr>
          <w:rFonts w:ascii="Arial" w:hAnsi="Arial" w:cs="Arial"/>
          <w:sz w:val="24"/>
          <w:szCs w:val="24"/>
        </w:rPr>
        <w:t>Shamima</w:t>
      </w:r>
      <w:proofErr w:type="spellEnd"/>
      <w:r>
        <w:rPr>
          <w:rFonts w:ascii="Arial" w:hAnsi="Arial" w:cs="Arial"/>
          <w:sz w:val="24"/>
          <w:szCs w:val="24"/>
        </w:rPr>
        <w:t xml:space="preserve"> was </w:t>
      </w:r>
      <w:r w:rsidRPr="00C7473E">
        <w:rPr>
          <w:rFonts w:ascii="Arial" w:hAnsi="Arial" w:cs="Arial"/>
          <w:sz w:val="24"/>
          <w:szCs w:val="24"/>
        </w:rPr>
        <w:t xml:space="preserve">keen to participate and share her experience. </w:t>
      </w:r>
    </w:p>
    <w:p w:rsidR="00C7473E" w:rsidRDefault="00C7473E" w:rsidP="00C7473E">
      <w:pPr>
        <w:rPr>
          <w:rFonts w:ascii="Arial" w:hAnsi="Arial" w:cs="Arial"/>
          <w:sz w:val="24"/>
          <w:szCs w:val="24"/>
        </w:rPr>
      </w:pPr>
      <w:proofErr w:type="spellStart"/>
      <w:r w:rsidRPr="00C7473E">
        <w:rPr>
          <w:rFonts w:ascii="Arial" w:hAnsi="Arial" w:cs="Arial"/>
          <w:sz w:val="24"/>
          <w:szCs w:val="24"/>
        </w:rPr>
        <w:t>Shamima</w:t>
      </w:r>
      <w:proofErr w:type="spellEnd"/>
      <w:r w:rsidRPr="00C7473E">
        <w:rPr>
          <w:rFonts w:ascii="Arial" w:hAnsi="Arial" w:cs="Arial"/>
          <w:sz w:val="24"/>
          <w:szCs w:val="24"/>
        </w:rPr>
        <w:t xml:space="preserve"> thinks that ‘the resea</w:t>
      </w:r>
      <w:r>
        <w:rPr>
          <w:rFonts w:ascii="Arial" w:hAnsi="Arial" w:cs="Arial"/>
          <w:sz w:val="24"/>
          <w:szCs w:val="24"/>
        </w:rPr>
        <w:t xml:space="preserve">rch does absolutely reflect my </w:t>
      </w:r>
      <w:r w:rsidRPr="00C7473E">
        <w:rPr>
          <w:rFonts w:ascii="Arial" w:hAnsi="Arial" w:cs="Arial"/>
          <w:sz w:val="24"/>
          <w:szCs w:val="24"/>
        </w:rPr>
        <w:t>experience and if the rec</w:t>
      </w:r>
      <w:r>
        <w:rPr>
          <w:rFonts w:ascii="Arial" w:hAnsi="Arial" w:cs="Arial"/>
          <w:sz w:val="24"/>
          <w:szCs w:val="24"/>
        </w:rPr>
        <w:t xml:space="preserve">ommendations from the research </w:t>
      </w:r>
      <w:r w:rsidRPr="00C7473E">
        <w:rPr>
          <w:rFonts w:ascii="Arial" w:hAnsi="Arial" w:cs="Arial"/>
          <w:sz w:val="24"/>
          <w:szCs w:val="24"/>
        </w:rPr>
        <w:t xml:space="preserve">were implemented, I think </w:t>
      </w:r>
      <w:r>
        <w:rPr>
          <w:rFonts w:ascii="Arial" w:hAnsi="Arial" w:cs="Arial"/>
          <w:sz w:val="24"/>
          <w:szCs w:val="24"/>
        </w:rPr>
        <w:t xml:space="preserve">the situation for being in the </w:t>
      </w:r>
      <w:r w:rsidRPr="00C7473E">
        <w:rPr>
          <w:rFonts w:ascii="Arial" w:hAnsi="Arial" w:cs="Arial"/>
          <w:sz w:val="24"/>
          <w:szCs w:val="24"/>
        </w:rPr>
        <w:t>workplace would be impr</w:t>
      </w:r>
      <w:r>
        <w:rPr>
          <w:rFonts w:ascii="Arial" w:hAnsi="Arial" w:cs="Arial"/>
          <w:sz w:val="24"/>
          <w:szCs w:val="24"/>
        </w:rPr>
        <w:t xml:space="preserve">oved. I would absolutely agree </w:t>
      </w:r>
      <w:r w:rsidRPr="00C7473E">
        <w:rPr>
          <w:rFonts w:ascii="Arial" w:hAnsi="Arial" w:cs="Arial"/>
          <w:sz w:val="24"/>
          <w:szCs w:val="24"/>
        </w:rPr>
        <w:t>that there is a cliff edge in terms of post-19 support.’</w:t>
      </w:r>
    </w:p>
    <w:p w:rsidR="00C7473E" w:rsidRDefault="00C7473E" w:rsidP="00C7473E">
      <w:pPr>
        <w:rPr>
          <w:rFonts w:ascii="Arial" w:hAnsi="Arial" w:cs="Arial"/>
          <w:sz w:val="24"/>
          <w:szCs w:val="24"/>
        </w:rPr>
      </w:pPr>
    </w:p>
    <w:p w:rsidR="000D7763" w:rsidRPr="00C7473E" w:rsidRDefault="000D7763" w:rsidP="00C7473E">
      <w:pPr>
        <w:rPr>
          <w:rFonts w:ascii="Arial" w:hAnsi="Arial" w:cs="Arial"/>
          <w:sz w:val="24"/>
          <w:szCs w:val="24"/>
        </w:rPr>
      </w:pPr>
      <w:r w:rsidRPr="00C91C9E">
        <w:rPr>
          <w:rFonts w:ascii="Arial" w:hAnsi="Arial" w:cs="Arial"/>
          <w:b/>
          <w:sz w:val="24"/>
          <w:szCs w:val="24"/>
        </w:rPr>
        <w:t xml:space="preserve">Eddy, </w:t>
      </w:r>
      <w:r w:rsidR="00C7473E">
        <w:rPr>
          <w:rFonts w:ascii="Arial" w:hAnsi="Arial" w:cs="Arial"/>
          <w:b/>
          <w:sz w:val="24"/>
          <w:szCs w:val="24"/>
        </w:rPr>
        <w:t xml:space="preserve">Business Management Graduate from the University of </w:t>
      </w:r>
      <w:proofErr w:type="spellStart"/>
      <w:r w:rsidR="00C7473E">
        <w:rPr>
          <w:rFonts w:ascii="Arial" w:hAnsi="Arial" w:cs="Arial"/>
          <w:b/>
          <w:sz w:val="24"/>
          <w:szCs w:val="24"/>
        </w:rPr>
        <w:t>Brimingham</w:t>
      </w:r>
      <w:proofErr w:type="spellEnd"/>
    </w:p>
    <w:p w:rsidR="00C7473E" w:rsidRPr="00C7473E" w:rsidRDefault="00C7473E" w:rsidP="00C7473E">
      <w:pPr>
        <w:rPr>
          <w:rFonts w:ascii="Arial" w:hAnsi="Arial" w:cs="Arial"/>
          <w:sz w:val="24"/>
          <w:szCs w:val="24"/>
        </w:rPr>
      </w:pPr>
      <w:r w:rsidRPr="00C7473E">
        <w:rPr>
          <w:rFonts w:ascii="Arial" w:hAnsi="Arial" w:cs="Arial"/>
          <w:sz w:val="24"/>
          <w:szCs w:val="24"/>
        </w:rPr>
        <w:t>Eddy has been involved in VICTAR’s</w:t>
      </w:r>
      <w:r>
        <w:rPr>
          <w:rFonts w:ascii="Arial" w:hAnsi="Arial" w:cs="Arial"/>
          <w:sz w:val="24"/>
          <w:szCs w:val="24"/>
        </w:rPr>
        <w:t xml:space="preserve"> longitudinal study for almost </w:t>
      </w:r>
      <w:r w:rsidRPr="00C7473E">
        <w:rPr>
          <w:rFonts w:ascii="Arial" w:hAnsi="Arial" w:cs="Arial"/>
          <w:sz w:val="24"/>
          <w:szCs w:val="24"/>
        </w:rPr>
        <w:t>ten years, which he deems a re</w:t>
      </w:r>
      <w:r>
        <w:rPr>
          <w:rFonts w:ascii="Arial" w:hAnsi="Arial" w:cs="Arial"/>
          <w:sz w:val="24"/>
          <w:szCs w:val="24"/>
        </w:rPr>
        <w:t xml:space="preserve">ally valuable experience: ‘the </w:t>
      </w:r>
      <w:r w:rsidRPr="00C7473E">
        <w:rPr>
          <w:rFonts w:ascii="Arial" w:hAnsi="Arial" w:cs="Arial"/>
          <w:sz w:val="24"/>
          <w:szCs w:val="24"/>
        </w:rPr>
        <w:t>research has given me the opportu</w:t>
      </w:r>
      <w:r>
        <w:rPr>
          <w:rFonts w:ascii="Arial" w:hAnsi="Arial" w:cs="Arial"/>
          <w:sz w:val="24"/>
          <w:szCs w:val="24"/>
        </w:rPr>
        <w:t xml:space="preserve">nity to reflect, benchmark and </w:t>
      </w:r>
      <w:r w:rsidRPr="00C7473E">
        <w:rPr>
          <w:rFonts w:ascii="Arial" w:hAnsi="Arial" w:cs="Arial"/>
          <w:sz w:val="24"/>
          <w:szCs w:val="24"/>
        </w:rPr>
        <w:t xml:space="preserve">collate the experiences I’ve had throughout my time in education’. </w:t>
      </w:r>
    </w:p>
    <w:p w:rsidR="00C7473E" w:rsidRPr="00C7473E" w:rsidRDefault="00C7473E" w:rsidP="00C7473E">
      <w:pPr>
        <w:rPr>
          <w:rFonts w:ascii="Arial" w:hAnsi="Arial" w:cs="Arial"/>
          <w:sz w:val="24"/>
          <w:szCs w:val="24"/>
        </w:rPr>
      </w:pPr>
      <w:r w:rsidRPr="00C7473E">
        <w:rPr>
          <w:rFonts w:ascii="Arial" w:hAnsi="Arial" w:cs="Arial"/>
          <w:sz w:val="24"/>
          <w:szCs w:val="24"/>
        </w:rPr>
        <w:t>Eddy went to a mainstream pr</w:t>
      </w:r>
      <w:r>
        <w:rPr>
          <w:rFonts w:ascii="Arial" w:hAnsi="Arial" w:cs="Arial"/>
          <w:sz w:val="24"/>
          <w:szCs w:val="24"/>
        </w:rPr>
        <w:t xml:space="preserve">imary school, which also had a </w:t>
      </w:r>
      <w:r w:rsidRPr="00C7473E">
        <w:rPr>
          <w:rFonts w:ascii="Arial" w:hAnsi="Arial" w:cs="Arial"/>
          <w:sz w:val="24"/>
          <w:szCs w:val="24"/>
        </w:rPr>
        <w:t>vision impairment resource b</w:t>
      </w:r>
      <w:r>
        <w:rPr>
          <w:rFonts w:ascii="Arial" w:hAnsi="Arial" w:cs="Arial"/>
          <w:sz w:val="24"/>
          <w:szCs w:val="24"/>
        </w:rPr>
        <w:t xml:space="preserve">ase. He says: ‘this was a good </w:t>
      </w:r>
      <w:r w:rsidRPr="00C7473E">
        <w:rPr>
          <w:rFonts w:ascii="Arial" w:hAnsi="Arial" w:cs="Arial"/>
          <w:sz w:val="24"/>
          <w:szCs w:val="24"/>
        </w:rPr>
        <w:t>start to my education jour</w:t>
      </w:r>
      <w:r>
        <w:rPr>
          <w:rFonts w:ascii="Arial" w:hAnsi="Arial" w:cs="Arial"/>
          <w:sz w:val="24"/>
          <w:szCs w:val="24"/>
        </w:rPr>
        <w:t xml:space="preserve">ney as I had the experience of </w:t>
      </w:r>
      <w:r w:rsidRPr="00C7473E">
        <w:rPr>
          <w:rFonts w:ascii="Arial" w:hAnsi="Arial" w:cs="Arial"/>
          <w:sz w:val="24"/>
          <w:szCs w:val="24"/>
        </w:rPr>
        <w:t>mainstream immersion, w</w:t>
      </w:r>
      <w:r>
        <w:rPr>
          <w:rFonts w:ascii="Arial" w:hAnsi="Arial" w:cs="Arial"/>
          <w:sz w:val="24"/>
          <w:szCs w:val="24"/>
        </w:rPr>
        <w:t xml:space="preserve">hich developed me socially and </w:t>
      </w:r>
      <w:r w:rsidRPr="00C7473E">
        <w:rPr>
          <w:rFonts w:ascii="Arial" w:hAnsi="Arial" w:cs="Arial"/>
          <w:sz w:val="24"/>
          <w:szCs w:val="24"/>
        </w:rPr>
        <w:t xml:space="preserve">I was also able to learn how </w:t>
      </w:r>
      <w:r>
        <w:rPr>
          <w:rFonts w:ascii="Arial" w:hAnsi="Arial" w:cs="Arial"/>
          <w:sz w:val="24"/>
          <w:szCs w:val="24"/>
        </w:rPr>
        <w:t xml:space="preserve">to touch type and other skills </w:t>
      </w:r>
      <w:r w:rsidRPr="00C7473E">
        <w:rPr>
          <w:rFonts w:ascii="Arial" w:hAnsi="Arial" w:cs="Arial"/>
          <w:sz w:val="24"/>
          <w:szCs w:val="24"/>
        </w:rPr>
        <w:t xml:space="preserve">which were more focused around my impairment.’ </w:t>
      </w:r>
    </w:p>
    <w:p w:rsidR="00C7473E" w:rsidRPr="00C7473E" w:rsidRDefault="00C7473E" w:rsidP="00C7473E">
      <w:pPr>
        <w:rPr>
          <w:rFonts w:ascii="Arial" w:hAnsi="Arial" w:cs="Arial"/>
          <w:sz w:val="24"/>
          <w:szCs w:val="24"/>
        </w:rPr>
      </w:pPr>
      <w:r w:rsidRPr="00C7473E">
        <w:rPr>
          <w:rFonts w:ascii="Arial" w:hAnsi="Arial" w:cs="Arial"/>
          <w:sz w:val="24"/>
          <w:szCs w:val="24"/>
        </w:rPr>
        <w:t>At mainstream secondary schoo</w:t>
      </w:r>
      <w:r>
        <w:rPr>
          <w:rFonts w:ascii="Arial" w:hAnsi="Arial" w:cs="Arial"/>
          <w:sz w:val="24"/>
          <w:szCs w:val="24"/>
        </w:rPr>
        <w:t xml:space="preserve">l he experienced difficulties: </w:t>
      </w:r>
      <w:r w:rsidRPr="00C7473E">
        <w:rPr>
          <w:rFonts w:ascii="Arial" w:hAnsi="Arial" w:cs="Arial"/>
          <w:sz w:val="24"/>
          <w:szCs w:val="24"/>
        </w:rPr>
        <w:t>‘I had little to no support, so I s</w:t>
      </w:r>
      <w:r>
        <w:rPr>
          <w:rFonts w:ascii="Arial" w:hAnsi="Arial" w:cs="Arial"/>
          <w:sz w:val="24"/>
          <w:szCs w:val="24"/>
        </w:rPr>
        <w:t xml:space="preserve">truggled to access things that </w:t>
      </w:r>
      <w:r w:rsidRPr="00C7473E">
        <w:rPr>
          <w:rFonts w:ascii="Arial" w:hAnsi="Arial" w:cs="Arial"/>
          <w:sz w:val="24"/>
          <w:szCs w:val="24"/>
        </w:rPr>
        <w:t>I needed in terms of education a</w:t>
      </w:r>
      <w:r>
        <w:rPr>
          <w:rFonts w:ascii="Arial" w:hAnsi="Arial" w:cs="Arial"/>
          <w:sz w:val="24"/>
          <w:szCs w:val="24"/>
        </w:rPr>
        <w:t xml:space="preserve">nd provision. I was initially </w:t>
      </w:r>
      <w:r w:rsidRPr="00C7473E">
        <w:rPr>
          <w:rFonts w:ascii="Arial" w:hAnsi="Arial" w:cs="Arial"/>
          <w:sz w:val="24"/>
          <w:szCs w:val="24"/>
        </w:rPr>
        <w:t>put in the bottom sets of groups,</w:t>
      </w:r>
      <w:r>
        <w:rPr>
          <w:rFonts w:ascii="Arial" w:hAnsi="Arial" w:cs="Arial"/>
          <w:sz w:val="24"/>
          <w:szCs w:val="24"/>
        </w:rPr>
        <w:t xml:space="preserve"> which was really frustrating. </w:t>
      </w:r>
      <w:r w:rsidRPr="00C7473E">
        <w:rPr>
          <w:rFonts w:ascii="Arial" w:hAnsi="Arial" w:cs="Arial"/>
          <w:sz w:val="24"/>
          <w:szCs w:val="24"/>
        </w:rPr>
        <w:t>Just because I had a vision i</w:t>
      </w:r>
      <w:r>
        <w:rPr>
          <w:rFonts w:ascii="Arial" w:hAnsi="Arial" w:cs="Arial"/>
          <w:sz w:val="24"/>
          <w:szCs w:val="24"/>
        </w:rPr>
        <w:t xml:space="preserve">mpairment, they assumed that I </w:t>
      </w:r>
      <w:r w:rsidRPr="00C7473E">
        <w:rPr>
          <w:rFonts w:ascii="Arial" w:hAnsi="Arial" w:cs="Arial"/>
          <w:sz w:val="24"/>
          <w:szCs w:val="24"/>
        </w:rPr>
        <w:t xml:space="preserve">wouldn’t be able to access and understand the curriculum.’ </w:t>
      </w:r>
    </w:p>
    <w:p w:rsidR="00C7473E" w:rsidRDefault="00C7473E" w:rsidP="00C7473E">
      <w:pPr>
        <w:rPr>
          <w:rFonts w:ascii="Arial" w:hAnsi="Arial" w:cs="Arial"/>
          <w:sz w:val="24"/>
          <w:szCs w:val="24"/>
        </w:rPr>
      </w:pPr>
      <w:r w:rsidRPr="00C7473E">
        <w:rPr>
          <w:rFonts w:ascii="Arial" w:hAnsi="Arial" w:cs="Arial"/>
          <w:sz w:val="24"/>
          <w:szCs w:val="24"/>
        </w:rPr>
        <w:t>Eddy studied at the University of Birmi</w:t>
      </w:r>
      <w:r>
        <w:rPr>
          <w:rFonts w:ascii="Arial" w:hAnsi="Arial" w:cs="Arial"/>
          <w:sz w:val="24"/>
          <w:szCs w:val="24"/>
        </w:rPr>
        <w:t xml:space="preserve">ngham in 2015 after </w:t>
      </w:r>
      <w:r w:rsidRPr="00C7473E">
        <w:rPr>
          <w:rFonts w:ascii="Arial" w:hAnsi="Arial" w:cs="Arial"/>
          <w:sz w:val="24"/>
          <w:szCs w:val="24"/>
        </w:rPr>
        <w:t xml:space="preserve">gaining three </w:t>
      </w:r>
      <w:proofErr w:type="gramStart"/>
      <w:r w:rsidRPr="00C7473E">
        <w:rPr>
          <w:rFonts w:ascii="Arial" w:hAnsi="Arial" w:cs="Arial"/>
          <w:sz w:val="24"/>
          <w:szCs w:val="24"/>
        </w:rPr>
        <w:t>A</w:t>
      </w:r>
      <w:proofErr w:type="gramEnd"/>
      <w:r w:rsidRPr="00C7473E">
        <w:rPr>
          <w:rFonts w:ascii="Arial" w:hAnsi="Arial" w:cs="Arial"/>
          <w:sz w:val="24"/>
          <w:szCs w:val="24"/>
        </w:rPr>
        <w:t xml:space="preserve"> levels in Bu</w:t>
      </w:r>
      <w:r>
        <w:rPr>
          <w:rFonts w:ascii="Arial" w:hAnsi="Arial" w:cs="Arial"/>
          <w:sz w:val="24"/>
          <w:szCs w:val="24"/>
        </w:rPr>
        <w:t xml:space="preserve">siness, English Literature and </w:t>
      </w:r>
      <w:r w:rsidRPr="00C7473E">
        <w:rPr>
          <w:rFonts w:ascii="Arial" w:hAnsi="Arial" w:cs="Arial"/>
          <w:sz w:val="24"/>
          <w:szCs w:val="24"/>
        </w:rPr>
        <w:t xml:space="preserve">Sociology. He studied a </w:t>
      </w:r>
      <w:r>
        <w:rPr>
          <w:rFonts w:ascii="Arial" w:hAnsi="Arial" w:cs="Arial"/>
          <w:sz w:val="24"/>
          <w:szCs w:val="24"/>
        </w:rPr>
        <w:t xml:space="preserve">BSc Business Management with a </w:t>
      </w:r>
      <w:r w:rsidRPr="00C7473E">
        <w:rPr>
          <w:rFonts w:ascii="Arial" w:hAnsi="Arial" w:cs="Arial"/>
          <w:sz w:val="24"/>
          <w:szCs w:val="24"/>
        </w:rPr>
        <w:t>year in industry, where he un</w:t>
      </w:r>
      <w:r>
        <w:rPr>
          <w:rFonts w:ascii="Arial" w:hAnsi="Arial" w:cs="Arial"/>
          <w:sz w:val="24"/>
          <w:szCs w:val="24"/>
        </w:rPr>
        <w:t xml:space="preserve">dertook a placement in Cardiff </w:t>
      </w:r>
      <w:r w:rsidRPr="00C7473E">
        <w:rPr>
          <w:rFonts w:ascii="Arial" w:hAnsi="Arial" w:cs="Arial"/>
          <w:sz w:val="24"/>
          <w:szCs w:val="24"/>
        </w:rPr>
        <w:t>for Lloyds Banki</w:t>
      </w:r>
      <w:r>
        <w:rPr>
          <w:rFonts w:ascii="Arial" w:hAnsi="Arial" w:cs="Arial"/>
          <w:sz w:val="24"/>
          <w:szCs w:val="24"/>
        </w:rPr>
        <w:t xml:space="preserve">ng Group as a pricing analyst. </w:t>
      </w:r>
      <w:r w:rsidRPr="00C7473E">
        <w:rPr>
          <w:rFonts w:ascii="Arial" w:hAnsi="Arial" w:cs="Arial"/>
          <w:sz w:val="24"/>
          <w:szCs w:val="24"/>
        </w:rPr>
        <w:t>Looking forward, Eddy would li</w:t>
      </w:r>
      <w:r>
        <w:rPr>
          <w:rFonts w:ascii="Arial" w:hAnsi="Arial" w:cs="Arial"/>
          <w:sz w:val="24"/>
          <w:szCs w:val="24"/>
        </w:rPr>
        <w:t>ke to get involved in projects t</w:t>
      </w:r>
      <w:r w:rsidRPr="00C7473E">
        <w:rPr>
          <w:rFonts w:ascii="Arial" w:hAnsi="Arial" w:cs="Arial"/>
          <w:sz w:val="24"/>
          <w:szCs w:val="24"/>
        </w:rPr>
        <w:t>hat help other visual</w:t>
      </w:r>
      <w:r>
        <w:rPr>
          <w:rFonts w:ascii="Arial" w:hAnsi="Arial" w:cs="Arial"/>
          <w:sz w:val="24"/>
          <w:szCs w:val="24"/>
        </w:rPr>
        <w:t xml:space="preserve">ly impaired graduates get into high performing </w:t>
      </w:r>
      <w:r w:rsidRPr="00C7473E">
        <w:rPr>
          <w:rFonts w:ascii="Arial" w:hAnsi="Arial" w:cs="Arial"/>
          <w:sz w:val="24"/>
          <w:szCs w:val="24"/>
        </w:rPr>
        <w:t>employment as he bel</w:t>
      </w:r>
      <w:r>
        <w:rPr>
          <w:rFonts w:ascii="Arial" w:hAnsi="Arial" w:cs="Arial"/>
          <w:sz w:val="24"/>
          <w:szCs w:val="24"/>
        </w:rPr>
        <w:t xml:space="preserve">ieves that: ‘fulfilment in the </w:t>
      </w:r>
      <w:r w:rsidRPr="00C7473E">
        <w:rPr>
          <w:rFonts w:ascii="Arial" w:hAnsi="Arial" w:cs="Arial"/>
          <w:sz w:val="24"/>
          <w:szCs w:val="24"/>
        </w:rPr>
        <w:t>workplace is something man</w:t>
      </w:r>
      <w:r>
        <w:rPr>
          <w:rFonts w:ascii="Arial" w:hAnsi="Arial" w:cs="Arial"/>
          <w:sz w:val="24"/>
          <w:szCs w:val="24"/>
        </w:rPr>
        <w:t xml:space="preserve">y visually impaired people are </w:t>
      </w:r>
      <w:r w:rsidRPr="00C7473E">
        <w:rPr>
          <w:rFonts w:ascii="Arial" w:hAnsi="Arial" w:cs="Arial"/>
          <w:sz w:val="24"/>
          <w:szCs w:val="24"/>
        </w:rPr>
        <w:t>missing out on.</w:t>
      </w:r>
    </w:p>
    <w:p w:rsidR="00C7473E" w:rsidRDefault="00C7473E" w:rsidP="00C7473E">
      <w:pPr>
        <w:rPr>
          <w:rFonts w:ascii="Arial" w:hAnsi="Arial" w:cs="Arial"/>
          <w:sz w:val="24"/>
          <w:szCs w:val="24"/>
        </w:rPr>
      </w:pPr>
    </w:p>
    <w:p w:rsidR="000D7763" w:rsidRPr="00C7473E" w:rsidRDefault="00C7473E" w:rsidP="00C7473E">
      <w:pPr>
        <w:rPr>
          <w:rFonts w:ascii="Arial" w:hAnsi="Arial" w:cs="Arial"/>
          <w:sz w:val="24"/>
          <w:szCs w:val="24"/>
        </w:rPr>
      </w:pPr>
      <w:r w:rsidRPr="00C7473E">
        <w:rPr>
          <w:rFonts w:ascii="Arial" w:hAnsi="Arial" w:cs="Arial"/>
          <w:sz w:val="24"/>
          <w:szCs w:val="24"/>
        </w:rPr>
        <w:t>’</w:t>
      </w:r>
      <w:proofErr w:type="spellStart"/>
      <w:r w:rsidR="000D7763" w:rsidRPr="00C91C9E">
        <w:rPr>
          <w:rFonts w:ascii="Arial" w:hAnsi="Arial" w:cs="Arial"/>
          <w:b/>
          <w:sz w:val="24"/>
          <w:szCs w:val="24"/>
        </w:rPr>
        <w:t>Hasun</w:t>
      </w:r>
      <w:proofErr w:type="spellEnd"/>
      <w:r w:rsidR="000D7763" w:rsidRPr="00C91C9E">
        <w:rPr>
          <w:rFonts w:ascii="Arial" w:hAnsi="Arial" w:cs="Arial"/>
          <w:b/>
          <w:sz w:val="24"/>
          <w:szCs w:val="24"/>
        </w:rPr>
        <w:t>, Volunteering Manager for Volunteering Matters</w:t>
      </w:r>
    </w:p>
    <w:p w:rsidR="00C7473E" w:rsidRPr="00C7473E" w:rsidRDefault="00C7473E" w:rsidP="00C7473E">
      <w:pPr>
        <w:rPr>
          <w:rFonts w:ascii="Arial" w:hAnsi="Arial" w:cs="Arial"/>
          <w:sz w:val="24"/>
          <w:szCs w:val="24"/>
        </w:rPr>
      </w:pPr>
      <w:proofErr w:type="spellStart"/>
      <w:r w:rsidRPr="00C7473E">
        <w:rPr>
          <w:rFonts w:ascii="Arial" w:hAnsi="Arial" w:cs="Arial"/>
          <w:sz w:val="24"/>
          <w:szCs w:val="24"/>
        </w:rPr>
        <w:t>Hasun</w:t>
      </w:r>
      <w:proofErr w:type="spellEnd"/>
      <w:r w:rsidRPr="00C7473E">
        <w:rPr>
          <w:rFonts w:ascii="Arial" w:hAnsi="Arial" w:cs="Arial"/>
          <w:sz w:val="24"/>
          <w:szCs w:val="24"/>
        </w:rPr>
        <w:t xml:space="preserve"> is from Birmingham</w:t>
      </w:r>
      <w:r>
        <w:rPr>
          <w:rFonts w:ascii="Arial" w:hAnsi="Arial" w:cs="Arial"/>
          <w:sz w:val="24"/>
          <w:szCs w:val="24"/>
        </w:rPr>
        <w:t xml:space="preserve"> and one of three siblings; he </w:t>
      </w:r>
      <w:r w:rsidRPr="00C7473E">
        <w:rPr>
          <w:rFonts w:ascii="Arial" w:hAnsi="Arial" w:cs="Arial"/>
          <w:sz w:val="24"/>
          <w:szCs w:val="24"/>
        </w:rPr>
        <w:t>has a younger sister and an i</w:t>
      </w:r>
      <w:r>
        <w:rPr>
          <w:rFonts w:ascii="Arial" w:hAnsi="Arial" w:cs="Arial"/>
          <w:sz w:val="24"/>
          <w:szCs w:val="24"/>
        </w:rPr>
        <w:t xml:space="preserve">dentical brother and they both </w:t>
      </w:r>
      <w:r w:rsidRPr="00C7473E">
        <w:rPr>
          <w:rFonts w:ascii="Arial" w:hAnsi="Arial" w:cs="Arial"/>
          <w:sz w:val="24"/>
          <w:szCs w:val="24"/>
        </w:rPr>
        <w:t xml:space="preserve">have </w:t>
      </w:r>
      <w:proofErr w:type="spellStart"/>
      <w:r w:rsidRPr="00C7473E">
        <w:rPr>
          <w:rFonts w:ascii="Arial" w:hAnsi="Arial" w:cs="Arial"/>
          <w:sz w:val="24"/>
          <w:szCs w:val="24"/>
        </w:rPr>
        <w:t>Oculocutaneous</w:t>
      </w:r>
      <w:proofErr w:type="spellEnd"/>
      <w:r w:rsidRPr="00C7473E">
        <w:rPr>
          <w:rFonts w:ascii="Arial" w:hAnsi="Arial" w:cs="Arial"/>
          <w:sz w:val="24"/>
          <w:szCs w:val="24"/>
        </w:rPr>
        <w:t xml:space="preserve"> Albini</w:t>
      </w:r>
      <w:r>
        <w:rPr>
          <w:rFonts w:ascii="Arial" w:hAnsi="Arial" w:cs="Arial"/>
          <w:sz w:val="24"/>
          <w:szCs w:val="24"/>
        </w:rPr>
        <w:t xml:space="preserve">sm with nystagmus, a condition </w:t>
      </w:r>
      <w:r w:rsidRPr="00C7473E">
        <w:rPr>
          <w:rFonts w:ascii="Arial" w:hAnsi="Arial" w:cs="Arial"/>
          <w:sz w:val="24"/>
          <w:szCs w:val="24"/>
        </w:rPr>
        <w:t>they’ve had since birth, whi</w:t>
      </w:r>
      <w:r>
        <w:rPr>
          <w:rFonts w:ascii="Arial" w:hAnsi="Arial" w:cs="Arial"/>
          <w:sz w:val="24"/>
          <w:szCs w:val="24"/>
        </w:rPr>
        <w:t xml:space="preserve">ch affects the skin and causes </w:t>
      </w:r>
      <w:r w:rsidRPr="00C7473E">
        <w:rPr>
          <w:rFonts w:ascii="Arial" w:hAnsi="Arial" w:cs="Arial"/>
          <w:sz w:val="24"/>
          <w:szCs w:val="24"/>
        </w:rPr>
        <w:t xml:space="preserve">sight loss. </w:t>
      </w:r>
    </w:p>
    <w:p w:rsidR="00C7473E" w:rsidRPr="00C7473E" w:rsidRDefault="00C7473E" w:rsidP="00C7473E">
      <w:pPr>
        <w:rPr>
          <w:rFonts w:ascii="Arial" w:hAnsi="Arial" w:cs="Arial"/>
          <w:sz w:val="24"/>
          <w:szCs w:val="24"/>
        </w:rPr>
      </w:pPr>
      <w:r w:rsidRPr="00C7473E">
        <w:rPr>
          <w:rFonts w:ascii="Arial" w:hAnsi="Arial" w:cs="Arial"/>
          <w:sz w:val="24"/>
          <w:szCs w:val="24"/>
        </w:rPr>
        <w:t>During his time within the</w:t>
      </w:r>
      <w:r>
        <w:rPr>
          <w:rFonts w:ascii="Arial" w:hAnsi="Arial" w:cs="Arial"/>
          <w:sz w:val="24"/>
          <w:szCs w:val="24"/>
        </w:rPr>
        <w:t xml:space="preserve"> education system, </w:t>
      </w:r>
      <w:proofErr w:type="spellStart"/>
      <w:r>
        <w:rPr>
          <w:rFonts w:ascii="Arial" w:hAnsi="Arial" w:cs="Arial"/>
          <w:sz w:val="24"/>
          <w:szCs w:val="24"/>
        </w:rPr>
        <w:t>Hasun</w:t>
      </w:r>
      <w:proofErr w:type="spellEnd"/>
      <w:r>
        <w:rPr>
          <w:rFonts w:ascii="Arial" w:hAnsi="Arial" w:cs="Arial"/>
          <w:sz w:val="24"/>
          <w:szCs w:val="24"/>
        </w:rPr>
        <w:t xml:space="preserve"> faced </w:t>
      </w:r>
      <w:r w:rsidRPr="00C7473E">
        <w:rPr>
          <w:rFonts w:ascii="Arial" w:hAnsi="Arial" w:cs="Arial"/>
          <w:sz w:val="24"/>
          <w:szCs w:val="24"/>
        </w:rPr>
        <w:t>challenges, some of which conti</w:t>
      </w:r>
      <w:r>
        <w:rPr>
          <w:rFonts w:ascii="Arial" w:hAnsi="Arial" w:cs="Arial"/>
          <w:sz w:val="24"/>
          <w:szCs w:val="24"/>
        </w:rPr>
        <w:t xml:space="preserve">nued throughout his transition </w:t>
      </w:r>
      <w:r w:rsidRPr="00C7473E">
        <w:rPr>
          <w:rFonts w:ascii="Arial" w:hAnsi="Arial" w:cs="Arial"/>
          <w:sz w:val="24"/>
          <w:szCs w:val="24"/>
        </w:rPr>
        <w:t>into employment. Despite th</w:t>
      </w:r>
      <w:r>
        <w:rPr>
          <w:rFonts w:ascii="Arial" w:hAnsi="Arial" w:cs="Arial"/>
          <w:sz w:val="24"/>
          <w:szCs w:val="24"/>
        </w:rPr>
        <w:t xml:space="preserve">ese challenges, </w:t>
      </w:r>
      <w:proofErr w:type="spellStart"/>
      <w:r>
        <w:rPr>
          <w:rFonts w:ascii="Arial" w:hAnsi="Arial" w:cs="Arial"/>
          <w:sz w:val="24"/>
          <w:szCs w:val="24"/>
        </w:rPr>
        <w:t>Hasun</w:t>
      </w:r>
      <w:proofErr w:type="spellEnd"/>
      <w:r>
        <w:rPr>
          <w:rFonts w:ascii="Arial" w:hAnsi="Arial" w:cs="Arial"/>
          <w:sz w:val="24"/>
          <w:szCs w:val="24"/>
        </w:rPr>
        <w:t xml:space="preserve"> remained </w:t>
      </w:r>
      <w:r w:rsidRPr="00C7473E">
        <w:rPr>
          <w:rFonts w:ascii="Arial" w:hAnsi="Arial" w:cs="Arial"/>
          <w:sz w:val="24"/>
          <w:szCs w:val="24"/>
        </w:rPr>
        <w:t>optimistic and determin</w:t>
      </w:r>
      <w:r>
        <w:rPr>
          <w:rFonts w:ascii="Arial" w:hAnsi="Arial" w:cs="Arial"/>
          <w:sz w:val="24"/>
          <w:szCs w:val="24"/>
        </w:rPr>
        <w:t xml:space="preserve">ed to share his experiences to </w:t>
      </w:r>
      <w:r w:rsidRPr="00C7473E">
        <w:rPr>
          <w:rFonts w:ascii="Arial" w:hAnsi="Arial" w:cs="Arial"/>
          <w:sz w:val="24"/>
          <w:szCs w:val="24"/>
        </w:rPr>
        <w:t>help vulnerable people in s</w:t>
      </w:r>
      <w:r>
        <w:rPr>
          <w:rFonts w:ascii="Arial" w:hAnsi="Arial" w:cs="Arial"/>
          <w:sz w:val="24"/>
          <w:szCs w:val="24"/>
        </w:rPr>
        <w:t xml:space="preserve">ociety meet their potential in </w:t>
      </w:r>
      <w:r w:rsidRPr="00C7473E">
        <w:rPr>
          <w:rFonts w:ascii="Arial" w:hAnsi="Arial" w:cs="Arial"/>
          <w:sz w:val="24"/>
          <w:szCs w:val="24"/>
        </w:rPr>
        <w:t xml:space="preserve">both education and employment. </w:t>
      </w:r>
      <w:proofErr w:type="spellStart"/>
      <w:r w:rsidRPr="00C7473E">
        <w:rPr>
          <w:rFonts w:ascii="Arial" w:hAnsi="Arial" w:cs="Arial"/>
          <w:sz w:val="24"/>
          <w:szCs w:val="24"/>
        </w:rPr>
        <w:t>Hasun</w:t>
      </w:r>
      <w:proofErr w:type="spellEnd"/>
      <w:r w:rsidRPr="00C7473E">
        <w:rPr>
          <w:rFonts w:ascii="Arial" w:hAnsi="Arial" w:cs="Arial"/>
          <w:sz w:val="24"/>
          <w:szCs w:val="24"/>
        </w:rPr>
        <w:t xml:space="preserve"> talks passionately about </w:t>
      </w:r>
      <w:proofErr w:type="spellStart"/>
      <w:r w:rsidRPr="00C7473E">
        <w:rPr>
          <w:rFonts w:ascii="Arial" w:hAnsi="Arial" w:cs="Arial"/>
          <w:sz w:val="24"/>
          <w:szCs w:val="24"/>
        </w:rPr>
        <w:t>BrumEye</w:t>
      </w:r>
      <w:proofErr w:type="spellEnd"/>
      <w:r w:rsidRPr="00C7473E">
        <w:rPr>
          <w:rFonts w:ascii="Arial" w:hAnsi="Arial" w:cs="Arial"/>
          <w:sz w:val="24"/>
          <w:szCs w:val="24"/>
        </w:rPr>
        <w:t xml:space="preserve">, a young leader’s programme run by RNIB, </w:t>
      </w:r>
      <w:r w:rsidRPr="00C7473E">
        <w:rPr>
          <w:rFonts w:ascii="Arial" w:hAnsi="Arial" w:cs="Arial"/>
          <w:sz w:val="24"/>
          <w:szCs w:val="24"/>
        </w:rPr>
        <w:lastRenderedPageBreak/>
        <w:t>which provides a safe space for those who have experience of vision impairment to come together. Through</w:t>
      </w:r>
      <w:r>
        <w:rPr>
          <w:rFonts w:ascii="Arial" w:hAnsi="Arial" w:cs="Arial"/>
          <w:sz w:val="24"/>
          <w:szCs w:val="24"/>
        </w:rPr>
        <w:t xml:space="preserve"> this </w:t>
      </w:r>
      <w:r w:rsidRPr="00C7473E">
        <w:rPr>
          <w:rFonts w:ascii="Arial" w:hAnsi="Arial" w:cs="Arial"/>
          <w:sz w:val="24"/>
          <w:szCs w:val="24"/>
        </w:rPr>
        <w:t xml:space="preserve">programme, </w:t>
      </w:r>
      <w:proofErr w:type="spellStart"/>
      <w:r w:rsidRPr="00C7473E">
        <w:rPr>
          <w:rFonts w:ascii="Arial" w:hAnsi="Arial" w:cs="Arial"/>
          <w:sz w:val="24"/>
          <w:szCs w:val="24"/>
        </w:rPr>
        <w:t>Hasun</w:t>
      </w:r>
      <w:proofErr w:type="spellEnd"/>
      <w:r w:rsidRPr="00C7473E">
        <w:rPr>
          <w:rFonts w:ascii="Arial" w:hAnsi="Arial" w:cs="Arial"/>
          <w:sz w:val="24"/>
          <w:szCs w:val="24"/>
        </w:rPr>
        <w:t xml:space="preserve"> went on to meet Dr Rachel Hewett. </w:t>
      </w:r>
    </w:p>
    <w:p w:rsidR="00C7473E" w:rsidRDefault="00C7473E" w:rsidP="00C7473E">
      <w:pPr>
        <w:rPr>
          <w:rFonts w:ascii="Arial" w:hAnsi="Arial" w:cs="Arial"/>
          <w:sz w:val="24"/>
          <w:szCs w:val="24"/>
        </w:rPr>
      </w:pPr>
      <w:r w:rsidRPr="00C7473E">
        <w:rPr>
          <w:rFonts w:ascii="Arial" w:hAnsi="Arial" w:cs="Arial"/>
          <w:sz w:val="24"/>
          <w:szCs w:val="24"/>
        </w:rPr>
        <w:t xml:space="preserve">Subsequently, </w:t>
      </w:r>
      <w:proofErr w:type="spellStart"/>
      <w:r w:rsidRPr="00C7473E">
        <w:rPr>
          <w:rFonts w:ascii="Arial" w:hAnsi="Arial" w:cs="Arial"/>
          <w:sz w:val="24"/>
          <w:szCs w:val="24"/>
        </w:rPr>
        <w:t>Hasun</w:t>
      </w:r>
      <w:proofErr w:type="spellEnd"/>
      <w:r w:rsidRPr="00C7473E">
        <w:rPr>
          <w:rFonts w:ascii="Arial" w:hAnsi="Arial" w:cs="Arial"/>
          <w:sz w:val="24"/>
          <w:szCs w:val="24"/>
        </w:rPr>
        <w:t>, wh</w:t>
      </w:r>
      <w:r>
        <w:rPr>
          <w:rFonts w:ascii="Arial" w:hAnsi="Arial" w:cs="Arial"/>
          <w:sz w:val="24"/>
          <w:szCs w:val="24"/>
        </w:rPr>
        <w:t xml:space="preserve">o has a passion to help others </w:t>
      </w:r>
      <w:r w:rsidRPr="00C7473E">
        <w:rPr>
          <w:rFonts w:ascii="Arial" w:hAnsi="Arial" w:cs="Arial"/>
          <w:sz w:val="24"/>
          <w:szCs w:val="24"/>
        </w:rPr>
        <w:t xml:space="preserve">and volunteering, became </w:t>
      </w:r>
      <w:r>
        <w:rPr>
          <w:rFonts w:ascii="Arial" w:hAnsi="Arial" w:cs="Arial"/>
          <w:sz w:val="24"/>
          <w:szCs w:val="24"/>
        </w:rPr>
        <w:t xml:space="preserve">involved with a group of young </w:t>
      </w:r>
      <w:r w:rsidRPr="00C7473E">
        <w:rPr>
          <w:rFonts w:ascii="Arial" w:hAnsi="Arial" w:cs="Arial"/>
          <w:sz w:val="24"/>
          <w:szCs w:val="24"/>
        </w:rPr>
        <w:t>people who volunteered</w:t>
      </w:r>
      <w:r>
        <w:rPr>
          <w:rFonts w:ascii="Arial" w:hAnsi="Arial" w:cs="Arial"/>
          <w:sz w:val="24"/>
          <w:szCs w:val="24"/>
        </w:rPr>
        <w:t xml:space="preserve"> to work with Rachel to create </w:t>
      </w:r>
      <w:r w:rsidRPr="00C7473E">
        <w:rPr>
          <w:rFonts w:ascii="Arial" w:hAnsi="Arial" w:cs="Arial"/>
          <w:sz w:val="24"/>
          <w:szCs w:val="24"/>
        </w:rPr>
        <w:t>workshop resources to support y</w:t>
      </w:r>
      <w:r>
        <w:rPr>
          <w:rFonts w:ascii="Arial" w:hAnsi="Arial" w:cs="Arial"/>
          <w:sz w:val="24"/>
          <w:szCs w:val="24"/>
        </w:rPr>
        <w:t xml:space="preserve">oung people with vision </w:t>
      </w:r>
      <w:r w:rsidRPr="00C7473E">
        <w:rPr>
          <w:rFonts w:ascii="Arial" w:hAnsi="Arial" w:cs="Arial"/>
          <w:sz w:val="24"/>
          <w:szCs w:val="24"/>
        </w:rPr>
        <w:t>impairment as they transition</w:t>
      </w:r>
      <w:r>
        <w:rPr>
          <w:rFonts w:ascii="Arial" w:hAnsi="Arial" w:cs="Arial"/>
          <w:sz w:val="24"/>
          <w:szCs w:val="24"/>
        </w:rPr>
        <w:t xml:space="preserve"> from education to employment, </w:t>
      </w:r>
      <w:r w:rsidRPr="00C7473E">
        <w:rPr>
          <w:rFonts w:ascii="Arial" w:hAnsi="Arial" w:cs="Arial"/>
          <w:sz w:val="24"/>
          <w:szCs w:val="24"/>
        </w:rPr>
        <w:t>by providing them the opportun</w:t>
      </w:r>
      <w:r>
        <w:rPr>
          <w:rFonts w:ascii="Arial" w:hAnsi="Arial" w:cs="Arial"/>
          <w:sz w:val="24"/>
          <w:szCs w:val="24"/>
        </w:rPr>
        <w:t xml:space="preserve">ity to share their experiences </w:t>
      </w:r>
      <w:r w:rsidRPr="00C7473E">
        <w:rPr>
          <w:rFonts w:ascii="Arial" w:hAnsi="Arial" w:cs="Arial"/>
          <w:sz w:val="24"/>
          <w:szCs w:val="24"/>
        </w:rPr>
        <w:t>with like-minded people.</w:t>
      </w:r>
    </w:p>
    <w:p w:rsidR="00C7473E" w:rsidRDefault="00C7473E" w:rsidP="00C7473E">
      <w:pPr>
        <w:rPr>
          <w:rFonts w:ascii="Arial" w:hAnsi="Arial" w:cs="Arial"/>
          <w:sz w:val="24"/>
          <w:szCs w:val="24"/>
        </w:rPr>
      </w:pPr>
    </w:p>
    <w:p w:rsidR="000D7763" w:rsidRPr="00C7473E" w:rsidRDefault="000D7763" w:rsidP="00C7473E">
      <w:pPr>
        <w:rPr>
          <w:rFonts w:ascii="Arial" w:hAnsi="Arial" w:cs="Arial"/>
          <w:sz w:val="24"/>
          <w:szCs w:val="24"/>
        </w:rPr>
      </w:pPr>
      <w:r w:rsidRPr="00C91C9E">
        <w:rPr>
          <w:rFonts w:ascii="Arial" w:hAnsi="Arial" w:cs="Arial"/>
          <w:b/>
          <w:sz w:val="24"/>
          <w:szCs w:val="24"/>
        </w:rPr>
        <w:t xml:space="preserve">About Unfiltered Lives </w:t>
      </w:r>
    </w:p>
    <w:p w:rsidR="000D7763" w:rsidRPr="00C91C9E" w:rsidRDefault="000D7763" w:rsidP="000D7763">
      <w:pPr>
        <w:rPr>
          <w:rFonts w:ascii="Arial" w:hAnsi="Arial" w:cs="Arial"/>
          <w:sz w:val="24"/>
          <w:szCs w:val="24"/>
        </w:rPr>
      </w:pPr>
      <w:r w:rsidRPr="00C91C9E">
        <w:rPr>
          <w:rFonts w:ascii="Arial" w:hAnsi="Arial" w:cs="Arial"/>
          <w:sz w:val="24"/>
          <w:szCs w:val="24"/>
        </w:rPr>
        <w:t>Unfiltered Lives tells the stories of real people whose lives have positively changed as a result of our research. Through photography and compelling stories, Unfiltered Lives goes beneath the surface to the heart of why our researchers do what they do.</w:t>
      </w:r>
    </w:p>
    <w:p w:rsidR="00FD3EC1" w:rsidRDefault="00FD3EC1" w:rsidP="00FD3EC1">
      <w:pPr>
        <w:rPr>
          <w:rFonts w:ascii="Arial" w:hAnsi="Arial" w:cs="Arial"/>
          <w:sz w:val="24"/>
        </w:rPr>
      </w:pPr>
    </w:p>
    <w:p w:rsidR="001D7F3A" w:rsidRDefault="001D7F3A" w:rsidP="001D7F3A">
      <w:pPr>
        <w:rPr>
          <w:rFonts w:ascii="Arial" w:hAnsi="Arial" w:cs="Arial"/>
          <w:b/>
          <w:sz w:val="44"/>
          <w:szCs w:val="44"/>
        </w:rPr>
      </w:pPr>
    </w:p>
    <w:p w:rsidR="001D7F3A" w:rsidRPr="00500293" w:rsidRDefault="001D7F3A" w:rsidP="001D7F3A">
      <w:pPr>
        <w:rPr>
          <w:rFonts w:ascii="Arial" w:hAnsi="Arial" w:cs="Arial"/>
          <w:b/>
          <w:sz w:val="44"/>
          <w:szCs w:val="44"/>
        </w:rPr>
      </w:pPr>
      <w:proofErr w:type="spellStart"/>
      <w:r w:rsidRPr="00500293">
        <w:rPr>
          <w:rFonts w:ascii="Arial" w:hAnsi="Arial" w:cs="Arial"/>
          <w:b/>
          <w:sz w:val="44"/>
          <w:szCs w:val="44"/>
        </w:rPr>
        <w:t>UoBe</w:t>
      </w:r>
      <w:proofErr w:type="spellEnd"/>
      <w:r w:rsidRPr="00500293">
        <w:rPr>
          <w:rFonts w:ascii="Arial" w:hAnsi="Arial" w:cs="Arial"/>
          <w:b/>
          <w:sz w:val="44"/>
          <w:szCs w:val="44"/>
        </w:rPr>
        <w:t xml:space="preserve"> Festival </w:t>
      </w:r>
    </w:p>
    <w:p w:rsidR="001D7F3A" w:rsidRPr="00500293" w:rsidRDefault="001D7F3A" w:rsidP="001D7F3A">
      <w:pPr>
        <w:rPr>
          <w:rFonts w:ascii="Arial" w:hAnsi="Arial" w:cs="Arial"/>
          <w:b/>
          <w:sz w:val="24"/>
          <w:szCs w:val="24"/>
        </w:rPr>
      </w:pPr>
      <w:r w:rsidRPr="00500293">
        <w:rPr>
          <w:rFonts w:ascii="Arial" w:hAnsi="Arial" w:cs="Arial"/>
          <w:b/>
          <w:sz w:val="24"/>
          <w:szCs w:val="24"/>
        </w:rPr>
        <w:t xml:space="preserve">Students connect at </w:t>
      </w:r>
      <w:proofErr w:type="spellStart"/>
      <w:r w:rsidRPr="00500293">
        <w:rPr>
          <w:rFonts w:ascii="Arial" w:hAnsi="Arial" w:cs="Arial"/>
          <w:b/>
          <w:sz w:val="24"/>
          <w:szCs w:val="24"/>
        </w:rPr>
        <w:t>UoBe</w:t>
      </w:r>
      <w:proofErr w:type="spellEnd"/>
      <w:r w:rsidRPr="00500293">
        <w:rPr>
          <w:rFonts w:ascii="Arial" w:hAnsi="Arial" w:cs="Arial"/>
          <w:b/>
          <w:sz w:val="24"/>
          <w:szCs w:val="24"/>
        </w:rPr>
        <w:t xml:space="preserve"> Festival with over 7,500 bookings across the week.</w:t>
      </w:r>
    </w:p>
    <w:p w:rsidR="001D7F3A" w:rsidRDefault="001D7F3A" w:rsidP="001D7F3A">
      <w:pPr>
        <w:rPr>
          <w:rFonts w:ascii="Arial" w:hAnsi="Arial" w:cs="Arial"/>
          <w:sz w:val="24"/>
          <w:szCs w:val="24"/>
        </w:rPr>
      </w:pPr>
      <w:r w:rsidRPr="00500293">
        <w:rPr>
          <w:rFonts w:ascii="Arial" w:hAnsi="Arial" w:cs="Arial"/>
          <w:sz w:val="24"/>
          <w:szCs w:val="24"/>
        </w:rPr>
        <w:t xml:space="preserve">The inaugural </w:t>
      </w:r>
      <w:proofErr w:type="spellStart"/>
      <w:r w:rsidRPr="00500293">
        <w:rPr>
          <w:rFonts w:ascii="Arial" w:hAnsi="Arial" w:cs="Arial"/>
          <w:sz w:val="24"/>
          <w:szCs w:val="24"/>
        </w:rPr>
        <w:t>UoBe</w:t>
      </w:r>
      <w:proofErr w:type="spellEnd"/>
      <w:r w:rsidRPr="00500293">
        <w:rPr>
          <w:rFonts w:ascii="Arial" w:hAnsi="Arial" w:cs="Arial"/>
          <w:sz w:val="24"/>
          <w:szCs w:val="24"/>
        </w:rPr>
        <w:t xml:space="preserve"> Festival took place from 25 – 29 January 2021, marking the week after the assessment period and before the beginning of semester two. The aim of </w:t>
      </w:r>
      <w:proofErr w:type="spellStart"/>
      <w:r w:rsidRPr="00500293">
        <w:rPr>
          <w:rFonts w:ascii="Arial" w:hAnsi="Arial" w:cs="Arial"/>
          <w:sz w:val="24"/>
          <w:szCs w:val="24"/>
        </w:rPr>
        <w:t>UoBe</w:t>
      </w:r>
      <w:proofErr w:type="spellEnd"/>
      <w:r w:rsidRPr="00500293">
        <w:rPr>
          <w:rFonts w:ascii="Arial" w:hAnsi="Arial" w:cs="Arial"/>
          <w:sz w:val="24"/>
          <w:szCs w:val="24"/>
        </w:rPr>
        <w:t xml:space="preserve"> Festival was to offer a week-long programme of exciting activities, talks, workshops and events for students to develop and learn new skills, make connections and focus on their wellbeing and personal development. The Festival was a great collaborative effort between the Guild of Students and staff from all areas of the University including, but not limited to, Student Services, IT Services, Colleges, External Relations, the Library, Careers Network, </w:t>
      </w:r>
      <w:proofErr w:type="spellStart"/>
      <w:r w:rsidRPr="00500293">
        <w:rPr>
          <w:rFonts w:ascii="Arial" w:hAnsi="Arial" w:cs="Arial"/>
          <w:sz w:val="24"/>
          <w:szCs w:val="24"/>
        </w:rPr>
        <w:t>UoB</w:t>
      </w:r>
      <w:proofErr w:type="spellEnd"/>
      <w:r w:rsidRPr="00500293">
        <w:rPr>
          <w:rFonts w:ascii="Arial" w:hAnsi="Arial" w:cs="Arial"/>
          <w:sz w:val="24"/>
          <w:szCs w:val="24"/>
        </w:rPr>
        <w:t xml:space="preserve"> Sport &amp; Fitness, DARO, and of course our students themselves , with hundreds of students involved from concept to completion.</w:t>
      </w:r>
    </w:p>
    <w:p w:rsidR="001D7F3A" w:rsidRDefault="001D7F3A" w:rsidP="001D7F3A">
      <w:pPr>
        <w:rPr>
          <w:rFonts w:ascii="Arial" w:hAnsi="Arial" w:cs="Arial"/>
          <w:sz w:val="24"/>
          <w:szCs w:val="24"/>
        </w:rPr>
      </w:pPr>
      <w:r w:rsidRPr="001D7F3A">
        <w:rPr>
          <w:rFonts w:ascii="Arial" w:hAnsi="Arial" w:cs="Arial"/>
          <w:noProof/>
          <w:sz w:val="24"/>
          <w:szCs w:val="24"/>
          <w:lang w:eastAsia="en-GB"/>
        </w:rPr>
        <w:lastRenderedPageBreak/>
        <w:drawing>
          <wp:inline distT="0" distB="0" distL="0" distR="0">
            <wp:extent cx="4572000" cy="6096000"/>
            <wp:effectExtent l="0" t="0" r="0" b="0"/>
            <wp:docPr id="6" name="Picture 6" descr="# JustBe Care Free" title="# Just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R\Paodocs\INTERNAL COMMS\Buzz\2020-2021\189 - FebMar 2021\10+11 UoBE Festival\#justbe carefre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p>
    <w:p w:rsidR="001D7F3A" w:rsidRPr="00500293" w:rsidRDefault="001D7F3A" w:rsidP="001D7F3A">
      <w:pPr>
        <w:rPr>
          <w:rFonts w:ascii="Arial" w:hAnsi="Arial" w:cs="Arial"/>
          <w:sz w:val="24"/>
          <w:szCs w:val="24"/>
        </w:rPr>
      </w:pPr>
    </w:p>
    <w:p w:rsidR="001D7F3A" w:rsidRPr="00500293" w:rsidRDefault="001D7F3A" w:rsidP="001D7F3A">
      <w:pPr>
        <w:rPr>
          <w:rFonts w:ascii="Arial" w:hAnsi="Arial" w:cs="Arial"/>
          <w:sz w:val="24"/>
          <w:szCs w:val="24"/>
        </w:rPr>
      </w:pPr>
      <w:r w:rsidRPr="00500293">
        <w:rPr>
          <w:rFonts w:ascii="Arial" w:hAnsi="Arial" w:cs="Arial"/>
          <w:sz w:val="24"/>
          <w:szCs w:val="24"/>
        </w:rPr>
        <w:t xml:space="preserve">With the Festival initially designed to take place on campus, the ongoing pandemic and Government restrictions meant the </w:t>
      </w:r>
      <w:proofErr w:type="spellStart"/>
      <w:r w:rsidRPr="00500293">
        <w:rPr>
          <w:rFonts w:ascii="Arial" w:hAnsi="Arial" w:cs="Arial"/>
          <w:sz w:val="24"/>
          <w:szCs w:val="24"/>
        </w:rPr>
        <w:t>UoBe</w:t>
      </w:r>
      <w:proofErr w:type="spellEnd"/>
      <w:r w:rsidRPr="00500293">
        <w:rPr>
          <w:rFonts w:ascii="Arial" w:hAnsi="Arial" w:cs="Arial"/>
          <w:sz w:val="24"/>
          <w:szCs w:val="24"/>
        </w:rPr>
        <w:t xml:space="preserve"> Festival project team had to work agilely and creatively to reimagine the Festival as a purely virtual event. Being online also made it easier to involve students on other campuses, those unable to travel to the UK and students unable to return to campus due to ongoing </w:t>
      </w:r>
      <w:proofErr w:type="spellStart"/>
      <w:r w:rsidRPr="00500293">
        <w:rPr>
          <w:rFonts w:ascii="Arial" w:hAnsi="Arial" w:cs="Arial"/>
          <w:sz w:val="24"/>
          <w:szCs w:val="24"/>
        </w:rPr>
        <w:t>Covid</w:t>
      </w:r>
      <w:proofErr w:type="spellEnd"/>
      <w:r w:rsidRPr="00500293">
        <w:rPr>
          <w:rFonts w:ascii="Arial" w:hAnsi="Arial" w:cs="Arial"/>
          <w:sz w:val="24"/>
          <w:szCs w:val="24"/>
        </w:rPr>
        <w:t xml:space="preserve"> restrictions. </w:t>
      </w:r>
    </w:p>
    <w:p w:rsidR="001D7F3A" w:rsidRPr="00500293" w:rsidRDefault="001D7F3A" w:rsidP="001D7F3A">
      <w:pPr>
        <w:rPr>
          <w:rFonts w:ascii="Arial" w:hAnsi="Arial" w:cs="Arial"/>
          <w:sz w:val="24"/>
          <w:szCs w:val="24"/>
        </w:rPr>
      </w:pPr>
      <w:r w:rsidRPr="00500293">
        <w:rPr>
          <w:rFonts w:ascii="Arial" w:hAnsi="Arial" w:cs="Arial"/>
          <w:sz w:val="24"/>
          <w:szCs w:val="24"/>
        </w:rPr>
        <w:t xml:space="preserve">The Festival featured more than 100 events, which </w:t>
      </w:r>
      <w:r w:rsidRPr="00500293">
        <w:rPr>
          <w:rFonts w:ascii="Arial" w:hAnsi="Arial" w:cs="Arial"/>
          <w:color w:val="000000" w:themeColor="text1"/>
          <w:sz w:val="24"/>
          <w:szCs w:val="24"/>
        </w:rPr>
        <w:t xml:space="preserve">covered a wide range of topics, areas of interest and spanned the 5 themes of the Festival; Wellbeing, Varsity, Social, Community and Skills. Students could learn new skills with activities including yin yoga, arts and crafts sessions, mental health first aid training and much more. Students could develop career and employability skills with events such as ‘Be ready to make career choices with professional mentors’ and ‘Skills to land a graduate job’ and events supported by employers including PWC. </w:t>
      </w:r>
      <w:r w:rsidRPr="00500293">
        <w:rPr>
          <w:rFonts w:ascii="Arial" w:hAnsi="Arial" w:cs="Arial"/>
          <w:sz w:val="24"/>
          <w:szCs w:val="24"/>
        </w:rPr>
        <w:t xml:space="preserve"> Throughout the week students </w:t>
      </w:r>
      <w:r w:rsidRPr="00500293">
        <w:rPr>
          <w:rFonts w:ascii="Arial" w:hAnsi="Arial" w:cs="Arial"/>
          <w:sz w:val="24"/>
          <w:szCs w:val="24"/>
        </w:rPr>
        <w:lastRenderedPageBreak/>
        <w:t xml:space="preserve">could also participate in the Varsity College Cup, which featured a range of different competitions for students to earn points for their College. After a (virtual!) race across the Atlantic, judging for creative writing, photography competitions, other College competitions and a Mastermind quiz, the winning college of the inaugural Varsity Cup was the College of Arts and Law.  </w:t>
      </w:r>
    </w:p>
    <w:p w:rsidR="001D7F3A" w:rsidRPr="00500293" w:rsidRDefault="001D7F3A" w:rsidP="001D7F3A">
      <w:pPr>
        <w:rPr>
          <w:rFonts w:ascii="Arial" w:hAnsi="Arial" w:cs="Arial"/>
          <w:sz w:val="24"/>
          <w:szCs w:val="24"/>
        </w:rPr>
      </w:pPr>
      <w:proofErr w:type="spellStart"/>
      <w:r w:rsidRPr="00500293">
        <w:rPr>
          <w:rFonts w:ascii="Arial" w:hAnsi="Arial" w:cs="Arial"/>
          <w:sz w:val="24"/>
          <w:szCs w:val="24"/>
        </w:rPr>
        <w:t>UoBe</w:t>
      </w:r>
      <w:proofErr w:type="spellEnd"/>
      <w:r w:rsidRPr="00500293">
        <w:rPr>
          <w:rFonts w:ascii="Arial" w:hAnsi="Arial" w:cs="Arial"/>
          <w:sz w:val="24"/>
          <w:szCs w:val="24"/>
        </w:rPr>
        <w:t xml:space="preserve"> Festival also featured some high profile speakers including ex-professional footballer Clark Carlisle ta</w:t>
      </w:r>
      <w:r>
        <w:rPr>
          <w:rFonts w:ascii="Arial" w:hAnsi="Arial" w:cs="Arial"/>
          <w:sz w:val="24"/>
          <w:szCs w:val="24"/>
        </w:rPr>
        <w:t>l</w:t>
      </w:r>
      <w:r w:rsidRPr="00500293">
        <w:rPr>
          <w:rFonts w:ascii="Arial" w:hAnsi="Arial" w:cs="Arial"/>
          <w:sz w:val="24"/>
          <w:szCs w:val="24"/>
        </w:rPr>
        <w:t xml:space="preserve">king about mental health alongside his wife Carrie, TV Chef Dr </w:t>
      </w:r>
      <w:proofErr w:type="spellStart"/>
      <w:r w:rsidRPr="00500293">
        <w:rPr>
          <w:rFonts w:ascii="Arial" w:hAnsi="Arial" w:cs="Arial"/>
          <w:sz w:val="24"/>
          <w:szCs w:val="24"/>
        </w:rPr>
        <w:t>Rupy</w:t>
      </w:r>
      <w:proofErr w:type="spellEnd"/>
      <w:r w:rsidRPr="00500293">
        <w:rPr>
          <w:rFonts w:ascii="Arial" w:hAnsi="Arial" w:cs="Arial"/>
          <w:sz w:val="24"/>
          <w:szCs w:val="24"/>
        </w:rPr>
        <w:t xml:space="preserve"> </w:t>
      </w:r>
      <w:proofErr w:type="spellStart"/>
      <w:r w:rsidRPr="00500293">
        <w:rPr>
          <w:rFonts w:ascii="Arial" w:hAnsi="Arial" w:cs="Arial"/>
          <w:sz w:val="24"/>
          <w:szCs w:val="24"/>
        </w:rPr>
        <w:t>Auija</w:t>
      </w:r>
      <w:proofErr w:type="spellEnd"/>
      <w:r w:rsidRPr="00500293">
        <w:rPr>
          <w:rFonts w:ascii="Arial" w:hAnsi="Arial" w:cs="Arial"/>
          <w:sz w:val="24"/>
          <w:szCs w:val="24"/>
        </w:rPr>
        <w:t xml:space="preserve"> demonstrating cooking healthy dishes, and alumnus and CEO of the Calm app Michael Acton Smith (BA Hons Geography, 1996) discussing the importance of looking after your mental health. </w:t>
      </w:r>
    </w:p>
    <w:p w:rsidR="001D7F3A" w:rsidRPr="00500293" w:rsidRDefault="001D7F3A" w:rsidP="001D7F3A">
      <w:pPr>
        <w:spacing w:after="0" w:line="276" w:lineRule="auto"/>
        <w:rPr>
          <w:rFonts w:ascii="Arial" w:hAnsi="Arial" w:cs="Arial"/>
          <w:color w:val="000000"/>
          <w:sz w:val="24"/>
          <w:szCs w:val="24"/>
        </w:rPr>
      </w:pPr>
      <w:r w:rsidRPr="00500293">
        <w:rPr>
          <w:rFonts w:ascii="Arial" w:hAnsi="Arial" w:cs="Arial"/>
          <w:sz w:val="24"/>
          <w:szCs w:val="24"/>
        </w:rPr>
        <w:t xml:space="preserve">Despite all the current challenges, the Festival achieved great success with more than </w:t>
      </w:r>
      <w:r w:rsidRPr="00500293">
        <w:rPr>
          <w:rFonts w:ascii="Arial" w:eastAsia="Times New Roman" w:hAnsi="Arial" w:cs="Arial"/>
          <w:color w:val="000000"/>
          <w:sz w:val="24"/>
          <w:szCs w:val="24"/>
        </w:rPr>
        <w:t>7,500 bookings of activities across the week, and many sessions being full</w:t>
      </w:r>
      <w:r>
        <w:rPr>
          <w:rFonts w:ascii="Arial" w:eastAsia="Times New Roman" w:hAnsi="Arial" w:cs="Arial"/>
          <w:color w:val="000000"/>
          <w:sz w:val="24"/>
          <w:szCs w:val="24"/>
        </w:rPr>
        <w:t>y</w:t>
      </w:r>
      <w:r w:rsidRPr="00500293">
        <w:rPr>
          <w:rFonts w:ascii="Arial" w:eastAsia="Times New Roman" w:hAnsi="Arial" w:cs="Arial"/>
          <w:color w:val="000000"/>
          <w:sz w:val="24"/>
          <w:szCs w:val="24"/>
        </w:rPr>
        <w:t xml:space="preserve"> booked. Attendance across the events was also high and averaged at 60-80%, the highest attended events being live music with </w:t>
      </w:r>
      <w:proofErr w:type="spellStart"/>
      <w:r w:rsidRPr="00500293">
        <w:rPr>
          <w:rFonts w:ascii="Arial" w:eastAsia="Times New Roman" w:hAnsi="Arial" w:cs="Arial"/>
          <w:color w:val="000000"/>
          <w:sz w:val="24"/>
          <w:szCs w:val="24"/>
        </w:rPr>
        <w:t>Valefest</w:t>
      </w:r>
      <w:proofErr w:type="spellEnd"/>
      <w:r w:rsidRPr="00500293">
        <w:rPr>
          <w:rFonts w:ascii="Arial" w:eastAsia="Times New Roman" w:hAnsi="Arial" w:cs="Arial"/>
          <w:color w:val="000000"/>
          <w:sz w:val="24"/>
          <w:szCs w:val="24"/>
        </w:rPr>
        <w:t xml:space="preserve">, virtual tours of the Lapworth Museum and Winterbourne, </w:t>
      </w:r>
      <w:r w:rsidRPr="00500293">
        <w:rPr>
          <w:rFonts w:ascii="Arial" w:hAnsi="Arial" w:cs="Arial"/>
          <w:color w:val="000000"/>
          <w:sz w:val="24"/>
          <w:szCs w:val="24"/>
        </w:rPr>
        <w:t xml:space="preserve">eco-adventurer Andy </w:t>
      </w:r>
      <w:proofErr w:type="spellStart"/>
      <w:r w:rsidRPr="00500293">
        <w:rPr>
          <w:rFonts w:ascii="Arial" w:hAnsi="Arial" w:cs="Arial"/>
          <w:color w:val="000000"/>
          <w:sz w:val="24"/>
          <w:szCs w:val="24"/>
        </w:rPr>
        <w:t>Pag</w:t>
      </w:r>
      <w:proofErr w:type="spellEnd"/>
      <w:r w:rsidRPr="00500293">
        <w:rPr>
          <w:rFonts w:ascii="Arial" w:hAnsi="Arial" w:cs="Arial"/>
          <w:color w:val="000000"/>
          <w:sz w:val="24"/>
          <w:szCs w:val="24"/>
        </w:rPr>
        <w:t xml:space="preserve"> talking on the Realities of Sustainable Travel, our own University academics discussing Research that Matters, TV’s Emmanuel </w:t>
      </w:r>
      <w:proofErr w:type="spellStart"/>
      <w:r w:rsidRPr="00500293">
        <w:rPr>
          <w:rFonts w:ascii="Arial" w:hAnsi="Arial" w:cs="Arial"/>
          <w:color w:val="000000"/>
          <w:sz w:val="24"/>
          <w:szCs w:val="24"/>
        </w:rPr>
        <w:t>Asuquo</w:t>
      </w:r>
      <w:proofErr w:type="spellEnd"/>
      <w:r w:rsidRPr="00500293">
        <w:rPr>
          <w:rFonts w:ascii="Arial" w:hAnsi="Arial" w:cs="Arial"/>
          <w:color w:val="000000"/>
          <w:sz w:val="24"/>
          <w:szCs w:val="24"/>
        </w:rPr>
        <w:t xml:space="preserve"> providing finance tips and some of the other high profile speaker events.</w:t>
      </w:r>
    </w:p>
    <w:p w:rsidR="001D7F3A" w:rsidRPr="00500293" w:rsidRDefault="001D7F3A" w:rsidP="001D7F3A">
      <w:pPr>
        <w:spacing w:after="0" w:line="276" w:lineRule="auto"/>
        <w:rPr>
          <w:rFonts w:ascii="Arial" w:hAnsi="Arial" w:cs="Arial"/>
          <w:color w:val="000000"/>
          <w:sz w:val="24"/>
          <w:szCs w:val="24"/>
        </w:rPr>
      </w:pPr>
    </w:p>
    <w:p w:rsidR="001D7F3A" w:rsidRPr="00500293" w:rsidRDefault="001D7F3A" w:rsidP="001D7F3A">
      <w:pPr>
        <w:spacing w:after="0" w:line="276" w:lineRule="auto"/>
        <w:rPr>
          <w:rFonts w:ascii="Arial" w:hAnsi="Arial" w:cs="Arial"/>
          <w:color w:val="000000"/>
          <w:sz w:val="24"/>
          <w:szCs w:val="24"/>
        </w:rPr>
      </w:pPr>
      <w:r w:rsidRPr="00500293">
        <w:rPr>
          <w:rFonts w:ascii="Arial" w:hAnsi="Arial" w:cs="Arial"/>
          <w:color w:val="000000"/>
          <w:sz w:val="24"/>
          <w:szCs w:val="24"/>
        </w:rPr>
        <w:t xml:space="preserve">In the run up </w:t>
      </w:r>
      <w:r>
        <w:rPr>
          <w:rFonts w:ascii="Arial" w:hAnsi="Arial" w:cs="Arial"/>
          <w:color w:val="000000"/>
          <w:sz w:val="24"/>
          <w:szCs w:val="24"/>
        </w:rPr>
        <w:t xml:space="preserve">to </w:t>
      </w:r>
      <w:r w:rsidRPr="00500293">
        <w:rPr>
          <w:rFonts w:ascii="Arial" w:hAnsi="Arial" w:cs="Arial"/>
          <w:color w:val="000000"/>
          <w:sz w:val="24"/>
          <w:szCs w:val="24"/>
        </w:rPr>
        <w:t>the Festival we asked students to share one word to describe what they wanted to be in 2021 to promote the week and to celebrate our diverse student population. Their #</w:t>
      </w:r>
      <w:proofErr w:type="spellStart"/>
      <w:r w:rsidRPr="00500293">
        <w:rPr>
          <w:rFonts w:ascii="Arial" w:hAnsi="Arial" w:cs="Arial"/>
          <w:color w:val="000000"/>
          <w:sz w:val="24"/>
          <w:szCs w:val="24"/>
        </w:rPr>
        <w:t>JustBe</w:t>
      </w:r>
      <w:proofErr w:type="spellEnd"/>
      <w:r w:rsidRPr="00500293">
        <w:rPr>
          <w:rFonts w:ascii="Arial" w:hAnsi="Arial" w:cs="Arial"/>
          <w:color w:val="000000"/>
          <w:sz w:val="24"/>
          <w:szCs w:val="24"/>
        </w:rPr>
        <w:t xml:space="preserve"> messages were shared on social media and to celebrate the launch of the festival a selection were projected on to the side of Old Joe (the ultimate bragging rights!). </w:t>
      </w:r>
    </w:p>
    <w:p w:rsidR="001D7F3A" w:rsidRDefault="001D7F3A" w:rsidP="001D7F3A">
      <w:pPr>
        <w:spacing w:after="0" w:line="276" w:lineRule="auto"/>
        <w:rPr>
          <w:rFonts w:ascii="Arial" w:hAnsi="Arial" w:cs="Arial"/>
          <w:color w:val="000000"/>
          <w:sz w:val="24"/>
          <w:szCs w:val="24"/>
        </w:rPr>
      </w:pPr>
    </w:p>
    <w:p w:rsidR="001D7F3A" w:rsidRPr="00500293" w:rsidRDefault="001D7F3A" w:rsidP="001D7F3A">
      <w:pPr>
        <w:spacing w:after="0" w:line="276" w:lineRule="auto"/>
        <w:rPr>
          <w:rFonts w:ascii="Arial" w:hAnsi="Arial" w:cs="Arial"/>
          <w:color w:val="000000"/>
          <w:sz w:val="24"/>
          <w:szCs w:val="24"/>
        </w:rPr>
      </w:pPr>
      <w:hyperlink r:id="rId24" w:history="1">
        <w:r w:rsidRPr="00152F35">
          <w:rPr>
            <w:rStyle w:val="Hyperlink"/>
            <w:rFonts w:ascii="Arial" w:hAnsi="Arial" w:cs="Arial"/>
            <w:sz w:val="24"/>
            <w:szCs w:val="24"/>
          </w:rPr>
          <w:t>Watch here</w:t>
        </w:r>
      </w:hyperlink>
      <w:r>
        <w:rPr>
          <w:rFonts w:ascii="Arial" w:hAnsi="Arial" w:cs="Arial"/>
          <w:color w:val="000000"/>
          <w:sz w:val="24"/>
          <w:szCs w:val="24"/>
        </w:rPr>
        <w:t>.</w:t>
      </w:r>
    </w:p>
    <w:p w:rsidR="001D7F3A" w:rsidRPr="00500293" w:rsidRDefault="001D7F3A" w:rsidP="001D7F3A">
      <w:pPr>
        <w:spacing w:after="0" w:line="276" w:lineRule="auto"/>
        <w:rPr>
          <w:rFonts w:ascii="Arial" w:hAnsi="Arial" w:cs="Arial"/>
          <w:color w:val="000000"/>
          <w:sz w:val="24"/>
          <w:szCs w:val="24"/>
        </w:rPr>
      </w:pPr>
    </w:p>
    <w:p w:rsidR="001D7F3A" w:rsidRPr="00500293" w:rsidRDefault="001D7F3A" w:rsidP="001D7F3A">
      <w:pPr>
        <w:rPr>
          <w:rFonts w:ascii="Arial" w:hAnsi="Arial" w:cs="Arial"/>
          <w:color w:val="000000"/>
          <w:sz w:val="24"/>
          <w:szCs w:val="24"/>
        </w:rPr>
      </w:pPr>
      <w:r w:rsidRPr="00500293">
        <w:rPr>
          <w:rFonts w:ascii="Arial" w:hAnsi="Arial" w:cs="Arial"/>
          <w:color w:val="000000"/>
          <w:sz w:val="24"/>
          <w:szCs w:val="24"/>
        </w:rPr>
        <w:t xml:space="preserve">If you have any comments or questions about </w:t>
      </w:r>
      <w:proofErr w:type="spellStart"/>
      <w:r w:rsidRPr="00500293">
        <w:rPr>
          <w:rFonts w:ascii="Arial" w:hAnsi="Arial" w:cs="Arial"/>
          <w:color w:val="000000"/>
          <w:sz w:val="24"/>
          <w:szCs w:val="24"/>
        </w:rPr>
        <w:t>UoBe</w:t>
      </w:r>
      <w:proofErr w:type="spellEnd"/>
      <w:r w:rsidRPr="00500293">
        <w:rPr>
          <w:rFonts w:ascii="Arial" w:hAnsi="Arial" w:cs="Arial"/>
          <w:color w:val="000000"/>
          <w:sz w:val="24"/>
          <w:szCs w:val="24"/>
        </w:rPr>
        <w:t xml:space="preserve"> Festival please contact </w:t>
      </w:r>
      <w:hyperlink r:id="rId25" w:history="1">
        <w:r w:rsidRPr="00500293">
          <w:rPr>
            <w:rStyle w:val="Hyperlink"/>
            <w:rFonts w:ascii="Arial" w:hAnsi="Arial" w:cs="Arial"/>
            <w:sz w:val="24"/>
            <w:szCs w:val="24"/>
          </w:rPr>
          <w:t>uobefestival@contacts.bham.ac.uk</w:t>
        </w:r>
      </w:hyperlink>
      <w:r w:rsidRPr="00500293">
        <w:rPr>
          <w:rFonts w:ascii="Arial" w:hAnsi="Arial" w:cs="Arial"/>
          <w:color w:val="000000"/>
          <w:sz w:val="24"/>
          <w:szCs w:val="24"/>
        </w:rPr>
        <w:t>.</w:t>
      </w:r>
    </w:p>
    <w:p w:rsidR="001D7F3A" w:rsidRPr="00500293" w:rsidRDefault="001D7F3A" w:rsidP="001D7F3A">
      <w:pPr>
        <w:spacing w:after="0" w:line="276" w:lineRule="auto"/>
        <w:rPr>
          <w:rFonts w:ascii="Arial" w:hAnsi="Arial" w:cs="Arial"/>
          <w:color w:val="000000"/>
          <w:sz w:val="24"/>
          <w:szCs w:val="24"/>
        </w:rPr>
      </w:pPr>
    </w:p>
    <w:p w:rsidR="001D7F3A" w:rsidRPr="00500293" w:rsidRDefault="001D7F3A" w:rsidP="001D7F3A">
      <w:pPr>
        <w:spacing w:after="0" w:line="240" w:lineRule="auto"/>
        <w:rPr>
          <w:rFonts w:ascii="Arial" w:eastAsia="Times New Roman" w:hAnsi="Arial" w:cs="Arial"/>
          <w:iCs/>
          <w:color w:val="000000"/>
          <w:sz w:val="24"/>
          <w:szCs w:val="24"/>
          <w:shd w:val="clear" w:color="auto" w:fill="FFFFFF"/>
        </w:rPr>
      </w:pPr>
      <w:r w:rsidRPr="00500293">
        <w:rPr>
          <w:rFonts w:ascii="Arial" w:eastAsia="Times New Roman" w:hAnsi="Arial" w:cs="Arial"/>
          <w:color w:val="000000"/>
          <w:sz w:val="24"/>
          <w:szCs w:val="24"/>
        </w:rPr>
        <w:t xml:space="preserve"> “</w:t>
      </w:r>
      <w:r w:rsidRPr="00500293">
        <w:rPr>
          <w:rFonts w:ascii="Arial" w:eastAsia="Times New Roman" w:hAnsi="Arial" w:cs="Arial"/>
          <w:iCs/>
          <w:color w:val="000000"/>
          <w:sz w:val="24"/>
          <w:szCs w:val="24"/>
          <w:shd w:val="clear" w:color="auto" w:fill="FFFFFF"/>
        </w:rPr>
        <w:t>I think the part I enjoyed most about this event was trying to think of my own original story, since I haven’t been able to do creative writing for a while…it allowed me to relax from everyday life for a bit and tap into my creative side. Plus, it gave me bonding time with my flatmate who I persuaded to do it too.” Student who entered the creative writing competition in the Varsity College Cup</w:t>
      </w:r>
    </w:p>
    <w:p w:rsidR="001D7F3A" w:rsidRPr="00500293" w:rsidRDefault="001D7F3A" w:rsidP="001D7F3A">
      <w:pPr>
        <w:spacing w:after="0" w:line="240" w:lineRule="auto"/>
        <w:rPr>
          <w:rFonts w:ascii="Arial" w:eastAsia="Times New Roman" w:hAnsi="Arial" w:cs="Arial"/>
          <w:iCs/>
          <w:color w:val="000000"/>
          <w:sz w:val="24"/>
          <w:szCs w:val="24"/>
          <w:shd w:val="clear" w:color="auto" w:fill="FFFFFF"/>
        </w:rPr>
      </w:pPr>
    </w:p>
    <w:p w:rsidR="001D7F3A" w:rsidRPr="00500293" w:rsidRDefault="001D7F3A" w:rsidP="001D7F3A">
      <w:pPr>
        <w:spacing w:after="0" w:line="240" w:lineRule="auto"/>
        <w:rPr>
          <w:rFonts w:ascii="Arial" w:eastAsia="Times New Roman" w:hAnsi="Arial" w:cs="Arial"/>
          <w:iCs/>
          <w:color w:val="000000"/>
          <w:sz w:val="24"/>
          <w:szCs w:val="24"/>
          <w:shd w:val="clear" w:color="auto" w:fill="FFFFFF"/>
        </w:rPr>
      </w:pPr>
      <w:r w:rsidRPr="00500293">
        <w:rPr>
          <w:rFonts w:ascii="Arial" w:eastAsia="Times New Roman" w:hAnsi="Arial" w:cs="Arial"/>
          <w:iCs/>
          <w:color w:val="000000"/>
          <w:sz w:val="24"/>
          <w:szCs w:val="24"/>
          <w:shd w:val="clear" w:color="auto" w:fill="FFFFFF"/>
        </w:rPr>
        <w:t xml:space="preserve">“I really enjoyed the session, it was really interesting and insightful into a sector I really knew nothing about before. All the speakers were great and provided some really helpful advice and resources." Student who attended the Charity Masterclass. </w:t>
      </w:r>
    </w:p>
    <w:p w:rsidR="001D7F3A" w:rsidRPr="00500293" w:rsidRDefault="001D7F3A" w:rsidP="001D7F3A">
      <w:pPr>
        <w:spacing w:after="0" w:line="240" w:lineRule="auto"/>
        <w:rPr>
          <w:rFonts w:ascii="Arial" w:eastAsia="Times New Roman" w:hAnsi="Arial" w:cs="Arial"/>
          <w:iCs/>
          <w:color w:val="000000"/>
          <w:sz w:val="24"/>
          <w:szCs w:val="24"/>
          <w:shd w:val="clear" w:color="auto" w:fill="FFFFFF"/>
        </w:rPr>
      </w:pPr>
    </w:p>
    <w:p w:rsidR="001D7F3A" w:rsidRPr="00500293" w:rsidRDefault="001D7F3A" w:rsidP="001D7F3A">
      <w:pPr>
        <w:spacing w:after="0" w:line="240" w:lineRule="auto"/>
        <w:rPr>
          <w:rFonts w:ascii="Arial" w:eastAsia="Times New Roman" w:hAnsi="Arial" w:cs="Arial"/>
          <w:iCs/>
          <w:color w:val="000000"/>
          <w:sz w:val="24"/>
          <w:szCs w:val="24"/>
          <w:shd w:val="clear" w:color="auto" w:fill="FFFFFF"/>
        </w:rPr>
      </w:pPr>
      <w:r w:rsidRPr="00500293">
        <w:rPr>
          <w:rFonts w:ascii="Arial" w:eastAsia="Times New Roman" w:hAnsi="Arial" w:cs="Arial"/>
          <w:iCs/>
          <w:color w:val="000000"/>
          <w:sz w:val="24"/>
          <w:szCs w:val="24"/>
          <w:shd w:val="clear" w:color="auto" w:fill="FFFFFF"/>
        </w:rPr>
        <w:t xml:space="preserve">Alumnus Michael Acton Smith, CEO of Calm, ‘I loved the idea behind </w:t>
      </w:r>
      <w:proofErr w:type="spellStart"/>
      <w:r w:rsidRPr="00500293">
        <w:rPr>
          <w:rFonts w:ascii="Arial" w:eastAsia="Times New Roman" w:hAnsi="Arial" w:cs="Arial"/>
          <w:iCs/>
          <w:color w:val="000000"/>
          <w:sz w:val="24"/>
          <w:szCs w:val="24"/>
          <w:shd w:val="clear" w:color="auto" w:fill="FFFFFF"/>
        </w:rPr>
        <w:t>UoBe</w:t>
      </w:r>
      <w:proofErr w:type="spellEnd"/>
      <w:r w:rsidRPr="00500293">
        <w:rPr>
          <w:rFonts w:ascii="Arial" w:eastAsia="Times New Roman" w:hAnsi="Arial" w:cs="Arial"/>
          <w:iCs/>
          <w:color w:val="000000"/>
          <w:sz w:val="24"/>
          <w:szCs w:val="24"/>
          <w:shd w:val="clear" w:color="auto" w:fill="FFFFFF"/>
        </w:rPr>
        <w:t xml:space="preserve"> Festival a</w:t>
      </w:r>
      <w:r>
        <w:rPr>
          <w:rFonts w:ascii="Arial" w:eastAsia="Times New Roman" w:hAnsi="Arial" w:cs="Arial"/>
          <w:iCs/>
          <w:color w:val="000000"/>
          <w:sz w:val="24"/>
          <w:szCs w:val="24"/>
          <w:shd w:val="clear" w:color="auto" w:fill="FFFFFF"/>
        </w:rPr>
        <w:t>nd thought it was very ‘forward-</w:t>
      </w:r>
      <w:r w:rsidRPr="00500293">
        <w:rPr>
          <w:rFonts w:ascii="Arial" w:eastAsia="Times New Roman" w:hAnsi="Arial" w:cs="Arial"/>
          <w:iCs/>
          <w:color w:val="000000"/>
          <w:sz w:val="24"/>
          <w:szCs w:val="24"/>
          <w:shd w:val="clear" w:color="auto" w:fill="FFFFFF"/>
        </w:rPr>
        <w:t>thinking’.</w:t>
      </w:r>
    </w:p>
    <w:p w:rsidR="001D7F3A" w:rsidRDefault="001D7F3A" w:rsidP="00666096">
      <w:pPr>
        <w:spacing w:after="0" w:line="240" w:lineRule="auto"/>
        <w:rPr>
          <w:rFonts w:ascii="Arial" w:eastAsia="Times New Roman" w:hAnsi="Arial" w:cs="Arial"/>
          <w:iCs/>
          <w:color w:val="000000"/>
          <w:sz w:val="24"/>
          <w:szCs w:val="24"/>
          <w:shd w:val="clear" w:color="auto" w:fill="FFFFFF"/>
        </w:rPr>
      </w:pPr>
    </w:p>
    <w:p w:rsidR="00666096" w:rsidRPr="00500293" w:rsidRDefault="00666096" w:rsidP="00666096">
      <w:pPr>
        <w:spacing w:after="0" w:line="240" w:lineRule="auto"/>
        <w:rPr>
          <w:rFonts w:ascii="Arial" w:eastAsia="Times New Roman" w:hAnsi="Arial" w:cs="Arial"/>
          <w:color w:val="000000"/>
          <w:sz w:val="24"/>
          <w:szCs w:val="24"/>
          <w:shd w:val="clear" w:color="auto" w:fill="FFFFFF"/>
        </w:rPr>
      </w:pPr>
      <w:bookmarkStart w:id="0" w:name="_GoBack"/>
      <w:bookmarkEnd w:id="0"/>
    </w:p>
    <w:p w:rsidR="001D7F3A" w:rsidRPr="00500293" w:rsidRDefault="001D7F3A" w:rsidP="001D7F3A">
      <w:pPr>
        <w:spacing w:after="0" w:line="240" w:lineRule="auto"/>
        <w:rPr>
          <w:rFonts w:ascii="Arial" w:eastAsia="Times New Roman" w:hAnsi="Arial" w:cs="Arial"/>
          <w:color w:val="000000"/>
          <w:sz w:val="24"/>
          <w:szCs w:val="24"/>
          <w:shd w:val="clear" w:color="auto" w:fill="FFFFFF"/>
        </w:rPr>
      </w:pPr>
    </w:p>
    <w:p w:rsidR="001D7F3A" w:rsidRDefault="001D7F3A" w:rsidP="001D7F3A">
      <w:pPr>
        <w:spacing w:after="0" w:line="240" w:lineRule="auto"/>
        <w:rPr>
          <w:rFonts w:ascii="Arial" w:eastAsia="Times New Roman" w:hAnsi="Arial" w:cs="Arial"/>
          <w:color w:val="000000"/>
          <w:sz w:val="24"/>
          <w:szCs w:val="24"/>
          <w:shd w:val="clear" w:color="auto" w:fill="FFFFFF"/>
        </w:rPr>
      </w:pPr>
      <w:r w:rsidRPr="00500293">
        <w:rPr>
          <w:rFonts w:ascii="Arial" w:eastAsia="Times New Roman" w:hAnsi="Arial" w:cs="Arial"/>
          <w:b/>
          <w:color w:val="000000"/>
          <w:sz w:val="24"/>
          <w:szCs w:val="24"/>
          <w:shd w:val="clear" w:color="auto" w:fill="FFFFFF"/>
        </w:rPr>
        <w:lastRenderedPageBreak/>
        <w:t xml:space="preserve">Try one of Dr </w:t>
      </w:r>
      <w:proofErr w:type="spellStart"/>
      <w:r w:rsidRPr="00500293">
        <w:rPr>
          <w:rFonts w:ascii="Arial" w:eastAsia="Times New Roman" w:hAnsi="Arial" w:cs="Arial"/>
          <w:b/>
          <w:color w:val="000000"/>
          <w:sz w:val="24"/>
          <w:szCs w:val="24"/>
          <w:shd w:val="clear" w:color="auto" w:fill="FFFFFF"/>
        </w:rPr>
        <w:t>Rupy’s</w:t>
      </w:r>
      <w:proofErr w:type="spellEnd"/>
      <w:r w:rsidRPr="00500293">
        <w:rPr>
          <w:rFonts w:ascii="Arial" w:eastAsia="Times New Roman" w:hAnsi="Arial" w:cs="Arial"/>
          <w:b/>
          <w:color w:val="000000"/>
          <w:sz w:val="24"/>
          <w:szCs w:val="24"/>
          <w:shd w:val="clear" w:color="auto" w:fill="FFFFFF"/>
        </w:rPr>
        <w:t xml:space="preserve"> easy healthy recipes</w:t>
      </w:r>
      <w:r>
        <w:rPr>
          <w:rFonts w:ascii="Arial" w:eastAsia="Times New Roman" w:hAnsi="Arial" w:cs="Arial"/>
          <w:color w:val="000000"/>
          <w:sz w:val="24"/>
          <w:szCs w:val="24"/>
          <w:shd w:val="clear" w:color="auto" w:fill="FFFFFF"/>
        </w:rPr>
        <w:t xml:space="preserve"> </w:t>
      </w:r>
    </w:p>
    <w:p w:rsidR="001D7F3A" w:rsidRDefault="001D7F3A" w:rsidP="001D7F3A">
      <w:pPr>
        <w:spacing w:after="0" w:line="240" w:lineRule="auto"/>
        <w:rPr>
          <w:rFonts w:ascii="Arial" w:eastAsia="Times New Roman" w:hAnsi="Arial" w:cs="Arial"/>
          <w:color w:val="000000"/>
          <w:sz w:val="24"/>
          <w:szCs w:val="24"/>
          <w:shd w:val="clear" w:color="auto" w:fill="FFFFFF"/>
        </w:rPr>
      </w:pPr>
    </w:p>
    <w:p w:rsidR="001D7F3A" w:rsidRPr="00500293" w:rsidRDefault="001D7F3A" w:rsidP="001D7F3A">
      <w:pPr>
        <w:spacing w:after="0" w:line="240" w:lineRule="auto"/>
        <w:rPr>
          <w:rFonts w:ascii="Arial" w:eastAsia="Times New Roman" w:hAnsi="Arial" w:cs="Arial"/>
          <w:color w:val="000000"/>
          <w:sz w:val="24"/>
          <w:szCs w:val="24"/>
          <w:shd w:val="clear" w:color="auto" w:fill="FFFFFF"/>
        </w:rPr>
      </w:pPr>
      <w:r w:rsidRPr="001D7F3A">
        <w:rPr>
          <w:rFonts w:ascii="Arial" w:eastAsia="Times New Roman" w:hAnsi="Arial" w:cs="Arial"/>
          <w:noProof/>
          <w:color w:val="000000"/>
          <w:sz w:val="24"/>
          <w:szCs w:val="24"/>
          <w:shd w:val="clear" w:color="auto" w:fill="FFFFFF"/>
          <w:lang w:eastAsia="en-GB"/>
        </w:rPr>
        <w:drawing>
          <wp:inline distT="0" distB="0" distL="0" distR="0">
            <wp:extent cx="5676900" cy="8229600"/>
            <wp:effectExtent l="0" t="0" r="0" b="0"/>
            <wp:docPr id="7" name="Picture 7" descr="Dr Rupy" title="Dr Ru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R\Paodocs\INTERNAL COMMS\Buzz\2020-2021\189 - FebMar 2021\10+11 UoBE Festival\Dr Rupy.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76900" cy="8229600"/>
                    </a:xfrm>
                    <a:prstGeom prst="rect">
                      <a:avLst/>
                    </a:prstGeom>
                    <a:noFill/>
                    <a:ln>
                      <a:noFill/>
                    </a:ln>
                  </pic:spPr>
                </pic:pic>
              </a:graphicData>
            </a:graphic>
          </wp:inline>
        </w:drawing>
      </w:r>
    </w:p>
    <w:p w:rsidR="001D7F3A" w:rsidRPr="00500293" w:rsidRDefault="001D7F3A" w:rsidP="001D7F3A">
      <w:pPr>
        <w:rPr>
          <w:rFonts w:ascii="Arial" w:hAnsi="Arial" w:cs="Arial"/>
          <w:b/>
          <w:sz w:val="24"/>
          <w:szCs w:val="24"/>
          <w:u w:val="single"/>
        </w:rPr>
      </w:pPr>
    </w:p>
    <w:p w:rsidR="001D7F3A" w:rsidRPr="00500293" w:rsidRDefault="001D7F3A" w:rsidP="001D7F3A">
      <w:pPr>
        <w:rPr>
          <w:rFonts w:ascii="Arial" w:hAnsi="Arial" w:cs="Arial"/>
          <w:b/>
          <w:sz w:val="24"/>
          <w:szCs w:val="24"/>
        </w:rPr>
      </w:pPr>
      <w:proofErr w:type="spellStart"/>
      <w:r w:rsidRPr="00500293">
        <w:rPr>
          <w:rFonts w:ascii="Arial" w:hAnsi="Arial" w:cs="Arial"/>
          <w:b/>
          <w:sz w:val="24"/>
          <w:szCs w:val="24"/>
        </w:rPr>
        <w:lastRenderedPageBreak/>
        <w:t>Peri</w:t>
      </w:r>
      <w:proofErr w:type="spellEnd"/>
      <w:r w:rsidRPr="00500293">
        <w:rPr>
          <w:rFonts w:ascii="Arial" w:hAnsi="Arial" w:cs="Arial"/>
          <w:b/>
          <w:sz w:val="24"/>
          <w:szCs w:val="24"/>
        </w:rPr>
        <w:t xml:space="preserve"> </w:t>
      </w:r>
      <w:proofErr w:type="spellStart"/>
      <w:r w:rsidRPr="00500293">
        <w:rPr>
          <w:rFonts w:ascii="Arial" w:hAnsi="Arial" w:cs="Arial"/>
          <w:b/>
          <w:sz w:val="24"/>
          <w:szCs w:val="24"/>
        </w:rPr>
        <w:t>Peri</w:t>
      </w:r>
      <w:proofErr w:type="spellEnd"/>
      <w:r w:rsidRPr="00500293">
        <w:rPr>
          <w:rFonts w:ascii="Arial" w:hAnsi="Arial" w:cs="Arial"/>
          <w:b/>
          <w:sz w:val="24"/>
          <w:szCs w:val="24"/>
        </w:rPr>
        <w:t xml:space="preserve"> Chicken Tray bake</w:t>
      </w:r>
    </w:p>
    <w:p w:rsidR="001D7F3A" w:rsidRPr="00500293" w:rsidRDefault="001D7F3A" w:rsidP="001D7F3A">
      <w:pPr>
        <w:rPr>
          <w:rFonts w:ascii="Arial" w:hAnsi="Arial" w:cs="Arial"/>
          <w:sz w:val="24"/>
          <w:szCs w:val="24"/>
        </w:rPr>
      </w:pPr>
      <w:r w:rsidRPr="00500293">
        <w:rPr>
          <w:rFonts w:ascii="Arial" w:hAnsi="Arial" w:cs="Arial"/>
          <w:sz w:val="24"/>
          <w:szCs w:val="24"/>
        </w:rPr>
        <w:t>Prep time 10 minutes / Cook time 40 minutes</w:t>
      </w:r>
    </w:p>
    <w:p w:rsidR="001D7F3A" w:rsidRPr="00500293" w:rsidRDefault="001D7F3A" w:rsidP="001D7F3A">
      <w:pPr>
        <w:rPr>
          <w:rFonts w:ascii="Arial" w:hAnsi="Arial" w:cs="Arial"/>
          <w:sz w:val="24"/>
          <w:szCs w:val="24"/>
        </w:rPr>
      </w:pPr>
      <w:r w:rsidRPr="00500293">
        <w:rPr>
          <w:rFonts w:ascii="Arial" w:hAnsi="Arial" w:cs="Arial"/>
          <w:i/>
          <w:iCs/>
          <w:sz w:val="24"/>
          <w:szCs w:val="24"/>
        </w:rPr>
        <w:t>(Serves 3-4)</w:t>
      </w:r>
    </w:p>
    <w:p w:rsidR="001D7F3A" w:rsidRPr="00500293" w:rsidRDefault="001D7F3A" w:rsidP="001D7F3A">
      <w:pPr>
        <w:rPr>
          <w:rFonts w:ascii="Arial" w:hAnsi="Arial" w:cs="Arial"/>
          <w:sz w:val="24"/>
          <w:szCs w:val="24"/>
        </w:rPr>
      </w:pPr>
      <w:proofErr w:type="spellStart"/>
      <w:r w:rsidRPr="00500293">
        <w:rPr>
          <w:rFonts w:ascii="Arial" w:hAnsi="Arial" w:cs="Arial"/>
          <w:i/>
          <w:iCs/>
          <w:sz w:val="24"/>
          <w:szCs w:val="24"/>
        </w:rPr>
        <w:t>Peri</w:t>
      </w:r>
      <w:proofErr w:type="spellEnd"/>
      <w:r w:rsidRPr="00500293">
        <w:rPr>
          <w:rFonts w:ascii="Arial" w:hAnsi="Arial" w:cs="Arial"/>
          <w:i/>
          <w:iCs/>
          <w:sz w:val="24"/>
          <w:szCs w:val="24"/>
        </w:rPr>
        <w:t xml:space="preserve">- </w:t>
      </w:r>
      <w:proofErr w:type="spellStart"/>
      <w:r w:rsidRPr="00500293">
        <w:rPr>
          <w:rFonts w:ascii="Arial" w:hAnsi="Arial" w:cs="Arial"/>
          <w:i/>
          <w:iCs/>
          <w:sz w:val="24"/>
          <w:szCs w:val="24"/>
        </w:rPr>
        <w:t>peri</w:t>
      </w:r>
      <w:proofErr w:type="spellEnd"/>
      <w:r w:rsidRPr="00500293">
        <w:rPr>
          <w:rFonts w:ascii="Arial" w:hAnsi="Arial" w:cs="Arial"/>
          <w:i/>
          <w:iCs/>
          <w:sz w:val="24"/>
          <w:szCs w:val="24"/>
        </w:rPr>
        <w:t xml:space="preserve"> marinade</w:t>
      </w:r>
    </w:p>
    <w:p w:rsidR="001D7F3A" w:rsidRPr="00500293" w:rsidRDefault="001D7F3A" w:rsidP="001D7F3A">
      <w:pPr>
        <w:rPr>
          <w:rFonts w:ascii="Arial" w:hAnsi="Arial" w:cs="Arial"/>
          <w:sz w:val="24"/>
          <w:szCs w:val="24"/>
        </w:rPr>
      </w:pPr>
      <w:r w:rsidRPr="00500293">
        <w:rPr>
          <w:rFonts w:ascii="Arial" w:hAnsi="Arial" w:cs="Arial"/>
          <w:sz w:val="24"/>
          <w:szCs w:val="24"/>
        </w:rPr>
        <w:t>1 tbsp. of honey/maple syrup</w:t>
      </w:r>
    </w:p>
    <w:p w:rsidR="001D7F3A" w:rsidRPr="00500293" w:rsidRDefault="001D7F3A" w:rsidP="001D7F3A">
      <w:pPr>
        <w:rPr>
          <w:rFonts w:ascii="Arial" w:hAnsi="Arial" w:cs="Arial"/>
          <w:sz w:val="24"/>
          <w:szCs w:val="24"/>
        </w:rPr>
      </w:pPr>
      <w:r w:rsidRPr="00500293">
        <w:rPr>
          <w:rFonts w:ascii="Arial" w:hAnsi="Arial" w:cs="Arial"/>
          <w:sz w:val="24"/>
          <w:szCs w:val="24"/>
        </w:rPr>
        <w:t>2-3 cloves of garlic, grated</w:t>
      </w:r>
    </w:p>
    <w:p w:rsidR="001D7F3A" w:rsidRPr="00500293" w:rsidRDefault="001D7F3A" w:rsidP="001D7F3A">
      <w:pPr>
        <w:rPr>
          <w:rFonts w:ascii="Arial" w:hAnsi="Arial" w:cs="Arial"/>
          <w:sz w:val="24"/>
          <w:szCs w:val="24"/>
        </w:rPr>
      </w:pPr>
      <w:r w:rsidRPr="00500293">
        <w:rPr>
          <w:rFonts w:ascii="Arial" w:hAnsi="Arial" w:cs="Arial"/>
          <w:sz w:val="24"/>
          <w:szCs w:val="24"/>
        </w:rPr>
        <w:t>1 tsp dried oregano</w:t>
      </w:r>
    </w:p>
    <w:p w:rsidR="001D7F3A" w:rsidRPr="00500293" w:rsidRDefault="001D7F3A" w:rsidP="001D7F3A">
      <w:pPr>
        <w:rPr>
          <w:rFonts w:ascii="Arial" w:hAnsi="Arial" w:cs="Arial"/>
          <w:sz w:val="24"/>
          <w:szCs w:val="24"/>
        </w:rPr>
      </w:pPr>
      <w:r w:rsidRPr="00500293">
        <w:rPr>
          <w:rFonts w:ascii="Arial" w:hAnsi="Arial" w:cs="Arial"/>
          <w:sz w:val="24"/>
          <w:szCs w:val="24"/>
        </w:rPr>
        <w:t>5cm ginger, grated</w:t>
      </w:r>
    </w:p>
    <w:p w:rsidR="001D7F3A" w:rsidRPr="00500293" w:rsidRDefault="001D7F3A" w:rsidP="001D7F3A">
      <w:pPr>
        <w:rPr>
          <w:rFonts w:ascii="Arial" w:hAnsi="Arial" w:cs="Arial"/>
          <w:sz w:val="24"/>
          <w:szCs w:val="24"/>
        </w:rPr>
      </w:pPr>
      <w:r w:rsidRPr="00500293">
        <w:rPr>
          <w:rFonts w:ascii="Arial" w:hAnsi="Arial" w:cs="Arial"/>
          <w:sz w:val="24"/>
          <w:szCs w:val="24"/>
        </w:rPr>
        <w:t>1 tsp smoked paprika</w:t>
      </w:r>
    </w:p>
    <w:p w:rsidR="001D7F3A" w:rsidRPr="00500293" w:rsidRDefault="001D7F3A" w:rsidP="001D7F3A">
      <w:pPr>
        <w:rPr>
          <w:rFonts w:ascii="Arial" w:hAnsi="Arial" w:cs="Arial"/>
          <w:sz w:val="24"/>
          <w:szCs w:val="24"/>
        </w:rPr>
      </w:pPr>
      <w:r w:rsidRPr="00500293">
        <w:rPr>
          <w:rFonts w:ascii="Arial" w:hAnsi="Arial" w:cs="Arial"/>
          <w:sz w:val="24"/>
          <w:szCs w:val="24"/>
        </w:rPr>
        <w:t>1 tsp cayenne pepper</w:t>
      </w:r>
    </w:p>
    <w:p w:rsidR="001D7F3A" w:rsidRPr="00500293" w:rsidRDefault="001D7F3A" w:rsidP="001D7F3A">
      <w:pPr>
        <w:rPr>
          <w:rFonts w:ascii="Arial" w:hAnsi="Arial" w:cs="Arial"/>
          <w:sz w:val="24"/>
          <w:szCs w:val="24"/>
        </w:rPr>
      </w:pPr>
      <w:r w:rsidRPr="00500293">
        <w:rPr>
          <w:rFonts w:ascii="Arial" w:hAnsi="Arial" w:cs="Arial"/>
          <w:sz w:val="24"/>
          <w:szCs w:val="24"/>
        </w:rPr>
        <w:t>1 tbsp. soya sauce</w:t>
      </w:r>
    </w:p>
    <w:p w:rsidR="001D7F3A" w:rsidRPr="00500293" w:rsidRDefault="001D7F3A" w:rsidP="001D7F3A">
      <w:pPr>
        <w:rPr>
          <w:rFonts w:ascii="Arial" w:hAnsi="Arial" w:cs="Arial"/>
          <w:sz w:val="24"/>
          <w:szCs w:val="24"/>
        </w:rPr>
      </w:pPr>
      <w:r w:rsidRPr="00500293">
        <w:rPr>
          <w:rFonts w:ascii="Arial" w:hAnsi="Arial" w:cs="Arial"/>
          <w:sz w:val="24"/>
          <w:szCs w:val="24"/>
        </w:rPr>
        <w:t>2-3 tbsp. olive oil</w:t>
      </w:r>
    </w:p>
    <w:p w:rsidR="001D7F3A" w:rsidRPr="00500293" w:rsidRDefault="001D7F3A" w:rsidP="001D7F3A">
      <w:pPr>
        <w:rPr>
          <w:rFonts w:ascii="Arial" w:hAnsi="Arial" w:cs="Arial"/>
          <w:sz w:val="24"/>
          <w:szCs w:val="24"/>
        </w:rPr>
      </w:pPr>
      <w:r w:rsidRPr="00500293">
        <w:rPr>
          <w:rFonts w:ascii="Arial" w:hAnsi="Arial" w:cs="Arial"/>
          <w:sz w:val="24"/>
          <w:szCs w:val="24"/>
        </w:rPr>
        <w:t>4 skin-on, bone-in chicken thighs/legs</w:t>
      </w:r>
    </w:p>
    <w:p w:rsidR="001D7F3A" w:rsidRPr="00500293" w:rsidRDefault="001D7F3A" w:rsidP="001D7F3A">
      <w:pPr>
        <w:rPr>
          <w:rFonts w:ascii="Arial" w:hAnsi="Arial" w:cs="Arial"/>
          <w:sz w:val="24"/>
          <w:szCs w:val="24"/>
        </w:rPr>
      </w:pPr>
      <w:r w:rsidRPr="00500293">
        <w:rPr>
          <w:rFonts w:ascii="Arial" w:hAnsi="Arial" w:cs="Arial"/>
          <w:i/>
          <w:iCs/>
          <w:sz w:val="24"/>
          <w:szCs w:val="24"/>
        </w:rPr>
        <w:t> </w:t>
      </w:r>
    </w:p>
    <w:p w:rsidR="001D7F3A" w:rsidRPr="00500293" w:rsidRDefault="001D7F3A" w:rsidP="001D7F3A">
      <w:pPr>
        <w:rPr>
          <w:rFonts w:ascii="Arial" w:hAnsi="Arial" w:cs="Arial"/>
          <w:sz w:val="24"/>
          <w:szCs w:val="24"/>
        </w:rPr>
      </w:pPr>
      <w:r w:rsidRPr="00500293">
        <w:rPr>
          <w:rFonts w:ascii="Arial" w:hAnsi="Arial" w:cs="Arial"/>
          <w:i/>
          <w:iCs/>
          <w:sz w:val="24"/>
          <w:szCs w:val="24"/>
        </w:rPr>
        <w:t>For the vegetables:</w:t>
      </w:r>
    </w:p>
    <w:p w:rsidR="001D7F3A" w:rsidRPr="00500293" w:rsidRDefault="001D7F3A" w:rsidP="001D7F3A">
      <w:pPr>
        <w:rPr>
          <w:rFonts w:ascii="Arial" w:hAnsi="Arial" w:cs="Arial"/>
          <w:sz w:val="24"/>
          <w:szCs w:val="24"/>
        </w:rPr>
      </w:pPr>
      <w:r w:rsidRPr="00500293">
        <w:rPr>
          <w:rFonts w:ascii="Arial" w:hAnsi="Arial" w:cs="Arial"/>
          <w:sz w:val="24"/>
          <w:szCs w:val="24"/>
        </w:rPr>
        <w:t>200 g red peppers, sliced</w:t>
      </w:r>
    </w:p>
    <w:p w:rsidR="001D7F3A" w:rsidRPr="00500293" w:rsidRDefault="001D7F3A" w:rsidP="001D7F3A">
      <w:pPr>
        <w:rPr>
          <w:rFonts w:ascii="Arial" w:hAnsi="Arial" w:cs="Arial"/>
          <w:sz w:val="24"/>
          <w:szCs w:val="24"/>
        </w:rPr>
      </w:pPr>
      <w:r w:rsidRPr="00500293">
        <w:rPr>
          <w:rFonts w:ascii="Arial" w:hAnsi="Arial" w:cs="Arial"/>
          <w:sz w:val="24"/>
          <w:szCs w:val="24"/>
        </w:rPr>
        <w:t>300 g corn on the cob, cut in half</w:t>
      </w:r>
    </w:p>
    <w:p w:rsidR="001D7F3A" w:rsidRPr="00500293" w:rsidRDefault="001D7F3A" w:rsidP="001D7F3A">
      <w:pPr>
        <w:rPr>
          <w:rFonts w:ascii="Arial" w:hAnsi="Arial" w:cs="Arial"/>
          <w:sz w:val="24"/>
          <w:szCs w:val="24"/>
        </w:rPr>
      </w:pPr>
      <w:r w:rsidRPr="00500293">
        <w:rPr>
          <w:rFonts w:ascii="Arial" w:hAnsi="Arial" w:cs="Arial"/>
          <w:sz w:val="24"/>
          <w:szCs w:val="24"/>
        </w:rPr>
        <w:t>300g sweet potato cut into wedges</w:t>
      </w:r>
      <w:r w:rsidRPr="00500293">
        <w:rPr>
          <w:rFonts w:ascii="Arial" w:hAnsi="Arial" w:cs="Arial"/>
          <w:sz w:val="24"/>
          <w:szCs w:val="24"/>
        </w:rPr>
        <w:br/>
        <w:t> </w:t>
      </w:r>
    </w:p>
    <w:p w:rsidR="001D7F3A" w:rsidRPr="00500293" w:rsidRDefault="001D7F3A" w:rsidP="001D7F3A">
      <w:pPr>
        <w:rPr>
          <w:rFonts w:ascii="Arial" w:hAnsi="Arial" w:cs="Arial"/>
          <w:sz w:val="24"/>
          <w:szCs w:val="24"/>
        </w:rPr>
      </w:pPr>
      <w:r w:rsidRPr="00500293">
        <w:rPr>
          <w:rFonts w:ascii="Arial" w:hAnsi="Arial" w:cs="Arial"/>
          <w:sz w:val="24"/>
          <w:szCs w:val="24"/>
        </w:rPr>
        <w:t>METHOD:</w:t>
      </w:r>
    </w:p>
    <w:p w:rsidR="001D7F3A" w:rsidRPr="00500293" w:rsidRDefault="001D7F3A" w:rsidP="001D7F3A">
      <w:pPr>
        <w:numPr>
          <w:ilvl w:val="0"/>
          <w:numId w:val="8"/>
        </w:numPr>
        <w:spacing w:after="0" w:line="240" w:lineRule="auto"/>
        <w:rPr>
          <w:rFonts w:ascii="Arial" w:hAnsi="Arial" w:cs="Arial"/>
          <w:sz w:val="24"/>
          <w:szCs w:val="24"/>
        </w:rPr>
      </w:pPr>
      <w:r w:rsidRPr="00500293">
        <w:rPr>
          <w:rFonts w:ascii="Arial" w:hAnsi="Arial" w:cs="Arial"/>
          <w:sz w:val="24"/>
          <w:szCs w:val="24"/>
        </w:rPr>
        <w:t xml:space="preserve">Preheat the oven to 200°C </w:t>
      </w:r>
    </w:p>
    <w:p w:rsidR="001D7F3A" w:rsidRPr="00500293" w:rsidRDefault="001D7F3A" w:rsidP="001D7F3A">
      <w:pPr>
        <w:numPr>
          <w:ilvl w:val="0"/>
          <w:numId w:val="8"/>
        </w:numPr>
        <w:spacing w:after="0" w:line="240" w:lineRule="auto"/>
        <w:rPr>
          <w:rFonts w:ascii="Arial" w:hAnsi="Arial" w:cs="Arial"/>
          <w:sz w:val="24"/>
          <w:szCs w:val="24"/>
        </w:rPr>
      </w:pPr>
      <w:r w:rsidRPr="00500293">
        <w:rPr>
          <w:rFonts w:ascii="Arial" w:hAnsi="Arial" w:cs="Arial"/>
          <w:sz w:val="24"/>
          <w:szCs w:val="24"/>
        </w:rPr>
        <w:t>Mix the marinade in a bowl</w:t>
      </w:r>
    </w:p>
    <w:p w:rsidR="001D7F3A" w:rsidRPr="00500293" w:rsidRDefault="001D7F3A" w:rsidP="001D7F3A">
      <w:pPr>
        <w:numPr>
          <w:ilvl w:val="0"/>
          <w:numId w:val="8"/>
        </w:numPr>
        <w:spacing w:after="0" w:line="240" w:lineRule="auto"/>
        <w:rPr>
          <w:rFonts w:ascii="Arial" w:hAnsi="Arial" w:cs="Arial"/>
          <w:sz w:val="24"/>
          <w:szCs w:val="24"/>
        </w:rPr>
      </w:pPr>
      <w:r w:rsidRPr="00500293">
        <w:rPr>
          <w:rFonts w:ascii="Arial" w:hAnsi="Arial" w:cs="Arial"/>
          <w:sz w:val="24"/>
          <w:szCs w:val="24"/>
        </w:rPr>
        <w:t>Add the chicken thighs and toss gently making sure they are completely covered in the marinade. Season with salt and pepper and place in the tray.</w:t>
      </w:r>
    </w:p>
    <w:p w:rsidR="001D7F3A" w:rsidRPr="00500293" w:rsidRDefault="001D7F3A" w:rsidP="001D7F3A">
      <w:pPr>
        <w:numPr>
          <w:ilvl w:val="0"/>
          <w:numId w:val="8"/>
        </w:numPr>
        <w:spacing w:after="0" w:line="240" w:lineRule="auto"/>
        <w:rPr>
          <w:rFonts w:ascii="Arial" w:hAnsi="Arial" w:cs="Arial"/>
          <w:sz w:val="24"/>
          <w:szCs w:val="24"/>
        </w:rPr>
      </w:pPr>
      <w:r w:rsidRPr="00500293">
        <w:rPr>
          <w:rFonts w:ascii="Arial" w:hAnsi="Arial" w:cs="Arial"/>
          <w:sz w:val="24"/>
          <w:szCs w:val="24"/>
        </w:rPr>
        <w:t>Toss the red peppers, corn and the sweet potato in the olive oil. Season with salt and pepper.</w:t>
      </w:r>
    </w:p>
    <w:p w:rsidR="001D7F3A" w:rsidRPr="00500293" w:rsidRDefault="001D7F3A" w:rsidP="001D7F3A">
      <w:pPr>
        <w:numPr>
          <w:ilvl w:val="0"/>
          <w:numId w:val="8"/>
        </w:numPr>
        <w:spacing w:after="0" w:line="240" w:lineRule="auto"/>
        <w:rPr>
          <w:rFonts w:ascii="Arial" w:hAnsi="Arial" w:cs="Arial"/>
          <w:sz w:val="24"/>
          <w:szCs w:val="24"/>
        </w:rPr>
      </w:pPr>
      <w:r w:rsidRPr="00500293">
        <w:rPr>
          <w:rFonts w:ascii="Arial" w:hAnsi="Arial" w:cs="Arial"/>
          <w:sz w:val="24"/>
          <w:szCs w:val="24"/>
        </w:rPr>
        <w:t>Arrange the vegetables together with the chicken on the previously prepared baking tray and roast for 40 minutes until the chicken are cooked through and vegetables tender. Turn halfway through cooking to ensure an even cook.</w:t>
      </w:r>
    </w:p>
    <w:p w:rsidR="001D7F3A" w:rsidRPr="00500293" w:rsidRDefault="001D7F3A" w:rsidP="001D7F3A">
      <w:pPr>
        <w:rPr>
          <w:rFonts w:ascii="Arial" w:hAnsi="Arial" w:cs="Arial"/>
          <w:sz w:val="24"/>
          <w:szCs w:val="24"/>
        </w:rPr>
      </w:pPr>
    </w:p>
    <w:p w:rsidR="001D7F3A" w:rsidRPr="00500293" w:rsidRDefault="001D7F3A" w:rsidP="001D7F3A">
      <w:pPr>
        <w:rPr>
          <w:rFonts w:ascii="Arial" w:hAnsi="Arial" w:cs="Arial"/>
          <w:sz w:val="24"/>
          <w:szCs w:val="24"/>
        </w:rPr>
      </w:pPr>
      <w:r w:rsidRPr="00500293">
        <w:rPr>
          <w:rFonts w:ascii="Arial" w:hAnsi="Arial" w:cs="Arial"/>
          <w:i/>
          <w:iCs/>
          <w:sz w:val="24"/>
          <w:szCs w:val="24"/>
        </w:rPr>
        <w:t>Alternatives: </w:t>
      </w:r>
    </w:p>
    <w:p w:rsidR="001D7F3A" w:rsidRPr="00500293" w:rsidRDefault="001D7F3A" w:rsidP="001D7F3A">
      <w:pPr>
        <w:rPr>
          <w:rFonts w:ascii="Arial" w:hAnsi="Arial" w:cs="Arial"/>
          <w:sz w:val="24"/>
          <w:szCs w:val="24"/>
        </w:rPr>
      </w:pPr>
      <w:r w:rsidRPr="00500293">
        <w:rPr>
          <w:rFonts w:ascii="Arial" w:hAnsi="Arial" w:cs="Arial"/>
          <w:sz w:val="24"/>
          <w:szCs w:val="24"/>
        </w:rPr>
        <w:t>Red Peppers: green, orange or yellow pepper, cherry tomatoes, asparagus </w:t>
      </w:r>
    </w:p>
    <w:p w:rsidR="001D7F3A" w:rsidRPr="00500293" w:rsidRDefault="001D7F3A" w:rsidP="001D7F3A">
      <w:pPr>
        <w:rPr>
          <w:rFonts w:ascii="Arial" w:hAnsi="Arial" w:cs="Arial"/>
          <w:sz w:val="24"/>
          <w:szCs w:val="24"/>
        </w:rPr>
      </w:pPr>
      <w:r w:rsidRPr="00500293">
        <w:rPr>
          <w:rFonts w:ascii="Arial" w:hAnsi="Arial" w:cs="Arial"/>
          <w:sz w:val="24"/>
          <w:szCs w:val="24"/>
        </w:rPr>
        <w:t>Corn on the cob: broccoli, asparagus</w:t>
      </w:r>
    </w:p>
    <w:p w:rsidR="001D7F3A" w:rsidRPr="00500293" w:rsidRDefault="001D7F3A" w:rsidP="001D7F3A">
      <w:pPr>
        <w:rPr>
          <w:rFonts w:ascii="Arial" w:hAnsi="Arial" w:cs="Arial"/>
          <w:sz w:val="24"/>
          <w:szCs w:val="24"/>
        </w:rPr>
      </w:pPr>
      <w:r w:rsidRPr="00500293">
        <w:rPr>
          <w:rFonts w:ascii="Arial" w:hAnsi="Arial" w:cs="Arial"/>
          <w:sz w:val="24"/>
          <w:szCs w:val="24"/>
        </w:rPr>
        <w:t xml:space="preserve">Sweet potato: butternut squash, pumpkin, carrots </w:t>
      </w:r>
    </w:p>
    <w:p w:rsidR="001D7F3A" w:rsidRDefault="001D7F3A" w:rsidP="00FD3EC1">
      <w:pPr>
        <w:rPr>
          <w:rFonts w:ascii="Arial" w:hAnsi="Arial" w:cs="Arial"/>
          <w:sz w:val="24"/>
        </w:rPr>
      </w:pPr>
    </w:p>
    <w:p w:rsidR="001D7F3A" w:rsidRPr="005601B8" w:rsidRDefault="001D7F3A" w:rsidP="001D7F3A">
      <w:pPr>
        <w:spacing w:after="0" w:line="240" w:lineRule="auto"/>
        <w:rPr>
          <w:rFonts w:ascii="Arial" w:hAnsi="Arial" w:cs="Arial"/>
          <w:sz w:val="44"/>
          <w:szCs w:val="44"/>
        </w:rPr>
      </w:pPr>
      <w:r w:rsidRPr="005601B8">
        <w:rPr>
          <w:rFonts w:ascii="Arial" w:hAnsi="Arial" w:cs="Arial"/>
          <w:sz w:val="44"/>
          <w:szCs w:val="44"/>
        </w:rPr>
        <w:t>Images of Research</w:t>
      </w:r>
    </w:p>
    <w:p w:rsidR="001D7F3A" w:rsidRPr="005601B8" w:rsidRDefault="001D7F3A" w:rsidP="001D7F3A">
      <w:pPr>
        <w:spacing w:after="0" w:line="240" w:lineRule="auto"/>
        <w:rPr>
          <w:rFonts w:ascii="Arial" w:hAnsi="Arial" w:cs="Arial"/>
        </w:rPr>
      </w:pPr>
    </w:p>
    <w:p w:rsidR="001D7F3A" w:rsidRPr="005601B8" w:rsidRDefault="001D7F3A" w:rsidP="001D7F3A">
      <w:pPr>
        <w:spacing w:after="0" w:line="240" w:lineRule="auto"/>
        <w:rPr>
          <w:rFonts w:ascii="Arial" w:eastAsia="Times New Roman" w:hAnsi="Arial" w:cs="Arial"/>
          <w:szCs w:val="21"/>
          <w:lang w:eastAsia="en-GB"/>
        </w:rPr>
      </w:pPr>
      <w:r w:rsidRPr="005601B8">
        <w:rPr>
          <w:rFonts w:ascii="Arial" w:hAnsi="Arial" w:cs="Arial"/>
          <w:sz w:val="24"/>
        </w:rPr>
        <w:t xml:space="preserve">Each year the University Graduate School challenges our postgraduate researchers with a question: Can you capture your research project in a single image? </w:t>
      </w:r>
    </w:p>
    <w:p w:rsidR="001D7F3A" w:rsidRPr="005601B8" w:rsidRDefault="001D7F3A" w:rsidP="001D7F3A">
      <w:pPr>
        <w:rPr>
          <w:rFonts w:ascii="Arial" w:hAnsi="Arial" w:cs="Arial"/>
          <w:sz w:val="24"/>
        </w:rPr>
      </w:pPr>
      <w:r w:rsidRPr="005601B8">
        <w:rPr>
          <w:rFonts w:ascii="Arial" w:hAnsi="Arial" w:cs="Arial"/>
          <w:sz w:val="24"/>
        </w:rPr>
        <w:br/>
        <w:t>The images we receive represent the exciting breadth and quality of research our postgraduate researchers are working on at the University. From artistic representations of scientific subject matter, to detailed diagrams and ‘curated’ photographs; for more than five years our researchers have portrayed their work in fascinating and continually innovative ways.</w:t>
      </w:r>
    </w:p>
    <w:p w:rsidR="001D7F3A" w:rsidRPr="005601B8" w:rsidRDefault="001D7F3A" w:rsidP="001D7F3A">
      <w:pPr>
        <w:rPr>
          <w:rFonts w:ascii="Arial" w:hAnsi="Arial" w:cs="Arial"/>
          <w:b/>
          <w:sz w:val="24"/>
          <w:u w:val="single"/>
        </w:rPr>
      </w:pPr>
    </w:p>
    <w:p w:rsidR="001D7F3A" w:rsidRPr="005601B8" w:rsidRDefault="001D7F3A" w:rsidP="001D7F3A">
      <w:pPr>
        <w:rPr>
          <w:rFonts w:ascii="Arial" w:hAnsi="Arial" w:cs="Arial"/>
          <w:b/>
          <w:sz w:val="24"/>
        </w:rPr>
      </w:pPr>
      <w:r w:rsidRPr="005601B8">
        <w:rPr>
          <w:rFonts w:ascii="Arial" w:hAnsi="Arial" w:cs="Arial"/>
          <w:b/>
          <w:sz w:val="24"/>
        </w:rPr>
        <w:t>The challenge</w:t>
      </w:r>
    </w:p>
    <w:p w:rsidR="001D7F3A" w:rsidRPr="005601B8" w:rsidRDefault="001D7F3A" w:rsidP="001D7F3A">
      <w:pPr>
        <w:rPr>
          <w:rFonts w:ascii="Arial" w:hAnsi="Arial" w:cs="Arial"/>
          <w:sz w:val="24"/>
        </w:rPr>
      </w:pPr>
      <w:r w:rsidRPr="005601B8">
        <w:rPr>
          <w:rFonts w:ascii="Arial" w:hAnsi="Arial" w:cs="Arial"/>
          <w:sz w:val="24"/>
        </w:rPr>
        <w:t>The Images of Research competition offers our postgraduate researchers a unique opportunity to showcase their research in a creative and innovative way, raise their research profile and to engage a public audience.</w:t>
      </w:r>
    </w:p>
    <w:p w:rsidR="001D7F3A" w:rsidRPr="005601B8" w:rsidRDefault="001D7F3A" w:rsidP="001D7F3A">
      <w:pPr>
        <w:rPr>
          <w:rFonts w:ascii="Arial" w:hAnsi="Arial" w:cs="Arial"/>
          <w:sz w:val="24"/>
        </w:rPr>
      </w:pPr>
      <w:r w:rsidRPr="005601B8">
        <w:rPr>
          <w:rFonts w:ascii="Arial" w:hAnsi="Arial" w:cs="Arial"/>
          <w:sz w:val="24"/>
        </w:rPr>
        <w:t xml:space="preserve">Researchers submit an image and accompanying narrative that effectively engages and communicates the impact of their research to a non-specialist audience. The challenge lies in researchers considering how complex and multi-faceted research can be creatively captured and communicated to the general public– and with reduced ways to engage due to the pandemic, this is a great way for researchers to open up their work to a wider audience. </w:t>
      </w:r>
    </w:p>
    <w:p w:rsidR="001D7F3A" w:rsidRPr="005601B8" w:rsidRDefault="001D7F3A" w:rsidP="001D7F3A">
      <w:pPr>
        <w:rPr>
          <w:rFonts w:ascii="Arial" w:hAnsi="Arial" w:cs="Arial"/>
          <w:sz w:val="24"/>
        </w:rPr>
      </w:pPr>
      <w:r w:rsidRPr="005601B8">
        <w:rPr>
          <w:rFonts w:ascii="Arial" w:hAnsi="Arial" w:cs="Arial"/>
          <w:sz w:val="24"/>
        </w:rPr>
        <w:t>The image entries are then judged on the following criteria:</w:t>
      </w:r>
    </w:p>
    <w:p w:rsidR="001D7F3A" w:rsidRPr="005601B8" w:rsidRDefault="001D7F3A" w:rsidP="001D7F3A">
      <w:pPr>
        <w:numPr>
          <w:ilvl w:val="0"/>
          <w:numId w:val="9"/>
        </w:numPr>
        <w:rPr>
          <w:rFonts w:ascii="Arial" w:hAnsi="Arial" w:cs="Arial"/>
          <w:b/>
          <w:bCs/>
          <w:sz w:val="24"/>
        </w:rPr>
      </w:pPr>
      <w:r w:rsidRPr="005601B8">
        <w:rPr>
          <w:rFonts w:ascii="Arial" w:hAnsi="Arial" w:cs="Arial"/>
          <w:b/>
          <w:bCs/>
          <w:sz w:val="24"/>
        </w:rPr>
        <w:t>Overall impact of image: </w:t>
      </w:r>
      <w:r w:rsidRPr="005601B8">
        <w:rPr>
          <w:rFonts w:ascii="Arial" w:hAnsi="Arial" w:cs="Arial"/>
          <w:sz w:val="24"/>
        </w:rPr>
        <w:t xml:space="preserve"> does the image engage the viewer and make them want to know more about the research?</w:t>
      </w:r>
    </w:p>
    <w:p w:rsidR="001D7F3A" w:rsidRPr="005601B8" w:rsidRDefault="001D7F3A" w:rsidP="001D7F3A">
      <w:pPr>
        <w:numPr>
          <w:ilvl w:val="0"/>
          <w:numId w:val="9"/>
        </w:numPr>
        <w:rPr>
          <w:rFonts w:ascii="Arial" w:hAnsi="Arial" w:cs="Arial"/>
          <w:b/>
          <w:bCs/>
          <w:sz w:val="24"/>
        </w:rPr>
      </w:pPr>
      <w:r w:rsidRPr="005601B8">
        <w:rPr>
          <w:rFonts w:ascii="Arial" w:hAnsi="Arial" w:cs="Arial"/>
          <w:b/>
          <w:bCs/>
          <w:sz w:val="24"/>
        </w:rPr>
        <w:t>Relevance of the image to the supporting text: </w:t>
      </w:r>
      <w:r w:rsidRPr="005601B8">
        <w:rPr>
          <w:rFonts w:ascii="Arial" w:hAnsi="Arial" w:cs="Arial"/>
          <w:sz w:val="24"/>
        </w:rPr>
        <w:t>How effective is the supporting narrative in communicating the story behind the image to a non-specialist audience?</w:t>
      </w:r>
    </w:p>
    <w:p w:rsidR="001D7F3A" w:rsidRPr="005601B8" w:rsidRDefault="001D7F3A" w:rsidP="001D7F3A">
      <w:pPr>
        <w:numPr>
          <w:ilvl w:val="0"/>
          <w:numId w:val="9"/>
        </w:numPr>
        <w:rPr>
          <w:rFonts w:ascii="Arial" w:hAnsi="Arial" w:cs="Arial"/>
          <w:b/>
          <w:bCs/>
          <w:sz w:val="24"/>
        </w:rPr>
      </w:pPr>
      <w:r w:rsidRPr="005601B8">
        <w:rPr>
          <w:rFonts w:ascii="Arial" w:hAnsi="Arial" w:cs="Arial"/>
          <w:b/>
          <w:bCs/>
          <w:sz w:val="24"/>
        </w:rPr>
        <w:t>Effectiveness in engaging viewer with research: </w:t>
      </w:r>
      <w:r w:rsidRPr="005601B8">
        <w:rPr>
          <w:rFonts w:ascii="Arial" w:hAnsi="Arial" w:cs="Arial"/>
          <w:sz w:val="24"/>
        </w:rPr>
        <w:t>Does the submission as a whole (image and narrative) engage you with the research?</w:t>
      </w:r>
    </w:p>
    <w:p w:rsidR="001D7F3A" w:rsidRPr="005601B8" w:rsidRDefault="001D7F3A" w:rsidP="001D7F3A">
      <w:pPr>
        <w:rPr>
          <w:rFonts w:ascii="Arial" w:hAnsi="Arial" w:cs="Arial"/>
          <w:b/>
          <w:sz w:val="28"/>
        </w:rPr>
      </w:pPr>
      <w:r w:rsidRPr="005601B8">
        <w:rPr>
          <w:rFonts w:ascii="Arial" w:hAnsi="Arial" w:cs="Arial"/>
          <w:b/>
          <w:sz w:val="24"/>
        </w:rPr>
        <w:t>Explore our gallery of previous entries:</w:t>
      </w:r>
    </w:p>
    <w:p w:rsidR="001D7F3A" w:rsidRPr="005601B8" w:rsidRDefault="001D7F3A" w:rsidP="001D7F3A">
      <w:pPr>
        <w:rPr>
          <w:rFonts w:ascii="Arial" w:hAnsi="Arial" w:cs="Arial"/>
          <w:sz w:val="24"/>
        </w:rPr>
      </w:pPr>
      <w:hyperlink r:id="rId27" w:history="1">
        <w:r w:rsidRPr="005601B8">
          <w:rPr>
            <w:rStyle w:val="Hyperlink"/>
            <w:rFonts w:ascii="Arial" w:hAnsi="Arial" w:cs="Arial"/>
            <w:sz w:val="24"/>
          </w:rPr>
          <w:t>Explore the r</w:t>
        </w:r>
        <w:r w:rsidRPr="005601B8">
          <w:rPr>
            <w:rStyle w:val="Hyperlink"/>
            <w:rFonts w:ascii="Arial" w:hAnsi="Arial" w:cs="Arial"/>
            <w:sz w:val="24"/>
          </w:rPr>
          <w:t>e</w:t>
        </w:r>
        <w:r w:rsidRPr="005601B8">
          <w:rPr>
            <w:rStyle w:val="Hyperlink"/>
            <w:rFonts w:ascii="Arial" w:hAnsi="Arial" w:cs="Arial"/>
            <w:sz w:val="24"/>
          </w:rPr>
          <w:t>search</w:t>
        </w:r>
      </w:hyperlink>
      <w:r w:rsidRPr="005601B8">
        <w:rPr>
          <w:rFonts w:ascii="Arial" w:hAnsi="Arial" w:cs="Arial"/>
          <w:sz w:val="24"/>
        </w:rPr>
        <w:t xml:space="preserve">. </w:t>
      </w:r>
    </w:p>
    <w:p w:rsidR="001D7F3A" w:rsidRPr="005601B8" w:rsidRDefault="001D7F3A" w:rsidP="001D7F3A">
      <w:pPr>
        <w:rPr>
          <w:rFonts w:ascii="Arial" w:hAnsi="Arial" w:cs="Arial"/>
          <w:b/>
          <w:sz w:val="24"/>
        </w:rPr>
      </w:pPr>
      <w:r w:rsidRPr="005601B8">
        <w:rPr>
          <w:rFonts w:ascii="Arial" w:hAnsi="Arial" w:cs="Arial"/>
          <w:b/>
          <w:sz w:val="24"/>
        </w:rPr>
        <w:t>Help us to select our winners</w:t>
      </w:r>
    </w:p>
    <w:p w:rsidR="001D7F3A" w:rsidRPr="005601B8" w:rsidRDefault="001D7F3A" w:rsidP="001D7F3A">
      <w:pPr>
        <w:rPr>
          <w:rFonts w:ascii="Arial" w:hAnsi="Arial" w:cs="Arial"/>
          <w:b/>
          <w:bCs/>
          <w:sz w:val="24"/>
        </w:rPr>
      </w:pPr>
      <w:r w:rsidRPr="005601B8">
        <w:rPr>
          <w:rFonts w:ascii="Arial" w:eastAsia="Calibri" w:hAnsi="Arial" w:cs="Arial"/>
          <w:sz w:val="24"/>
        </w:rPr>
        <w:t xml:space="preserve">The Images of Research prizes are awarded by a multidisciplinary judging panel, with the overall winner receiving £250, and several other runner-up and ‘special mention’ prizes. There is one prize that we need your help to award. We will be displaying a gallery of our shortlisted entries at the start of March and inviting </w:t>
      </w:r>
      <w:proofErr w:type="spellStart"/>
      <w:r w:rsidRPr="005601B8">
        <w:rPr>
          <w:rFonts w:ascii="Arial" w:eastAsia="Calibri" w:hAnsi="Arial" w:cs="Arial"/>
          <w:sz w:val="24"/>
        </w:rPr>
        <w:t>UoB</w:t>
      </w:r>
      <w:proofErr w:type="spellEnd"/>
      <w:r w:rsidRPr="005601B8">
        <w:rPr>
          <w:rFonts w:ascii="Arial" w:eastAsia="Calibri" w:hAnsi="Arial" w:cs="Arial"/>
          <w:sz w:val="24"/>
        </w:rPr>
        <w:t xml:space="preserve"> staff, students and the general public to get involved by voting for their favourite. </w:t>
      </w:r>
      <w:r w:rsidRPr="005601B8">
        <w:rPr>
          <w:rFonts w:ascii="Arial" w:eastAsia="Calibri" w:hAnsi="Arial" w:cs="Arial"/>
          <w:sz w:val="24"/>
        </w:rPr>
        <w:lastRenderedPageBreak/>
        <w:t>Voting will be open for two weeks and the entry with the most votes will win the People’s Choices award and £200 prize money.</w:t>
      </w:r>
    </w:p>
    <w:p w:rsidR="001D7F3A" w:rsidRPr="005601B8" w:rsidRDefault="001D7F3A" w:rsidP="001D7F3A">
      <w:pPr>
        <w:spacing w:line="257" w:lineRule="auto"/>
        <w:rPr>
          <w:rFonts w:ascii="Arial" w:eastAsia="Calibri" w:hAnsi="Arial" w:cs="Arial"/>
          <w:sz w:val="24"/>
        </w:rPr>
      </w:pPr>
      <w:r w:rsidRPr="005601B8">
        <w:rPr>
          <w:rFonts w:ascii="Arial" w:eastAsia="Calibri" w:hAnsi="Arial" w:cs="Arial"/>
          <w:sz w:val="24"/>
        </w:rPr>
        <w:t xml:space="preserve">You will be able to see the gallery on our </w:t>
      </w:r>
      <w:hyperlink r:id="rId28" w:history="1">
        <w:r w:rsidRPr="005601B8">
          <w:rPr>
            <w:rStyle w:val="Hyperlink"/>
            <w:rFonts w:ascii="Arial" w:eastAsia="Calibri" w:hAnsi="Arial" w:cs="Arial"/>
            <w:sz w:val="24"/>
          </w:rPr>
          <w:t>intranet pages</w:t>
        </w:r>
      </w:hyperlink>
      <w:r w:rsidRPr="005601B8">
        <w:rPr>
          <w:rFonts w:ascii="Arial" w:eastAsia="Calibri" w:hAnsi="Arial" w:cs="Arial"/>
          <w:sz w:val="24"/>
        </w:rPr>
        <w:t xml:space="preserve"> </w:t>
      </w:r>
      <w:r w:rsidRPr="005601B8">
        <w:rPr>
          <w:rFonts w:ascii="Arial" w:eastAsia="Calibri" w:hAnsi="Arial" w:cs="Arial"/>
          <w:color w:val="000000" w:themeColor="text1"/>
          <w:sz w:val="24"/>
        </w:rPr>
        <w:t xml:space="preserve"> </w:t>
      </w:r>
      <w:r w:rsidRPr="005601B8">
        <w:rPr>
          <w:rFonts w:ascii="Arial" w:eastAsia="Calibri" w:hAnsi="Arial" w:cs="Arial"/>
          <w:sz w:val="24"/>
        </w:rPr>
        <w:t xml:space="preserve">or you can follow our People’s Choice voting thread on Twitter by following us at </w:t>
      </w:r>
      <w:hyperlink r:id="rId29" w:history="1">
        <w:r w:rsidRPr="005601B8">
          <w:rPr>
            <w:rStyle w:val="Hyperlink"/>
            <w:rFonts w:ascii="Arial" w:eastAsia="Calibri" w:hAnsi="Arial" w:cs="Arial"/>
            <w:sz w:val="24"/>
          </w:rPr>
          <w:t>@</w:t>
        </w:r>
        <w:proofErr w:type="spellStart"/>
        <w:r w:rsidRPr="005601B8">
          <w:rPr>
            <w:rStyle w:val="Hyperlink"/>
            <w:rFonts w:ascii="Arial" w:eastAsia="Calibri" w:hAnsi="Arial" w:cs="Arial"/>
            <w:sz w:val="24"/>
          </w:rPr>
          <w:t>UoBGradSchool</w:t>
        </w:r>
        <w:proofErr w:type="spellEnd"/>
      </w:hyperlink>
      <w:r w:rsidRPr="005601B8">
        <w:rPr>
          <w:rFonts w:ascii="Arial" w:eastAsia="Calibri" w:hAnsi="Arial" w:cs="Arial"/>
          <w:sz w:val="24"/>
        </w:rPr>
        <w:t>.</w:t>
      </w:r>
    </w:p>
    <w:p w:rsidR="001D7F3A" w:rsidRPr="005601B8" w:rsidRDefault="001D7F3A" w:rsidP="001D7F3A">
      <w:pPr>
        <w:rPr>
          <w:rFonts w:ascii="Arial" w:hAnsi="Arial" w:cs="Arial"/>
          <w:b/>
          <w:sz w:val="24"/>
        </w:rPr>
      </w:pPr>
    </w:p>
    <w:p w:rsidR="001D7F3A" w:rsidRPr="005601B8" w:rsidRDefault="001D7F3A" w:rsidP="001D7F3A">
      <w:pPr>
        <w:rPr>
          <w:rFonts w:ascii="Arial" w:hAnsi="Arial" w:cs="Arial"/>
          <w:b/>
          <w:sz w:val="24"/>
        </w:rPr>
      </w:pPr>
      <w:r w:rsidRPr="005601B8">
        <w:rPr>
          <w:rFonts w:ascii="Arial" w:hAnsi="Arial" w:cs="Arial"/>
          <w:b/>
          <w:sz w:val="24"/>
        </w:rPr>
        <w:t>Why do we run these initiatives?</w:t>
      </w:r>
    </w:p>
    <w:p w:rsidR="001D7F3A" w:rsidRPr="005601B8" w:rsidRDefault="001D7F3A" w:rsidP="001D7F3A">
      <w:pPr>
        <w:rPr>
          <w:rFonts w:ascii="Arial" w:hAnsi="Arial" w:cs="Arial"/>
          <w:sz w:val="24"/>
        </w:rPr>
      </w:pPr>
      <w:r w:rsidRPr="005601B8">
        <w:rPr>
          <w:rFonts w:ascii="Arial" w:hAnsi="Arial" w:cs="Arial"/>
          <w:sz w:val="24"/>
        </w:rPr>
        <w:t xml:space="preserve">The University Graduate School offers a range of opportunities to display engagement and communication of research projects, and contribute to national competitions to raise awareness and understanding of the important work our researchers do. </w:t>
      </w:r>
    </w:p>
    <w:p w:rsidR="001D7F3A" w:rsidRPr="005601B8" w:rsidRDefault="001D7F3A" w:rsidP="001D7F3A">
      <w:pPr>
        <w:rPr>
          <w:rFonts w:ascii="Arial" w:hAnsi="Arial" w:cs="Arial"/>
          <w:sz w:val="24"/>
        </w:rPr>
      </w:pPr>
      <w:r w:rsidRPr="005601B8">
        <w:rPr>
          <w:rFonts w:ascii="Arial" w:hAnsi="Arial" w:cs="Arial"/>
          <w:sz w:val="24"/>
        </w:rPr>
        <w:t xml:space="preserve">The skills that researchers develop through their image submission work towards goals set on their Development Needs Analysis form or help to reach personal goals relating to the Vitae Researcher Development framework. </w:t>
      </w:r>
    </w:p>
    <w:p w:rsidR="001D7F3A" w:rsidRPr="005601B8" w:rsidRDefault="001D7F3A" w:rsidP="001D7F3A">
      <w:pPr>
        <w:rPr>
          <w:rFonts w:ascii="Arial" w:hAnsi="Arial" w:cs="Arial"/>
          <w:sz w:val="24"/>
        </w:rPr>
      </w:pPr>
      <w:r w:rsidRPr="005601B8">
        <w:rPr>
          <w:rFonts w:ascii="Arial" w:hAnsi="Arial" w:cs="Arial"/>
          <w:sz w:val="24"/>
        </w:rPr>
        <w:t>Postgraduate Researchers are required to annually assess their current and future skills development needs. The Development Needs Analysis (DNA) process helps them to do this and to ensure they are meeting key milestones in their work. The DNA is based upon the Researcher Development Framework, which describes the knowledge, behaviour and attributes of successful researchers and is followed by all researchers within the UK, from PhD to Professor.</w:t>
      </w:r>
    </w:p>
    <w:p w:rsidR="001D7F3A" w:rsidRPr="005601B8" w:rsidRDefault="001D7F3A" w:rsidP="001D7F3A">
      <w:pPr>
        <w:rPr>
          <w:rFonts w:ascii="Arial" w:hAnsi="Arial" w:cs="Arial"/>
          <w:sz w:val="24"/>
        </w:rPr>
      </w:pPr>
    </w:p>
    <w:p w:rsidR="001D7F3A" w:rsidRPr="005601B8" w:rsidRDefault="001D7F3A" w:rsidP="001D7F3A">
      <w:pPr>
        <w:rPr>
          <w:rFonts w:ascii="Arial" w:hAnsi="Arial" w:cs="Arial"/>
          <w:sz w:val="24"/>
        </w:rPr>
      </w:pPr>
      <w:r w:rsidRPr="005601B8">
        <w:rPr>
          <w:rFonts w:ascii="Arial" w:hAnsi="Arial" w:cs="Arial"/>
          <w:sz w:val="24"/>
        </w:rPr>
        <w:t>Other competitions include the Three Minute These (3MT), in which doctoral researchers have just three minutes to deliver an engaging presentation on their thesis topic and its significance. Alongside Images of Research, 3MT is one of the University Graduate School’s flagship events. The internal competition winner is submitted into the national Vitae 3MT® competition– and this year, our Birmingham winner, Lucy Thomas, was selected to perform at the finals and went on to win the overall competition.</w:t>
      </w:r>
    </w:p>
    <w:p w:rsidR="001D7F3A" w:rsidRPr="005601B8" w:rsidRDefault="001D7F3A" w:rsidP="001D7F3A">
      <w:pPr>
        <w:rPr>
          <w:rFonts w:ascii="Arial" w:hAnsi="Arial" w:cs="Arial"/>
          <w:sz w:val="24"/>
        </w:rPr>
      </w:pPr>
      <w:r w:rsidRPr="005601B8">
        <w:rPr>
          <w:rFonts w:ascii="Arial" w:hAnsi="Arial" w:cs="Arial"/>
          <w:sz w:val="24"/>
        </w:rPr>
        <w:t xml:space="preserve">Watch </w:t>
      </w:r>
      <w:hyperlink r:id="rId30" w:history="1">
        <w:r w:rsidRPr="005601B8">
          <w:rPr>
            <w:rStyle w:val="Hyperlink"/>
            <w:rFonts w:ascii="Arial" w:hAnsi="Arial" w:cs="Arial"/>
            <w:sz w:val="24"/>
          </w:rPr>
          <w:t>Lucy’s winning three minute thesis</w:t>
        </w:r>
      </w:hyperlink>
      <w:r w:rsidRPr="005601B8">
        <w:rPr>
          <w:rFonts w:ascii="Arial" w:hAnsi="Arial" w:cs="Arial"/>
          <w:sz w:val="24"/>
        </w:rPr>
        <w:t>.</w:t>
      </w:r>
    </w:p>
    <w:p w:rsidR="001D7F3A" w:rsidRPr="005601B8" w:rsidRDefault="001D7F3A" w:rsidP="001D7F3A">
      <w:pPr>
        <w:rPr>
          <w:rFonts w:ascii="Arial" w:hAnsi="Arial" w:cs="Arial"/>
          <w:b/>
          <w:bCs/>
          <w:sz w:val="24"/>
        </w:rPr>
      </w:pPr>
    </w:p>
    <w:p w:rsidR="001D7F3A" w:rsidRPr="005601B8" w:rsidRDefault="001D7F3A" w:rsidP="001D7F3A">
      <w:pPr>
        <w:rPr>
          <w:rFonts w:ascii="Arial" w:hAnsi="Arial" w:cs="Arial"/>
          <w:b/>
          <w:bCs/>
          <w:sz w:val="24"/>
        </w:rPr>
      </w:pPr>
      <w:r w:rsidRPr="005601B8">
        <w:rPr>
          <w:rFonts w:ascii="Arial" w:hAnsi="Arial" w:cs="Arial"/>
          <w:b/>
          <w:bCs/>
          <w:sz w:val="24"/>
        </w:rPr>
        <w:t>Images of Study</w:t>
      </w:r>
    </w:p>
    <w:p w:rsidR="001D7F3A" w:rsidRPr="005601B8" w:rsidRDefault="001D7F3A" w:rsidP="001D7F3A">
      <w:pPr>
        <w:rPr>
          <w:rFonts w:ascii="Arial" w:hAnsi="Arial" w:cs="Arial"/>
          <w:sz w:val="24"/>
        </w:rPr>
      </w:pPr>
      <w:r w:rsidRPr="005601B8">
        <w:rPr>
          <w:rFonts w:ascii="Arial" w:hAnsi="Arial" w:cs="Arial"/>
          <w:sz w:val="24"/>
        </w:rPr>
        <w:t>Last year we extended a similar challenge to postgraduate taught (PGT) students for the first time. We were so impressed with the contribution of PGT students and are excited to be continuing this event for 2021 and announcing our Images of Study competition dates after Easter.</w:t>
      </w:r>
    </w:p>
    <w:p w:rsidR="001D7F3A" w:rsidRPr="005601B8" w:rsidRDefault="001D7F3A" w:rsidP="001D7F3A">
      <w:pPr>
        <w:rPr>
          <w:rFonts w:ascii="Arial" w:hAnsi="Arial" w:cs="Arial"/>
          <w:b/>
          <w:sz w:val="24"/>
        </w:rPr>
      </w:pPr>
      <w:r w:rsidRPr="005601B8">
        <w:rPr>
          <w:rFonts w:ascii="Arial" w:hAnsi="Arial" w:cs="Arial"/>
          <w:b/>
          <w:sz w:val="24"/>
        </w:rPr>
        <w:t>What does the University Graduate School do?</w:t>
      </w:r>
    </w:p>
    <w:p w:rsidR="001D7F3A" w:rsidRPr="005601B8" w:rsidRDefault="001D7F3A" w:rsidP="001D7F3A">
      <w:pPr>
        <w:rPr>
          <w:rFonts w:ascii="Arial" w:hAnsi="Arial" w:cs="Arial"/>
          <w:sz w:val="24"/>
        </w:rPr>
      </w:pPr>
      <w:r w:rsidRPr="005601B8">
        <w:rPr>
          <w:rFonts w:ascii="Arial" w:hAnsi="Arial" w:cs="Arial"/>
          <w:sz w:val="24"/>
        </w:rPr>
        <w:t xml:space="preserve">The University Graduate School supports Birmingham’s postgraduate researcher (PGR) and postgraduate taught (PGT) community. We foster our postgraduate community and act as a gateway to support and advice. </w:t>
      </w:r>
    </w:p>
    <w:p w:rsidR="001D7F3A" w:rsidRPr="005601B8" w:rsidRDefault="001D7F3A" w:rsidP="001D7F3A">
      <w:pPr>
        <w:rPr>
          <w:rFonts w:ascii="Arial" w:hAnsi="Arial" w:cs="Arial"/>
          <w:sz w:val="24"/>
        </w:rPr>
      </w:pPr>
      <w:r w:rsidRPr="005601B8">
        <w:rPr>
          <w:rFonts w:ascii="Arial" w:hAnsi="Arial" w:cs="Arial"/>
          <w:sz w:val="24"/>
        </w:rPr>
        <w:lastRenderedPageBreak/>
        <w:t xml:space="preserve">For our researcher community, we support them through the Development framework, providing advice and guidance and opportunities to evidence their development, as well as encouraging them to take some much-needed time out with social and networking events. </w:t>
      </w:r>
    </w:p>
    <w:p w:rsidR="001D7F3A" w:rsidRPr="005601B8" w:rsidRDefault="001D7F3A" w:rsidP="001D7F3A">
      <w:pPr>
        <w:spacing w:before="100" w:beforeAutospacing="1" w:after="165" w:line="240" w:lineRule="auto"/>
        <w:rPr>
          <w:rFonts w:ascii="Arial" w:eastAsia="Times New Roman" w:hAnsi="Arial" w:cs="Arial"/>
          <w:sz w:val="24"/>
          <w:lang w:eastAsia="en-GB"/>
        </w:rPr>
      </w:pPr>
      <w:r w:rsidRPr="005601B8">
        <w:rPr>
          <w:rFonts w:ascii="Arial" w:eastAsia="Times New Roman" w:hAnsi="Arial" w:cs="Arial"/>
          <w:sz w:val="24"/>
          <w:lang w:eastAsia="en-GB"/>
        </w:rPr>
        <w:t xml:space="preserve">“I’ve been quite heavily involved with the UGS in my time here. As a PGR, I joined as a </w:t>
      </w:r>
      <w:proofErr w:type="spellStart"/>
      <w:r w:rsidRPr="005601B8">
        <w:rPr>
          <w:rFonts w:ascii="Arial" w:eastAsia="Times New Roman" w:hAnsi="Arial" w:cs="Arial"/>
          <w:sz w:val="24"/>
          <w:lang w:eastAsia="en-GB"/>
        </w:rPr>
        <w:t>Westmere</w:t>
      </w:r>
      <w:proofErr w:type="spellEnd"/>
      <w:r w:rsidRPr="005601B8">
        <w:rPr>
          <w:rFonts w:ascii="Arial" w:eastAsia="Times New Roman" w:hAnsi="Arial" w:cs="Arial"/>
          <w:sz w:val="24"/>
          <w:lang w:eastAsia="en-GB"/>
        </w:rPr>
        <w:t xml:space="preserve"> Scholar in my first year, so I did work for the UGS organising events at </w:t>
      </w:r>
      <w:proofErr w:type="spellStart"/>
      <w:r w:rsidRPr="005601B8">
        <w:rPr>
          <w:rFonts w:ascii="Arial" w:eastAsia="Times New Roman" w:hAnsi="Arial" w:cs="Arial"/>
          <w:sz w:val="24"/>
          <w:lang w:eastAsia="en-GB"/>
        </w:rPr>
        <w:t>Westmere</w:t>
      </w:r>
      <w:proofErr w:type="spellEnd"/>
      <w:r w:rsidRPr="005601B8">
        <w:rPr>
          <w:rFonts w:ascii="Arial" w:eastAsia="Times New Roman" w:hAnsi="Arial" w:cs="Arial"/>
          <w:sz w:val="24"/>
          <w:lang w:eastAsia="en-GB"/>
        </w:rPr>
        <w:t xml:space="preserve"> House, which is the hub for PGRs. The UGS runs big events like 3MT but also smaller, more intimate events like free yoga sessions. </w:t>
      </w:r>
    </w:p>
    <w:p w:rsidR="001D7F3A" w:rsidRPr="005601B8" w:rsidRDefault="001D7F3A" w:rsidP="001D7F3A">
      <w:pPr>
        <w:spacing w:before="100" w:beforeAutospacing="1" w:after="165" w:line="240" w:lineRule="auto"/>
        <w:rPr>
          <w:rFonts w:ascii="Arial" w:eastAsia="Times New Roman" w:hAnsi="Arial" w:cs="Arial"/>
          <w:sz w:val="24"/>
          <w:lang w:eastAsia="en-GB"/>
        </w:rPr>
      </w:pPr>
      <w:r w:rsidRPr="005601B8">
        <w:rPr>
          <w:rFonts w:ascii="Arial" w:eastAsia="Times New Roman" w:hAnsi="Arial" w:cs="Arial"/>
          <w:sz w:val="24"/>
          <w:lang w:eastAsia="en-GB"/>
        </w:rPr>
        <w:t xml:space="preserve">There are also events run by the </w:t>
      </w:r>
      <w:proofErr w:type="spellStart"/>
      <w:r w:rsidRPr="005601B8">
        <w:rPr>
          <w:rFonts w:ascii="Arial" w:eastAsia="Times New Roman" w:hAnsi="Arial" w:cs="Arial"/>
          <w:sz w:val="24"/>
          <w:lang w:eastAsia="en-GB"/>
        </w:rPr>
        <w:t>Westmere</w:t>
      </w:r>
      <w:proofErr w:type="spellEnd"/>
      <w:r w:rsidRPr="005601B8">
        <w:rPr>
          <w:rFonts w:ascii="Arial" w:eastAsia="Times New Roman" w:hAnsi="Arial" w:cs="Arial"/>
          <w:sz w:val="24"/>
          <w:lang w:eastAsia="en-GB"/>
        </w:rPr>
        <w:t xml:space="preserve"> Scholars, which are great for making friends, networking or even developing academic skills. The UGS is always in your corner and offers all of the things you need to be successful in your postgraduate degree.” </w:t>
      </w:r>
    </w:p>
    <w:p w:rsidR="001D7F3A" w:rsidRPr="005601B8" w:rsidRDefault="001D7F3A" w:rsidP="001D7F3A">
      <w:pPr>
        <w:spacing w:before="100" w:beforeAutospacing="1" w:after="165" w:line="240" w:lineRule="auto"/>
        <w:rPr>
          <w:rFonts w:ascii="Arial" w:eastAsia="Times New Roman" w:hAnsi="Arial" w:cs="Arial"/>
          <w:szCs w:val="21"/>
          <w:lang w:eastAsia="en-GB"/>
        </w:rPr>
      </w:pPr>
      <w:r w:rsidRPr="005601B8">
        <w:rPr>
          <w:rFonts w:ascii="Arial" w:eastAsia="Times New Roman" w:hAnsi="Arial" w:cs="Arial"/>
          <w:sz w:val="24"/>
          <w:lang w:eastAsia="en-GB"/>
        </w:rPr>
        <w:t>Ollie Odell, 4th year PhD researcher in School of Sport, Exercise and Rehabilitation Sciences, College o</w:t>
      </w:r>
      <w:r>
        <w:rPr>
          <w:rFonts w:ascii="Arial" w:eastAsia="Times New Roman" w:hAnsi="Arial" w:cs="Arial"/>
          <w:sz w:val="24"/>
          <w:lang w:eastAsia="en-GB"/>
        </w:rPr>
        <w:t>f Life and Environment Sciences.</w:t>
      </w:r>
    </w:p>
    <w:p w:rsidR="001D7F3A" w:rsidRPr="001D7F3A" w:rsidRDefault="001D7F3A" w:rsidP="001D7F3A">
      <w:pPr>
        <w:spacing w:after="0" w:line="240" w:lineRule="auto"/>
        <w:rPr>
          <w:rFonts w:ascii="Arial" w:hAnsi="Arial" w:cs="Arial"/>
          <w:b/>
          <w:sz w:val="44"/>
          <w:szCs w:val="44"/>
        </w:rPr>
      </w:pPr>
      <w:r w:rsidRPr="001D7F3A">
        <w:rPr>
          <w:rFonts w:ascii="Arial" w:hAnsi="Arial" w:cs="Arial"/>
          <w:b/>
          <w:sz w:val="44"/>
          <w:szCs w:val="44"/>
        </w:rPr>
        <w:t>Chancellor’s Column</w:t>
      </w:r>
    </w:p>
    <w:p w:rsidR="001D7F3A" w:rsidRPr="001D7F3A" w:rsidRDefault="001D7F3A" w:rsidP="001D7F3A">
      <w:pPr>
        <w:spacing w:after="0" w:line="240" w:lineRule="auto"/>
        <w:rPr>
          <w:rFonts w:ascii="Calibri" w:hAnsi="Calibri" w:cs="Calibri"/>
        </w:rPr>
      </w:pPr>
    </w:p>
    <w:p w:rsidR="001D7F3A" w:rsidRPr="001D7F3A" w:rsidRDefault="001D7F3A" w:rsidP="001D7F3A">
      <w:pPr>
        <w:spacing w:after="0" w:line="240" w:lineRule="auto"/>
        <w:rPr>
          <w:rFonts w:ascii="Arial" w:hAnsi="Arial" w:cs="Arial"/>
          <w:sz w:val="24"/>
          <w:szCs w:val="24"/>
        </w:rPr>
      </w:pPr>
      <w:r w:rsidRPr="001D7F3A">
        <w:rPr>
          <w:rFonts w:ascii="Arial" w:hAnsi="Arial" w:cs="Arial"/>
          <w:sz w:val="24"/>
          <w:szCs w:val="24"/>
        </w:rPr>
        <w:t>In my previous article, I predicted that by the end of 2020 the Pfizer/</w:t>
      </w:r>
      <w:proofErr w:type="spellStart"/>
      <w:r w:rsidRPr="001D7F3A">
        <w:rPr>
          <w:rFonts w:ascii="Arial" w:hAnsi="Arial" w:cs="Arial"/>
          <w:sz w:val="24"/>
          <w:szCs w:val="24"/>
        </w:rPr>
        <w:t>BioNTech</w:t>
      </w:r>
      <w:proofErr w:type="spellEnd"/>
      <w:r w:rsidRPr="001D7F3A">
        <w:rPr>
          <w:rFonts w:ascii="Arial" w:hAnsi="Arial" w:cs="Arial"/>
          <w:sz w:val="24"/>
          <w:szCs w:val="24"/>
        </w:rPr>
        <w:t xml:space="preserve"> and Oxford/AstraZeneca vaccines would start to get implemented and by the first quarter of 2021 the priority list of 20 million people in our country should have been vaccinated, with the rest to follow. As I write now this is all progressing as predicted. We also had news of the Oxford/AstraZeneca approval being announced before the New Year, and the first inoculation taking place on 4 January. </w:t>
      </w:r>
    </w:p>
    <w:p w:rsidR="001D7F3A" w:rsidRPr="001D7F3A" w:rsidRDefault="001D7F3A" w:rsidP="001D7F3A">
      <w:pPr>
        <w:spacing w:after="0" w:line="240" w:lineRule="auto"/>
        <w:rPr>
          <w:rFonts w:ascii="Arial" w:hAnsi="Arial" w:cs="Arial"/>
          <w:sz w:val="24"/>
          <w:szCs w:val="24"/>
        </w:rPr>
      </w:pPr>
    </w:p>
    <w:p w:rsidR="001D7F3A" w:rsidRPr="001D7F3A" w:rsidRDefault="001D7F3A" w:rsidP="001D7F3A">
      <w:pPr>
        <w:spacing w:after="0" w:line="240" w:lineRule="auto"/>
        <w:rPr>
          <w:rFonts w:ascii="Arial" w:hAnsi="Arial" w:cs="Arial"/>
          <w:sz w:val="24"/>
          <w:szCs w:val="24"/>
        </w:rPr>
      </w:pPr>
      <w:r w:rsidRPr="001D7F3A">
        <w:rPr>
          <w:rFonts w:ascii="Arial" w:hAnsi="Arial" w:cs="Arial"/>
          <w:sz w:val="24"/>
          <w:szCs w:val="24"/>
        </w:rPr>
        <w:t>Furthermore, I had spoken about affordable rapid mass testing being rolled out across the country – this has been taking place, including at our University, with the Great Hall being transformed into a massive testing centre for students before they went home at the end of last term – a huge exercise set up and supervised by Professor Alan McNally who has been instrumental in COVID-19 testing throughout the Pandemic, having also been in charge of setting up the Lighthouse laboratories last year.</w:t>
      </w:r>
    </w:p>
    <w:p w:rsidR="001D7F3A" w:rsidRPr="001D7F3A" w:rsidRDefault="001D7F3A" w:rsidP="001D7F3A">
      <w:pPr>
        <w:spacing w:after="0" w:line="240" w:lineRule="auto"/>
        <w:rPr>
          <w:rFonts w:ascii="Arial" w:hAnsi="Arial" w:cs="Arial"/>
          <w:sz w:val="24"/>
          <w:szCs w:val="24"/>
        </w:rPr>
      </w:pPr>
    </w:p>
    <w:p w:rsidR="001D7F3A" w:rsidRPr="001D7F3A" w:rsidRDefault="001D7F3A" w:rsidP="001D7F3A">
      <w:pPr>
        <w:spacing w:after="0" w:line="240" w:lineRule="auto"/>
        <w:rPr>
          <w:rFonts w:ascii="Arial" w:hAnsi="Arial" w:cs="Arial"/>
          <w:sz w:val="24"/>
          <w:szCs w:val="24"/>
        </w:rPr>
      </w:pPr>
      <w:r w:rsidRPr="001D7F3A">
        <w:rPr>
          <w:rFonts w:ascii="Arial" w:hAnsi="Arial" w:cs="Arial"/>
          <w:sz w:val="24"/>
          <w:szCs w:val="24"/>
        </w:rPr>
        <w:t xml:space="preserve">There is also more good news forthcoming with repurposed therapeutics, such as </w:t>
      </w:r>
      <w:proofErr w:type="spellStart"/>
      <w:r w:rsidRPr="001D7F3A">
        <w:rPr>
          <w:rFonts w:ascii="Arial" w:hAnsi="Arial" w:cs="Arial"/>
          <w:sz w:val="24"/>
          <w:szCs w:val="24"/>
        </w:rPr>
        <w:t>Ivermectin</w:t>
      </w:r>
      <w:proofErr w:type="spellEnd"/>
      <w:r w:rsidRPr="001D7F3A">
        <w:rPr>
          <w:rFonts w:ascii="Arial" w:hAnsi="Arial" w:cs="Arial"/>
          <w:sz w:val="24"/>
          <w:szCs w:val="24"/>
        </w:rPr>
        <w:t xml:space="preserve"> being trialled, which could potentially be game changers.</w:t>
      </w:r>
    </w:p>
    <w:p w:rsidR="001D7F3A" w:rsidRPr="001D7F3A" w:rsidRDefault="001D7F3A" w:rsidP="001D7F3A">
      <w:pPr>
        <w:spacing w:after="0" w:line="240" w:lineRule="auto"/>
        <w:rPr>
          <w:rFonts w:ascii="Arial" w:hAnsi="Arial" w:cs="Arial"/>
          <w:sz w:val="24"/>
          <w:szCs w:val="24"/>
        </w:rPr>
      </w:pPr>
    </w:p>
    <w:p w:rsidR="001D7F3A" w:rsidRPr="001D7F3A" w:rsidRDefault="001D7F3A" w:rsidP="001D7F3A">
      <w:pPr>
        <w:spacing w:after="0" w:line="240" w:lineRule="auto"/>
        <w:rPr>
          <w:rFonts w:ascii="Arial" w:hAnsi="Arial" w:cs="Arial"/>
          <w:sz w:val="24"/>
          <w:szCs w:val="24"/>
        </w:rPr>
      </w:pPr>
      <w:r w:rsidRPr="001D7F3A">
        <w:rPr>
          <w:rFonts w:ascii="Arial" w:hAnsi="Arial" w:cs="Arial"/>
          <w:sz w:val="24"/>
          <w:szCs w:val="24"/>
        </w:rPr>
        <w:t>On 30</w:t>
      </w:r>
      <w:r w:rsidRPr="001D7F3A">
        <w:rPr>
          <w:rFonts w:ascii="Arial" w:hAnsi="Arial" w:cs="Arial"/>
          <w:sz w:val="24"/>
          <w:szCs w:val="24"/>
          <w:vertAlign w:val="superscript"/>
        </w:rPr>
        <w:t xml:space="preserve"> </w:t>
      </w:r>
      <w:r w:rsidRPr="001D7F3A">
        <w:rPr>
          <w:rFonts w:ascii="Arial" w:hAnsi="Arial" w:cs="Arial"/>
          <w:sz w:val="24"/>
          <w:szCs w:val="24"/>
        </w:rPr>
        <w:t xml:space="preserve">December, Parliament was recalled, and I spoke in the second reading of the EU Future Relationship Bill and what a relief it was to have completed the </w:t>
      </w:r>
      <w:proofErr w:type="spellStart"/>
      <w:r w:rsidRPr="001D7F3A">
        <w:rPr>
          <w:rFonts w:ascii="Arial" w:hAnsi="Arial" w:cs="Arial"/>
          <w:sz w:val="24"/>
          <w:szCs w:val="24"/>
        </w:rPr>
        <w:t>Brexit</w:t>
      </w:r>
      <w:proofErr w:type="spellEnd"/>
      <w:r w:rsidRPr="001D7F3A">
        <w:rPr>
          <w:rFonts w:ascii="Arial" w:hAnsi="Arial" w:cs="Arial"/>
          <w:sz w:val="24"/>
          <w:szCs w:val="24"/>
        </w:rPr>
        <w:t xml:space="preserve"> deal in time; no deal would have been hugely damaging for both the UK and Europe.  We now have an agreement with the EU, and we can build on it in the future. We are thankfully going to carry on being members of Horizon – collaborative research throughout Europe has been hugely powerful over the years and we will continue to be a part of this going forward. </w:t>
      </w:r>
    </w:p>
    <w:p w:rsidR="001D7F3A" w:rsidRPr="001D7F3A" w:rsidRDefault="001D7F3A" w:rsidP="001D7F3A">
      <w:pPr>
        <w:spacing w:after="0" w:line="240" w:lineRule="auto"/>
        <w:rPr>
          <w:rFonts w:ascii="Arial" w:hAnsi="Arial" w:cs="Arial"/>
          <w:sz w:val="24"/>
          <w:szCs w:val="24"/>
        </w:rPr>
      </w:pPr>
    </w:p>
    <w:p w:rsidR="001D7F3A" w:rsidRPr="001D7F3A" w:rsidRDefault="001D7F3A" w:rsidP="001D7F3A">
      <w:pPr>
        <w:spacing w:after="0" w:line="240" w:lineRule="auto"/>
        <w:rPr>
          <w:rFonts w:ascii="Arial" w:hAnsi="Arial" w:cs="Arial"/>
          <w:sz w:val="24"/>
          <w:szCs w:val="24"/>
        </w:rPr>
      </w:pPr>
      <w:r w:rsidRPr="001D7F3A">
        <w:rPr>
          <w:rFonts w:ascii="Arial" w:hAnsi="Arial" w:cs="Arial"/>
          <w:sz w:val="24"/>
          <w:szCs w:val="24"/>
        </w:rPr>
        <w:t xml:space="preserve">Although we have had the worst economic crisis in 300 years with our economy having shrunk by 11% in 2020 and although debt to GDP has crossed 100%, I am very confident that given the </w:t>
      </w:r>
      <w:proofErr w:type="spellStart"/>
      <w:r w:rsidRPr="001D7F3A">
        <w:rPr>
          <w:rFonts w:ascii="Arial" w:hAnsi="Arial" w:cs="Arial"/>
          <w:sz w:val="24"/>
          <w:szCs w:val="24"/>
        </w:rPr>
        <w:t>Brexit</w:t>
      </w:r>
      <w:proofErr w:type="spellEnd"/>
      <w:r w:rsidRPr="001D7F3A">
        <w:rPr>
          <w:rFonts w:ascii="Arial" w:hAnsi="Arial" w:cs="Arial"/>
          <w:sz w:val="24"/>
          <w:szCs w:val="24"/>
        </w:rPr>
        <w:t xml:space="preserve"> deal, the rolling out of mass testing, and the </w:t>
      </w:r>
      <w:r w:rsidRPr="001D7F3A">
        <w:rPr>
          <w:rFonts w:ascii="Arial" w:hAnsi="Arial" w:cs="Arial"/>
          <w:sz w:val="24"/>
          <w:szCs w:val="24"/>
        </w:rPr>
        <w:lastRenderedPageBreak/>
        <w:t xml:space="preserve">rolling out of vaccines we will be able to bounce back as an economy, all being well, starting from April onwards. This will of course, depend on the government continuing to provide the huge support to business and the economy already totalling almost £300 billion, continuing over the coming months. </w:t>
      </w:r>
    </w:p>
    <w:p w:rsidR="001D7F3A" w:rsidRPr="001D7F3A" w:rsidRDefault="001D7F3A" w:rsidP="001D7F3A">
      <w:pPr>
        <w:spacing w:after="0" w:line="240" w:lineRule="auto"/>
        <w:rPr>
          <w:rFonts w:ascii="Arial" w:hAnsi="Arial" w:cs="Arial"/>
          <w:sz w:val="24"/>
          <w:szCs w:val="24"/>
        </w:rPr>
      </w:pPr>
    </w:p>
    <w:p w:rsidR="001D7F3A" w:rsidRPr="001D7F3A" w:rsidRDefault="001D7F3A" w:rsidP="001D7F3A">
      <w:pPr>
        <w:spacing w:after="0" w:line="240" w:lineRule="auto"/>
        <w:rPr>
          <w:rFonts w:ascii="Arial" w:hAnsi="Arial" w:cs="Arial"/>
          <w:sz w:val="24"/>
          <w:szCs w:val="24"/>
        </w:rPr>
      </w:pPr>
      <w:r w:rsidRPr="001D7F3A">
        <w:rPr>
          <w:rFonts w:ascii="Arial" w:hAnsi="Arial" w:cs="Arial"/>
          <w:sz w:val="24"/>
          <w:szCs w:val="24"/>
        </w:rPr>
        <w:t xml:space="preserve">We have been hit by the second wave, we have been hit by new variants of the virus, and we are now in lockdown 3. As a country, we have all have suffered hugely since March last year. Our university, including our faculty, staff and students have had to endure so much. The mental health challenges have been enormous and there has been the sad tragic loss of lives, yet we have been resilient, and we have worked as a community, continually putting back into the community – it has been inspirational. </w:t>
      </w:r>
    </w:p>
    <w:p w:rsidR="001D7F3A" w:rsidRPr="001D7F3A" w:rsidRDefault="001D7F3A" w:rsidP="001D7F3A">
      <w:pPr>
        <w:spacing w:after="0" w:line="240" w:lineRule="auto"/>
        <w:rPr>
          <w:rFonts w:ascii="Arial" w:hAnsi="Arial" w:cs="Arial"/>
          <w:sz w:val="24"/>
          <w:szCs w:val="24"/>
        </w:rPr>
      </w:pPr>
    </w:p>
    <w:p w:rsidR="001D7F3A" w:rsidRPr="001D7F3A" w:rsidRDefault="001D7F3A" w:rsidP="001D7F3A">
      <w:pPr>
        <w:spacing w:after="0" w:line="240" w:lineRule="auto"/>
        <w:rPr>
          <w:rFonts w:ascii="Arial" w:hAnsi="Arial" w:cs="Arial"/>
          <w:sz w:val="24"/>
          <w:szCs w:val="24"/>
        </w:rPr>
      </w:pPr>
      <w:r w:rsidRPr="001D7F3A">
        <w:rPr>
          <w:rFonts w:ascii="Arial" w:hAnsi="Arial" w:cs="Arial"/>
          <w:sz w:val="24"/>
          <w:szCs w:val="24"/>
        </w:rPr>
        <w:t>In the midst, of this doom and gloom we have continued to excel on so many fronts. One example is Professor Clive Roberts and our Railway Institute, initiating the first Hydrogen powered train, which is running in our region and they have won the Guardians University Award for Business Collaboration of the year.</w:t>
      </w:r>
    </w:p>
    <w:p w:rsidR="001D7F3A" w:rsidRPr="001D7F3A" w:rsidRDefault="001D7F3A" w:rsidP="001D7F3A">
      <w:pPr>
        <w:spacing w:after="0" w:line="240" w:lineRule="auto"/>
        <w:rPr>
          <w:rFonts w:ascii="Arial" w:hAnsi="Arial" w:cs="Arial"/>
          <w:sz w:val="24"/>
          <w:szCs w:val="24"/>
        </w:rPr>
      </w:pPr>
    </w:p>
    <w:p w:rsidR="001D7F3A" w:rsidRPr="001D7F3A" w:rsidRDefault="001D7F3A" w:rsidP="001D7F3A">
      <w:pPr>
        <w:spacing w:after="0" w:line="240" w:lineRule="auto"/>
        <w:rPr>
          <w:rFonts w:ascii="Arial" w:hAnsi="Arial" w:cs="Arial"/>
          <w:sz w:val="24"/>
          <w:szCs w:val="24"/>
        </w:rPr>
      </w:pPr>
      <w:r w:rsidRPr="001D7F3A">
        <w:rPr>
          <w:rFonts w:ascii="Arial" w:hAnsi="Arial" w:cs="Arial"/>
          <w:sz w:val="24"/>
          <w:szCs w:val="24"/>
        </w:rPr>
        <w:t xml:space="preserve">However difficult things may look now this is the dark before the dawn. I am confident that when I write the next edition of Buzz, the light at the end of the tunnel will be brighter than ever. According to the Stockdale paradox: </w:t>
      </w:r>
      <w:r w:rsidRPr="001D7F3A">
        <w:rPr>
          <w:rFonts w:ascii="Arial" w:hAnsi="Arial" w:cs="Arial"/>
          <w:i/>
          <w:iCs/>
          <w:sz w:val="24"/>
          <w:szCs w:val="24"/>
        </w:rPr>
        <w:t>“You must never confuse faith that you will prevail in the end—which you can never afford to lose—with the discipline to confront the most brutal facts of your current reality, whatever they might be.” — Admiral James Stockdale.</w:t>
      </w:r>
    </w:p>
    <w:p w:rsidR="001D7F3A" w:rsidRPr="001D7F3A" w:rsidRDefault="001D7F3A" w:rsidP="001D7F3A">
      <w:pPr>
        <w:spacing w:after="0" w:line="240" w:lineRule="auto"/>
        <w:rPr>
          <w:rFonts w:ascii="Arial" w:hAnsi="Arial" w:cs="Arial"/>
          <w:sz w:val="24"/>
          <w:szCs w:val="24"/>
        </w:rPr>
      </w:pPr>
    </w:p>
    <w:p w:rsidR="001D7F3A" w:rsidRPr="001D7F3A" w:rsidRDefault="001D7F3A" w:rsidP="001D7F3A">
      <w:pPr>
        <w:spacing w:after="0" w:line="240" w:lineRule="auto"/>
        <w:rPr>
          <w:rFonts w:ascii="Arial" w:hAnsi="Arial" w:cs="Arial"/>
          <w:sz w:val="24"/>
          <w:szCs w:val="24"/>
        </w:rPr>
      </w:pPr>
    </w:p>
    <w:p w:rsidR="001D7F3A" w:rsidRPr="0045551F" w:rsidRDefault="001D7F3A" w:rsidP="001D7F3A">
      <w:pPr>
        <w:rPr>
          <w:rFonts w:ascii="Arial" w:hAnsi="Arial" w:cs="Arial"/>
          <w:b/>
          <w:sz w:val="44"/>
          <w:szCs w:val="44"/>
        </w:rPr>
      </w:pPr>
      <w:r w:rsidRPr="0045551F">
        <w:rPr>
          <w:rFonts w:ascii="Arial" w:hAnsi="Arial" w:cs="Arial"/>
          <w:b/>
          <w:sz w:val="44"/>
          <w:szCs w:val="44"/>
        </w:rPr>
        <w:t>New School of Engineering completed</w:t>
      </w:r>
    </w:p>
    <w:p w:rsidR="001D7F3A" w:rsidRDefault="001D7F3A" w:rsidP="001D7F3A">
      <w:pPr>
        <w:rPr>
          <w:rFonts w:ascii="Arial" w:hAnsi="Arial" w:cs="Arial"/>
          <w:sz w:val="24"/>
          <w:szCs w:val="24"/>
        </w:rPr>
      </w:pPr>
      <w:r w:rsidRPr="0045551F">
        <w:rPr>
          <w:rFonts w:ascii="Arial" w:hAnsi="Arial" w:cs="Arial"/>
          <w:noProof/>
          <w:sz w:val="24"/>
          <w:szCs w:val="24"/>
          <w:lang w:eastAsia="en-GB"/>
        </w:rPr>
        <w:drawing>
          <wp:inline distT="0" distB="0" distL="0" distR="0" wp14:anchorId="52B9FA27" wp14:editId="43BE7BFD">
            <wp:extent cx="5410200" cy="3602401"/>
            <wp:effectExtent l="0" t="0" r="0" b="0"/>
            <wp:docPr id="11" name="Picture 11" descr="School of Engineering" title="New School of Engin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R\Paodocs\INTERNAL COMMS\Buzz\2020-2021\189 - FebMar 2021\12 Chancellor + SOE\Willmott_Dixon_School_of_Engineering-017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15444" cy="3605893"/>
                    </a:xfrm>
                    <a:prstGeom prst="rect">
                      <a:avLst/>
                    </a:prstGeom>
                    <a:noFill/>
                    <a:ln>
                      <a:noFill/>
                    </a:ln>
                  </pic:spPr>
                </pic:pic>
              </a:graphicData>
            </a:graphic>
          </wp:inline>
        </w:drawing>
      </w:r>
    </w:p>
    <w:p w:rsidR="001D7F3A" w:rsidRDefault="001D7F3A" w:rsidP="001D7F3A">
      <w:pPr>
        <w:rPr>
          <w:rFonts w:ascii="Arial" w:hAnsi="Arial" w:cs="Arial"/>
          <w:sz w:val="24"/>
          <w:szCs w:val="24"/>
        </w:rPr>
      </w:pPr>
    </w:p>
    <w:p w:rsidR="001D7F3A" w:rsidRPr="0045551F" w:rsidRDefault="001D7F3A" w:rsidP="001D7F3A">
      <w:pPr>
        <w:rPr>
          <w:rFonts w:ascii="Arial" w:hAnsi="Arial" w:cs="Arial"/>
          <w:sz w:val="24"/>
          <w:szCs w:val="24"/>
        </w:rPr>
      </w:pPr>
      <w:r w:rsidRPr="0045551F">
        <w:rPr>
          <w:rFonts w:ascii="Arial" w:hAnsi="Arial" w:cs="Arial"/>
          <w:sz w:val="24"/>
          <w:szCs w:val="24"/>
        </w:rPr>
        <w:t xml:space="preserve">The School of Engineering is delighted to receive the keys to its new building. In the coming months, it will throw open its doors to welcome staff, students and industry partners. </w:t>
      </w:r>
    </w:p>
    <w:p w:rsidR="001D7F3A" w:rsidRPr="0045551F" w:rsidRDefault="001D7F3A" w:rsidP="001D7F3A">
      <w:pPr>
        <w:rPr>
          <w:rFonts w:ascii="Arial" w:hAnsi="Arial" w:cs="Arial"/>
          <w:sz w:val="24"/>
          <w:szCs w:val="24"/>
        </w:rPr>
      </w:pPr>
      <w:r w:rsidRPr="0045551F">
        <w:rPr>
          <w:rFonts w:ascii="Arial" w:hAnsi="Arial" w:cs="Arial"/>
          <w:sz w:val="24"/>
          <w:szCs w:val="24"/>
        </w:rPr>
        <w:t xml:space="preserve">Committed to providing the best facilities for our staff, students and researchers, the new build enables collaboration with our industry partners. It also encourages different and more flexible ways of working. </w:t>
      </w:r>
    </w:p>
    <w:p w:rsidR="001D7F3A" w:rsidRPr="0045551F" w:rsidRDefault="001D7F3A" w:rsidP="001D7F3A">
      <w:pPr>
        <w:rPr>
          <w:rFonts w:ascii="Arial" w:hAnsi="Arial" w:cs="Arial"/>
          <w:sz w:val="24"/>
          <w:szCs w:val="24"/>
        </w:rPr>
      </w:pPr>
      <w:r w:rsidRPr="0045551F">
        <w:rPr>
          <w:rFonts w:ascii="Arial" w:hAnsi="Arial" w:cs="Arial"/>
          <w:sz w:val="24"/>
          <w:szCs w:val="24"/>
        </w:rPr>
        <w:t>We are passionate about educating the next generation of engineers. Alongside accessing features such as the Design Centre and our expanded computer labs, our new building provides students with the opportunity to work with engineers across the disciplines. Their learning will mirror the workplace, encouraging and developing their understanding of industry and their role within it.</w:t>
      </w:r>
    </w:p>
    <w:p w:rsidR="001D7F3A" w:rsidRPr="0045551F" w:rsidRDefault="001D7F3A" w:rsidP="001D7F3A">
      <w:pPr>
        <w:rPr>
          <w:rFonts w:ascii="Arial" w:hAnsi="Arial" w:cs="Arial"/>
          <w:sz w:val="24"/>
          <w:szCs w:val="24"/>
        </w:rPr>
      </w:pPr>
      <w:r w:rsidRPr="0045551F">
        <w:rPr>
          <w:rFonts w:ascii="Arial" w:hAnsi="Arial" w:cs="Arial"/>
          <w:sz w:val="24"/>
          <w:szCs w:val="24"/>
        </w:rPr>
        <w:t xml:space="preserve">The new building also places industry at the heart of our campus as it sits alongside our new centre of excellence in railway innovation, the UK Railway Research Innovation Network (UKRRIN) Digital Systems Innovation Centre. This was the first phase of the building to open in November 2020. </w:t>
      </w:r>
    </w:p>
    <w:p w:rsidR="001D7F3A" w:rsidRPr="0045551F" w:rsidRDefault="001D7F3A" w:rsidP="001D7F3A">
      <w:pPr>
        <w:rPr>
          <w:rFonts w:ascii="Arial" w:hAnsi="Arial" w:cs="Arial"/>
          <w:sz w:val="24"/>
          <w:szCs w:val="24"/>
        </w:rPr>
      </w:pPr>
      <w:r w:rsidRPr="0045551F">
        <w:rPr>
          <w:rFonts w:ascii="Arial" w:hAnsi="Arial" w:cs="Arial"/>
          <w:sz w:val="24"/>
          <w:szCs w:val="24"/>
        </w:rPr>
        <w:t xml:space="preserve">To find out more </w:t>
      </w:r>
      <w:hyperlink r:id="rId32" w:history="1">
        <w:r w:rsidRPr="0045551F">
          <w:rPr>
            <w:rStyle w:val="Hyperlink"/>
            <w:rFonts w:ascii="Arial" w:hAnsi="Arial" w:cs="Arial"/>
            <w:sz w:val="24"/>
            <w:szCs w:val="24"/>
          </w:rPr>
          <w:t>visit the website</w:t>
        </w:r>
      </w:hyperlink>
      <w:r w:rsidRPr="0045551F">
        <w:rPr>
          <w:rFonts w:ascii="Arial" w:hAnsi="Arial" w:cs="Arial"/>
          <w:sz w:val="24"/>
          <w:szCs w:val="24"/>
        </w:rPr>
        <w:t xml:space="preserve">. </w:t>
      </w:r>
    </w:p>
    <w:p w:rsidR="001D7F3A" w:rsidRPr="00FD3EC1" w:rsidRDefault="001D7F3A" w:rsidP="00FD3EC1">
      <w:pPr>
        <w:rPr>
          <w:rFonts w:ascii="Arial" w:hAnsi="Arial" w:cs="Arial"/>
          <w:sz w:val="24"/>
        </w:rPr>
      </w:pPr>
    </w:p>
    <w:sectPr w:rsidR="001D7F3A" w:rsidRPr="00FD3EC1">
      <w:head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7F3A" w:rsidRDefault="001D7F3A" w:rsidP="001D7F3A">
      <w:pPr>
        <w:spacing w:after="0" w:line="240" w:lineRule="auto"/>
      </w:pPr>
      <w:r>
        <w:separator/>
      </w:r>
    </w:p>
  </w:endnote>
  <w:endnote w:type="continuationSeparator" w:id="0">
    <w:p w:rsidR="001D7F3A" w:rsidRDefault="001D7F3A" w:rsidP="001D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7F3A" w:rsidRDefault="001D7F3A" w:rsidP="001D7F3A">
      <w:pPr>
        <w:spacing w:after="0" w:line="240" w:lineRule="auto"/>
      </w:pPr>
      <w:r>
        <w:separator/>
      </w:r>
    </w:p>
  </w:footnote>
  <w:footnote w:type="continuationSeparator" w:id="0">
    <w:p w:rsidR="001D7F3A" w:rsidRDefault="001D7F3A" w:rsidP="001D7F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7750131"/>
      <w:docPartObj>
        <w:docPartGallery w:val="Page Numbers (Top of Page)"/>
        <w:docPartUnique/>
      </w:docPartObj>
    </w:sdtPr>
    <w:sdtEndPr>
      <w:rPr>
        <w:noProof/>
      </w:rPr>
    </w:sdtEndPr>
    <w:sdtContent>
      <w:p w:rsidR="001D7F3A" w:rsidRDefault="001D7F3A">
        <w:pPr>
          <w:pStyle w:val="Header"/>
        </w:pPr>
        <w:r>
          <w:fldChar w:fldCharType="begin"/>
        </w:r>
        <w:r>
          <w:instrText xml:space="preserve"> PAGE   \* MERGEFORMAT </w:instrText>
        </w:r>
        <w:r>
          <w:fldChar w:fldCharType="separate"/>
        </w:r>
        <w:r w:rsidR="00666096">
          <w:rPr>
            <w:noProof/>
          </w:rPr>
          <w:t>22</w:t>
        </w:r>
        <w:r>
          <w:rPr>
            <w:noProof/>
          </w:rPr>
          <w:fldChar w:fldCharType="end"/>
        </w:r>
      </w:p>
    </w:sdtContent>
  </w:sdt>
  <w:p w:rsidR="001D7F3A" w:rsidRDefault="001D7F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07F3E"/>
    <w:multiLevelType w:val="hybridMultilevel"/>
    <w:tmpl w:val="8B5488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D848A5"/>
    <w:multiLevelType w:val="hybridMultilevel"/>
    <w:tmpl w:val="37D0A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214CF7"/>
    <w:multiLevelType w:val="hybridMultilevel"/>
    <w:tmpl w:val="BB2E4D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9B91AF9"/>
    <w:multiLevelType w:val="multilevel"/>
    <w:tmpl w:val="0E66A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AF349C9"/>
    <w:multiLevelType w:val="hybridMultilevel"/>
    <w:tmpl w:val="D17E55E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5925172E"/>
    <w:multiLevelType w:val="hybridMultilevel"/>
    <w:tmpl w:val="0A5E3900"/>
    <w:lvl w:ilvl="0" w:tplc="2E026B6C">
      <w:start w:val="1"/>
      <w:numFmt w:val="decimal"/>
      <w:lvlText w:val="%1)"/>
      <w:lvlJc w:val="left"/>
      <w:pPr>
        <w:ind w:left="360" w:hanging="360"/>
      </w:pPr>
    </w:lvl>
    <w:lvl w:ilvl="1" w:tplc="94F2816E">
      <w:start w:val="1"/>
      <w:numFmt w:val="lowerLetter"/>
      <w:lvlText w:val="%2."/>
      <w:lvlJc w:val="left"/>
      <w:pPr>
        <w:ind w:left="1080" w:hanging="360"/>
      </w:pPr>
    </w:lvl>
    <w:lvl w:ilvl="2" w:tplc="DDD0259E">
      <w:start w:val="1"/>
      <w:numFmt w:val="lowerRoman"/>
      <w:lvlText w:val="%3."/>
      <w:lvlJc w:val="right"/>
      <w:pPr>
        <w:ind w:left="1800" w:hanging="180"/>
      </w:pPr>
    </w:lvl>
    <w:lvl w:ilvl="3" w:tplc="6C9AAB04">
      <w:start w:val="1"/>
      <w:numFmt w:val="decimal"/>
      <w:lvlText w:val="%4."/>
      <w:lvlJc w:val="left"/>
      <w:pPr>
        <w:ind w:left="2520" w:hanging="360"/>
      </w:pPr>
    </w:lvl>
    <w:lvl w:ilvl="4" w:tplc="41D62E12">
      <w:start w:val="1"/>
      <w:numFmt w:val="lowerLetter"/>
      <w:lvlText w:val="%5."/>
      <w:lvlJc w:val="left"/>
      <w:pPr>
        <w:ind w:left="3240" w:hanging="360"/>
      </w:pPr>
    </w:lvl>
    <w:lvl w:ilvl="5" w:tplc="CD16564C">
      <w:start w:val="1"/>
      <w:numFmt w:val="lowerRoman"/>
      <w:lvlText w:val="%6."/>
      <w:lvlJc w:val="right"/>
      <w:pPr>
        <w:ind w:left="3960" w:hanging="180"/>
      </w:pPr>
    </w:lvl>
    <w:lvl w:ilvl="6" w:tplc="25E2BBAA">
      <w:start w:val="1"/>
      <w:numFmt w:val="decimal"/>
      <w:lvlText w:val="%7."/>
      <w:lvlJc w:val="left"/>
      <w:pPr>
        <w:ind w:left="4680" w:hanging="360"/>
      </w:pPr>
    </w:lvl>
    <w:lvl w:ilvl="7" w:tplc="04C8B85E">
      <w:start w:val="1"/>
      <w:numFmt w:val="lowerLetter"/>
      <w:lvlText w:val="%8."/>
      <w:lvlJc w:val="left"/>
      <w:pPr>
        <w:ind w:left="5400" w:hanging="360"/>
      </w:pPr>
    </w:lvl>
    <w:lvl w:ilvl="8" w:tplc="60FE6152">
      <w:start w:val="1"/>
      <w:numFmt w:val="lowerRoman"/>
      <w:lvlText w:val="%9."/>
      <w:lvlJc w:val="right"/>
      <w:pPr>
        <w:ind w:left="6120" w:hanging="180"/>
      </w:pPr>
    </w:lvl>
  </w:abstractNum>
  <w:abstractNum w:abstractNumId="6" w15:restartNumberingAfterBreak="0">
    <w:nsid w:val="5AE9679D"/>
    <w:multiLevelType w:val="multilevel"/>
    <w:tmpl w:val="8EE0C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FD0166"/>
    <w:multiLevelType w:val="hybridMultilevel"/>
    <w:tmpl w:val="A5AE9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E156BA"/>
    <w:multiLevelType w:val="hybridMultilevel"/>
    <w:tmpl w:val="CDC6D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4"/>
  </w:num>
  <w:num w:numId="4">
    <w:abstractNumId w:val="1"/>
  </w:num>
  <w:num w:numId="5">
    <w:abstractNumId w:val="2"/>
  </w:num>
  <w:num w:numId="6">
    <w:abstractNumId w:val="5"/>
  </w:num>
  <w:num w:numId="7">
    <w:abstractNumId w:val="0"/>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D55"/>
    <w:rsid w:val="000D7763"/>
    <w:rsid w:val="001D7F3A"/>
    <w:rsid w:val="003A024D"/>
    <w:rsid w:val="004024D8"/>
    <w:rsid w:val="004A6CC3"/>
    <w:rsid w:val="00514D55"/>
    <w:rsid w:val="00666096"/>
    <w:rsid w:val="008E3181"/>
    <w:rsid w:val="00C7473E"/>
    <w:rsid w:val="00C90B57"/>
    <w:rsid w:val="00D1172A"/>
    <w:rsid w:val="00D72EC6"/>
    <w:rsid w:val="00F41C54"/>
    <w:rsid w:val="00FD3E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F4CC8"/>
  <w15:chartTrackingRefBased/>
  <w15:docId w15:val="{83A76279-8E22-4B6E-A08A-35328F93F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4D55"/>
    <w:pPr>
      <w:ind w:left="720"/>
      <w:contextualSpacing/>
    </w:pPr>
  </w:style>
  <w:style w:type="character" w:styleId="Hyperlink">
    <w:name w:val="Hyperlink"/>
    <w:basedOn w:val="DefaultParagraphFont"/>
    <w:uiPriority w:val="99"/>
    <w:unhideWhenUsed/>
    <w:rsid w:val="00514D55"/>
    <w:rPr>
      <w:color w:val="0563C1" w:themeColor="hyperlink"/>
      <w:u w:val="single"/>
    </w:rPr>
  </w:style>
  <w:style w:type="character" w:styleId="FollowedHyperlink">
    <w:name w:val="FollowedHyperlink"/>
    <w:basedOn w:val="DefaultParagraphFont"/>
    <w:uiPriority w:val="99"/>
    <w:semiHidden/>
    <w:unhideWhenUsed/>
    <w:rsid w:val="00514D55"/>
    <w:rPr>
      <w:color w:val="954F72" w:themeColor="followedHyperlink"/>
      <w:u w:val="single"/>
    </w:rPr>
  </w:style>
  <w:style w:type="paragraph" w:customStyle="1" w:styleId="Default">
    <w:name w:val="Default"/>
    <w:rsid w:val="00D1172A"/>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D117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trouser">
    <w:name w:val="intro_user"/>
    <w:basedOn w:val="Normal"/>
    <w:rsid w:val="000D776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1D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7F3A"/>
  </w:style>
  <w:style w:type="paragraph" w:styleId="Footer">
    <w:name w:val="footer"/>
    <w:basedOn w:val="Normal"/>
    <w:link w:val="FooterChar"/>
    <w:uiPriority w:val="99"/>
    <w:unhideWhenUsed/>
    <w:rsid w:val="001D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7F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0598583">
      <w:bodyDiv w:val="1"/>
      <w:marLeft w:val="0"/>
      <w:marRight w:val="0"/>
      <w:marTop w:val="0"/>
      <w:marBottom w:val="0"/>
      <w:divBdr>
        <w:top w:val="none" w:sz="0" w:space="0" w:color="auto"/>
        <w:left w:val="none" w:sz="0" w:space="0" w:color="auto"/>
        <w:bottom w:val="none" w:sz="0" w:space="0" w:color="auto"/>
        <w:right w:val="none" w:sz="0" w:space="0" w:color="auto"/>
      </w:divBdr>
      <w:divsChild>
        <w:div w:id="524487551">
          <w:marLeft w:val="0"/>
          <w:marRight w:val="0"/>
          <w:marTop w:val="0"/>
          <w:marBottom w:val="0"/>
          <w:divBdr>
            <w:top w:val="none" w:sz="0" w:space="0" w:color="auto"/>
            <w:left w:val="none" w:sz="0" w:space="0" w:color="auto"/>
            <w:bottom w:val="none" w:sz="0" w:space="0" w:color="auto"/>
            <w:right w:val="none" w:sz="0" w:space="0" w:color="auto"/>
          </w:divBdr>
        </w:div>
        <w:div w:id="116029827">
          <w:marLeft w:val="0"/>
          <w:marRight w:val="0"/>
          <w:marTop w:val="0"/>
          <w:marBottom w:val="0"/>
          <w:divBdr>
            <w:top w:val="none" w:sz="0" w:space="0" w:color="auto"/>
            <w:left w:val="none" w:sz="0" w:space="0" w:color="auto"/>
            <w:bottom w:val="none" w:sz="0" w:space="0" w:color="auto"/>
            <w:right w:val="none" w:sz="0" w:space="0" w:color="auto"/>
          </w:divBdr>
        </w:div>
        <w:div w:id="9757186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ntranet.birmingham.ac.uk/collaboration/equality/index.aspx" TargetMode="External"/><Relationship Id="rId18" Type="http://schemas.openxmlformats.org/officeDocument/2006/relationships/image" Target="media/image7.jpe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s://www.birmingham.ac.uk/schools/education/departments/disability-inclusion-special-needs/index.aspx" TargetMode="External"/><Relationship Id="rId34" Type="http://schemas.openxmlformats.org/officeDocument/2006/relationships/fontTable" Target="fontTable.xml"/><Relationship Id="rId7" Type="http://schemas.openxmlformats.org/officeDocument/2006/relationships/hyperlink" Target="https://adobeindd.com/view/publications/1b660a3d-ae60-4767-b944-1a9bc39bb91d/6ucp/publication-web-resources/video/21891_VC_Buzz_-_Final_Deliverable_-_Subtitled_-_1920x1080_-_h264.mp4" TargetMode="External"/><Relationship Id="rId12" Type="http://schemas.openxmlformats.org/officeDocument/2006/relationships/image" Target="media/image5.jpeg"/><Relationship Id="rId17" Type="http://schemas.openxmlformats.org/officeDocument/2006/relationships/hyperlink" Target="mailto:equality@contacts.bham.ac.uk" TargetMode="External"/><Relationship Id="rId25" Type="http://schemas.openxmlformats.org/officeDocument/2006/relationships/hyperlink" Target="mailto:uobefestival@contacts.bham.ac.uk"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intranet.birmingham.ac.uk/collaboration/equality/staff/staff-networks/rainbow-network/index.aspx" TargetMode="External"/><Relationship Id="rId20" Type="http://schemas.openxmlformats.org/officeDocument/2006/relationships/image" Target="media/image8.jpeg"/><Relationship Id="rId29" Type="http://schemas.openxmlformats.org/officeDocument/2006/relationships/hyperlink" Target="https://twitter.com/UoBGradSchoo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www.youtube.com/watch?v=fKu763VlIxQ&amp;list=PL5TjiPIpilP8fPTEfuT_pbYicjlHJotMb&amp;index=8" TargetMode="External"/><Relationship Id="rId32" Type="http://schemas.openxmlformats.org/officeDocument/2006/relationships/hyperlink" Target="http://www.birmingham.ac.uk/EngineeringNewBuild"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hyperlink" Target="http://www.intranet.birmingham.ac.uk/IoR?fbclid=IwAR1eQ1_C7MBsTPQ1Va3ktZ9F-Ju3B41WnhdOQGVOl8DTI_V8a-hPTD4JoCg" TargetMode="External"/><Relationship Id="rId10" Type="http://schemas.openxmlformats.org/officeDocument/2006/relationships/image" Target="media/image3.jpeg"/><Relationship Id="rId19" Type="http://schemas.openxmlformats.org/officeDocument/2006/relationships/hyperlink" Target="https://intranet.birmingham.ac.uk/collaboration/equality/staff/staff-networks/womens-network/index.aspx" TargetMode="External"/><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file:///C:\Users\GriffSAE\AppData\Local\Microsoft\Windows\INetCache\Content.Outlook\7TR81DLM\intranet.birmingham.ac.uk\equality" TargetMode="External"/><Relationship Id="rId22" Type="http://schemas.openxmlformats.org/officeDocument/2006/relationships/hyperlink" Target="https://www.pocklington-trust.org.uk/" TargetMode="External"/><Relationship Id="rId27" Type="http://schemas.openxmlformats.org/officeDocument/2006/relationships/hyperlink" Target="https://www.birmingham.ac.uk/postgraduate/pgr/images-of-research/index.aspx" TargetMode="External"/><Relationship Id="rId30" Type="http://schemas.openxmlformats.org/officeDocument/2006/relationships/hyperlink" Target="http://www.intranet.birmingham.ac.uk/student/graduateschool/pgr/events/3MT.aspx"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24</Pages>
  <Words>6166</Words>
  <Characters>35148</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UoB IT Services</Company>
  <LinksUpToDate>false</LinksUpToDate>
  <CharactersWithSpaces>41232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Collins (Communications)</dc:creator>
  <cp:keywords/>
  <dc:description/>
  <cp:lastModifiedBy>Matthew Collins (Communications)</cp:lastModifiedBy>
  <cp:revision>11</cp:revision>
  <dcterms:created xsi:type="dcterms:W3CDTF">2021-03-01T16:03:00Z</dcterms:created>
  <dcterms:modified xsi:type="dcterms:W3CDTF">2021-03-02T15:36:00Z</dcterms:modified>
</cp:coreProperties>
</file>