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263003">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1B8D1ACE" w14:textId="77777777" w:rsidR="009622D0" w:rsidRDefault="009622D0" w:rsidP="00CB4EB4">
            <w:pPr>
              <w:rPr>
                <w:rFonts w:cstheme="minorHAnsi"/>
                <w:b/>
                <w:sz w:val="16"/>
                <w:szCs w:val="16"/>
              </w:rPr>
            </w:pPr>
          </w:p>
          <w:p w14:paraId="32E42D83" w14:textId="77777777" w:rsidR="0012200D" w:rsidRDefault="0012200D" w:rsidP="00CB4EB4">
            <w:pPr>
              <w:rPr>
                <w:rFonts w:cstheme="minorHAnsi"/>
                <w:b/>
                <w:sz w:val="16"/>
                <w:szCs w:val="16"/>
              </w:rPr>
            </w:pPr>
            <w:r>
              <w:rPr>
                <w:rFonts w:cstheme="minorHAnsi"/>
                <w:b/>
                <w:sz w:val="16"/>
                <w:szCs w:val="16"/>
              </w:rPr>
              <w:t>BARBER INSTITUTE OF FINE ARTS</w:t>
            </w:r>
          </w:p>
          <w:p w14:paraId="4D94B5C2" w14:textId="243C134E" w:rsidR="0012200D" w:rsidRPr="0091182D" w:rsidRDefault="0012200D" w:rsidP="00CB4EB4">
            <w:pPr>
              <w:rPr>
                <w:rFonts w:cstheme="minorHAnsi"/>
                <w:b/>
                <w:sz w:val="16"/>
                <w:szCs w:val="16"/>
              </w:rPr>
            </w:pPr>
            <w:r>
              <w:rPr>
                <w:rFonts w:cstheme="minorHAnsi"/>
                <w:b/>
                <w:sz w:val="16"/>
                <w:szCs w:val="16"/>
              </w:rPr>
              <w:t>Main campus</w:t>
            </w:r>
          </w:p>
        </w:tc>
        <w:tc>
          <w:tcPr>
            <w:tcW w:w="3091" w:type="dxa"/>
            <w:shd w:val="clear" w:color="auto" w:fill="9CC2E5"/>
          </w:tcPr>
          <w:p w14:paraId="1AA3E966" w14:textId="77777777" w:rsidR="009622D0" w:rsidRDefault="009622D0" w:rsidP="00CB4EB4">
            <w:pPr>
              <w:rPr>
                <w:rFonts w:cstheme="minorHAnsi"/>
                <w:b/>
                <w:sz w:val="16"/>
                <w:szCs w:val="16"/>
              </w:rPr>
            </w:pPr>
            <w:r w:rsidRPr="0091182D">
              <w:rPr>
                <w:rFonts w:cstheme="minorHAnsi"/>
                <w:b/>
                <w:sz w:val="16"/>
                <w:szCs w:val="16"/>
              </w:rPr>
              <w:t>Department</w:t>
            </w:r>
          </w:p>
          <w:p w14:paraId="5D0DB661" w14:textId="004CBB37" w:rsidR="0012200D" w:rsidRPr="0091182D" w:rsidRDefault="0012200D" w:rsidP="0064366F">
            <w:pPr>
              <w:rPr>
                <w:rFonts w:cstheme="minorHAnsi"/>
                <w:b/>
                <w:sz w:val="16"/>
                <w:szCs w:val="16"/>
              </w:rPr>
            </w:pPr>
          </w:p>
        </w:tc>
        <w:tc>
          <w:tcPr>
            <w:tcW w:w="4111" w:type="dxa"/>
            <w:gridSpan w:val="2"/>
            <w:shd w:val="clear" w:color="auto" w:fill="auto"/>
          </w:tcPr>
          <w:p w14:paraId="5027ABCD" w14:textId="53C6295D" w:rsidR="009622D0" w:rsidRPr="0091182D" w:rsidRDefault="0064366F" w:rsidP="00CB4EB4">
            <w:pPr>
              <w:rPr>
                <w:rFonts w:cstheme="minorHAnsi"/>
                <w:b/>
                <w:sz w:val="16"/>
                <w:szCs w:val="16"/>
              </w:rPr>
            </w:pPr>
            <w:r>
              <w:rPr>
                <w:rFonts w:cstheme="minorHAnsi"/>
                <w:b/>
                <w:sz w:val="16"/>
                <w:szCs w:val="16"/>
              </w:rPr>
              <w:t xml:space="preserve">Barber institute Budget Centre (BIBC) </w:t>
            </w:r>
            <w:r w:rsidR="00C90B6C">
              <w:rPr>
                <w:rFonts w:cstheme="minorHAnsi"/>
                <w:b/>
                <w:sz w:val="16"/>
                <w:szCs w:val="16"/>
              </w:rPr>
              <w:t>plus co-users, UoB Library, CAL</w:t>
            </w:r>
            <w:r>
              <w:rPr>
                <w:rFonts w:cstheme="minorHAnsi"/>
                <w:b/>
                <w:sz w:val="16"/>
                <w:szCs w:val="16"/>
              </w:rPr>
              <w:t xml:space="preserve"> </w:t>
            </w:r>
            <w:r w:rsidR="00C90B6C">
              <w:rPr>
                <w:rFonts w:cstheme="minorHAnsi"/>
                <w:b/>
                <w:sz w:val="16"/>
                <w:szCs w:val="16"/>
              </w:rPr>
              <w:t>(</w:t>
            </w:r>
            <w:r>
              <w:rPr>
                <w:rFonts w:cstheme="minorHAnsi"/>
                <w:b/>
                <w:sz w:val="16"/>
                <w:szCs w:val="16"/>
              </w:rPr>
              <w:t>History of Art, Music</w:t>
            </w:r>
            <w:r w:rsidR="00C90B6C">
              <w:rPr>
                <w:rFonts w:cstheme="minorHAnsi"/>
                <w:b/>
                <w:sz w:val="16"/>
                <w:szCs w:val="16"/>
              </w:rPr>
              <w:t>)</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60A83180" w14:textId="5EBABF76" w:rsidR="009622D0" w:rsidRDefault="006050E3" w:rsidP="00A44F73">
            <w:pPr>
              <w:spacing w:after="0"/>
              <w:rPr>
                <w:rFonts w:cstheme="minorHAnsi"/>
                <w:b/>
                <w:sz w:val="16"/>
                <w:szCs w:val="16"/>
              </w:rPr>
            </w:pPr>
            <w:r>
              <w:rPr>
                <w:rFonts w:cstheme="minorHAnsi"/>
                <w:b/>
                <w:sz w:val="16"/>
                <w:szCs w:val="16"/>
              </w:rPr>
              <w:t xml:space="preserve"> </w:t>
            </w:r>
            <w:r w:rsidR="007D23D6">
              <w:rPr>
                <w:rFonts w:cstheme="minorHAnsi"/>
                <w:b/>
                <w:sz w:val="16"/>
                <w:szCs w:val="16"/>
              </w:rPr>
              <w:t>V</w:t>
            </w:r>
            <w:r w:rsidR="00BF0407">
              <w:rPr>
                <w:rFonts w:cstheme="minorHAnsi"/>
                <w:b/>
                <w:sz w:val="16"/>
                <w:szCs w:val="16"/>
              </w:rPr>
              <w:t>11</w:t>
            </w:r>
          </w:p>
          <w:p w14:paraId="0F0B1CBB" w14:textId="1F960419" w:rsidR="00E95944" w:rsidRDefault="007D23D6" w:rsidP="00A44F73">
            <w:pPr>
              <w:spacing w:after="0"/>
              <w:rPr>
                <w:rFonts w:cstheme="minorHAnsi"/>
                <w:b/>
                <w:sz w:val="16"/>
                <w:szCs w:val="16"/>
              </w:rPr>
            </w:pPr>
            <w:r>
              <w:rPr>
                <w:rFonts w:cstheme="minorHAnsi"/>
                <w:b/>
                <w:sz w:val="16"/>
                <w:szCs w:val="16"/>
              </w:rPr>
              <w:t xml:space="preserve">V1 </w:t>
            </w:r>
            <w:r w:rsidR="006D435D">
              <w:rPr>
                <w:rFonts w:cstheme="minorHAnsi"/>
                <w:b/>
                <w:sz w:val="16"/>
                <w:szCs w:val="16"/>
              </w:rPr>
              <w:t>26</w:t>
            </w:r>
            <w:r w:rsidR="00555C25">
              <w:rPr>
                <w:rFonts w:cstheme="minorHAnsi"/>
                <w:b/>
                <w:sz w:val="16"/>
                <w:szCs w:val="16"/>
              </w:rPr>
              <w:t>/08/20</w:t>
            </w:r>
          </w:p>
          <w:p w14:paraId="16DEC466" w14:textId="1CFBEB72" w:rsidR="00C80BBB" w:rsidRDefault="00C80BBB" w:rsidP="00A44F73">
            <w:pPr>
              <w:spacing w:after="0"/>
              <w:rPr>
                <w:rFonts w:cstheme="minorHAnsi"/>
                <w:b/>
                <w:sz w:val="16"/>
                <w:szCs w:val="16"/>
              </w:rPr>
            </w:pPr>
            <w:r>
              <w:rPr>
                <w:rFonts w:cstheme="minorHAnsi"/>
                <w:b/>
                <w:sz w:val="16"/>
                <w:szCs w:val="16"/>
              </w:rPr>
              <w:t>2/09/20</w:t>
            </w:r>
          </w:p>
          <w:p w14:paraId="069332DA" w14:textId="466D6FA3" w:rsidR="00A74A48" w:rsidRDefault="00A74A48" w:rsidP="00A44F73">
            <w:pPr>
              <w:spacing w:after="0"/>
              <w:rPr>
                <w:rFonts w:cstheme="minorHAnsi"/>
                <w:b/>
                <w:sz w:val="16"/>
                <w:szCs w:val="16"/>
              </w:rPr>
            </w:pPr>
            <w:r>
              <w:rPr>
                <w:rFonts w:cstheme="minorHAnsi"/>
                <w:b/>
                <w:sz w:val="16"/>
                <w:szCs w:val="16"/>
              </w:rPr>
              <w:t>19/09/20</w:t>
            </w:r>
          </w:p>
          <w:p w14:paraId="6A66F213" w14:textId="6F609DB9" w:rsidR="00CE14B8" w:rsidRDefault="00CE14B8" w:rsidP="00A44F73">
            <w:pPr>
              <w:spacing w:after="0"/>
              <w:rPr>
                <w:rFonts w:cstheme="minorHAnsi"/>
                <w:b/>
                <w:sz w:val="16"/>
                <w:szCs w:val="16"/>
              </w:rPr>
            </w:pPr>
            <w:r>
              <w:rPr>
                <w:rFonts w:cstheme="minorHAnsi"/>
                <w:b/>
                <w:sz w:val="16"/>
                <w:szCs w:val="16"/>
              </w:rPr>
              <w:t>29/09/20</w:t>
            </w:r>
          </w:p>
          <w:p w14:paraId="5F2E7FBD" w14:textId="34DEBD98" w:rsidR="005F1C67" w:rsidRDefault="00A377DB" w:rsidP="00A44F73">
            <w:pPr>
              <w:spacing w:after="0"/>
              <w:rPr>
                <w:rFonts w:cstheme="minorHAnsi"/>
                <w:b/>
                <w:sz w:val="16"/>
                <w:szCs w:val="16"/>
              </w:rPr>
            </w:pPr>
            <w:r>
              <w:rPr>
                <w:rFonts w:cstheme="minorHAnsi"/>
                <w:b/>
                <w:sz w:val="16"/>
                <w:szCs w:val="16"/>
              </w:rPr>
              <w:t xml:space="preserve">V8 </w:t>
            </w:r>
            <w:r w:rsidR="007D23D6">
              <w:rPr>
                <w:rFonts w:cstheme="minorHAnsi"/>
                <w:b/>
                <w:sz w:val="16"/>
                <w:szCs w:val="16"/>
              </w:rPr>
              <w:t>review</w:t>
            </w:r>
            <w:r w:rsidR="005F1C67">
              <w:rPr>
                <w:rFonts w:cstheme="minorHAnsi"/>
                <w:b/>
                <w:sz w:val="16"/>
                <w:szCs w:val="16"/>
              </w:rPr>
              <w:t xml:space="preserve"> 22/10/20</w:t>
            </w:r>
          </w:p>
          <w:p w14:paraId="446DE982" w14:textId="77777777" w:rsidR="00263003" w:rsidRDefault="00263003" w:rsidP="00A44F73">
            <w:pPr>
              <w:spacing w:after="0"/>
              <w:rPr>
                <w:rFonts w:cstheme="minorHAnsi"/>
                <w:b/>
                <w:sz w:val="16"/>
                <w:szCs w:val="16"/>
              </w:rPr>
            </w:pPr>
            <w:r>
              <w:rPr>
                <w:rFonts w:cstheme="minorHAnsi"/>
                <w:b/>
                <w:sz w:val="16"/>
                <w:szCs w:val="16"/>
              </w:rPr>
              <w:t>9/11/20</w:t>
            </w:r>
          </w:p>
          <w:p w14:paraId="325AECD0" w14:textId="29C420E5" w:rsidR="00C1745E" w:rsidRDefault="00BF0407" w:rsidP="00A44F73">
            <w:pPr>
              <w:spacing w:after="0"/>
              <w:rPr>
                <w:rFonts w:cstheme="minorHAnsi"/>
                <w:b/>
                <w:sz w:val="16"/>
                <w:szCs w:val="16"/>
              </w:rPr>
            </w:pPr>
            <w:r>
              <w:rPr>
                <w:rFonts w:cstheme="minorHAnsi"/>
                <w:b/>
                <w:sz w:val="16"/>
                <w:szCs w:val="16"/>
              </w:rPr>
              <w:t xml:space="preserve">V 10 </w:t>
            </w:r>
            <w:r w:rsidR="001B1C7D">
              <w:rPr>
                <w:rFonts w:cstheme="minorHAnsi"/>
                <w:b/>
                <w:sz w:val="16"/>
                <w:szCs w:val="16"/>
              </w:rPr>
              <w:t>2/12/20</w:t>
            </w:r>
          </w:p>
          <w:p w14:paraId="6867C37C" w14:textId="77777777" w:rsidR="00BF0407" w:rsidRDefault="0076224E" w:rsidP="00A44F73">
            <w:pPr>
              <w:spacing w:after="0"/>
              <w:rPr>
                <w:rFonts w:cstheme="minorHAnsi"/>
                <w:b/>
                <w:sz w:val="16"/>
                <w:szCs w:val="16"/>
              </w:rPr>
            </w:pPr>
            <w:r>
              <w:rPr>
                <w:rFonts w:cstheme="minorHAnsi"/>
                <w:b/>
                <w:sz w:val="16"/>
                <w:szCs w:val="16"/>
              </w:rPr>
              <w:t>V11 13</w:t>
            </w:r>
            <w:r w:rsidR="00BF0407">
              <w:rPr>
                <w:rFonts w:cstheme="minorHAnsi"/>
                <w:b/>
                <w:sz w:val="16"/>
                <w:szCs w:val="16"/>
              </w:rPr>
              <w:t>/01/21</w:t>
            </w:r>
          </w:p>
          <w:p w14:paraId="7400F26C" w14:textId="77777777" w:rsidR="00545B5F" w:rsidRDefault="00545B5F" w:rsidP="00A44F73">
            <w:pPr>
              <w:spacing w:after="0"/>
              <w:rPr>
                <w:rFonts w:cstheme="minorHAnsi"/>
                <w:b/>
                <w:sz w:val="16"/>
                <w:szCs w:val="16"/>
              </w:rPr>
            </w:pPr>
            <w:r w:rsidRPr="002F3131">
              <w:rPr>
                <w:rFonts w:cstheme="minorHAnsi"/>
                <w:b/>
                <w:sz w:val="16"/>
                <w:szCs w:val="16"/>
              </w:rPr>
              <w:t>V12 19/04/21</w:t>
            </w:r>
          </w:p>
          <w:p w14:paraId="0E0BF66E" w14:textId="77777777" w:rsidR="002F3131" w:rsidRDefault="00186FC5" w:rsidP="00A44F73">
            <w:pPr>
              <w:spacing w:after="0"/>
              <w:rPr>
                <w:rFonts w:cstheme="minorHAnsi"/>
                <w:b/>
                <w:sz w:val="16"/>
                <w:szCs w:val="16"/>
              </w:rPr>
            </w:pPr>
            <w:r w:rsidRPr="009C1AD1">
              <w:rPr>
                <w:rFonts w:cstheme="minorHAnsi"/>
                <w:b/>
                <w:sz w:val="16"/>
                <w:szCs w:val="16"/>
              </w:rPr>
              <w:t>V13 17</w:t>
            </w:r>
            <w:r w:rsidR="002F3131" w:rsidRPr="009C1AD1">
              <w:rPr>
                <w:rFonts w:cstheme="minorHAnsi"/>
                <w:b/>
                <w:sz w:val="16"/>
                <w:szCs w:val="16"/>
              </w:rPr>
              <w:t>/05/21</w:t>
            </w:r>
          </w:p>
          <w:p w14:paraId="721A9E72" w14:textId="59FB2264" w:rsidR="009C1AD1" w:rsidRPr="0091182D" w:rsidRDefault="003F112E" w:rsidP="00905163">
            <w:pPr>
              <w:spacing w:after="0"/>
              <w:rPr>
                <w:rFonts w:cstheme="minorHAnsi"/>
                <w:b/>
                <w:sz w:val="16"/>
                <w:szCs w:val="16"/>
              </w:rPr>
            </w:pPr>
            <w:r w:rsidRPr="00905163">
              <w:rPr>
                <w:rFonts w:cstheme="minorHAnsi"/>
                <w:b/>
                <w:sz w:val="16"/>
                <w:szCs w:val="16"/>
                <w:highlight w:val="green"/>
              </w:rPr>
              <w:t xml:space="preserve">V14 </w:t>
            </w:r>
            <w:r w:rsidR="00DF77D6">
              <w:rPr>
                <w:rFonts w:cstheme="minorHAnsi"/>
                <w:b/>
                <w:sz w:val="16"/>
                <w:szCs w:val="16"/>
                <w:highlight w:val="green"/>
              </w:rPr>
              <w:t>3</w:t>
            </w:r>
            <w:r w:rsidR="00905163" w:rsidRPr="00905163">
              <w:rPr>
                <w:rFonts w:cstheme="minorHAnsi"/>
                <w:b/>
                <w:sz w:val="16"/>
                <w:szCs w:val="16"/>
                <w:highlight w:val="green"/>
              </w:rPr>
              <w:t>/09/21</w:t>
            </w:r>
          </w:p>
        </w:tc>
      </w:tr>
      <w:tr w:rsidR="000E0976" w:rsidRPr="003C6289" w14:paraId="54A2BCAD" w14:textId="77777777" w:rsidTr="00263003">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98685F6" w:rsidR="000E0976" w:rsidRPr="0091182D" w:rsidRDefault="0012200D" w:rsidP="00CB4EB4">
            <w:pPr>
              <w:rPr>
                <w:rFonts w:cstheme="minorHAnsi"/>
                <w:b/>
                <w:sz w:val="16"/>
                <w:szCs w:val="16"/>
              </w:rPr>
            </w:pPr>
            <w:r>
              <w:rPr>
                <w:rFonts w:cstheme="minorHAnsi"/>
                <w:b/>
                <w:sz w:val="16"/>
                <w:szCs w:val="16"/>
              </w:rPr>
              <w:t>BARBER INSTITUTE OF FINE ARTS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2FBD614B" w:rsidR="000E0976" w:rsidRPr="00E54D72" w:rsidRDefault="000E0976" w:rsidP="00CB4EB4">
            <w:pPr>
              <w:rPr>
                <w:rFonts w:cstheme="minorHAnsi"/>
                <w:b/>
                <w:sz w:val="16"/>
                <w:szCs w:val="16"/>
              </w:rPr>
            </w:pPr>
            <w:r w:rsidRPr="00E54D72">
              <w:rPr>
                <w:rFonts w:cstheme="minorHAnsi"/>
                <w:b/>
                <w:sz w:val="16"/>
                <w:szCs w:val="16"/>
              </w:rPr>
              <w:t>Return to Campus COVID-19: Building Risk Assessment</w:t>
            </w:r>
          </w:p>
          <w:p w14:paraId="19D3FA7B" w14:textId="76D51D1D" w:rsidR="00274C91" w:rsidRPr="00E54D72" w:rsidRDefault="00274C91" w:rsidP="00274C91">
            <w:pPr>
              <w:spacing w:after="0"/>
              <w:rPr>
                <w:rFonts w:cstheme="minorHAnsi"/>
                <w:b/>
                <w:sz w:val="16"/>
                <w:szCs w:val="16"/>
              </w:rPr>
            </w:pPr>
            <w:r w:rsidRPr="00E54D72">
              <w:rPr>
                <w:rFonts w:cstheme="minorHAnsi"/>
                <w:b/>
                <w:sz w:val="16"/>
                <w:szCs w:val="16"/>
              </w:rPr>
              <w:t>Barber Institute of Fine Arts museum (B</w:t>
            </w:r>
            <w:r w:rsidR="00DB6C3A" w:rsidRPr="00E54D72">
              <w:rPr>
                <w:rFonts w:cstheme="minorHAnsi"/>
                <w:b/>
                <w:sz w:val="16"/>
                <w:szCs w:val="16"/>
              </w:rPr>
              <w:t xml:space="preserve">arber </w:t>
            </w:r>
            <w:r w:rsidRPr="00E54D72">
              <w:rPr>
                <w:rFonts w:cstheme="minorHAnsi"/>
                <w:b/>
                <w:sz w:val="16"/>
                <w:szCs w:val="16"/>
              </w:rPr>
              <w:t>I</w:t>
            </w:r>
            <w:r w:rsidR="00DB6C3A" w:rsidRPr="00E54D72">
              <w:rPr>
                <w:rFonts w:cstheme="minorHAnsi"/>
                <w:b/>
                <w:sz w:val="16"/>
                <w:szCs w:val="16"/>
              </w:rPr>
              <w:t xml:space="preserve">nstitute </w:t>
            </w:r>
            <w:r w:rsidRPr="00E54D72">
              <w:rPr>
                <w:rFonts w:cstheme="minorHAnsi"/>
                <w:b/>
                <w:sz w:val="16"/>
                <w:szCs w:val="16"/>
              </w:rPr>
              <w:t>B</w:t>
            </w:r>
            <w:r w:rsidR="00DB6C3A" w:rsidRPr="00E54D72">
              <w:rPr>
                <w:rFonts w:cstheme="minorHAnsi"/>
                <w:b/>
                <w:sz w:val="16"/>
                <w:szCs w:val="16"/>
              </w:rPr>
              <w:t xml:space="preserve">udget </w:t>
            </w:r>
            <w:r w:rsidRPr="00E54D72">
              <w:rPr>
                <w:rFonts w:cstheme="minorHAnsi"/>
                <w:b/>
                <w:sz w:val="16"/>
                <w:szCs w:val="16"/>
              </w:rPr>
              <w:t>C</w:t>
            </w:r>
            <w:r w:rsidR="00DB6C3A" w:rsidRPr="00E54D72">
              <w:rPr>
                <w:rFonts w:cstheme="minorHAnsi"/>
                <w:b/>
                <w:sz w:val="16"/>
                <w:szCs w:val="16"/>
              </w:rPr>
              <w:t>entre</w:t>
            </w:r>
            <w:r w:rsidR="00B467B7" w:rsidRPr="00E54D72">
              <w:rPr>
                <w:rFonts w:cstheme="minorHAnsi"/>
                <w:b/>
                <w:sz w:val="16"/>
                <w:szCs w:val="16"/>
              </w:rPr>
              <w:t xml:space="preserve"> - BIBC</w:t>
            </w:r>
            <w:r w:rsidRPr="00E54D72">
              <w:rPr>
                <w:rFonts w:cstheme="minorHAnsi"/>
                <w:b/>
                <w:sz w:val="16"/>
                <w:szCs w:val="16"/>
              </w:rPr>
              <w:t>)</w:t>
            </w:r>
          </w:p>
          <w:p w14:paraId="781F12DB" w14:textId="5372A9AB" w:rsidR="003F112E" w:rsidRPr="00E54D72" w:rsidRDefault="0012200D" w:rsidP="003F112E">
            <w:pPr>
              <w:spacing w:after="0"/>
              <w:rPr>
                <w:rFonts w:cstheme="minorHAnsi"/>
                <w:b/>
                <w:sz w:val="16"/>
                <w:szCs w:val="16"/>
              </w:rPr>
            </w:pPr>
            <w:r w:rsidRPr="00E54D72">
              <w:rPr>
                <w:rFonts w:cstheme="minorHAnsi"/>
                <w:b/>
                <w:sz w:val="16"/>
                <w:szCs w:val="16"/>
              </w:rPr>
              <w:t>The</w:t>
            </w:r>
            <w:r w:rsidR="00DB6C3A" w:rsidRPr="00E54D72">
              <w:rPr>
                <w:rFonts w:cstheme="minorHAnsi"/>
                <w:b/>
                <w:sz w:val="16"/>
                <w:szCs w:val="16"/>
              </w:rPr>
              <w:t xml:space="preserve"> Barber Institute of Fine Arts </w:t>
            </w:r>
            <w:r w:rsidR="007E17C4" w:rsidRPr="00E54D72">
              <w:rPr>
                <w:rFonts w:cstheme="minorHAnsi"/>
                <w:b/>
                <w:sz w:val="16"/>
                <w:szCs w:val="16"/>
              </w:rPr>
              <w:t>has 23 FTe</w:t>
            </w:r>
            <w:r w:rsidRPr="00E54D72">
              <w:rPr>
                <w:rFonts w:cstheme="minorHAnsi"/>
                <w:b/>
                <w:sz w:val="16"/>
                <w:szCs w:val="16"/>
              </w:rPr>
              <w:t xml:space="preserve"> staff running an accredited public museum</w:t>
            </w:r>
            <w:r w:rsidR="005E064F" w:rsidRPr="00E54D72">
              <w:rPr>
                <w:rFonts w:cstheme="minorHAnsi"/>
                <w:b/>
                <w:sz w:val="16"/>
                <w:szCs w:val="16"/>
              </w:rPr>
              <w:t xml:space="preserve"> with</w:t>
            </w:r>
            <w:r w:rsidR="003F112E" w:rsidRPr="00E54D72">
              <w:rPr>
                <w:rFonts w:cstheme="minorHAnsi"/>
                <w:b/>
                <w:sz w:val="16"/>
                <w:szCs w:val="16"/>
              </w:rPr>
              <w:t xml:space="preserve"> tw</w:t>
            </w:r>
            <w:r w:rsidR="00EE3664" w:rsidRPr="00E54D72">
              <w:rPr>
                <w:rFonts w:cstheme="minorHAnsi"/>
                <w:b/>
                <w:sz w:val="16"/>
                <w:szCs w:val="16"/>
              </w:rPr>
              <w:t>o pools of casual VST</w:t>
            </w:r>
            <w:r w:rsidR="003F112E" w:rsidRPr="00E54D72">
              <w:rPr>
                <w:rFonts w:cstheme="minorHAnsi"/>
                <w:b/>
                <w:sz w:val="16"/>
                <w:szCs w:val="16"/>
              </w:rPr>
              <w:t>, called in as needed to cover AL, sickness absence and temporary exhibition invigilation</w:t>
            </w:r>
            <w:r w:rsidRPr="00E54D72">
              <w:rPr>
                <w:rFonts w:cstheme="minorHAnsi"/>
                <w:b/>
                <w:sz w:val="16"/>
                <w:szCs w:val="16"/>
              </w:rPr>
              <w:t xml:space="preserve">. </w:t>
            </w:r>
            <w:r w:rsidR="00DB6C3A" w:rsidRPr="00E54D72">
              <w:rPr>
                <w:rFonts w:cstheme="minorHAnsi"/>
                <w:b/>
                <w:sz w:val="16"/>
                <w:szCs w:val="16"/>
              </w:rPr>
              <w:t>This total staff cohort is never on site at one tim</w:t>
            </w:r>
            <w:r w:rsidR="00E81092" w:rsidRPr="00E54D72">
              <w:rPr>
                <w:rFonts w:cstheme="minorHAnsi"/>
                <w:b/>
                <w:sz w:val="16"/>
                <w:szCs w:val="16"/>
              </w:rPr>
              <w:t>e with shift working part of Visitor Services</w:t>
            </w:r>
            <w:r w:rsidR="00DB6C3A" w:rsidRPr="00E54D72">
              <w:rPr>
                <w:rFonts w:cstheme="minorHAnsi"/>
                <w:b/>
                <w:sz w:val="16"/>
                <w:szCs w:val="16"/>
              </w:rPr>
              <w:t xml:space="preserve"> ops.</w:t>
            </w:r>
            <w:r w:rsidR="00797F01" w:rsidRPr="00E54D72">
              <w:rPr>
                <w:rFonts w:cstheme="minorHAnsi"/>
                <w:b/>
                <w:sz w:val="16"/>
                <w:szCs w:val="16"/>
              </w:rPr>
              <w:t xml:space="preserve"> </w:t>
            </w:r>
            <w:r w:rsidR="003F112E" w:rsidRPr="00E54D72">
              <w:rPr>
                <w:rFonts w:cstheme="minorHAnsi"/>
                <w:b/>
                <w:sz w:val="16"/>
                <w:szCs w:val="16"/>
              </w:rPr>
              <w:t>Other staff (Curatorial &amp; Collections, Learning</w:t>
            </w:r>
            <w:r w:rsidR="005E064F" w:rsidRPr="00E54D72">
              <w:rPr>
                <w:rFonts w:cstheme="minorHAnsi"/>
                <w:b/>
                <w:sz w:val="16"/>
                <w:szCs w:val="16"/>
              </w:rPr>
              <w:t xml:space="preserve"> </w:t>
            </w:r>
            <w:r w:rsidR="003F112E" w:rsidRPr="00E54D72">
              <w:rPr>
                <w:rFonts w:cstheme="minorHAnsi"/>
                <w:b/>
                <w:sz w:val="16"/>
                <w:szCs w:val="16"/>
              </w:rPr>
              <w:t>&amp; Engagement, Communications &amp; Ma</w:t>
            </w:r>
            <w:r w:rsidR="005E064F" w:rsidRPr="00E54D72">
              <w:rPr>
                <w:rFonts w:cstheme="minorHAnsi"/>
                <w:b/>
                <w:sz w:val="16"/>
                <w:szCs w:val="16"/>
              </w:rPr>
              <w:t>rketing and general admin staff</w:t>
            </w:r>
            <w:r w:rsidR="00785519" w:rsidRPr="00E54D72">
              <w:rPr>
                <w:rFonts w:cstheme="minorHAnsi"/>
                <w:b/>
                <w:sz w:val="16"/>
                <w:szCs w:val="16"/>
              </w:rPr>
              <w:t>)</w:t>
            </w:r>
            <w:r w:rsidR="005E064F" w:rsidRPr="00E54D72">
              <w:rPr>
                <w:rFonts w:cstheme="minorHAnsi"/>
                <w:b/>
                <w:sz w:val="16"/>
                <w:szCs w:val="16"/>
              </w:rPr>
              <w:t xml:space="preserve"> </w:t>
            </w:r>
            <w:r w:rsidR="003F112E" w:rsidRPr="00E54D72">
              <w:rPr>
                <w:rFonts w:cstheme="minorHAnsi"/>
                <w:b/>
                <w:sz w:val="16"/>
                <w:szCs w:val="16"/>
              </w:rPr>
              <w:t>working mix of onsite and WFH as appro</w:t>
            </w:r>
            <w:r w:rsidR="00785519" w:rsidRPr="00E54D72">
              <w:rPr>
                <w:rFonts w:cstheme="minorHAnsi"/>
                <w:b/>
                <w:sz w:val="16"/>
                <w:szCs w:val="16"/>
              </w:rPr>
              <w:t>priate</w:t>
            </w:r>
            <w:r w:rsidR="005E064F" w:rsidRPr="00E54D72">
              <w:rPr>
                <w:rFonts w:cstheme="minorHAnsi"/>
                <w:b/>
                <w:sz w:val="16"/>
                <w:szCs w:val="16"/>
              </w:rPr>
              <w:t xml:space="preserve"> and agreed with line-managers</w:t>
            </w:r>
            <w:r w:rsidR="003F112E" w:rsidRPr="00E54D72">
              <w:rPr>
                <w:rFonts w:cstheme="minorHAnsi"/>
                <w:b/>
                <w:sz w:val="16"/>
                <w:szCs w:val="16"/>
              </w:rPr>
              <w:t>.</w:t>
            </w:r>
          </w:p>
          <w:p w14:paraId="3909445A" w14:textId="6F95774A" w:rsidR="003F112E" w:rsidRPr="00E54D72" w:rsidRDefault="003F112E" w:rsidP="003F112E">
            <w:pPr>
              <w:spacing w:after="0"/>
              <w:rPr>
                <w:rFonts w:cstheme="minorHAnsi"/>
                <w:b/>
                <w:sz w:val="16"/>
                <w:szCs w:val="16"/>
              </w:rPr>
            </w:pPr>
          </w:p>
          <w:p w14:paraId="1C84C219" w14:textId="5667975E" w:rsidR="00C1745E" w:rsidRPr="00E54D72" w:rsidRDefault="003F112E" w:rsidP="003F112E">
            <w:pPr>
              <w:spacing w:after="0"/>
              <w:rPr>
                <w:rFonts w:cstheme="minorHAnsi"/>
                <w:sz w:val="16"/>
                <w:szCs w:val="16"/>
                <w:lang w:val="en"/>
              </w:rPr>
            </w:pPr>
            <w:r w:rsidRPr="00E54D72">
              <w:rPr>
                <w:rFonts w:cstheme="minorHAnsi"/>
                <w:b/>
                <w:sz w:val="16"/>
                <w:szCs w:val="16"/>
              </w:rPr>
              <w:t xml:space="preserve">The Barber is open to the public Tuesdays to Sundays 10 to 5. The Barber’s museum operations from 20 July are based on updated sector guidance from ALVA (Association of the Leading Visitor Attractions), the </w:t>
            </w:r>
            <w:r w:rsidR="00401034" w:rsidRPr="00E54D72">
              <w:rPr>
                <w:rFonts w:cstheme="minorHAnsi"/>
                <w:b/>
                <w:sz w:val="16"/>
                <w:szCs w:val="16"/>
              </w:rPr>
              <w:t xml:space="preserve">DCMS endorsed </w:t>
            </w:r>
            <w:r w:rsidRPr="00E54D72">
              <w:rPr>
                <w:rFonts w:cstheme="minorHAnsi"/>
                <w:b/>
                <w:sz w:val="16"/>
                <w:szCs w:val="16"/>
              </w:rPr>
              <w:t>NMDC Good Practice Guidelines (National Museums Directors Conference)</w:t>
            </w:r>
            <w:r w:rsidR="00CE2851" w:rsidRPr="00E54D72">
              <w:rPr>
                <w:rFonts w:cstheme="minorHAnsi"/>
                <w:b/>
                <w:sz w:val="16"/>
                <w:szCs w:val="16"/>
              </w:rPr>
              <w:t xml:space="preserve"> and University requirements</w:t>
            </w:r>
            <w:r w:rsidRPr="00E54D72">
              <w:rPr>
                <w:rFonts w:cstheme="minorHAnsi"/>
                <w:b/>
                <w:sz w:val="16"/>
                <w:szCs w:val="16"/>
              </w:rPr>
              <w:t>. From 20 July we have operated to a</w:t>
            </w:r>
            <w:r w:rsidR="00F55265" w:rsidRPr="00E54D72">
              <w:rPr>
                <w:rFonts w:cstheme="minorHAnsi"/>
                <w:b/>
                <w:sz w:val="16"/>
                <w:szCs w:val="16"/>
              </w:rPr>
              <w:t xml:space="preserve"> maximum</w:t>
            </w:r>
            <w:r w:rsidR="006752AA" w:rsidRPr="00E54D72">
              <w:rPr>
                <w:rFonts w:cstheme="minorHAnsi"/>
                <w:b/>
                <w:sz w:val="16"/>
                <w:szCs w:val="16"/>
              </w:rPr>
              <w:t xml:space="preserve"> capacity level of 130</w:t>
            </w:r>
            <w:r w:rsidRPr="00E54D72">
              <w:rPr>
                <w:rFonts w:cstheme="minorHAnsi"/>
                <w:b/>
                <w:sz w:val="16"/>
                <w:szCs w:val="16"/>
              </w:rPr>
              <w:t xml:space="preserve"> visitors</w:t>
            </w:r>
            <w:r w:rsidR="00CE2851" w:rsidRPr="00E54D72">
              <w:rPr>
                <w:rFonts w:cstheme="minorHAnsi"/>
                <w:b/>
                <w:sz w:val="16"/>
                <w:szCs w:val="16"/>
              </w:rPr>
              <w:t xml:space="preserve"> per day</w:t>
            </w:r>
            <w:r w:rsidRPr="00E54D72">
              <w:rPr>
                <w:rFonts w:cstheme="minorHAnsi"/>
                <w:b/>
                <w:sz w:val="16"/>
                <w:szCs w:val="16"/>
              </w:rPr>
              <w:t xml:space="preserve">, managed by a free ticketing system. </w:t>
            </w:r>
          </w:p>
          <w:p w14:paraId="09E0D7C1" w14:textId="77777777" w:rsidR="003F112E" w:rsidRPr="00E54D72" w:rsidRDefault="003F112E" w:rsidP="003F112E">
            <w:pPr>
              <w:spacing w:after="0"/>
              <w:rPr>
                <w:rFonts w:cstheme="minorHAnsi"/>
                <w:bCs/>
                <w:sz w:val="16"/>
                <w:szCs w:val="16"/>
                <w:lang w:val="en"/>
              </w:rPr>
            </w:pPr>
          </w:p>
          <w:p w14:paraId="45A59DCB" w14:textId="7A3E6299" w:rsidR="00274C91" w:rsidRPr="00E54D72" w:rsidRDefault="00274C91" w:rsidP="00274C91">
            <w:pPr>
              <w:spacing w:after="0"/>
              <w:rPr>
                <w:rFonts w:cstheme="minorHAnsi"/>
                <w:b/>
                <w:sz w:val="16"/>
                <w:szCs w:val="16"/>
              </w:rPr>
            </w:pPr>
            <w:r w:rsidRPr="00E54D72">
              <w:rPr>
                <w:rFonts w:cstheme="minorHAnsi"/>
                <w:b/>
                <w:sz w:val="16"/>
                <w:szCs w:val="16"/>
              </w:rPr>
              <w:t>Barber Fine Art Library</w:t>
            </w:r>
          </w:p>
          <w:p w14:paraId="4086D715" w14:textId="57AB2297" w:rsidR="00274C91" w:rsidRPr="00E54D72" w:rsidRDefault="00743B3B" w:rsidP="008A6AE3">
            <w:pPr>
              <w:spacing w:after="0"/>
              <w:rPr>
                <w:rFonts w:cstheme="minorHAnsi"/>
                <w:b/>
                <w:sz w:val="16"/>
                <w:szCs w:val="16"/>
              </w:rPr>
            </w:pPr>
            <w:r w:rsidRPr="00E54D72">
              <w:rPr>
                <w:rFonts w:cstheme="minorHAnsi"/>
                <w:b/>
                <w:sz w:val="16"/>
                <w:szCs w:val="16"/>
              </w:rPr>
              <w:t xml:space="preserve">The building houses </w:t>
            </w:r>
            <w:r w:rsidR="0012200D" w:rsidRPr="00E54D72">
              <w:rPr>
                <w:rFonts w:cstheme="minorHAnsi"/>
                <w:b/>
                <w:sz w:val="16"/>
                <w:szCs w:val="16"/>
              </w:rPr>
              <w:t>the Barber Fine Art</w:t>
            </w:r>
            <w:r w:rsidR="001510E3" w:rsidRPr="00E54D72">
              <w:rPr>
                <w:rFonts w:cstheme="minorHAnsi"/>
                <w:b/>
                <w:sz w:val="16"/>
                <w:szCs w:val="16"/>
              </w:rPr>
              <w:t xml:space="preserve"> Library </w:t>
            </w:r>
            <w:r w:rsidR="0012200D" w:rsidRPr="00E54D72">
              <w:rPr>
                <w:rFonts w:cstheme="minorHAnsi"/>
                <w:b/>
                <w:sz w:val="16"/>
                <w:szCs w:val="16"/>
              </w:rPr>
              <w:t xml:space="preserve">staffed by </w:t>
            </w:r>
            <w:r w:rsidR="00274C91" w:rsidRPr="00E54D72">
              <w:rPr>
                <w:rFonts w:cstheme="minorHAnsi"/>
                <w:b/>
                <w:sz w:val="16"/>
                <w:szCs w:val="16"/>
              </w:rPr>
              <w:t>1/</w:t>
            </w:r>
            <w:r w:rsidR="0012200D" w:rsidRPr="00E54D72">
              <w:rPr>
                <w:rFonts w:cstheme="minorHAnsi"/>
                <w:b/>
                <w:sz w:val="16"/>
                <w:szCs w:val="16"/>
              </w:rPr>
              <w:t xml:space="preserve">2 </w:t>
            </w:r>
            <w:r w:rsidR="00274C91" w:rsidRPr="00E54D72">
              <w:rPr>
                <w:rFonts w:cstheme="minorHAnsi"/>
                <w:b/>
                <w:sz w:val="16"/>
                <w:szCs w:val="16"/>
              </w:rPr>
              <w:t xml:space="preserve">Librarians.  Front-facing library services to resume </w:t>
            </w:r>
            <w:r w:rsidR="008A6AE3" w:rsidRPr="00E54D72">
              <w:rPr>
                <w:rFonts w:cstheme="minorHAnsi"/>
                <w:b/>
                <w:sz w:val="16"/>
                <w:szCs w:val="16"/>
              </w:rPr>
              <w:t xml:space="preserve">pre-Covid opening hours and arrangements in a staged process. </w:t>
            </w:r>
          </w:p>
          <w:p w14:paraId="0C946C05" w14:textId="77777777" w:rsidR="00301CF1" w:rsidRPr="00E54D72" w:rsidRDefault="00301CF1" w:rsidP="00274C91">
            <w:pPr>
              <w:spacing w:after="0"/>
              <w:rPr>
                <w:rFonts w:cstheme="minorHAnsi"/>
                <w:b/>
                <w:sz w:val="16"/>
                <w:szCs w:val="16"/>
              </w:rPr>
            </w:pPr>
          </w:p>
          <w:p w14:paraId="15C06DBD" w14:textId="5CCA49D3" w:rsidR="001C67C3" w:rsidRPr="00E54D72" w:rsidRDefault="001C67C3" w:rsidP="001C67C3">
            <w:pPr>
              <w:spacing w:after="0"/>
              <w:rPr>
                <w:rFonts w:cstheme="minorHAnsi"/>
                <w:b/>
                <w:sz w:val="16"/>
                <w:szCs w:val="16"/>
              </w:rPr>
            </w:pPr>
            <w:r w:rsidRPr="00E54D72">
              <w:rPr>
                <w:rFonts w:cstheme="minorHAnsi"/>
                <w:b/>
                <w:sz w:val="16"/>
                <w:szCs w:val="16"/>
              </w:rPr>
              <w:t>C</w:t>
            </w:r>
            <w:r w:rsidR="006F2254" w:rsidRPr="00E54D72">
              <w:rPr>
                <w:rFonts w:cstheme="minorHAnsi"/>
                <w:b/>
                <w:sz w:val="16"/>
                <w:szCs w:val="16"/>
              </w:rPr>
              <w:t xml:space="preserve">ollege of </w:t>
            </w:r>
            <w:r w:rsidRPr="00E54D72">
              <w:rPr>
                <w:rFonts w:cstheme="minorHAnsi"/>
                <w:b/>
                <w:sz w:val="16"/>
                <w:szCs w:val="16"/>
              </w:rPr>
              <w:t>A</w:t>
            </w:r>
            <w:r w:rsidR="006F2254" w:rsidRPr="00E54D72">
              <w:rPr>
                <w:rFonts w:cstheme="minorHAnsi"/>
                <w:b/>
                <w:sz w:val="16"/>
                <w:szCs w:val="16"/>
              </w:rPr>
              <w:t xml:space="preserve">rt and </w:t>
            </w:r>
            <w:r w:rsidRPr="00E54D72">
              <w:rPr>
                <w:rFonts w:cstheme="minorHAnsi"/>
                <w:b/>
                <w:sz w:val="16"/>
                <w:szCs w:val="16"/>
              </w:rPr>
              <w:t>L</w:t>
            </w:r>
            <w:r w:rsidR="006F2254" w:rsidRPr="00E54D72">
              <w:rPr>
                <w:rFonts w:cstheme="minorHAnsi"/>
                <w:b/>
                <w:sz w:val="16"/>
                <w:szCs w:val="16"/>
              </w:rPr>
              <w:t>aw</w:t>
            </w:r>
            <w:r w:rsidRPr="00E54D72">
              <w:rPr>
                <w:rFonts w:cstheme="minorHAnsi"/>
                <w:b/>
                <w:sz w:val="16"/>
                <w:szCs w:val="16"/>
              </w:rPr>
              <w:t xml:space="preserve"> academics and teaching</w:t>
            </w:r>
          </w:p>
          <w:p w14:paraId="65D02A2F" w14:textId="5C716E4B" w:rsidR="00E54D72" w:rsidRPr="00E54D72" w:rsidRDefault="00BC4A4C" w:rsidP="00E54D72">
            <w:pPr>
              <w:spacing w:after="0"/>
              <w:rPr>
                <w:rFonts w:cstheme="minorHAnsi"/>
                <w:b/>
                <w:sz w:val="16"/>
                <w:szCs w:val="16"/>
              </w:rPr>
            </w:pPr>
            <w:r w:rsidRPr="00E54D72">
              <w:rPr>
                <w:rFonts w:cstheme="minorHAnsi"/>
                <w:b/>
                <w:sz w:val="16"/>
                <w:szCs w:val="16"/>
              </w:rPr>
              <w:t xml:space="preserve">The building also </w:t>
            </w:r>
            <w:r w:rsidR="001C67C3" w:rsidRPr="00E54D72">
              <w:rPr>
                <w:rFonts w:cstheme="minorHAnsi"/>
                <w:b/>
                <w:sz w:val="16"/>
                <w:szCs w:val="16"/>
              </w:rPr>
              <w:t>houses</w:t>
            </w:r>
            <w:r w:rsidRPr="00E54D72">
              <w:rPr>
                <w:rFonts w:cstheme="minorHAnsi"/>
                <w:b/>
                <w:sz w:val="16"/>
                <w:szCs w:val="16"/>
              </w:rPr>
              <w:t xml:space="preserve"> </w:t>
            </w:r>
            <w:r w:rsidR="0012200D" w:rsidRPr="00E54D72">
              <w:rPr>
                <w:rFonts w:cstheme="minorHAnsi"/>
                <w:b/>
                <w:sz w:val="16"/>
                <w:szCs w:val="16"/>
              </w:rPr>
              <w:t xml:space="preserve">offices for </w:t>
            </w:r>
            <w:r w:rsidRPr="00E54D72">
              <w:rPr>
                <w:rFonts w:cstheme="minorHAnsi"/>
                <w:b/>
                <w:sz w:val="16"/>
                <w:szCs w:val="16"/>
              </w:rPr>
              <w:t xml:space="preserve">CAL </w:t>
            </w:r>
            <w:r w:rsidR="0012200D" w:rsidRPr="00E54D72">
              <w:rPr>
                <w:rFonts w:cstheme="minorHAnsi"/>
                <w:b/>
                <w:sz w:val="16"/>
                <w:szCs w:val="16"/>
              </w:rPr>
              <w:t xml:space="preserve">academics – </w:t>
            </w:r>
            <w:r w:rsidR="005C5BD9" w:rsidRPr="00E54D72">
              <w:rPr>
                <w:rFonts w:cstheme="minorHAnsi"/>
                <w:b/>
                <w:sz w:val="16"/>
                <w:szCs w:val="16"/>
              </w:rPr>
              <w:t>3 x Music</w:t>
            </w:r>
            <w:r w:rsidR="00E81092" w:rsidRPr="00E54D72">
              <w:rPr>
                <w:rFonts w:cstheme="minorHAnsi"/>
                <w:b/>
                <w:sz w:val="16"/>
                <w:szCs w:val="16"/>
              </w:rPr>
              <w:t xml:space="preserve"> </w:t>
            </w:r>
            <w:r w:rsidR="00F36ACF" w:rsidRPr="00E54D72">
              <w:rPr>
                <w:rFonts w:cstheme="minorHAnsi"/>
                <w:b/>
                <w:sz w:val="16"/>
                <w:szCs w:val="16"/>
              </w:rPr>
              <w:t>in main building</w:t>
            </w:r>
            <w:r w:rsidR="00C90B6C" w:rsidRPr="00E54D72">
              <w:rPr>
                <w:rFonts w:cstheme="minorHAnsi"/>
                <w:b/>
                <w:sz w:val="16"/>
                <w:szCs w:val="16"/>
              </w:rPr>
              <w:t>,</w:t>
            </w:r>
            <w:r w:rsidR="00F36ACF" w:rsidRPr="00E54D72">
              <w:rPr>
                <w:rFonts w:cstheme="minorHAnsi"/>
                <w:b/>
                <w:sz w:val="16"/>
                <w:szCs w:val="16"/>
              </w:rPr>
              <w:t xml:space="preserve"> </w:t>
            </w:r>
            <w:r w:rsidR="00C90B6C" w:rsidRPr="00E54D72">
              <w:rPr>
                <w:rFonts w:cstheme="minorHAnsi"/>
                <w:b/>
                <w:sz w:val="16"/>
                <w:szCs w:val="16"/>
              </w:rPr>
              <w:t>10</w:t>
            </w:r>
            <w:r w:rsidR="00C14E73" w:rsidRPr="00E54D72">
              <w:rPr>
                <w:rFonts w:cstheme="minorHAnsi"/>
                <w:b/>
                <w:sz w:val="16"/>
                <w:szCs w:val="16"/>
              </w:rPr>
              <w:t xml:space="preserve"> </w:t>
            </w:r>
            <w:r w:rsidR="0012200D" w:rsidRPr="00E54D72">
              <w:rPr>
                <w:rFonts w:cstheme="minorHAnsi"/>
                <w:b/>
                <w:sz w:val="16"/>
                <w:szCs w:val="16"/>
              </w:rPr>
              <w:t>x History of Art</w:t>
            </w:r>
            <w:r w:rsidR="0064366F" w:rsidRPr="00E54D72">
              <w:rPr>
                <w:rFonts w:cstheme="minorHAnsi"/>
                <w:b/>
                <w:sz w:val="16"/>
                <w:szCs w:val="16"/>
              </w:rPr>
              <w:t xml:space="preserve"> in Annex</w:t>
            </w:r>
            <w:r w:rsidR="001C67C3" w:rsidRPr="00E54D72">
              <w:rPr>
                <w:rFonts w:cstheme="minorHAnsi"/>
                <w:b/>
                <w:sz w:val="16"/>
                <w:szCs w:val="16"/>
              </w:rPr>
              <w:t xml:space="preserve">. </w:t>
            </w:r>
            <w:r w:rsidRPr="00E54D72">
              <w:rPr>
                <w:rFonts w:cstheme="minorHAnsi"/>
                <w:b/>
                <w:sz w:val="16"/>
                <w:szCs w:val="16"/>
              </w:rPr>
              <w:t>One PT CAL support staff (Visual Resource</w:t>
            </w:r>
            <w:r w:rsidR="00FE179F" w:rsidRPr="00E54D72">
              <w:rPr>
                <w:rFonts w:cstheme="minorHAnsi"/>
                <w:b/>
                <w:sz w:val="16"/>
                <w:szCs w:val="16"/>
              </w:rPr>
              <w:t>s</w:t>
            </w:r>
            <w:r w:rsidRPr="00E54D72">
              <w:rPr>
                <w:rFonts w:cstheme="minorHAnsi"/>
                <w:b/>
                <w:sz w:val="16"/>
                <w:szCs w:val="16"/>
              </w:rPr>
              <w:t>) in shared office G25.</w:t>
            </w:r>
            <w:r w:rsidR="001C67C3" w:rsidRPr="00E54D72">
              <w:rPr>
                <w:rFonts w:cstheme="minorHAnsi"/>
                <w:b/>
                <w:sz w:val="16"/>
                <w:szCs w:val="16"/>
              </w:rPr>
              <w:t xml:space="preserve"> </w:t>
            </w:r>
            <w:r w:rsidR="00E54D72" w:rsidRPr="00E54D72">
              <w:rPr>
                <w:rFonts w:cstheme="minorHAnsi"/>
                <w:b/>
                <w:sz w:val="16"/>
                <w:szCs w:val="16"/>
              </w:rPr>
              <w:t>CAL academics able to</w:t>
            </w:r>
            <w:r w:rsidR="00417FF8">
              <w:rPr>
                <w:rFonts w:cstheme="minorHAnsi"/>
                <w:b/>
                <w:sz w:val="16"/>
                <w:szCs w:val="16"/>
              </w:rPr>
              <w:t xml:space="preserve"> access and use building as pre-</w:t>
            </w:r>
            <w:r w:rsidR="00E54D72" w:rsidRPr="00E54D72">
              <w:rPr>
                <w:rFonts w:cstheme="minorHAnsi"/>
                <w:b/>
                <w:sz w:val="16"/>
                <w:szCs w:val="16"/>
              </w:rPr>
              <w:t>pandemic (</w:t>
            </w:r>
            <w:r w:rsidR="00417FF8">
              <w:rPr>
                <w:rFonts w:cstheme="minorHAnsi"/>
                <w:b/>
                <w:sz w:val="16"/>
                <w:szCs w:val="16"/>
              </w:rPr>
              <w:t xml:space="preserve">standard hours </w:t>
            </w:r>
            <w:r w:rsidR="00E54D72" w:rsidRPr="00E54D72">
              <w:rPr>
                <w:rFonts w:cstheme="minorHAnsi"/>
                <w:b/>
                <w:sz w:val="16"/>
                <w:szCs w:val="16"/>
              </w:rPr>
              <w:t>Monday to Friday 8.30 to 7</w:t>
            </w:r>
            <w:r w:rsidR="00417FF8">
              <w:rPr>
                <w:rFonts w:cstheme="minorHAnsi"/>
                <w:b/>
                <w:sz w:val="16"/>
                <w:szCs w:val="16"/>
              </w:rPr>
              <w:t>, Saturday and Sunday 10 - 4.30</w:t>
            </w:r>
            <w:r w:rsidR="00E54D72" w:rsidRPr="00E54D72">
              <w:rPr>
                <w:rFonts w:cstheme="minorHAnsi"/>
                <w:b/>
                <w:sz w:val="16"/>
                <w:szCs w:val="16"/>
              </w:rPr>
              <w:t xml:space="preserve">). Student </w:t>
            </w:r>
            <w:r w:rsidR="00E54D72">
              <w:rPr>
                <w:rFonts w:cstheme="minorHAnsi"/>
                <w:b/>
                <w:sz w:val="16"/>
                <w:szCs w:val="16"/>
              </w:rPr>
              <w:t>and non-</w:t>
            </w:r>
            <w:r w:rsidR="00E54D72" w:rsidRPr="00E54D72">
              <w:rPr>
                <w:rFonts w:cstheme="minorHAnsi"/>
                <w:b/>
                <w:sz w:val="16"/>
                <w:szCs w:val="16"/>
              </w:rPr>
              <w:t xml:space="preserve">Barber colleagues to book gallery visits. </w:t>
            </w:r>
            <w:r w:rsidR="00417FF8">
              <w:rPr>
                <w:rFonts w:cstheme="minorHAnsi"/>
                <w:b/>
                <w:sz w:val="16"/>
                <w:szCs w:val="16"/>
              </w:rPr>
              <w:t>Students returning to campus for Welcome Week 20 September 2021, normal teaching resumes 27 September 2021.</w:t>
            </w:r>
          </w:p>
          <w:p w14:paraId="384843D4" w14:textId="77777777" w:rsidR="00E54D72" w:rsidRDefault="00E54D72" w:rsidP="001C67C3">
            <w:pPr>
              <w:spacing w:after="0"/>
              <w:rPr>
                <w:rFonts w:cstheme="minorHAnsi"/>
                <w:b/>
                <w:sz w:val="16"/>
                <w:szCs w:val="16"/>
              </w:rPr>
            </w:pPr>
          </w:p>
          <w:p w14:paraId="0492777F" w14:textId="77777777" w:rsidR="00E54D72" w:rsidRDefault="00E54D72" w:rsidP="001C67C3">
            <w:pPr>
              <w:spacing w:after="0"/>
              <w:rPr>
                <w:rFonts w:cstheme="minorHAnsi"/>
                <w:b/>
                <w:sz w:val="16"/>
                <w:szCs w:val="16"/>
              </w:rPr>
            </w:pPr>
          </w:p>
          <w:p w14:paraId="49517054" w14:textId="339C0392" w:rsidR="001C67C3" w:rsidRPr="00E54D72" w:rsidRDefault="001C67C3" w:rsidP="001C67C3">
            <w:pPr>
              <w:spacing w:after="0"/>
              <w:rPr>
                <w:rFonts w:cstheme="minorHAnsi"/>
                <w:b/>
                <w:sz w:val="16"/>
                <w:szCs w:val="16"/>
              </w:rPr>
            </w:pPr>
            <w:r w:rsidRPr="00E54D72">
              <w:rPr>
                <w:rFonts w:cstheme="minorHAnsi"/>
                <w:b/>
                <w:sz w:val="16"/>
                <w:szCs w:val="16"/>
              </w:rPr>
              <w:t>The building also houses two teaching spaces, the Photograph Room</w:t>
            </w:r>
            <w:r w:rsidR="00281317" w:rsidRPr="00E54D72">
              <w:rPr>
                <w:rFonts w:cstheme="minorHAnsi"/>
                <w:b/>
                <w:sz w:val="16"/>
                <w:szCs w:val="16"/>
              </w:rPr>
              <w:t xml:space="preserve"> (G06)</w:t>
            </w:r>
            <w:r w:rsidR="0086189F" w:rsidRPr="00E54D72">
              <w:rPr>
                <w:rFonts w:cstheme="minorHAnsi"/>
                <w:b/>
                <w:sz w:val="16"/>
                <w:szCs w:val="16"/>
              </w:rPr>
              <w:t xml:space="preserve"> (used by History of Art only, no restrictions)</w:t>
            </w:r>
            <w:r w:rsidR="00123F1F" w:rsidRPr="00E54D72">
              <w:rPr>
                <w:rFonts w:cstheme="minorHAnsi"/>
                <w:b/>
                <w:sz w:val="16"/>
                <w:szCs w:val="16"/>
              </w:rPr>
              <w:t xml:space="preserve">, </w:t>
            </w:r>
            <w:r w:rsidR="00E54D72" w:rsidRPr="00E54D72">
              <w:rPr>
                <w:rFonts w:cstheme="minorHAnsi"/>
                <w:b/>
                <w:sz w:val="16"/>
                <w:szCs w:val="16"/>
              </w:rPr>
              <w:t>and the Barber L</w:t>
            </w:r>
            <w:r w:rsidRPr="00E54D72">
              <w:rPr>
                <w:rFonts w:cstheme="minorHAnsi"/>
                <w:b/>
                <w:sz w:val="16"/>
                <w:szCs w:val="16"/>
              </w:rPr>
              <w:t>ecture theatre (BLT)</w:t>
            </w:r>
            <w:r w:rsidR="00281317" w:rsidRPr="00E54D72">
              <w:rPr>
                <w:rFonts w:cstheme="minorHAnsi"/>
                <w:b/>
                <w:sz w:val="16"/>
                <w:szCs w:val="16"/>
              </w:rPr>
              <w:t xml:space="preserve"> (GO11</w:t>
            </w:r>
            <w:r w:rsidR="002A4A1A" w:rsidRPr="00E54D72">
              <w:rPr>
                <w:rFonts w:cstheme="minorHAnsi"/>
                <w:b/>
                <w:sz w:val="16"/>
                <w:szCs w:val="16"/>
              </w:rPr>
              <w:t>)</w:t>
            </w:r>
            <w:r w:rsidR="00E357C5" w:rsidRPr="00E54D72">
              <w:rPr>
                <w:rFonts w:cstheme="minorHAnsi"/>
                <w:b/>
                <w:sz w:val="16"/>
                <w:szCs w:val="16"/>
              </w:rPr>
              <w:t xml:space="preserve"> </w:t>
            </w:r>
            <w:r w:rsidR="0086189F" w:rsidRPr="00E54D72">
              <w:rPr>
                <w:rFonts w:cstheme="minorHAnsi"/>
                <w:b/>
                <w:sz w:val="16"/>
                <w:szCs w:val="16"/>
              </w:rPr>
              <w:t xml:space="preserve">(timetabled centrally) </w:t>
            </w:r>
            <w:r w:rsidR="00AC0279" w:rsidRPr="00E54D72">
              <w:rPr>
                <w:rFonts w:cstheme="minorHAnsi"/>
                <w:b/>
                <w:sz w:val="16"/>
                <w:szCs w:val="16"/>
              </w:rPr>
              <w:t xml:space="preserve">maximum occupancy 106. </w:t>
            </w:r>
            <w:r w:rsidR="00417FF8">
              <w:rPr>
                <w:rFonts w:cstheme="minorHAnsi"/>
                <w:b/>
                <w:sz w:val="16"/>
                <w:szCs w:val="16"/>
              </w:rPr>
              <w:t>Please see University Teaching R</w:t>
            </w:r>
            <w:r w:rsidR="00AC0279" w:rsidRPr="00E54D72">
              <w:rPr>
                <w:rFonts w:cstheme="minorHAnsi"/>
                <w:b/>
                <w:sz w:val="16"/>
                <w:szCs w:val="16"/>
              </w:rPr>
              <w:t xml:space="preserve">oom risk assessment for further details. </w:t>
            </w:r>
            <w:hyperlink r:id="rId8" w:history="1">
              <w:r w:rsidR="00E54D72" w:rsidRPr="00E54D72">
                <w:rPr>
                  <w:rStyle w:val="Hyperlink"/>
                  <w:rFonts w:cstheme="minorHAnsi"/>
                  <w:b/>
                  <w:sz w:val="16"/>
                  <w:szCs w:val="16"/>
                </w:rPr>
                <w:t>https://intranet.birmingham.ac.uk/staff/documents/public/campus/risk-assessments/teaching-room-ra-v11.7-26th-aug-2021.pdf</w:t>
              </w:r>
            </w:hyperlink>
          </w:p>
          <w:p w14:paraId="24DAD684" w14:textId="77777777" w:rsidR="00E54D72" w:rsidRPr="00E54D72" w:rsidRDefault="00E54D72" w:rsidP="001C67C3">
            <w:pPr>
              <w:spacing w:after="0"/>
              <w:rPr>
                <w:rFonts w:cstheme="minorHAnsi"/>
                <w:b/>
                <w:sz w:val="16"/>
                <w:szCs w:val="16"/>
              </w:rPr>
            </w:pPr>
          </w:p>
          <w:p w14:paraId="4CA81304" w14:textId="45504E6D" w:rsidR="001C67C3" w:rsidRPr="00E54D72" w:rsidRDefault="001C67C3" w:rsidP="001C67C3">
            <w:pPr>
              <w:spacing w:after="0"/>
              <w:rPr>
                <w:rFonts w:cstheme="minorHAnsi"/>
                <w:b/>
                <w:sz w:val="16"/>
                <w:szCs w:val="16"/>
              </w:rPr>
            </w:pPr>
            <w:r w:rsidRPr="00E54D72">
              <w:rPr>
                <w:rFonts w:cstheme="minorHAnsi"/>
                <w:b/>
                <w:sz w:val="16"/>
                <w:szCs w:val="16"/>
              </w:rPr>
              <w:t>University Music</w:t>
            </w:r>
          </w:p>
          <w:p w14:paraId="72319599" w14:textId="3D947122" w:rsidR="0038491F" w:rsidRPr="00E54D72" w:rsidRDefault="00106CF1" w:rsidP="00AB3DF5">
            <w:pPr>
              <w:spacing w:after="0"/>
              <w:rPr>
                <w:rFonts w:cstheme="minorHAnsi"/>
                <w:b/>
                <w:sz w:val="16"/>
                <w:szCs w:val="16"/>
              </w:rPr>
            </w:pPr>
            <w:r w:rsidRPr="00E54D72">
              <w:rPr>
                <w:rFonts w:cstheme="minorHAnsi"/>
                <w:b/>
                <w:sz w:val="16"/>
                <w:szCs w:val="16"/>
              </w:rPr>
              <w:t xml:space="preserve">The building </w:t>
            </w:r>
            <w:r w:rsidR="0012200D" w:rsidRPr="00E54D72">
              <w:rPr>
                <w:rFonts w:cstheme="minorHAnsi"/>
                <w:b/>
                <w:sz w:val="16"/>
                <w:szCs w:val="16"/>
              </w:rPr>
              <w:t>houses the Ba</w:t>
            </w:r>
            <w:r w:rsidR="00B17850" w:rsidRPr="00E54D72">
              <w:rPr>
                <w:rFonts w:cstheme="minorHAnsi"/>
                <w:b/>
                <w:sz w:val="16"/>
                <w:szCs w:val="16"/>
              </w:rPr>
              <w:t>rber C</w:t>
            </w:r>
            <w:r w:rsidR="00E81092" w:rsidRPr="00E54D72">
              <w:rPr>
                <w:rFonts w:cstheme="minorHAnsi"/>
                <w:b/>
                <w:sz w:val="16"/>
                <w:szCs w:val="16"/>
              </w:rPr>
              <w:t>oncert H</w:t>
            </w:r>
            <w:r w:rsidR="006001A1" w:rsidRPr="00E54D72">
              <w:rPr>
                <w:rFonts w:cstheme="minorHAnsi"/>
                <w:b/>
                <w:sz w:val="16"/>
                <w:szCs w:val="16"/>
              </w:rPr>
              <w:t xml:space="preserve">all. The </w:t>
            </w:r>
            <w:r w:rsidR="00BC4A4C" w:rsidRPr="00E54D72">
              <w:rPr>
                <w:rFonts w:cstheme="minorHAnsi"/>
                <w:b/>
                <w:sz w:val="16"/>
                <w:szCs w:val="16"/>
              </w:rPr>
              <w:t>auditorium</w:t>
            </w:r>
            <w:r w:rsidR="00AB3DF5" w:rsidRPr="00E54D72">
              <w:rPr>
                <w:rFonts w:cstheme="minorHAnsi"/>
                <w:b/>
                <w:sz w:val="16"/>
                <w:szCs w:val="16"/>
              </w:rPr>
              <w:t>, stage and wings</w:t>
            </w:r>
            <w:r w:rsidR="00480D3C" w:rsidRPr="00E54D72">
              <w:rPr>
                <w:rFonts w:cstheme="minorHAnsi"/>
                <w:b/>
                <w:sz w:val="16"/>
                <w:szCs w:val="16"/>
              </w:rPr>
              <w:t xml:space="preserve"> and </w:t>
            </w:r>
            <w:r w:rsidR="00312568" w:rsidRPr="00E54D72">
              <w:rPr>
                <w:rFonts w:cstheme="minorHAnsi"/>
                <w:b/>
                <w:sz w:val="16"/>
                <w:szCs w:val="16"/>
              </w:rPr>
              <w:t>music practice rooms</w:t>
            </w:r>
            <w:r w:rsidR="00AB3DF5" w:rsidRPr="00E54D72">
              <w:rPr>
                <w:rFonts w:cstheme="minorHAnsi"/>
                <w:b/>
                <w:sz w:val="16"/>
                <w:szCs w:val="16"/>
              </w:rPr>
              <w:t xml:space="preserve"> </w:t>
            </w:r>
            <w:r w:rsidR="00480D3C" w:rsidRPr="00E54D72">
              <w:rPr>
                <w:rFonts w:cstheme="minorHAnsi"/>
                <w:b/>
                <w:sz w:val="16"/>
                <w:szCs w:val="16"/>
              </w:rPr>
              <w:t>remain</w:t>
            </w:r>
            <w:r w:rsidR="006001A1" w:rsidRPr="00E54D72">
              <w:rPr>
                <w:rFonts w:cstheme="minorHAnsi"/>
                <w:b/>
                <w:sz w:val="16"/>
                <w:szCs w:val="16"/>
              </w:rPr>
              <w:t xml:space="preserve"> out of use</w:t>
            </w:r>
            <w:r w:rsidR="00BC4A4C" w:rsidRPr="00E54D72">
              <w:rPr>
                <w:rFonts w:cstheme="minorHAnsi"/>
                <w:b/>
                <w:sz w:val="16"/>
                <w:szCs w:val="16"/>
              </w:rPr>
              <w:t xml:space="preserve"> and </w:t>
            </w:r>
            <w:r w:rsidR="00312568" w:rsidRPr="00E54D72">
              <w:rPr>
                <w:rFonts w:cstheme="minorHAnsi"/>
                <w:b/>
                <w:sz w:val="16"/>
                <w:szCs w:val="16"/>
              </w:rPr>
              <w:t xml:space="preserve">stage, wings and practice rooms are </w:t>
            </w:r>
            <w:r w:rsidR="00BC4A4C" w:rsidRPr="00E54D72">
              <w:rPr>
                <w:rFonts w:cstheme="minorHAnsi"/>
                <w:b/>
                <w:sz w:val="16"/>
                <w:szCs w:val="16"/>
              </w:rPr>
              <w:t>kept locked</w:t>
            </w:r>
            <w:r w:rsidR="006001A1" w:rsidRPr="00E54D72">
              <w:rPr>
                <w:rFonts w:cstheme="minorHAnsi"/>
                <w:b/>
                <w:sz w:val="16"/>
                <w:szCs w:val="16"/>
              </w:rPr>
              <w:t xml:space="preserve">. </w:t>
            </w:r>
            <w:r w:rsidR="00AB3DF5" w:rsidRPr="00E54D72">
              <w:rPr>
                <w:rFonts w:cstheme="minorHAnsi"/>
                <w:b/>
                <w:sz w:val="16"/>
                <w:szCs w:val="16"/>
              </w:rPr>
              <w:t xml:space="preserve"> </w:t>
            </w:r>
            <w:r w:rsidR="00FD67C9">
              <w:rPr>
                <w:rFonts w:cstheme="minorHAnsi"/>
                <w:b/>
                <w:sz w:val="16"/>
                <w:szCs w:val="16"/>
              </w:rPr>
              <w:t xml:space="preserve">Access </w:t>
            </w:r>
            <w:r w:rsidR="00F05737">
              <w:rPr>
                <w:rFonts w:cstheme="minorHAnsi"/>
                <w:b/>
                <w:sz w:val="16"/>
                <w:szCs w:val="16"/>
              </w:rPr>
              <w:t xml:space="preserve">only </w:t>
            </w:r>
            <w:r w:rsidR="00FD67C9">
              <w:rPr>
                <w:rFonts w:cstheme="minorHAnsi"/>
                <w:b/>
                <w:sz w:val="16"/>
                <w:szCs w:val="16"/>
              </w:rPr>
              <w:t xml:space="preserve">for approved members of Estates team, staff and contractors to undertake essential works. </w:t>
            </w:r>
            <w:r w:rsidR="00621EE6" w:rsidRPr="00E54D72">
              <w:rPr>
                <w:rFonts w:cstheme="minorHAnsi"/>
                <w:b/>
                <w:sz w:val="16"/>
                <w:szCs w:val="16"/>
              </w:rPr>
              <w:t>The music t</w:t>
            </w:r>
            <w:r w:rsidR="00480D3C" w:rsidRPr="00E54D72">
              <w:rPr>
                <w:rFonts w:cstheme="minorHAnsi"/>
                <w:b/>
                <w:sz w:val="16"/>
                <w:szCs w:val="16"/>
              </w:rPr>
              <w:t>eam do not work from the Barber</w:t>
            </w:r>
            <w:r w:rsidR="00AB3DF5" w:rsidRPr="00E54D72">
              <w:rPr>
                <w:rFonts w:cstheme="minorHAnsi"/>
                <w:b/>
                <w:sz w:val="16"/>
                <w:szCs w:val="16"/>
              </w:rPr>
              <w:t xml:space="preserve">, and </w:t>
            </w:r>
            <w:r w:rsidRPr="00E54D72">
              <w:rPr>
                <w:rFonts w:cstheme="minorHAnsi"/>
                <w:b/>
                <w:sz w:val="16"/>
                <w:szCs w:val="16"/>
              </w:rPr>
              <w:t>no performances are planned</w:t>
            </w:r>
            <w:r w:rsidR="00AB3DF5" w:rsidRPr="00E54D72">
              <w:rPr>
                <w:rFonts w:cstheme="minorHAnsi"/>
                <w:b/>
                <w:sz w:val="16"/>
                <w:szCs w:val="16"/>
              </w:rPr>
              <w:t xml:space="preserve"> this </w:t>
            </w:r>
            <w:r w:rsidR="00480D3C" w:rsidRPr="00E54D72">
              <w:rPr>
                <w:rFonts w:cstheme="minorHAnsi"/>
                <w:b/>
                <w:sz w:val="16"/>
                <w:szCs w:val="16"/>
              </w:rPr>
              <w:t>calendar year</w:t>
            </w:r>
            <w:r w:rsidR="00AB3DF5" w:rsidRPr="00E54D72">
              <w:rPr>
                <w:rFonts w:cstheme="minorHAnsi"/>
                <w:b/>
                <w:sz w:val="16"/>
                <w:szCs w:val="16"/>
              </w:rPr>
              <w:t>.</w:t>
            </w:r>
            <w:r w:rsidR="0038491F" w:rsidRPr="00E54D72">
              <w:rPr>
                <w:rFonts w:cstheme="minorHAnsi"/>
                <w:b/>
                <w:sz w:val="16"/>
                <w:szCs w:val="16"/>
              </w:rPr>
              <w:t xml:space="preserve"> </w:t>
            </w:r>
          </w:p>
          <w:p w14:paraId="0E5E59AB" w14:textId="1B632E76" w:rsidR="00B02698" w:rsidRPr="00E54D72" w:rsidRDefault="00B02698" w:rsidP="00301CF1">
            <w:pPr>
              <w:spacing w:after="0"/>
              <w:rPr>
                <w:rFonts w:cstheme="minorHAnsi"/>
                <w:sz w:val="16"/>
                <w:szCs w:val="16"/>
              </w:rPr>
            </w:pPr>
          </w:p>
        </w:tc>
      </w:tr>
      <w:tr w:rsidR="009622D0" w:rsidRPr="0091182D" w14:paraId="3458F504" w14:textId="77777777" w:rsidTr="00263003">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lastRenderedPageBreak/>
              <w:t>Assessor</w:t>
            </w:r>
          </w:p>
        </w:tc>
        <w:tc>
          <w:tcPr>
            <w:tcW w:w="4096" w:type="dxa"/>
            <w:shd w:val="clear" w:color="auto" w:fill="auto"/>
          </w:tcPr>
          <w:p w14:paraId="18E1BCB4" w14:textId="42EF911F" w:rsidR="009622D0" w:rsidRPr="0091182D" w:rsidRDefault="00C90B6C" w:rsidP="00CB4EB4">
            <w:pPr>
              <w:rPr>
                <w:rFonts w:cstheme="minorHAnsi"/>
                <w:b/>
                <w:sz w:val="16"/>
                <w:szCs w:val="16"/>
              </w:rPr>
            </w:pPr>
            <w:r>
              <w:rPr>
                <w:rFonts w:cstheme="minorHAnsi"/>
                <w:b/>
                <w:sz w:val="16"/>
                <w:szCs w:val="16"/>
              </w:rPr>
              <w:t>Nicola Kalinsky</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4647615" w14:textId="77777777" w:rsidR="009622D0" w:rsidRDefault="00766288" w:rsidP="00CB4EB4">
            <w:pPr>
              <w:rPr>
                <w:rFonts w:cstheme="minorHAnsi"/>
                <w:b/>
                <w:sz w:val="16"/>
                <w:szCs w:val="16"/>
              </w:rPr>
            </w:pPr>
            <w:r>
              <w:rPr>
                <w:rFonts w:cstheme="minorHAnsi"/>
                <w:b/>
                <w:sz w:val="16"/>
                <w:szCs w:val="16"/>
              </w:rPr>
              <w:t>26</w:t>
            </w:r>
            <w:r w:rsidR="005F2E3E">
              <w:rPr>
                <w:rFonts w:cstheme="minorHAnsi"/>
                <w:b/>
                <w:sz w:val="16"/>
                <w:szCs w:val="16"/>
              </w:rPr>
              <w:t xml:space="preserve"> August 2020</w:t>
            </w:r>
          </w:p>
          <w:p w14:paraId="52F71080" w14:textId="571BC69D" w:rsidR="007E4C89" w:rsidRPr="0091182D" w:rsidRDefault="00905163" w:rsidP="00CB4EB4">
            <w:pPr>
              <w:rPr>
                <w:rFonts w:cstheme="minorHAnsi"/>
                <w:b/>
                <w:sz w:val="16"/>
                <w:szCs w:val="16"/>
              </w:rPr>
            </w:pPr>
            <w:r w:rsidRPr="00905163">
              <w:rPr>
                <w:rFonts w:cstheme="minorHAnsi"/>
                <w:b/>
                <w:sz w:val="16"/>
                <w:szCs w:val="16"/>
                <w:highlight w:val="green"/>
              </w:rPr>
              <w:t>1 September 2021</w:t>
            </w:r>
          </w:p>
        </w:tc>
        <w:tc>
          <w:tcPr>
            <w:tcW w:w="1701" w:type="dxa"/>
            <w:shd w:val="clear" w:color="auto" w:fill="9CC2E5"/>
          </w:tcPr>
          <w:p w14:paraId="439B39F9" w14:textId="2CD07D62" w:rsidR="00887BEE" w:rsidRPr="0091182D" w:rsidRDefault="00887BEE" w:rsidP="00CB4EB4">
            <w:pPr>
              <w:rPr>
                <w:rFonts w:cstheme="minorHAnsi"/>
                <w:b/>
                <w:sz w:val="16"/>
                <w:szCs w:val="16"/>
              </w:rPr>
            </w:pPr>
            <w:r>
              <w:rPr>
                <w:rFonts w:cstheme="minorHAnsi"/>
                <w:b/>
                <w:sz w:val="16"/>
                <w:szCs w:val="16"/>
              </w:rPr>
              <w:t>Date of Assessment Review</w:t>
            </w:r>
          </w:p>
        </w:tc>
        <w:tc>
          <w:tcPr>
            <w:tcW w:w="2126" w:type="dxa"/>
            <w:gridSpan w:val="2"/>
            <w:shd w:val="clear" w:color="auto" w:fill="auto"/>
          </w:tcPr>
          <w:p w14:paraId="1063EFE2" w14:textId="77777777" w:rsidR="008A72EA" w:rsidRDefault="008A72EA" w:rsidP="00CB4EB4">
            <w:pPr>
              <w:rPr>
                <w:rFonts w:cstheme="minorHAnsi"/>
                <w:b/>
                <w:sz w:val="16"/>
                <w:szCs w:val="16"/>
                <w:highlight w:val="green"/>
              </w:rPr>
            </w:pPr>
          </w:p>
          <w:p w14:paraId="6B40E9DF" w14:textId="0CA8D71B" w:rsidR="00887BEE" w:rsidRPr="00F55362" w:rsidRDefault="00887BEE" w:rsidP="00CB4EB4">
            <w:pPr>
              <w:rPr>
                <w:rFonts w:cstheme="minorHAnsi"/>
                <w:b/>
                <w:sz w:val="16"/>
                <w:szCs w:val="16"/>
                <w:highlight w:val="green"/>
              </w:rPr>
            </w:pPr>
            <w:r>
              <w:rPr>
                <w:rFonts w:cstheme="minorHAnsi"/>
                <w:b/>
                <w:sz w:val="16"/>
                <w:szCs w:val="16"/>
                <w:highlight w:val="green"/>
              </w:rPr>
              <w:t>3 November 2021 no later than</w:t>
            </w:r>
          </w:p>
        </w:tc>
      </w:tr>
      <w:tr w:rsidR="000E0976" w:rsidRPr="0091182D" w14:paraId="0F1C5CC2" w14:textId="77777777" w:rsidTr="00263003">
        <w:trPr>
          <w:trHeight w:val="1422"/>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39DF3B34" w14:textId="350C5970" w:rsidR="001C6CC4" w:rsidRDefault="005F2E3E" w:rsidP="00694D59">
            <w:pPr>
              <w:spacing w:after="0"/>
              <w:rPr>
                <w:rFonts w:cstheme="minorHAnsi"/>
                <w:b/>
                <w:sz w:val="16"/>
                <w:szCs w:val="16"/>
              </w:rPr>
            </w:pPr>
            <w:r>
              <w:rPr>
                <w:rFonts w:cstheme="minorHAnsi"/>
                <w:b/>
                <w:sz w:val="16"/>
                <w:szCs w:val="16"/>
              </w:rPr>
              <w:t xml:space="preserve">Professor </w:t>
            </w:r>
            <w:r w:rsidR="00694D59">
              <w:rPr>
                <w:rFonts w:cstheme="minorHAnsi"/>
                <w:b/>
                <w:sz w:val="16"/>
                <w:szCs w:val="16"/>
              </w:rPr>
              <w:t xml:space="preserve">Helen Abbott on behalf of Professor </w:t>
            </w:r>
            <w:r>
              <w:rPr>
                <w:rFonts w:cstheme="minorHAnsi"/>
                <w:b/>
                <w:sz w:val="16"/>
                <w:szCs w:val="16"/>
              </w:rPr>
              <w:t>Andrzej Gasiore</w:t>
            </w:r>
            <w:r w:rsidR="001C6CC4">
              <w:rPr>
                <w:rFonts w:cstheme="minorHAnsi"/>
                <w:b/>
                <w:sz w:val="16"/>
                <w:szCs w:val="16"/>
              </w:rPr>
              <w:t>k</w:t>
            </w:r>
          </w:p>
          <w:p w14:paraId="5B488207" w14:textId="28C40B93" w:rsidR="001C6CC4" w:rsidRPr="00694D59" w:rsidRDefault="001C6CC4" w:rsidP="00694D59">
            <w:pPr>
              <w:spacing w:after="0"/>
              <w:rPr>
                <w:rFonts w:cstheme="minorHAnsi"/>
                <w:sz w:val="16"/>
                <w:szCs w:val="16"/>
              </w:rPr>
            </w:pPr>
            <w:r w:rsidRPr="00694D59">
              <w:rPr>
                <w:rFonts w:cstheme="minorHAnsi"/>
                <w:sz w:val="16"/>
                <w:szCs w:val="16"/>
              </w:rPr>
              <w:t>College of Arts and Law</w:t>
            </w:r>
          </w:p>
          <w:p w14:paraId="17A57FB2" w14:textId="77777777" w:rsidR="000E0976" w:rsidRPr="00694D59" w:rsidRDefault="001C6CC4" w:rsidP="00694D59">
            <w:pPr>
              <w:spacing w:after="0"/>
              <w:rPr>
                <w:rFonts w:cstheme="minorHAnsi"/>
                <w:sz w:val="16"/>
                <w:szCs w:val="16"/>
              </w:rPr>
            </w:pPr>
            <w:r w:rsidRPr="00694D59">
              <w:rPr>
                <w:rFonts w:cstheme="minorHAnsi"/>
                <w:sz w:val="16"/>
                <w:szCs w:val="16"/>
              </w:rPr>
              <w:t>Pro-Vice Chancellor and Head of College</w:t>
            </w:r>
          </w:p>
          <w:p w14:paraId="0C5FDA5B" w14:textId="77777777" w:rsidR="00694D59" w:rsidRDefault="00694D59" w:rsidP="00694D59">
            <w:pPr>
              <w:spacing w:after="0"/>
              <w:rPr>
                <w:rFonts w:cstheme="minorHAnsi"/>
                <w:b/>
                <w:sz w:val="16"/>
                <w:szCs w:val="16"/>
              </w:rPr>
            </w:pPr>
          </w:p>
          <w:p w14:paraId="3491FAC8" w14:textId="403D57D8" w:rsidR="00694D59" w:rsidRDefault="00694D59" w:rsidP="00694D59">
            <w:pPr>
              <w:spacing w:after="0"/>
              <w:rPr>
                <w:rFonts w:cstheme="minorHAnsi"/>
                <w:b/>
                <w:sz w:val="16"/>
                <w:szCs w:val="16"/>
              </w:rPr>
            </w:pPr>
            <w:r>
              <w:rPr>
                <w:rFonts w:cstheme="minorHAnsi"/>
                <w:b/>
                <w:sz w:val="16"/>
                <w:szCs w:val="16"/>
              </w:rPr>
              <w:t>Rachel Allmark</w:t>
            </w:r>
          </w:p>
          <w:p w14:paraId="58B2D29C" w14:textId="77777777" w:rsidR="00694D59" w:rsidRPr="00694D59" w:rsidRDefault="00694D59" w:rsidP="00694D59">
            <w:pPr>
              <w:spacing w:after="0"/>
              <w:rPr>
                <w:rFonts w:cstheme="minorHAnsi"/>
                <w:sz w:val="16"/>
                <w:szCs w:val="16"/>
              </w:rPr>
            </w:pPr>
            <w:r w:rsidRPr="00694D59">
              <w:rPr>
                <w:rFonts w:cstheme="minorHAnsi"/>
                <w:sz w:val="16"/>
                <w:szCs w:val="16"/>
              </w:rPr>
              <w:t>College of Arts and Law</w:t>
            </w:r>
          </w:p>
          <w:p w14:paraId="7EEBBCBE" w14:textId="16D9B466" w:rsidR="00694D59" w:rsidRPr="0091182D" w:rsidRDefault="00694D59" w:rsidP="00694D59">
            <w:pPr>
              <w:spacing w:after="0"/>
              <w:rPr>
                <w:rFonts w:cstheme="minorHAnsi"/>
                <w:b/>
                <w:sz w:val="16"/>
                <w:szCs w:val="16"/>
              </w:rPr>
            </w:pPr>
            <w:r w:rsidRPr="00694D59">
              <w:rPr>
                <w:rFonts w:cstheme="minorHAnsi"/>
                <w:sz w:val="16"/>
                <w:szCs w:val="16"/>
              </w:rPr>
              <w:t>Director of Operations</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7389FC5A" w14:textId="0D15CB67" w:rsidR="000E0976" w:rsidRDefault="00694D59" w:rsidP="005F2E3E">
            <w:pPr>
              <w:ind w:right="272"/>
              <w:rPr>
                <w:rFonts w:cstheme="minorHAnsi"/>
                <w:b/>
                <w:sz w:val="16"/>
                <w:szCs w:val="16"/>
              </w:rPr>
            </w:pPr>
            <w:r w:rsidRPr="00A93F26">
              <w:rPr>
                <w:noProof/>
                <w:lang w:eastAsia="en-GB"/>
              </w:rPr>
              <w:drawing>
                <wp:inline distT="0" distB="0" distL="0" distR="0" wp14:anchorId="26F73F0D" wp14:editId="763AA179">
                  <wp:extent cx="12382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981" t="17456" r="65384" b="57396"/>
                          <a:stretch/>
                        </pic:blipFill>
                        <pic:spPr bwMode="auto">
                          <a:xfrm>
                            <a:off x="0" y="0"/>
                            <a:ext cx="1239990" cy="810763"/>
                          </a:xfrm>
                          <a:prstGeom prst="rect">
                            <a:avLst/>
                          </a:prstGeom>
                          <a:ln>
                            <a:noFill/>
                          </a:ln>
                          <a:extLst>
                            <a:ext uri="{53640926-AAD7-44D8-BBD7-CCE9431645EC}">
                              <a14:shadowObscured xmlns:a14="http://schemas.microsoft.com/office/drawing/2010/main"/>
                            </a:ext>
                          </a:extLst>
                        </pic:spPr>
                      </pic:pic>
                    </a:graphicData>
                  </a:graphic>
                </wp:inline>
              </w:drawing>
            </w:r>
            <w:r w:rsidR="00D76568">
              <w:rPr>
                <w:rFonts w:ascii="Freestyle Script" w:hAnsi="Freestyle Script" w:cstheme="minorHAnsi"/>
                <w:b/>
                <w:noProof/>
                <w:sz w:val="44"/>
                <w:szCs w:val="44"/>
                <w:lang w:eastAsia="en-GB"/>
              </w:rPr>
              <w:drawing>
                <wp:inline distT="0" distB="0" distL="0" distR="0" wp14:anchorId="1828ECE9" wp14:editId="75156CD9">
                  <wp:extent cx="21431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ola_signature_blue.bmp"/>
                          <pic:cNvPicPr/>
                        </pic:nvPicPr>
                        <pic:blipFill>
                          <a:blip r:embed="rId10">
                            <a:extLst>
                              <a:ext uri="{28A0092B-C50C-407E-A947-70E740481C1C}">
                                <a14:useLocalDpi xmlns:a14="http://schemas.microsoft.com/office/drawing/2010/main" val="0"/>
                              </a:ext>
                            </a:extLst>
                          </a:blip>
                          <a:stretch>
                            <a:fillRect/>
                          </a:stretch>
                        </pic:blipFill>
                        <pic:spPr>
                          <a:xfrm>
                            <a:off x="0" y="0"/>
                            <a:ext cx="2143125" cy="628650"/>
                          </a:xfrm>
                          <a:prstGeom prst="rect">
                            <a:avLst/>
                          </a:prstGeom>
                        </pic:spPr>
                      </pic:pic>
                    </a:graphicData>
                  </a:graphic>
                </wp:inline>
              </w:drawing>
            </w:r>
          </w:p>
          <w:p w14:paraId="69958147" w14:textId="77777777" w:rsidR="00694D59" w:rsidRDefault="009E69C2" w:rsidP="005F2E3E">
            <w:pPr>
              <w:ind w:right="272"/>
              <w:rPr>
                <w:rFonts w:ascii="Freestyle Script" w:hAnsi="Freestyle Script" w:cstheme="minorHAnsi"/>
                <w:b/>
                <w:sz w:val="44"/>
                <w:szCs w:val="44"/>
              </w:rPr>
            </w:pPr>
            <w:r w:rsidRPr="009E69C2">
              <w:rPr>
                <w:rFonts w:ascii="Freestyle Script" w:hAnsi="Freestyle Script" w:cstheme="minorHAnsi"/>
                <w:b/>
                <w:sz w:val="44"/>
                <w:szCs w:val="44"/>
              </w:rPr>
              <w:t>R Allmark</w:t>
            </w:r>
          </w:p>
          <w:p w14:paraId="0EBDE779" w14:textId="40053FA7" w:rsidR="00896D43" w:rsidRDefault="001B489F" w:rsidP="005F2E3E">
            <w:pPr>
              <w:ind w:right="272"/>
              <w:rPr>
                <w:rFonts w:ascii="Gill Sans MT" w:hAnsi="Gill Sans MT" w:cstheme="minorHAnsi"/>
                <w:sz w:val="18"/>
                <w:szCs w:val="18"/>
              </w:rPr>
            </w:pPr>
            <w:r w:rsidRPr="00444A59">
              <w:rPr>
                <w:rFonts w:ascii="Gill Sans MT" w:hAnsi="Gill Sans MT" w:cstheme="minorHAnsi"/>
                <w:sz w:val="18"/>
                <w:szCs w:val="18"/>
              </w:rPr>
              <w:t>(6) 23 September 2020</w:t>
            </w:r>
            <w:r w:rsidR="00444A59">
              <w:rPr>
                <w:rFonts w:ascii="Gill Sans MT" w:hAnsi="Gill Sans MT" w:cstheme="minorHAnsi"/>
                <w:sz w:val="18"/>
                <w:szCs w:val="18"/>
              </w:rPr>
              <w:t xml:space="preserve">  </w:t>
            </w:r>
            <w:r w:rsidR="009B6F2D" w:rsidRPr="00444A59">
              <w:rPr>
                <w:rFonts w:ascii="Gill Sans MT" w:hAnsi="Gill Sans MT" w:cstheme="minorHAnsi"/>
                <w:sz w:val="18"/>
                <w:szCs w:val="18"/>
              </w:rPr>
              <w:t>(7) 29 September 2020</w:t>
            </w:r>
            <w:r w:rsidR="00D76568">
              <w:rPr>
                <w:rFonts w:ascii="Gill Sans MT" w:hAnsi="Gill Sans MT" w:cstheme="minorHAnsi"/>
                <w:sz w:val="18"/>
                <w:szCs w:val="18"/>
              </w:rPr>
              <w:t xml:space="preserve"> (8) 23 October[Review] </w:t>
            </w:r>
          </w:p>
          <w:p w14:paraId="16DF49BC" w14:textId="69CE2BF2" w:rsidR="009B6F2D" w:rsidRPr="00444A59" w:rsidRDefault="00D76568" w:rsidP="00187C15">
            <w:pPr>
              <w:ind w:right="272"/>
              <w:rPr>
                <w:rFonts w:ascii="Gill Sans MT" w:hAnsi="Gill Sans MT" w:cstheme="minorHAnsi"/>
                <w:sz w:val="18"/>
                <w:szCs w:val="18"/>
              </w:rPr>
            </w:pPr>
            <w:r>
              <w:rPr>
                <w:rFonts w:ascii="Gill Sans MT" w:hAnsi="Gill Sans MT" w:cstheme="minorHAnsi"/>
                <w:sz w:val="18"/>
                <w:szCs w:val="18"/>
              </w:rPr>
              <w:t>(9) 9 November</w:t>
            </w:r>
            <w:r w:rsidR="003954C3">
              <w:rPr>
                <w:rFonts w:ascii="Gill Sans MT" w:hAnsi="Gill Sans MT" w:cstheme="minorHAnsi"/>
                <w:sz w:val="18"/>
                <w:szCs w:val="18"/>
              </w:rPr>
              <w:t xml:space="preserve"> (10) </w:t>
            </w:r>
            <w:r w:rsidR="007B36FD">
              <w:rPr>
                <w:rFonts w:ascii="Gill Sans MT" w:hAnsi="Gill Sans MT" w:cstheme="minorHAnsi"/>
                <w:sz w:val="18"/>
                <w:szCs w:val="18"/>
              </w:rPr>
              <w:t>2 December</w:t>
            </w:r>
            <w:r w:rsidR="0064511A">
              <w:rPr>
                <w:rFonts w:ascii="Gill Sans MT" w:hAnsi="Gill Sans MT" w:cstheme="minorHAnsi"/>
                <w:sz w:val="18"/>
                <w:szCs w:val="18"/>
              </w:rPr>
              <w:t xml:space="preserve">  (11) 13</w:t>
            </w:r>
            <w:r w:rsidR="0067061E">
              <w:rPr>
                <w:rFonts w:ascii="Gill Sans MT" w:hAnsi="Gill Sans MT" w:cstheme="minorHAnsi"/>
                <w:sz w:val="18"/>
                <w:szCs w:val="18"/>
              </w:rPr>
              <w:t xml:space="preserve"> January 2021</w:t>
            </w:r>
            <w:r w:rsidR="007A3342">
              <w:rPr>
                <w:rFonts w:ascii="Gill Sans MT" w:hAnsi="Gill Sans MT" w:cstheme="minorHAnsi"/>
                <w:sz w:val="18"/>
                <w:szCs w:val="18"/>
              </w:rPr>
              <w:t xml:space="preserve"> (12) 19 April 2021</w:t>
            </w:r>
            <w:r w:rsidR="008A72EA">
              <w:rPr>
                <w:rFonts w:ascii="Gill Sans MT" w:hAnsi="Gill Sans MT" w:cstheme="minorHAnsi"/>
                <w:sz w:val="18"/>
                <w:szCs w:val="18"/>
              </w:rPr>
              <w:t xml:space="preserve"> (13) 17 May 2021</w:t>
            </w:r>
            <w:r w:rsidR="009B7C93">
              <w:rPr>
                <w:rFonts w:ascii="Gill Sans MT" w:hAnsi="Gill Sans MT" w:cstheme="minorHAnsi"/>
                <w:sz w:val="18"/>
                <w:szCs w:val="18"/>
              </w:rPr>
              <w:t xml:space="preserve"> (14) </w:t>
            </w:r>
            <w:r w:rsidR="00515DF8">
              <w:rPr>
                <w:rFonts w:ascii="Gill Sans MT" w:hAnsi="Gill Sans MT" w:cstheme="minorHAnsi"/>
                <w:sz w:val="18"/>
                <w:szCs w:val="18"/>
              </w:rPr>
              <w:t>3</w:t>
            </w:r>
            <w:r w:rsidR="00187C15">
              <w:rPr>
                <w:rFonts w:ascii="Gill Sans MT" w:hAnsi="Gill Sans MT" w:cstheme="minorHAnsi"/>
                <w:sz w:val="18"/>
                <w:szCs w:val="18"/>
              </w:rPr>
              <w:t xml:space="preserve"> September 2021</w:t>
            </w:r>
          </w:p>
        </w:tc>
      </w:tr>
      <w:tr w:rsidR="00444A59" w:rsidRPr="0091182D" w14:paraId="333BD7FB" w14:textId="77777777" w:rsidTr="00263003">
        <w:trPr>
          <w:trHeight w:val="1422"/>
        </w:trPr>
        <w:tc>
          <w:tcPr>
            <w:tcW w:w="2022" w:type="dxa"/>
            <w:shd w:val="clear" w:color="auto" w:fill="9CC2E5"/>
          </w:tcPr>
          <w:p w14:paraId="1A37BAFC" w14:textId="77777777" w:rsidR="00444A59" w:rsidRPr="0091182D" w:rsidRDefault="00444A59" w:rsidP="00CB4EB4">
            <w:pPr>
              <w:rPr>
                <w:rFonts w:cstheme="minorHAnsi"/>
                <w:b/>
                <w:sz w:val="16"/>
                <w:szCs w:val="16"/>
              </w:rPr>
            </w:pPr>
          </w:p>
        </w:tc>
        <w:tc>
          <w:tcPr>
            <w:tcW w:w="4096" w:type="dxa"/>
            <w:shd w:val="clear" w:color="auto" w:fill="auto"/>
          </w:tcPr>
          <w:p w14:paraId="670D08B9" w14:textId="77777777" w:rsidR="00444A59" w:rsidRDefault="00444A59" w:rsidP="00694D59">
            <w:pPr>
              <w:spacing w:after="0"/>
              <w:rPr>
                <w:rFonts w:cstheme="minorHAnsi"/>
                <w:b/>
                <w:sz w:val="16"/>
                <w:szCs w:val="16"/>
              </w:rPr>
            </w:pPr>
          </w:p>
        </w:tc>
        <w:tc>
          <w:tcPr>
            <w:tcW w:w="3091" w:type="dxa"/>
            <w:shd w:val="clear" w:color="auto" w:fill="9CC2E5"/>
          </w:tcPr>
          <w:p w14:paraId="7A147D5E" w14:textId="77777777" w:rsidR="00444A59" w:rsidRPr="0091182D" w:rsidRDefault="00444A59" w:rsidP="00CB4EB4">
            <w:pPr>
              <w:rPr>
                <w:rFonts w:cstheme="minorHAnsi"/>
                <w:b/>
                <w:sz w:val="16"/>
                <w:szCs w:val="16"/>
              </w:rPr>
            </w:pPr>
          </w:p>
        </w:tc>
        <w:tc>
          <w:tcPr>
            <w:tcW w:w="6237" w:type="dxa"/>
            <w:gridSpan w:val="4"/>
            <w:shd w:val="clear" w:color="auto" w:fill="auto"/>
          </w:tcPr>
          <w:p w14:paraId="7F1A6905" w14:textId="77777777" w:rsidR="00444A59" w:rsidRPr="00A93F26" w:rsidRDefault="00444A59" w:rsidP="005F2E3E">
            <w:pPr>
              <w:ind w:right="272"/>
              <w:rPr>
                <w:noProof/>
                <w:lang w:eastAsia="en-GB"/>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851"/>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202D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271EC6">
        <w:trPr>
          <w:trHeight w:val="383"/>
          <w:tblHeader/>
        </w:trPr>
        <w:tc>
          <w:tcPr>
            <w:tcW w:w="1170" w:type="dxa"/>
            <w:vMerge w:val="restart"/>
            <w:shd w:val="clear" w:color="auto" w:fill="D9E2F3" w:themeFill="accent5" w:themeFillTint="33"/>
          </w:tcPr>
          <w:p w14:paraId="0E2CA0F2" w14:textId="443E7E50"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851"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271EC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271EC6">
        <w:trPr>
          <w:trHeight w:val="233"/>
        </w:trPr>
        <w:tc>
          <w:tcPr>
            <w:tcW w:w="1170" w:type="dxa"/>
            <w:shd w:val="clear" w:color="auto" w:fill="auto"/>
          </w:tcPr>
          <w:p w14:paraId="155CB97B" w14:textId="3440659D" w:rsidR="00B23D3F"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58702E4" w14:textId="1B76B6DB" w:rsidR="003D51CE" w:rsidRPr="004C3E75" w:rsidRDefault="003D51C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851" w:type="dxa"/>
            <w:shd w:val="clear" w:color="auto" w:fill="auto"/>
          </w:tcPr>
          <w:p w14:paraId="636605B5" w14:textId="0644D883" w:rsidR="00B23D3F" w:rsidRPr="00A81E5C" w:rsidRDefault="000103BD" w:rsidP="00B23D3F">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w:t>
            </w:r>
            <w:r w:rsidR="00985AED">
              <w:rPr>
                <w:rFonts w:asciiTheme="minorHAnsi" w:hAnsiTheme="minorHAnsi" w:cstheme="minorHAnsi"/>
                <w:b w:val="0"/>
                <w:color w:val="1F4E79" w:themeColor="accent1" w:themeShade="80"/>
                <w:sz w:val="16"/>
                <w:szCs w:val="16"/>
                <w:u w:val="none"/>
              </w:rPr>
              <w:t xml:space="preserve"> and students</w:t>
            </w:r>
          </w:p>
          <w:p w14:paraId="5BF5D12F" w14:textId="54ECA957" w:rsidR="00B23D3F" w:rsidRDefault="00B23D3F" w:rsidP="00B23D3F">
            <w:pPr>
              <w:pStyle w:val="Title"/>
              <w:rPr>
                <w:rFonts w:asciiTheme="minorHAnsi" w:hAnsiTheme="minorHAnsi" w:cstheme="minorHAnsi"/>
                <w:b w:val="0"/>
                <w:sz w:val="16"/>
                <w:szCs w:val="16"/>
                <w:u w:val="none"/>
              </w:rPr>
            </w:pPr>
          </w:p>
          <w:p w14:paraId="73C80D7A" w14:textId="0EBF67EF" w:rsidR="00F53341" w:rsidRPr="003B0BCF" w:rsidRDefault="00F53341" w:rsidP="00B23D3F">
            <w:pPr>
              <w:pStyle w:val="Title"/>
              <w:rPr>
                <w:rFonts w:asciiTheme="minorHAnsi" w:hAnsiTheme="minorHAnsi" w:cstheme="minorHAnsi"/>
                <w:b w:val="0"/>
                <w:color w:val="44546A" w:themeColor="text2"/>
                <w:sz w:val="16"/>
                <w:szCs w:val="16"/>
                <w:u w:val="none"/>
              </w:rPr>
            </w:pPr>
          </w:p>
          <w:p w14:paraId="0066EF84" w14:textId="77777777" w:rsidR="00B23D3F" w:rsidRPr="003B0BCF" w:rsidRDefault="00B23D3F" w:rsidP="00B23D3F">
            <w:pPr>
              <w:pStyle w:val="Title"/>
              <w:rPr>
                <w:rFonts w:asciiTheme="minorHAnsi" w:hAnsiTheme="minorHAnsi" w:cstheme="minorHAnsi"/>
                <w:b w:val="0"/>
                <w:color w:val="44546A" w:themeColor="text2"/>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FFF4B1" w14:textId="4B7B30B9" w:rsidR="00797F6E" w:rsidRDefault="00B23D3F" w:rsidP="00797F6E">
            <w:pPr>
              <w:pStyle w:val="NoSpacing"/>
              <w:jc w:val="both"/>
              <w:rPr>
                <w:rFonts w:cstheme="minorHAnsi"/>
                <w:color w:val="1F4E79" w:themeColor="accent1" w:themeShade="80"/>
                <w:sz w:val="16"/>
                <w:szCs w:val="16"/>
              </w:rPr>
            </w:pPr>
            <w:r w:rsidRPr="004C3E75">
              <w:rPr>
                <w:rFonts w:cstheme="minorHAnsi"/>
                <w:sz w:val="16"/>
                <w:szCs w:val="16"/>
              </w:rPr>
              <w:t xml:space="preserve">Regular communication is in place (individual and group) </w:t>
            </w:r>
            <w:r w:rsidR="00570745" w:rsidRPr="00A81E5C">
              <w:rPr>
                <w:rFonts w:cstheme="minorHAnsi"/>
                <w:color w:val="1F4E79" w:themeColor="accent1" w:themeShade="80"/>
                <w:sz w:val="16"/>
                <w:szCs w:val="16"/>
              </w:rPr>
              <w:t xml:space="preserve">via </w:t>
            </w:r>
            <w:r w:rsidR="000103BD">
              <w:rPr>
                <w:rFonts w:cstheme="minorHAnsi"/>
                <w:color w:val="1F4E79" w:themeColor="accent1" w:themeShade="80"/>
                <w:sz w:val="16"/>
                <w:szCs w:val="16"/>
              </w:rPr>
              <w:t xml:space="preserve">whole </w:t>
            </w:r>
            <w:r w:rsidR="00190B67">
              <w:rPr>
                <w:rFonts w:cstheme="minorHAnsi"/>
                <w:color w:val="1F4E79" w:themeColor="accent1" w:themeShade="80"/>
                <w:sz w:val="16"/>
                <w:szCs w:val="16"/>
              </w:rPr>
              <w:t xml:space="preserve">BIBC </w:t>
            </w:r>
            <w:r w:rsidR="000103BD">
              <w:rPr>
                <w:rFonts w:cstheme="minorHAnsi"/>
                <w:color w:val="1F4E79" w:themeColor="accent1" w:themeShade="80"/>
                <w:sz w:val="16"/>
                <w:szCs w:val="16"/>
              </w:rPr>
              <w:t xml:space="preserve">team ‘town hall’ </w:t>
            </w:r>
            <w:r w:rsidR="001D67A6">
              <w:rPr>
                <w:rFonts w:cstheme="minorHAnsi"/>
                <w:color w:val="1F4E79" w:themeColor="accent1" w:themeShade="80"/>
                <w:sz w:val="16"/>
                <w:szCs w:val="16"/>
              </w:rPr>
              <w:t xml:space="preserve">Zoom </w:t>
            </w:r>
            <w:r w:rsidR="000103BD">
              <w:rPr>
                <w:rFonts w:cstheme="minorHAnsi"/>
                <w:color w:val="1F4E79" w:themeColor="accent1" w:themeShade="80"/>
                <w:sz w:val="16"/>
                <w:szCs w:val="16"/>
              </w:rPr>
              <w:t>meetings</w:t>
            </w:r>
            <w:r w:rsidR="00190B67">
              <w:rPr>
                <w:rFonts w:cstheme="minorHAnsi"/>
                <w:color w:val="1F4E79" w:themeColor="accent1" w:themeShade="80"/>
                <w:sz w:val="16"/>
                <w:szCs w:val="16"/>
              </w:rPr>
              <w:t xml:space="preserve"> </w:t>
            </w:r>
            <w:r w:rsidR="00190B67" w:rsidRPr="007A5F52">
              <w:rPr>
                <w:rFonts w:cstheme="minorHAnsi"/>
                <w:color w:val="1F4E79" w:themeColor="accent1" w:themeShade="80"/>
                <w:sz w:val="16"/>
                <w:szCs w:val="16"/>
              </w:rPr>
              <w:t xml:space="preserve">every </w:t>
            </w:r>
            <w:r w:rsidR="00AA23B2" w:rsidRPr="007A5F52">
              <w:rPr>
                <w:rFonts w:cstheme="minorHAnsi"/>
                <w:color w:val="1F4E79" w:themeColor="accent1" w:themeShade="80"/>
                <w:sz w:val="16"/>
                <w:szCs w:val="16"/>
              </w:rPr>
              <w:t xml:space="preserve">month </w:t>
            </w:r>
            <w:r w:rsidR="008C0268" w:rsidRPr="007A5F52">
              <w:rPr>
                <w:rFonts w:cstheme="minorHAnsi"/>
                <w:color w:val="1F4E79" w:themeColor="accent1" w:themeShade="80"/>
                <w:sz w:val="16"/>
                <w:szCs w:val="16"/>
              </w:rPr>
              <w:t>(</w:t>
            </w:r>
            <w:r w:rsidR="00CD6723" w:rsidRPr="007A5F52">
              <w:rPr>
                <w:rFonts w:cstheme="minorHAnsi"/>
                <w:color w:val="1F4E79" w:themeColor="accent1" w:themeShade="80"/>
                <w:sz w:val="16"/>
                <w:szCs w:val="16"/>
              </w:rPr>
              <w:t xml:space="preserve">weekly </w:t>
            </w:r>
            <w:r w:rsidR="00A81E5C" w:rsidRPr="007A5F52">
              <w:rPr>
                <w:rFonts w:cstheme="minorHAnsi"/>
                <w:color w:val="1F4E79" w:themeColor="accent1" w:themeShade="80"/>
                <w:sz w:val="16"/>
                <w:szCs w:val="16"/>
              </w:rPr>
              <w:t>team meetings,</w:t>
            </w:r>
            <w:r w:rsidR="00CD6723" w:rsidRPr="007A5F52">
              <w:rPr>
                <w:rFonts w:cstheme="minorHAnsi"/>
                <w:color w:val="1F4E79" w:themeColor="accent1" w:themeShade="80"/>
                <w:sz w:val="16"/>
                <w:szCs w:val="16"/>
              </w:rPr>
              <w:t xml:space="preserve"> increased frequency of</w:t>
            </w:r>
            <w:r w:rsidR="00A81E5C" w:rsidRPr="007A5F52">
              <w:rPr>
                <w:rFonts w:cstheme="minorHAnsi"/>
                <w:color w:val="1F4E79" w:themeColor="accent1" w:themeShade="80"/>
                <w:sz w:val="16"/>
                <w:szCs w:val="16"/>
              </w:rPr>
              <w:t xml:space="preserve"> one to one</w:t>
            </w:r>
            <w:r w:rsidR="001D67A6" w:rsidRPr="007A5F52">
              <w:rPr>
                <w:rFonts w:cstheme="minorHAnsi"/>
                <w:color w:val="1F4E79" w:themeColor="accent1" w:themeShade="80"/>
                <w:sz w:val="16"/>
                <w:szCs w:val="16"/>
              </w:rPr>
              <w:t>s</w:t>
            </w:r>
            <w:r w:rsidR="00557F27" w:rsidRPr="007A5F52">
              <w:rPr>
                <w:rFonts w:cstheme="minorHAnsi"/>
                <w:color w:val="1F4E79" w:themeColor="accent1" w:themeShade="80"/>
                <w:sz w:val="16"/>
                <w:szCs w:val="16"/>
              </w:rPr>
              <w:t xml:space="preserve"> to fortnightly</w:t>
            </w:r>
            <w:r w:rsidR="00105B3E">
              <w:rPr>
                <w:rFonts w:cstheme="minorHAnsi"/>
                <w:color w:val="1F4E79" w:themeColor="accent1" w:themeShade="80"/>
                <w:sz w:val="16"/>
                <w:szCs w:val="16"/>
              </w:rPr>
              <w:t>, weekly email updates</w:t>
            </w:r>
            <w:r w:rsidR="00A81E5C" w:rsidRPr="007A5F52">
              <w:rPr>
                <w:rFonts w:cstheme="minorHAnsi"/>
                <w:color w:val="1F4E79" w:themeColor="accent1" w:themeShade="80"/>
                <w:sz w:val="16"/>
                <w:szCs w:val="16"/>
              </w:rPr>
              <w:t xml:space="preserve"> to </w:t>
            </w:r>
            <w:r w:rsidRPr="007A5F52">
              <w:rPr>
                <w:rFonts w:cstheme="minorHAnsi"/>
                <w:sz w:val="16"/>
                <w:szCs w:val="16"/>
              </w:rPr>
              <w:t>ensure staff are not ill-informed about returning to work safely.</w:t>
            </w:r>
            <w:r w:rsidR="00AA23B2" w:rsidRPr="00AA681E">
              <w:rPr>
                <w:rFonts w:cstheme="minorHAnsi"/>
                <w:color w:val="1F4E79" w:themeColor="accent1" w:themeShade="80"/>
                <w:sz w:val="16"/>
                <w:szCs w:val="16"/>
                <w:highlight w:val="green"/>
              </w:rPr>
              <w:t xml:space="preserve"> </w:t>
            </w:r>
            <w:r w:rsidR="00AA681E" w:rsidRPr="00AA681E">
              <w:rPr>
                <w:rFonts w:cstheme="minorHAnsi"/>
                <w:color w:val="1F4E79" w:themeColor="accent1" w:themeShade="80"/>
                <w:sz w:val="16"/>
                <w:szCs w:val="16"/>
                <w:highlight w:val="green"/>
              </w:rPr>
              <w:t xml:space="preserve">  A revised BIBC staff comms plan operative for Step 4 was shared with the team 19 July.</w:t>
            </w:r>
          </w:p>
          <w:p w14:paraId="5E7FC002" w14:textId="77777777" w:rsidR="00797F6E" w:rsidRDefault="00797F6E" w:rsidP="00683A80">
            <w:pPr>
              <w:pStyle w:val="NoSpacing"/>
              <w:jc w:val="both"/>
              <w:rPr>
                <w:rFonts w:cstheme="minorHAnsi"/>
                <w:sz w:val="16"/>
                <w:szCs w:val="16"/>
              </w:rPr>
            </w:pPr>
          </w:p>
          <w:p w14:paraId="088C7375" w14:textId="1A9FCF6E" w:rsidR="000D7D2D" w:rsidRPr="00797F6E" w:rsidRDefault="000B6294" w:rsidP="000B6294">
            <w:pPr>
              <w:pStyle w:val="NoSpacing"/>
              <w:jc w:val="both"/>
              <w:rPr>
                <w:rFonts w:cstheme="minorHAnsi"/>
                <w:color w:val="1F4E79" w:themeColor="accent1" w:themeShade="80"/>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w:t>
            </w:r>
            <w:r w:rsidR="00985AED">
              <w:rPr>
                <w:rFonts w:cstheme="minorHAnsi"/>
                <w:sz w:val="16"/>
                <w:szCs w:val="16"/>
              </w:rPr>
              <w:t xml:space="preserve"> students and </w:t>
            </w:r>
            <w:r w:rsidRPr="004C3E75">
              <w:rPr>
                <w:rFonts w:cstheme="minorHAnsi"/>
                <w:sz w:val="16"/>
                <w:szCs w:val="16"/>
              </w:rPr>
              <w:t xml:space="preserve"> staff have been fully briefed and kept up to date with current advice on staying protected through the University’s lines of communications </w:t>
            </w:r>
            <w:r w:rsidR="00A81E5C" w:rsidRPr="00A81E5C">
              <w:rPr>
                <w:rFonts w:cstheme="minorHAnsi"/>
                <w:color w:val="1F4E79" w:themeColor="accent1" w:themeShade="80"/>
                <w:sz w:val="16"/>
                <w:szCs w:val="16"/>
              </w:rPr>
              <w:t>through</w:t>
            </w:r>
            <w:r w:rsidRPr="00A81E5C">
              <w:rPr>
                <w:rFonts w:cstheme="minorHAnsi"/>
                <w:color w:val="1F4E79" w:themeColor="accent1" w:themeShade="80"/>
                <w:sz w:val="16"/>
                <w:szCs w:val="16"/>
              </w:rPr>
              <w:t xml:space="preserve"> line managers, Internal Comms) </w:t>
            </w:r>
            <w:r w:rsidR="00570745" w:rsidRPr="00A81E5C">
              <w:rPr>
                <w:rFonts w:cstheme="minorHAnsi"/>
                <w:color w:val="1F4E79" w:themeColor="accent1" w:themeShade="80"/>
                <w:sz w:val="16"/>
                <w:szCs w:val="16"/>
                <w:shd w:val="clear" w:color="auto" w:fill="FFFFFF"/>
              </w:rPr>
              <w:t xml:space="preserve">and shared with staff </w:t>
            </w:r>
            <w:r w:rsidR="00570745" w:rsidRPr="00A81E5C">
              <w:rPr>
                <w:rFonts w:cstheme="minorHAnsi"/>
                <w:color w:val="1F4E79" w:themeColor="accent1" w:themeShade="80"/>
                <w:sz w:val="16"/>
                <w:szCs w:val="16"/>
              </w:rPr>
              <w:t xml:space="preserve">via </w:t>
            </w:r>
            <w:r w:rsidR="00A81E5C" w:rsidRPr="00A81E5C">
              <w:rPr>
                <w:rFonts w:cstheme="minorHAnsi"/>
                <w:color w:val="1F4E79" w:themeColor="accent1" w:themeShade="80"/>
                <w:sz w:val="16"/>
                <w:szCs w:val="16"/>
              </w:rPr>
              <w:t>team meetings, one to one meetings</w:t>
            </w:r>
            <w:r w:rsidR="00A81E5C">
              <w:rPr>
                <w:rFonts w:cstheme="minorHAnsi"/>
                <w:sz w:val="16"/>
                <w:szCs w:val="16"/>
              </w:rPr>
              <w:t xml:space="preserve">, weekly updates </w:t>
            </w:r>
            <w:r w:rsidR="000D7D2D" w:rsidRPr="004C3E75">
              <w:rPr>
                <w:rFonts w:cstheme="minorHAnsi"/>
                <w:sz w:val="16"/>
                <w:szCs w:val="16"/>
              </w:rPr>
              <w:t xml:space="preserve">and the University’s Coronavirus FAQs </w:t>
            </w:r>
            <w:hyperlink r:id="rId11"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56ECABD7" w:rsidR="006933FF" w:rsidRPr="004C3E75" w:rsidRDefault="00A81E5C" w:rsidP="000B6294">
            <w:pPr>
              <w:pStyle w:val="NoSpacing"/>
              <w:jc w:val="both"/>
              <w:rPr>
                <w:rFonts w:cstheme="minorHAnsi"/>
                <w:sz w:val="16"/>
                <w:szCs w:val="16"/>
              </w:rPr>
            </w:pPr>
            <w:r>
              <w:rPr>
                <w:rFonts w:cstheme="minorHAnsi"/>
                <w:sz w:val="16"/>
                <w:szCs w:val="16"/>
              </w:rPr>
              <w:t xml:space="preserve"> </w:t>
            </w:r>
          </w:p>
          <w:p w14:paraId="243A3E96" w14:textId="261F7AD7" w:rsidR="00B23D3F" w:rsidRPr="00D01009" w:rsidRDefault="005A67D5" w:rsidP="00683A80">
            <w:pPr>
              <w:pStyle w:val="NoSpacing"/>
              <w:jc w:val="both"/>
              <w:rPr>
                <w:rFonts w:cstheme="minorHAnsi"/>
                <w:color w:val="1F4E79" w:themeColor="accent1" w:themeShade="80"/>
                <w:sz w:val="16"/>
                <w:szCs w:val="16"/>
              </w:rPr>
            </w:pPr>
            <w:r w:rsidRPr="004C3E75">
              <w:rPr>
                <w:rFonts w:cstheme="minorHAnsi"/>
                <w:sz w:val="16"/>
                <w:szCs w:val="16"/>
              </w:rPr>
              <w:t>Risk assessment shared and an electronic copy is available on the</w:t>
            </w:r>
            <w:r w:rsidR="00A81E5C">
              <w:rPr>
                <w:rFonts w:cstheme="minorHAnsi"/>
                <w:sz w:val="16"/>
                <w:szCs w:val="16"/>
              </w:rPr>
              <w:t xml:space="preserve"> </w:t>
            </w:r>
            <w:r w:rsidR="00A81E5C" w:rsidRPr="00A81E5C">
              <w:rPr>
                <w:rFonts w:cstheme="minorHAnsi"/>
                <w:color w:val="1F4E79" w:themeColor="accent1" w:themeShade="80"/>
                <w:sz w:val="16"/>
                <w:szCs w:val="16"/>
              </w:rPr>
              <w:t>shared drive</w:t>
            </w:r>
            <w:r w:rsidR="00A81E5C">
              <w:rPr>
                <w:rFonts w:cstheme="minorHAnsi"/>
                <w:sz w:val="16"/>
                <w:szCs w:val="16"/>
              </w:rPr>
              <w:t xml:space="preserve"> </w:t>
            </w:r>
            <w:r w:rsidR="00A81E5C" w:rsidRPr="00A81E5C">
              <w:rPr>
                <w:rFonts w:cstheme="minorHAnsi"/>
                <w:color w:val="1F4E79" w:themeColor="accent1" w:themeShade="80"/>
                <w:sz w:val="16"/>
                <w:szCs w:val="16"/>
              </w:rPr>
              <w:t>Staff reminded of this we</w:t>
            </w:r>
            <w:r w:rsidR="00F53341">
              <w:rPr>
                <w:rFonts w:cstheme="minorHAnsi"/>
                <w:color w:val="1F4E79" w:themeColor="accent1" w:themeShade="80"/>
                <w:sz w:val="16"/>
                <w:szCs w:val="16"/>
              </w:rPr>
              <w:t>ekly</w:t>
            </w:r>
            <w:r w:rsidRPr="00A81E5C">
              <w:rPr>
                <w:rFonts w:cstheme="minorHAnsi"/>
                <w:color w:val="1F4E79" w:themeColor="accent1" w:themeShade="80"/>
                <w:sz w:val="16"/>
                <w:szCs w:val="16"/>
              </w:rPr>
              <w:t xml:space="preserve"> </w:t>
            </w:r>
            <w:r w:rsidR="00590E38" w:rsidRPr="00D01009">
              <w:rPr>
                <w:rFonts w:ascii="Gill Sans MT" w:hAnsi="Gill Sans MT"/>
                <w:color w:val="1F497D"/>
                <w:sz w:val="16"/>
                <w:szCs w:val="16"/>
              </w:rPr>
              <w:t>S:\Barber\Shared\(About) Towards Re-opening the Barber</w:t>
            </w:r>
          </w:p>
          <w:p w14:paraId="2212D8A9" w14:textId="77777777" w:rsidR="00456936" w:rsidRDefault="00456936" w:rsidP="00683A80">
            <w:pPr>
              <w:pStyle w:val="NoSpacing"/>
              <w:jc w:val="both"/>
              <w:rPr>
                <w:rFonts w:cstheme="minorHAnsi"/>
                <w:color w:val="0070C0"/>
                <w:sz w:val="16"/>
                <w:szCs w:val="16"/>
              </w:rPr>
            </w:pPr>
          </w:p>
          <w:p w14:paraId="697FB550" w14:textId="62D1A026" w:rsidR="005A67D5" w:rsidRDefault="008C0268" w:rsidP="00683A80">
            <w:pPr>
              <w:pStyle w:val="NoSpacing"/>
              <w:jc w:val="both"/>
              <w:rPr>
                <w:rFonts w:cstheme="minorHAnsi"/>
                <w:color w:val="0070C0"/>
                <w:sz w:val="16"/>
                <w:szCs w:val="16"/>
              </w:rPr>
            </w:pPr>
            <w:r>
              <w:rPr>
                <w:rFonts w:cstheme="minorHAnsi"/>
                <w:color w:val="0070C0"/>
                <w:sz w:val="16"/>
                <w:szCs w:val="16"/>
              </w:rPr>
              <w:t xml:space="preserve">Completed </w:t>
            </w:r>
            <w:r w:rsidR="00B467B7" w:rsidRPr="008C0268">
              <w:rPr>
                <w:rFonts w:cstheme="minorHAnsi"/>
                <w:color w:val="0070C0"/>
                <w:sz w:val="16"/>
                <w:szCs w:val="16"/>
              </w:rPr>
              <w:t>Risk Assessment for building on shared drive</w:t>
            </w:r>
            <w:r w:rsidRPr="008C0268">
              <w:rPr>
                <w:rFonts w:cstheme="minorHAnsi"/>
                <w:color w:val="0070C0"/>
                <w:sz w:val="16"/>
                <w:szCs w:val="16"/>
              </w:rPr>
              <w:t>/LCAHM Teams channel</w:t>
            </w:r>
            <w:r w:rsidR="00B467B7" w:rsidRPr="008C0268">
              <w:rPr>
                <w:rFonts w:cstheme="minorHAnsi"/>
                <w:color w:val="0070C0"/>
                <w:sz w:val="16"/>
                <w:szCs w:val="16"/>
              </w:rPr>
              <w:t xml:space="preserve"> for Library and LCAHM</w:t>
            </w:r>
            <w:r w:rsidRPr="008C0268">
              <w:rPr>
                <w:rFonts w:cstheme="minorHAnsi"/>
                <w:color w:val="0070C0"/>
                <w:sz w:val="16"/>
                <w:szCs w:val="16"/>
              </w:rPr>
              <w:t xml:space="preserve"> respectively</w:t>
            </w:r>
            <w:r w:rsidR="00B467B7" w:rsidRPr="008C0268">
              <w:rPr>
                <w:rFonts w:cstheme="minorHAnsi"/>
                <w:color w:val="0070C0"/>
                <w:sz w:val="16"/>
                <w:szCs w:val="16"/>
              </w:rPr>
              <w:t>.</w:t>
            </w:r>
          </w:p>
          <w:p w14:paraId="1EF9B9E2" w14:textId="4DD695F5" w:rsidR="00FA4BB2" w:rsidRDefault="00FA4BB2" w:rsidP="00683A80">
            <w:pPr>
              <w:pStyle w:val="NoSpacing"/>
              <w:jc w:val="both"/>
              <w:rPr>
                <w:rFonts w:cstheme="minorHAnsi"/>
                <w:color w:val="0070C0"/>
                <w:sz w:val="16"/>
                <w:szCs w:val="16"/>
              </w:rPr>
            </w:pPr>
          </w:p>
          <w:p w14:paraId="3C43B703" w14:textId="59852D03" w:rsidR="00FA4BB2" w:rsidRDefault="00FA4BB2" w:rsidP="00683A80">
            <w:pPr>
              <w:pStyle w:val="NoSpacing"/>
              <w:jc w:val="both"/>
              <w:rPr>
                <w:rFonts w:cstheme="minorHAnsi"/>
                <w:color w:val="0070C0"/>
                <w:sz w:val="16"/>
                <w:szCs w:val="16"/>
              </w:rPr>
            </w:pPr>
            <w:r w:rsidRPr="002B156F">
              <w:rPr>
                <w:rFonts w:cstheme="minorHAnsi"/>
                <w:color w:val="0070C0"/>
                <w:sz w:val="16"/>
                <w:szCs w:val="16"/>
              </w:rPr>
              <w:t>Completed Risk Assessment on University Intranet.</w:t>
            </w:r>
          </w:p>
          <w:p w14:paraId="2BE3D0E8" w14:textId="171E3D57" w:rsidR="00911A8D" w:rsidRDefault="00911A8D" w:rsidP="00911A8D">
            <w:pPr>
              <w:pStyle w:val="Title"/>
              <w:jc w:val="left"/>
              <w:rPr>
                <w:rFonts w:asciiTheme="minorHAnsi" w:hAnsiTheme="minorHAnsi" w:cstheme="minorHAnsi"/>
                <w:b w:val="0"/>
                <w:color w:val="1F4E79" w:themeColor="accent1" w:themeShade="80"/>
                <w:sz w:val="16"/>
                <w:szCs w:val="16"/>
                <w:u w:val="none"/>
              </w:rPr>
            </w:pPr>
          </w:p>
          <w:p w14:paraId="51F264A0" w14:textId="7E462EBD"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633509">
              <w:rPr>
                <w:rFonts w:cstheme="minorHAnsi"/>
                <w:sz w:val="16"/>
                <w:szCs w:val="16"/>
              </w:rPr>
              <w:t xml:space="preserve"> and </w:t>
            </w:r>
            <w:r w:rsidR="00633509" w:rsidRPr="00633509">
              <w:rPr>
                <w:rFonts w:cstheme="minorHAnsi"/>
                <w:sz w:val="16"/>
                <w:szCs w:val="16"/>
                <w:highlight w:val="green"/>
              </w:rPr>
              <w:t>whole team up dates</w:t>
            </w:r>
            <w:r w:rsidRPr="004C3E75">
              <w:rPr>
                <w:rFonts w:cstheme="minorHAnsi"/>
                <w:sz w:val="16"/>
                <w:szCs w:val="16"/>
                <w:highlight w:val="yellow"/>
              </w:rPr>
              <w:t>.</w:t>
            </w:r>
            <w:r w:rsidRPr="004C3E75">
              <w:rPr>
                <w:rFonts w:cstheme="minorHAnsi"/>
                <w:sz w:val="16"/>
                <w:szCs w:val="16"/>
              </w:rPr>
              <w:t xml:space="preserve"> </w:t>
            </w:r>
            <w:r w:rsidR="000D7D2D" w:rsidRPr="004C3E75">
              <w:rPr>
                <w:rFonts w:cstheme="minorHAnsi"/>
                <w:sz w:val="16"/>
                <w:szCs w:val="16"/>
              </w:rPr>
              <w:t>These include:</w:t>
            </w:r>
          </w:p>
          <w:p w14:paraId="77E5B436" w14:textId="6EF1E5B2" w:rsidR="00A17F43" w:rsidRPr="004E1C4F" w:rsidRDefault="004E1C4F" w:rsidP="00DE2A42">
            <w:pPr>
              <w:pStyle w:val="NoSpacing"/>
              <w:numPr>
                <w:ilvl w:val="0"/>
                <w:numId w:val="1"/>
              </w:numPr>
              <w:jc w:val="both"/>
              <w:rPr>
                <w:rFonts w:cstheme="minorHAnsi"/>
                <w:b/>
                <w:bCs/>
                <w:i/>
                <w:iCs/>
                <w:sz w:val="16"/>
                <w:szCs w:val="16"/>
              </w:rPr>
            </w:pPr>
            <w:r>
              <w:rPr>
                <w:rFonts w:cstheme="minorHAnsi"/>
                <w:b/>
                <w:bCs/>
                <w:i/>
                <w:iCs/>
                <w:sz w:val="16"/>
                <w:szCs w:val="16"/>
              </w:rPr>
              <w:t>Local induction materials</w:t>
            </w:r>
          </w:p>
          <w:p w14:paraId="7770EC54" w14:textId="77777777" w:rsidR="00442B6E" w:rsidRPr="004C3E75" w:rsidRDefault="000D7D2D" w:rsidP="00672255">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2C89AC74"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4C3E75">
              <w:rPr>
                <w:rFonts w:cstheme="minorHAnsi"/>
                <w:sz w:val="16"/>
                <w:szCs w:val="16"/>
              </w:rPr>
              <w:lastRenderedPageBreak/>
              <w:t xml:space="preserve">wellbeing and individuals have been made aware </w:t>
            </w:r>
            <w:r w:rsidR="0095337D" w:rsidRPr="00CD6723">
              <w:rPr>
                <w:rFonts w:cstheme="minorHAnsi"/>
                <w:color w:val="1F4E79" w:themeColor="accent1" w:themeShade="80"/>
                <w:sz w:val="16"/>
                <w:szCs w:val="16"/>
              </w:rPr>
              <w:t>via</w:t>
            </w:r>
            <w:r w:rsidR="00CD6723" w:rsidRPr="00CD6723">
              <w:rPr>
                <w:rFonts w:cstheme="minorHAnsi"/>
                <w:color w:val="1F4E79" w:themeColor="accent1" w:themeShade="80"/>
                <w:sz w:val="16"/>
                <w:szCs w:val="16"/>
              </w:rPr>
              <w:t xml:space="preserve"> team meetings, </w:t>
            </w:r>
            <w:r w:rsidR="00CD6723">
              <w:rPr>
                <w:rFonts w:cstheme="minorHAnsi"/>
                <w:color w:val="1F4E79" w:themeColor="accent1" w:themeShade="80"/>
                <w:sz w:val="16"/>
                <w:szCs w:val="16"/>
              </w:rPr>
              <w:t xml:space="preserve">increased </w:t>
            </w:r>
            <w:r w:rsidR="00CD6723" w:rsidRPr="00CD6723">
              <w:rPr>
                <w:rFonts w:cstheme="minorHAnsi"/>
                <w:color w:val="1F4E79" w:themeColor="accent1" w:themeShade="80"/>
                <w:sz w:val="16"/>
                <w:szCs w:val="16"/>
              </w:rPr>
              <w:t>one to one meetings, inductio</w:t>
            </w:r>
            <w:r w:rsidR="00CD6723">
              <w:rPr>
                <w:rFonts w:cstheme="minorHAnsi"/>
                <w:sz w:val="16"/>
                <w:szCs w:val="16"/>
              </w:rPr>
              <w:t>n</w:t>
            </w:r>
            <w:r w:rsidR="00E66F5E">
              <w:rPr>
                <w:rFonts w:cstheme="minorHAnsi"/>
                <w:sz w:val="16"/>
                <w:szCs w:val="16"/>
              </w:rPr>
              <w:t>, and</w:t>
            </w:r>
            <w:r w:rsidR="0095337D" w:rsidRPr="004C3E75">
              <w:rPr>
                <w:rFonts w:cstheme="minorHAnsi"/>
                <w:sz w:val="16"/>
                <w:szCs w:val="16"/>
              </w:rPr>
              <w:t xml:space="preserve"> 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DE0671"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DE0671"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3DFAE3AE" w:rsidR="00475BCF" w:rsidRDefault="00DE0671" w:rsidP="0022245D">
            <w:pPr>
              <w:pStyle w:val="NoSpacing"/>
              <w:jc w:val="both"/>
              <w:rPr>
                <w:rStyle w:val="Hyperlink"/>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5CFD51C4" w14:textId="77777777" w:rsidR="00633509" w:rsidRDefault="00633509" w:rsidP="0022245D">
            <w:pPr>
              <w:pStyle w:val="NoSpacing"/>
              <w:jc w:val="both"/>
              <w:rPr>
                <w:rStyle w:val="Hyperlink"/>
                <w:rFonts w:cstheme="minorHAnsi"/>
                <w:sz w:val="16"/>
                <w:szCs w:val="16"/>
              </w:rPr>
            </w:pPr>
          </w:p>
          <w:p w14:paraId="190D99F4" w14:textId="66AF2831" w:rsidR="00633509" w:rsidRDefault="00DE0671" w:rsidP="0022245D">
            <w:pPr>
              <w:pStyle w:val="NoSpacing"/>
              <w:jc w:val="both"/>
              <w:rPr>
                <w:rStyle w:val="Hyperlink"/>
                <w:rFonts w:cstheme="minorHAnsi"/>
                <w:sz w:val="16"/>
                <w:szCs w:val="16"/>
              </w:rPr>
            </w:pPr>
            <w:hyperlink r:id="rId15" w:history="1">
              <w:r w:rsidR="00633509" w:rsidRPr="00434BED">
                <w:rPr>
                  <w:rStyle w:val="Hyperlink"/>
                  <w:rFonts w:cstheme="minorHAnsi"/>
                  <w:sz w:val="16"/>
                  <w:szCs w:val="16"/>
                </w:rPr>
                <w:t>https://intranet.birmingham.ac.uk/hr/wellbeing/workhealth/stress-management-guidance.aspx</w:t>
              </w:r>
            </w:hyperlink>
          </w:p>
          <w:p w14:paraId="548E91B1" w14:textId="77777777" w:rsidR="00633509" w:rsidRPr="004C3E75" w:rsidRDefault="00633509" w:rsidP="0022245D">
            <w:pPr>
              <w:pStyle w:val="NoSpacing"/>
              <w:jc w:val="both"/>
              <w:rPr>
                <w:rFonts w:cstheme="minorHAnsi"/>
                <w:sz w:val="16"/>
                <w:szCs w:val="16"/>
              </w:rPr>
            </w:pPr>
          </w:p>
          <w:p w14:paraId="51E019B0" w14:textId="0E66ACFA" w:rsidR="00E66F5E" w:rsidRDefault="00E66F5E" w:rsidP="0022245D">
            <w:pPr>
              <w:pStyle w:val="NoSpacing"/>
              <w:jc w:val="both"/>
              <w:rPr>
                <w:rFonts w:cstheme="minorHAnsi"/>
                <w:color w:val="0070C0"/>
                <w:sz w:val="16"/>
                <w:szCs w:val="16"/>
              </w:rPr>
            </w:pPr>
            <w:r w:rsidRPr="00FE179F">
              <w:rPr>
                <w:rFonts w:cstheme="minorHAnsi"/>
                <w:color w:val="0070C0"/>
                <w:sz w:val="16"/>
                <w:szCs w:val="16"/>
              </w:rPr>
              <w:t>Wel</w:t>
            </w:r>
            <w:r w:rsidR="00CF5DF9" w:rsidRPr="00FE179F">
              <w:rPr>
                <w:rFonts w:cstheme="minorHAnsi"/>
                <w:color w:val="0070C0"/>
                <w:sz w:val="16"/>
                <w:szCs w:val="16"/>
              </w:rPr>
              <w:t xml:space="preserve">lbeing of staff </w:t>
            </w:r>
            <w:r w:rsidRPr="00FE179F">
              <w:rPr>
                <w:rFonts w:cstheme="minorHAnsi"/>
                <w:color w:val="0070C0"/>
                <w:sz w:val="16"/>
                <w:szCs w:val="16"/>
              </w:rPr>
              <w:t xml:space="preserve">a standing item on </w:t>
            </w:r>
            <w:r w:rsidR="00CF5DF9" w:rsidRPr="00FE179F">
              <w:rPr>
                <w:rFonts w:cstheme="minorHAnsi"/>
                <w:color w:val="0070C0"/>
                <w:sz w:val="16"/>
                <w:szCs w:val="16"/>
              </w:rPr>
              <w:t xml:space="preserve">BIBC </w:t>
            </w:r>
            <w:r w:rsidRPr="00FE179F">
              <w:rPr>
                <w:rFonts w:cstheme="minorHAnsi"/>
                <w:color w:val="0070C0"/>
                <w:sz w:val="16"/>
                <w:szCs w:val="16"/>
              </w:rPr>
              <w:t>SMT agenda</w:t>
            </w:r>
            <w:r w:rsidR="009B3E00">
              <w:rPr>
                <w:rFonts w:cstheme="minorHAnsi"/>
                <w:color w:val="0070C0"/>
                <w:sz w:val="16"/>
                <w:szCs w:val="16"/>
              </w:rPr>
              <w:t xml:space="preserve">, currently meeting </w:t>
            </w:r>
            <w:r w:rsidR="009B3E00" w:rsidRPr="009B3E00">
              <w:rPr>
                <w:rFonts w:cstheme="minorHAnsi"/>
                <w:color w:val="0070C0"/>
                <w:sz w:val="16"/>
                <w:szCs w:val="16"/>
                <w:highlight w:val="green"/>
              </w:rPr>
              <w:t>every fortnight</w:t>
            </w:r>
            <w:r w:rsidRPr="00FE179F">
              <w:rPr>
                <w:rFonts w:cstheme="minorHAnsi"/>
                <w:color w:val="0070C0"/>
                <w:sz w:val="16"/>
                <w:szCs w:val="16"/>
              </w:rPr>
              <w:t>.</w:t>
            </w:r>
          </w:p>
          <w:p w14:paraId="1406B596" w14:textId="5BF45602" w:rsidR="00313A04" w:rsidRDefault="00313A04" w:rsidP="0022245D">
            <w:pPr>
              <w:pStyle w:val="NoSpacing"/>
              <w:jc w:val="both"/>
              <w:rPr>
                <w:rFonts w:cstheme="minorHAnsi"/>
                <w:color w:val="0070C0"/>
                <w:sz w:val="16"/>
                <w:szCs w:val="16"/>
              </w:rPr>
            </w:pPr>
          </w:p>
          <w:p w14:paraId="4B0F90DC" w14:textId="77777777" w:rsidR="00313A04" w:rsidRDefault="00313A04" w:rsidP="00313A04">
            <w:pPr>
              <w:pStyle w:val="NoSpacing"/>
              <w:jc w:val="both"/>
              <w:rPr>
                <w:rFonts w:cstheme="minorHAnsi"/>
                <w:b/>
                <w:i/>
                <w:color w:val="4472C4" w:themeColor="accent5"/>
                <w:sz w:val="16"/>
                <w:szCs w:val="16"/>
              </w:rPr>
            </w:pPr>
            <w:r>
              <w:rPr>
                <w:rFonts w:cstheme="minorHAnsi"/>
                <w:sz w:val="16"/>
                <w:szCs w:val="16"/>
                <w:highlight w:val="cyan"/>
              </w:rPr>
              <w:t xml:space="preserve">Best practice documentation produced with a specific focus on libraries has been cascaded to team members to raise awareness and offer assurance </w:t>
            </w:r>
            <w:hyperlink r:id="rId16" w:history="1">
              <w:r>
                <w:rPr>
                  <w:rStyle w:val="Hyperlink"/>
                  <w:rFonts w:cstheme="minorHAnsi"/>
                  <w:b/>
                  <w:i/>
                  <w:color w:val="4472C4" w:themeColor="accent5"/>
                  <w:sz w:val="16"/>
                  <w:szCs w:val="16"/>
                  <w:highlight w:val="cyan"/>
                </w:rPr>
                <w:t>https://www.librariesconnected.org.uk/resource/service-recovery-toolkit-word</w:t>
              </w:r>
            </w:hyperlink>
            <w:r>
              <w:rPr>
                <w:rFonts w:cstheme="minorHAnsi"/>
                <w:b/>
                <w:i/>
                <w:color w:val="4472C4" w:themeColor="accent5"/>
                <w:sz w:val="16"/>
                <w:szCs w:val="16"/>
              </w:rPr>
              <w:t xml:space="preserve"> </w:t>
            </w:r>
          </w:p>
          <w:p w14:paraId="47946C95" w14:textId="77777777" w:rsidR="00313A04" w:rsidRPr="00FE179F" w:rsidRDefault="00313A04" w:rsidP="0022245D">
            <w:pPr>
              <w:pStyle w:val="NoSpacing"/>
              <w:jc w:val="both"/>
              <w:rPr>
                <w:rFonts w:cstheme="minorHAnsi"/>
                <w:color w:val="0070C0"/>
                <w:sz w:val="16"/>
                <w:szCs w:val="16"/>
              </w:rPr>
            </w:pPr>
          </w:p>
          <w:p w14:paraId="15F0E296" w14:textId="4FC4372D" w:rsidR="00E44303" w:rsidRDefault="00E44303" w:rsidP="0022245D">
            <w:pPr>
              <w:pStyle w:val="NoSpacing"/>
              <w:jc w:val="both"/>
              <w:rPr>
                <w:rFonts w:cstheme="minorHAnsi"/>
                <w:color w:val="0070C0"/>
                <w:sz w:val="16"/>
                <w:szCs w:val="16"/>
              </w:rPr>
            </w:pPr>
          </w:p>
          <w:p w14:paraId="4BE3835F" w14:textId="6D8466E5" w:rsidR="00E44303" w:rsidRPr="004C3E75" w:rsidRDefault="004047AF" w:rsidP="00313A04">
            <w:pPr>
              <w:rPr>
                <w:rFonts w:cstheme="minorHAnsi"/>
                <w:sz w:val="16"/>
                <w:szCs w:val="16"/>
              </w:rPr>
            </w:pPr>
            <w:r w:rsidRPr="00BC31B5">
              <w:rPr>
                <w:rFonts w:cstheme="minorHAnsi"/>
                <w:color w:val="0070C0"/>
                <w:sz w:val="16"/>
                <w:szCs w:val="16"/>
              </w:rPr>
              <w:t xml:space="preserve">For LCAHM staff the LCAHM Teams channel is used for regular briefings, including guidance on safe working and is a means to raise and informally talk through any issues. Colleagues can raise confidential concerns or comments via email.  The LCAHM Teams channel will provide staff with copies of specific building assessments on completion. </w:t>
            </w:r>
            <w:r w:rsidR="00E44303" w:rsidRPr="00BC31B5">
              <w:rPr>
                <w:rFonts w:cstheme="minorHAnsi"/>
                <w:color w:val="0070C0"/>
                <w:sz w:val="16"/>
                <w:szCs w:val="16"/>
              </w:rPr>
              <w:t>HoDs for Music and History of Art confirm that regular team meetings and 1:1s are held with specific risk assessments for vulnerable staff</w:t>
            </w:r>
            <w:r w:rsidR="00B2480C">
              <w:rPr>
                <w:rFonts w:cstheme="minorHAnsi"/>
                <w:color w:val="0070C0"/>
                <w:sz w:val="16"/>
                <w:szCs w:val="16"/>
              </w:rPr>
              <w:t xml:space="preserve"> </w:t>
            </w:r>
          </w:p>
        </w:tc>
        <w:tc>
          <w:tcPr>
            <w:tcW w:w="284" w:type="dxa"/>
            <w:shd w:val="clear" w:color="auto" w:fill="auto"/>
          </w:tcPr>
          <w:p w14:paraId="7233A4F5" w14:textId="5E8AE15D"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10F4A6C6"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4AEA252"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19A980A0"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C21C2A3" w:rsidR="00B23D3F" w:rsidRPr="004C3E75" w:rsidRDefault="003D7A09" w:rsidP="00B23D3F">
            <w:pPr>
              <w:pStyle w:val="Title"/>
              <w:jc w:val="left"/>
              <w:rPr>
                <w:rFonts w:asciiTheme="minorHAnsi" w:hAnsiTheme="minorHAnsi" w:cstheme="minorHAnsi"/>
                <w:b w:val="0"/>
                <w:sz w:val="16"/>
                <w:szCs w:val="16"/>
                <w:u w:val="none"/>
              </w:rPr>
            </w:pPr>
            <w:r>
              <w:rPr>
                <w:rFonts w:asciiTheme="minorHAnsi" w:hAnsiTheme="minorHAnsi" w:cstheme="minorHAnsi"/>
                <w:b w:val="0"/>
                <w:color w:val="1F4E79" w:themeColor="accent1" w:themeShade="80"/>
                <w:sz w:val="16"/>
                <w:szCs w:val="16"/>
                <w:u w:val="none"/>
              </w:rPr>
              <w:t>BIBC approach to Comms</w:t>
            </w:r>
            <w:r w:rsidR="001E16C5" w:rsidRPr="001E16C5">
              <w:rPr>
                <w:rFonts w:asciiTheme="minorHAnsi" w:hAnsiTheme="minorHAnsi" w:cstheme="minorHAnsi"/>
                <w:b w:val="0"/>
                <w:color w:val="1F4E79" w:themeColor="accent1" w:themeShade="80"/>
                <w:sz w:val="16"/>
                <w:szCs w:val="16"/>
                <w:u w:val="none"/>
              </w:rPr>
              <w:t xml:space="preserve"> revised as needed, this is ongoing</w:t>
            </w:r>
            <w:r w:rsidR="00557F27">
              <w:rPr>
                <w:rFonts w:asciiTheme="minorHAnsi" w:hAnsiTheme="minorHAnsi" w:cstheme="minorHAnsi"/>
                <w:b w:val="0"/>
                <w:color w:val="1F4E79" w:themeColor="accent1" w:themeShade="80"/>
                <w:sz w:val="16"/>
                <w:szCs w:val="16"/>
                <w:u w:val="none"/>
              </w:rPr>
              <w:t>.</w:t>
            </w:r>
          </w:p>
        </w:tc>
        <w:tc>
          <w:tcPr>
            <w:tcW w:w="298" w:type="dxa"/>
            <w:shd w:val="clear" w:color="auto" w:fill="auto"/>
          </w:tcPr>
          <w:p w14:paraId="1188EFB7" w14:textId="64E3C82E"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29C10D6"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BAEFEF5"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325C89B4"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277C86BB" w:rsidR="00B23D3F" w:rsidRPr="004C3E75" w:rsidRDefault="00B23D3F" w:rsidP="00911A8D">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49607D" w:rsidRPr="004C3E75" w14:paraId="1B282773" w14:textId="77777777" w:rsidTr="00271EC6">
        <w:trPr>
          <w:trHeight w:val="233"/>
        </w:trPr>
        <w:tc>
          <w:tcPr>
            <w:tcW w:w="1170" w:type="dxa"/>
            <w:shd w:val="clear" w:color="auto" w:fill="auto"/>
          </w:tcPr>
          <w:p w14:paraId="52550B4B" w14:textId="11324581"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7E3D927F" w14:textId="77777777" w:rsidR="0049607D" w:rsidRDefault="0049607D" w:rsidP="0049607D"/>
          <w:p w14:paraId="50A11478" w14:textId="58EF7E60" w:rsidR="0049607D" w:rsidRPr="003D51CE" w:rsidRDefault="0049607D" w:rsidP="0049607D">
            <w:r>
              <w:lastRenderedPageBreak/>
              <w:t>02</w:t>
            </w:r>
          </w:p>
        </w:tc>
        <w:tc>
          <w:tcPr>
            <w:tcW w:w="1093" w:type="dxa"/>
            <w:shd w:val="clear" w:color="auto" w:fill="auto"/>
          </w:tcPr>
          <w:p w14:paraId="239F30D6" w14:textId="77777777" w:rsidR="0049607D" w:rsidRPr="004C3E75" w:rsidRDefault="0049607D" w:rsidP="0049607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2D214D7F" w14:textId="77777777" w:rsidR="0049607D" w:rsidRPr="004C3E75" w:rsidRDefault="0049607D" w:rsidP="0049607D">
            <w:pPr>
              <w:pStyle w:val="NormalWeb"/>
              <w:jc w:val="both"/>
              <w:rPr>
                <w:rFonts w:asciiTheme="minorHAnsi" w:hAnsiTheme="minorHAnsi" w:cstheme="minorHAnsi"/>
                <w:color w:val="000000"/>
                <w:sz w:val="16"/>
                <w:szCs w:val="16"/>
              </w:rPr>
            </w:pPr>
          </w:p>
        </w:tc>
        <w:tc>
          <w:tcPr>
            <w:tcW w:w="851" w:type="dxa"/>
            <w:shd w:val="clear" w:color="auto" w:fill="auto"/>
          </w:tcPr>
          <w:p w14:paraId="71A6CD1C" w14:textId="04952BC4" w:rsidR="0049607D" w:rsidRPr="004C3E75" w:rsidRDefault="0049607D" w:rsidP="0049607D">
            <w:pPr>
              <w:pStyle w:val="Title"/>
              <w:rPr>
                <w:rFonts w:asciiTheme="minorHAnsi" w:hAnsiTheme="minorHAnsi" w:cstheme="minorHAnsi"/>
                <w:b w:val="0"/>
                <w:color w:val="FF0000"/>
                <w:sz w:val="16"/>
                <w:szCs w:val="16"/>
                <w:u w:val="none"/>
              </w:rPr>
            </w:pPr>
            <w:r w:rsidRPr="000103BD">
              <w:rPr>
                <w:rFonts w:asciiTheme="minorHAnsi" w:hAnsiTheme="minorHAnsi" w:cstheme="minorHAnsi"/>
                <w:b w:val="0"/>
                <w:color w:val="1F4E79" w:themeColor="accent1" w:themeShade="80"/>
                <w:sz w:val="16"/>
                <w:szCs w:val="16"/>
                <w:u w:val="none"/>
              </w:rPr>
              <w:lastRenderedPageBreak/>
              <w:t>Staff</w:t>
            </w:r>
          </w:p>
        </w:tc>
        <w:tc>
          <w:tcPr>
            <w:tcW w:w="1134" w:type="dxa"/>
            <w:shd w:val="clear" w:color="auto" w:fill="auto"/>
          </w:tcPr>
          <w:p w14:paraId="2717B26B" w14:textId="6922CADF" w:rsidR="0049607D" w:rsidRPr="004C3E75" w:rsidRDefault="0049607D" w:rsidP="00A731B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w:t>
            </w:r>
            <w:r w:rsidRPr="004C3E75">
              <w:rPr>
                <w:rFonts w:asciiTheme="minorHAnsi" w:hAnsiTheme="minorHAnsi" w:cstheme="minorHAnsi"/>
                <w:b w:val="0"/>
                <w:sz w:val="16"/>
                <w:szCs w:val="16"/>
                <w:u w:val="none"/>
              </w:rPr>
              <w:lastRenderedPageBreak/>
              <w:t xml:space="preserve">around </w:t>
            </w:r>
            <w:r w:rsidR="00A731B7">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827" w:type="dxa"/>
            <w:shd w:val="clear" w:color="auto" w:fill="auto"/>
          </w:tcPr>
          <w:p w14:paraId="01A78050" w14:textId="1DE791E9" w:rsidR="0049607D" w:rsidRPr="004C3E75" w:rsidRDefault="0049607D" w:rsidP="0049607D">
            <w:pPr>
              <w:pStyle w:val="NoSpacing"/>
              <w:jc w:val="both"/>
              <w:rPr>
                <w:rFonts w:cstheme="minorHAnsi"/>
                <w:sz w:val="16"/>
                <w:szCs w:val="16"/>
              </w:rPr>
            </w:pPr>
            <w:r w:rsidRPr="004C3E75">
              <w:rPr>
                <w:rFonts w:cstheme="minorHAnsi"/>
                <w:sz w:val="16"/>
                <w:szCs w:val="16"/>
              </w:rPr>
              <w:lastRenderedPageBreak/>
              <w:t xml:space="preserve">Managers hold regular informal discussions with their team and look at ways to reduce causes of stress. </w:t>
            </w:r>
            <w:r w:rsidR="009B3E00" w:rsidRPr="009B3E00">
              <w:rPr>
                <w:rFonts w:cstheme="minorHAnsi"/>
                <w:sz w:val="16"/>
                <w:szCs w:val="16"/>
                <w:highlight w:val="green"/>
              </w:rPr>
              <w:lastRenderedPageBreak/>
              <w:t xml:space="preserve">Standing item on </w:t>
            </w:r>
            <w:r w:rsidR="002255E3">
              <w:rPr>
                <w:rFonts w:cstheme="minorHAnsi"/>
                <w:sz w:val="16"/>
                <w:szCs w:val="16"/>
                <w:highlight w:val="green"/>
              </w:rPr>
              <w:t xml:space="preserve">Barber </w:t>
            </w:r>
            <w:r w:rsidR="009B3E00" w:rsidRPr="009B3E00">
              <w:rPr>
                <w:rFonts w:cstheme="minorHAnsi"/>
                <w:sz w:val="16"/>
                <w:szCs w:val="16"/>
                <w:highlight w:val="green"/>
              </w:rPr>
              <w:t xml:space="preserve">SMT agenda, regular 1:1s </w:t>
            </w:r>
            <w:r w:rsidR="009B3E00">
              <w:rPr>
                <w:rFonts w:cstheme="minorHAnsi"/>
                <w:sz w:val="16"/>
                <w:szCs w:val="16"/>
                <w:highlight w:val="green"/>
              </w:rPr>
              <w:t>for all staff and weekly t</w:t>
            </w:r>
            <w:r w:rsidR="009B3E00" w:rsidRPr="009B3E00">
              <w:rPr>
                <w:rFonts w:cstheme="minorHAnsi"/>
                <w:sz w:val="16"/>
                <w:szCs w:val="16"/>
                <w:highlight w:val="green"/>
              </w:rPr>
              <w:t>eam meetings.</w:t>
            </w:r>
          </w:p>
          <w:p w14:paraId="11F22ED1" w14:textId="77777777" w:rsidR="0049607D" w:rsidRPr="004C3E75" w:rsidRDefault="0049607D" w:rsidP="0049607D">
            <w:pPr>
              <w:pStyle w:val="NoSpacing"/>
              <w:jc w:val="both"/>
              <w:rPr>
                <w:rFonts w:cstheme="minorHAnsi"/>
                <w:sz w:val="16"/>
                <w:szCs w:val="16"/>
              </w:rPr>
            </w:pPr>
          </w:p>
          <w:p w14:paraId="5B577BBC" w14:textId="3035A539" w:rsidR="0049607D" w:rsidRDefault="0049607D" w:rsidP="0049607D">
            <w:pPr>
              <w:pStyle w:val="NoSpacing"/>
              <w:jc w:val="both"/>
              <w:rPr>
                <w:rFonts w:cstheme="minorHAnsi"/>
                <w:sz w:val="16"/>
                <w:szCs w:val="16"/>
              </w:rPr>
            </w:pPr>
            <w:r w:rsidRPr="004C3E75">
              <w:rPr>
                <w:rFonts w:cstheme="minorHAnsi"/>
                <w:sz w:val="16"/>
                <w:szCs w:val="16"/>
              </w:rPr>
              <w:t>Concerns on workload issues or support need</w:t>
            </w:r>
            <w:r w:rsidR="00866462">
              <w:rPr>
                <w:rFonts w:cstheme="minorHAnsi"/>
                <w:sz w:val="16"/>
                <w:szCs w:val="16"/>
              </w:rPr>
              <w:t>s are escalated to line manager</w:t>
            </w:r>
            <w:r w:rsidR="00866462" w:rsidRPr="009B3E00">
              <w:rPr>
                <w:rFonts w:cstheme="minorHAnsi"/>
                <w:sz w:val="16"/>
                <w:szCs w:val="16"/>
                <w:highlight w:val="green"/>
              </w:rPr>
              <w:t>.</w:t>
            </w:r>
            <w:r w:rsidR="009B3E00" w:rsidRPr="009B3E00">
              <w:rPr>
                <w:rFonts w:cstheme="minorHAnsi"/>
                <w:sz w:val="16"/>
                <w:szCs w:val="16"/>
                <w:highlight w:val="green"/>
              </w:rPr>
              <w:t xml:space="preserve">  Regular 1:1s for all </w:t>
            </w:r>
            <w:r w:rsidR="002255E3">
              <w:rPr>
                <w:rFonts w:cstheme="minorHAnsi"/>
                <w:sz w:val="16"/>
                <w:szCs w:val="16"/>
                <w:highlight w:val="green"/>
              </w:rPr>
              <w:t xml:space="preserve">Barber </w:t>
            </w:r>
            <w:r w:rsidR="009B3E00" w:rsidRPr="009B3E00">
              <w:rPr>
                <w:rFonts w:cstheme="minorHAnsi"/>
                <w:sz w:val="16"/>
                <w:szCs w:val="16"/>
                <w:highlight w:val="green"/>
              </w:rPr>
              <w:t>staff and weekly team meetings,</w:t>
            </w:r>
          </w:p>
          <w:p w14:paraId="0838BB1A" w14:textId="73A3D17B" w:rsidR="00866462" w:rsidRDefault="00866462" w:rsidP="0049607D">
            <w:pPr>
              <w:pStyle w:val="NoSpacing"/>
              <w:jc w:val="both"/>
              <w:rPr>
                <w:rFonts w:cstheme="minorHAnsi"/>
                <w:sz w:val="16"/>
                <w:szCs w:val="16"/>
              </w:rPr>
            </w:pPr>
          </w:p>
          <w:p w14:paraId="497BE079" w14:textId="6B20911D" w:rsidR="00EB0C85" w:rsidRPr="004A0759" w:rsidRDefault="002255E3" w:rsidP="00EB0C85">
            <w:pPr>
              <w:pStyle w:val="NoSpacing"/>
              <w:jc w:val="both"/>
              <w:rPr>
                <w:rFonts w:cs="Arial"/>
                <w:color w:val="000000"/>
                <w:sz w:val="16"/>
                <w:szCs w:val="16"/>
              </w:rPr>
            </w:pPr>
            <w:r>
              <w:rPr>
                <w:rFonts w:cstheme="minorHAnsi"/>
                <w:sz w:val="16"/>
                <w:szCs w:val="16"/>
              </w:rPr>
              <w:t xml:space="preserve">Information on the full range of Coronavirus-Covid-19 support available for staff including those who were previously advised by Occupational Health or a medical professional (including a midwife in respect of pregnancy) </w:t>
            </w:r>
            <w:r w:rsidRPr="002255E3">
              <w:rPr>
                <w:rFonts w:cstheme="minorHAnsi"/>
                <w:b/>
                <w:sz w:val="16"/>
                <w:szCs w:val="16"/>
              </w:rPr>
              <w:t>not</w:t>
            </w:r>
            <w:r>
              <w:rPr>
                <w:rFonts w:cstheme="minorHAnsi"/>
                <w:sz w:val="16"/>
                <w:szCs w:val="16"/>
              </w:rPr>
              <w:t xml:space="preserve"> to work on campus and staff who</w:t>
            </w:r>
            <w:r w:rsidR="00EB0C85">
              <w:rPr>
                <w:rFonts w:cstheme="minorHAnsi"/>
                <w:sz w:val="16"/>
                <w:szCs w:val="16"/>
              </w:rPr>
              <w:t xml:space="preserve"> </w:t>
            </w:r>
            <w:r w:rsidR="00EB0C85" w:rsidRPr="004A0759">
              <w:rPr>
                <w:rFonts w:cstheme="minorHAnsi"/>
                <w:sz w:val="16"/>
                <w:szCs w:val="16"/>
              </w:rPr>
              <w:t xml:space="preserve">are in the </w:t>
            </w:r>
            <w:hyperlink r:id="rId17" w:anchor="what-will-change-from-1-august" w:history="1">
              <w:r w:rsidR="00EB0C85" w:rsidRPr="004A0759">
                <w:rPr>
                  <w:rStyle w:val="Hyperlink"/>
                  <w:rFonts w:cstheme="minorHAnsi"/>
                  <w:sz w:val="16"/>
                  <w:szCs w:val="16"/>
                </w:rPr>
                <w:t>clinically extremely vulnerable group</w:t>
              </w:r>
            </w:hyperlink>
            <w:r w:rsidR="00EB0C85" w:rsidRPr="004A0759">
              <w:rPr>
                <w:rFonts w:cstheme="minorHAnsi"/>
                <w:sz w:val="16"/>
                <w:szCs w:val="16"/>
              </w:rPr>
              <w:t xml:space="preserve"> (</w:t>
            </w:r>
            <w:r w:rsidR="00EB0C85" w:rsidRPr="004A0759">
              <w:rPr>
                <w:rFonts w:cstheme="minorHAnsi"/>
                <w:color w:val="0B0C0C"/>
                <w:sz w:val="16"/>
                <w:szCs w:val="16"/>
                <w:shd w:val="clear" w:color="auto" w:fill="FFFFFF"/>
              </w:rPr>
              <w:t>i.e. those previously advised to shield)</w:t>
            </w:r>
            <w:r w:rsidR="00EB0C85" w:rsidRPr="004A0759">
              <w:rPr>
                <w:rFonts w:cs="Arial"/>
                <w:color w:val="000000"/>
                <w:sz w:val="16"/>
                <w:szCs w:val="16"/>
              </w:rPr>
              <w:t xml:space="preserve"> </w:t>
            </w:r>
            <w:r w:rsidR="00EB0C85" w:rsidRPr="004A0759">
              <w:rPr>
                <w:rFonts w:cstheme="minorHAnsi"/>
                <w:sz w:val="16"/>
                <w:szCs w:val="16"/>
              </w:rPr>
              <w:t xml:space="preserve">is available </w:t>
            </w:r>
            <w:hyperlink r:id="rId18" w:history="1">
              <w:r w:rsidR="00EB0C85" w:rsidRPr="004A0759">
                <w:rPr>
                  <w:rStyle w:val="Hyperlink"/>
                  <w:rFonts w:cstheme="minorHAnsi"/>
                  <w:sz w:val="16"/>
                  <w:szCs w:val="16"/>
                </w:rPr>
                <w:t>here</w:t>
              </w:r>
            </w:hyperlink>
            <w:r w:rsidR="00EB0C85" w:rsidRPr="004A0759">
              <w:rPr>
                <w:sz w:val="16"/>
                <w:szCs w:val="16"/>
              </w:rPr>
              <w:t>.</w:t>
            </w:r>
            <w:r w:rsidR="00EB0C85" w:rsidRPr="004A0759">
              <w:rPr>
                <w:rFonts w:cs="Arial"/>
                <w:strike/>
                <w:color w:val="000000"/>
                <w:sz w:val="16"/>
                <w:szCs w:val="16"/>
              </w:rPr>
              <w:t xml:space="preserve"> </w:t>
            </w:r>
          </w:p>
          <w:p w14:paraId="6EA84062" w14:textId="150BED73" w:rsidR="00866462" w:rsidRDefault="00866462" w:rsidP="0049607D">
            <w:pPr>
              <w:pStyle w:val="NoSpacing"/>
              <w:jc w:val="both"/>
              <w:rPr>
                <w:rFonts w:cstheme="minorHAnsi"/>
                <w:sz w:val="16"/>
                <w:szCs w:val="16"/>
              </w:rPr>
            </w:pPr>
          </w:p>
          <w:p w14:paraId="0CC53256" w14:textId="1DEE80C4" w:rsidR="00A84749" w:rsidRDefault="0049607D" w:rsidP="0049607D">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to avoid staff that require them including disabled workers being put at a disadvantage.</w:t>
            </w:r>
          </w:p>
          <w:p w14:paraId="29EF2B33" w14:textId="77777777" w:rsidR="00A84749" w:rsidRDefault="00A84749" w:rsidP="0049607D">
            <w:pPr>
              <w:pStyle w:val="NoSpacing"/>
              <w:jc w:val="both"/>
              <w:rPr>
                <w:rFonts w:cstheme="minorHAnsi"/>
                <w:color w:val="000000"/>
                <w:sz w:val="16"/>
                <w:szCs w:val="16"/>
              </w:rPr>
            </w:pPr>
          </w:p>
          <w:p w14:paraId="49A88282" w14:textId="1C43B841" w:rsidR="00A84749" w:rsidRPr="007A5F52" w:rsidRDefault="00A84749" w:rsidP="00A84749">
            <w:pPr>
              <w:pStyle w:val="NoSpacing"/>
              <w:jc w:val="both"/>
              <w:rPr>
                <w:sz w:val="16"/>
                <w:szCs w:val="16"/>
              </w:rPr>
            </w:pPr>
            <w:r w:rsidRPr="007A5F52">
              <w:rPr>
                <w:iCs/>
                <w:sz w:val="16"/>
                <w:szCs w:val="16"/>
              </w:rPr>
              <w:t>Employees wh</w:t>
            </w:r>
            <w:r w:rsidR="003F23B4">
              <w:rPr>
                <w:iCs/>
                <w:sz w:val="16"/>
                <w:szCs w:val="16"/>
              </w:rPr>
              <w:t xml:space="preserve">o have concerns about either working </w:t>
            </w:r>
            <w:r w:rsidRPr="007A5F52">
              <w:rPr>
                <w:iCs/>
                <w:sz w:val="16"/>
                <w:szCs w:val="16"/>
              </w:rPr>
              <w:t xml:space="preserve">on Campus or working from home/remotely have discussed these with their line manager or supervisor either using the </w:t>
            </w:r>
            <w:hyperlink r:id="rId19" w:history="1">
              <w:r w:rsidRPr="007A5F52">
                <w:rPr>
                  <w:rStyle w:val="Hyperlink"/>
                  <w:iCs/>
                  <w:sz w:val="16"/>
                  <w:szCs w:val="16"/>
                </w:rPr>
                <w:t>University’s Covid-19 Return to Campus Discussion Form</w:t>
              </w:r>
            </w:hyperlink>
            <w:r w:rsidRPr="007A5F52">
              <w:rPr>
                <w:iCs/>
                <w:sz w:val="16"/>
                <w:szCs w:val="16"/>
              </w:rPr>
              <w:t xml:space="preserve"> or an alternative method whereby concerns have been formally recorded and where necessary </w:t>
            </w:r>
            <w:r w:rsidR="003F23B4">
              <w:rPr>
                <w:iCs/>
                <w:sz w:val="16"/>
                <w:szCs w:val="16"/>
              </w:rPr>
              <w:t>they h</w:t>
            </w:r>
            <w:r w:rsidR="006367C5">
              <w:rPr>
                <w:iCs/>
                <w:sz w:val="16"/>
                <w:szCs w:val="16"/>
              </w:rPr>
              <w:t>ave been signposted</w:t>
            </w:r>
            <w:r w:rsidR="006367C5" w:rsidRPr="004A0759">
              <w:rPr>
                <w:iCs/>
                <w:sz w:val="16"/>
                <w:szCs w:val="16"/>
              </w:rPr>
              <w:t xml:space="preserve"> to the </w:t>
            </w:r>
            <w:hyperlink r:id="rId20" w:history="1">
              <w:r w:rsidR="006367C5" w:rsidRPr="004A0759">
                <w:rPr>
                  <w:rStyle w:val="Hyperlink"/>
                  <w:iCs/>
                  <w:sz w:val="16"/>
                  <w:szCs w:val="16"/>
                </w:rPr>
                <w:t>EAP</w:t>
              </w:r>
            </w:hyperlink>
            <w:r w:rsidR="006367C5" w:rsidRPr="004A0759">
              <w:rPr>
                <w:iCs/>
                <w:sz w:val="16"/>
                <w:szCs w:val="16"/>
              </w:rPr>
              <w:t xml:space="preserve"> for support</w:t>
            </w:r>
            <w:r w:rsidR="006367C5">
              <w:rPr>
                <w:iCs/>
                <w:sz w:val="16"/>
                <w:szCs w:val="16"/>
              </w:rPr>
              <w:t xml:space="preserve"> </w:t>
            </w:r>
            <w:r w:rsidR="003F23B4">
              <w:rPr>
                <w:iCs/>
                <w:sz w:val="16"/>
                <w:szCs w:val="16"/>
              </w:rPr>
              <w:t>and/or a referral to</w:t>
            </w:r>
            <w:r w:rsidRPr="007A5F52">
              <w:rPr>
                <w:iCs/>
                <w:sz w:val="16"/>
                <w:szCs w:val="16"/>
              </w:rPr>
              <w:t xml:space="preserve"> occupational health referral has been made </w:t>
            </w:r>
            <w:r w:rsidRPr="007A5F52">
              <w:rPr>
                <w:sz w:val="16"/>
                <w:szCs w:val="16"/>
              </w:rPr>
              <w:t>using a standard Management Referral available via the HR Portal.</w:t>
            </w:r>
          </w:p>
          <w:p w14:paraId="62358BD6" w14:textId="7F251AB8" w:rsidR="00FE408F" w:rsidRPr="007A5F52" w:rsidRDefault="00FE408F" w:rsidP="00A84749">
            <w:pPr>
              <w:pStyle w:val="NoSpacing"/>
              <w:jc w:val="both"/>
              <w:rPr>
                <w:sz w:val="16"/>
                <w:szCs w:val="16"/>
              </w:rPr>
            </w:pPr>
          </w:p>
          <w:p w14:paraId="4D7F0F3C" w14:textId="27DF11C6" w:rsidR="00FE408F" w:rsidRDefault="00FE408F" w:rsidP="00A84749">
            <w:pPr>
              <w:pStyle w:val="NoSpacing"/>
              <w:jc w:val="both"/>
              <w:rPr>
                <w:sz w:val="16"/>
                <w:szCs w:val="16"/>
              </w:rPr>
            </w:pPr>
            <w:r w:rsidRPr="00FE408F">
              <w:rPr>
                <w:sz w:val="16"/>
                <w:szCs w:val="16"/>
              </w:rPr>
              <w:t>Employees are made aware of support mechanisms available to them (e.g. counselling, occupational health, HR, etc) through line managers, internal communications and University webpages:</w:t>
            </w:r>
          </w:p>
          <w:p w14:paraId="33B99027" w14:textId="77777777" w:rsidR="00D27DFB" w:rsidRDefault="00D27DFB" w:rsidP="00A84749">
            <w:pPr>
              <w:pStyle w:val="NoSpacing"/>
              <w:jc w:val="both"/>
              <w:rPr>
                <w:sz w:val="16"/>
                <w:szCs w:val="16"/>
              </w:rPr>
            </w:pPr>
          </w:p>
          <w:p w14:paraId="7CABDEAB" w14:textId="70D4C1D8" w:rsidR="00D27DFB" w:rsidRDefault="00DE0671" w:rsidP="00D27DFB">
            <w:pPr>
              <w:pStyle w:val="NoSpacing"/>
              <w:jc w:val="both"/>
              <w:rPr>
                <w:rStyle w:val="Hyperlink"/>
                <w:rFonts w:cstheme="minorHAnsi"/>
                <w:sz w:val="16"/>
                <w:szCs w:val="16"/>
              </w:rPr>
            </w:pPr>
            <w:hyperlink r:id="rId21" w:history="1">
              <w:r w:rsidR="00D27DFB" w:rsidRPr="004C3E75">
                <w:rPr>
                  <w:rStyle w:val="Hyperlink"/>
                  <w:rFonts w:cstheme="minorHAnsi"/>
                  <w:sz w:val="16"/>
                  <w:szCs w:val="16"/>
                </w:rPr>
                <w:t>https://intranet.birmingham.ac.uk/staff/coronavirus/faqs-for-staff.aspx</w:t>
              </w:r>
            </w:hyperlink>
          </w:p>
          <w:p w14:paraId="2D1D63E2" w14:textId="77777777" w:rsidR="005C2E79" w:rsidRPr="004C3E75" w:rsidRDefault="005C2E79" w:rsidP="00D27DFB">
            <w:pPr>
              <w:pStyle w:val="NoSpacing"/>
              <w:jc w:val="both"/>
              <w:rPr>
                <w:rFonts w:cstheme="minorHAnsi"/>
                <w:sz w:val="16"/>
                <w:szCs w:val="16"/>
              </w:rPr>
            </w:pPr>
          </w:p>
          <w:p w14:paraId="77EC586F" w14:textId="0AC70CDC" w:rsidR="0049607D" w:rsidRPr="00A45131" w:rsidRDefault="00DE0671" w:rsidP="0049607D">
            <w:pPr>
              <w:pStyle w:val="NoSpacing"/>
              <w:jc w:val="both"/>
              <w:rPr>
                <w:rFonts w:cstheme="minorHAnsi"/>
                <w:sz w:val="16"/>
                <w:szCs w:val="16"/>
              </w:rPr>
            </w:pPr>
            <w:hyperlink r:id="rId22" w:history="1">
              <w:r w:rsidR="0049607D" w:rsidRPr="00A45131">
                <w:rPr>
                  <w:rStyle w:val="Hyperlink"/>
                  <w:rFonts w:cstheme="minorHAnsi"/>
                  <w:sz w:val="16"/>
                  <w:szCs w:val="16"/>
                </w:rPr>
                <w:t>https://intranet.birmingham.ac.uk/hr/wellbeing/index.aspx</w:t>
              </w:r>
            </w:hyperlink>
          </w:p>
          <w:p w14:paraId="41098A91" w14:textId="36A15558" w:rsidR="0049607D" w:rsidRDefault="00DE0671" w:rsidP="0049607D">
            <w:pPr>
              <w:pStyle w:val="NoSpacing"/>
              <w:jc w:val="both"/>
              <w:rPr>
                <w:sz w:val="16"/>
                <w:szCs w:val="16"/>
              </w:rPr>
            </w:pPr>
            <w:hyperlink r:id="rId23" w:history="1">
              <w:r w:rsidR="00D27DFB" w:rsidRPr="00434BED">
                <w:rPr>
                  <w:rStyle w:val="Hyperlink"/>
                  <w:sz w:val="16"/>
                  <w:szCs w:val="16"/>
                </w:rPr>
                <w:t>https://intranet.birmingham.ac.uk/hr/wellbeing/workhealth/index.aspx</w:t>
              </w:r>
            </w:hyperlink>
          </w:p>
          <w:p w14:paraId="16749AEE" w14:textId="3EF07351" w:rsidR="0049607D" w:rsidRDefault="0049607D" w:rsidP="0049607D">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984B7FA" w14:textId="77777777" w:rsidR="005C2E79" w:rsidRPr="00A45131" w:rsidRDefault="005C2E79" w:rsidP="0049607D">
            <w:pPr>
              <w:pStyle w:val="NoSpacing"/>
              <w:jc w:val="both"/>
              <w:rPr>
                <w:rStyle w:val="Hyperlink"/>
                <w:rFonts w:cstheme="minorHAnsi"/>
                <w:color w:val="auto"/>
                <w:sz w:val="16"/>
                <w:szCs w:val="16"/>
                <w:u w:val="none"/>
              </w:rPr>
            </w:pPr>
          </w:p>
          <w:p w14:paraId="12685BDA" w14:textId="77777777" w:rsidR="0049607D" w:rsidRPr="004C3E75" w:rsidRDefault="00DE0671" w:rsidP="0049607D">
            <w:pPr>
              <w:spacing w:after="0" w:line="240" w:lineRule="auto"/>
              <w:jc w:val="both"/>
              <w:rPr>
                <w:rFonts w:cstheme="minorHAnsi"/>
                <w:sz w:val="16"/>
                <w:szCs w:val="16"/>
              </w:rPr>
            </w:pPr>
            <w:hyperlink r:id="rId24" w:history="1">
              <w:r w:rsidR="0049607D" w:rsidRPr="00A45131">
                <w:rPr>
                  <w:rStyle w:val="Hyperlink"/>
                  <w:rFonts w:cstheme="minorHAnsi"/>
                  <w:sz w:val="16"/>
                  <w:szCs w:val="16"/>
                </w:rPr>
                <w:t>https://intranet.birmingham.ac.uk/student/coronavirus/Wellbeing.aspx</w:t>
              </w:r>
            </w:hyperlink>
          </w:p>
          <w:p w14:paraId="250CDD6B" w14:textId="3B45D920" w:rsidR="0049607D" w:rsidRPr="00EE7FD2" w:rsidRDefault="0049607D" w:rsidP="0049607D">
            <w:pPr>
              <w:pStyle w:val="NoSpacing"/>
              <w:jc w:val="both"/>
              <w:rPr>
                <w:rFonts w:cstheme="minorHAnsi"/>
                <w:color w:val="0070C0"/>
                <w:sz w:val="16"/>
                <w:szCs w:val="16"/>
              </w:rPr>
            </w:pPr>
          </w:p>
        </w:tc>
        <w:tc>
          <w:tcPr>
            <w:tcW w:w="284" w:type="dxa"/>
            <w:shd w:val="clear" w:color="auto" w:fill="auto"/>
          </w:tcPr>
          <w:p w14:paraId="79970F29" w14:textId="198848B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24F5BC3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071BA10A"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0A14F5E"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48239CF"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This is all considered as ongoing and continual.  </w:t>
            </w:r>
          </w:p>
        </w:tc>
        <w:tc>
          <w:tcPr>
            <w:tcW w:w="298" w:type="dxa"/>
            <w:shd w:val="clear" w:color="auto" w:fill="auto"/>
          </w:tcPr>
          <w:p w14:paraId="2137D16C"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3FD2F5B0"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0EAA35D7" w14:textId="77777777" w:rsidTr="00271EC6">
        <w:trPr>
          <w:trHeight w:val="594"/>
        </w:trPr>
        <w:tc>
          <w:tcPr>
            <w:tcW w:w="1170" w:type="dxa"/>
            <w:shd w:val="clear" w:color="auto" w:fill="auto"/>
          </w:tcPr>
          <w:p w14:paraId="6E7E1754" w14:textId="49628CF3"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64C610E7" w14:textId="27D5A46D"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B1</w:t>
            </w:r>
          </w:p>
          <w:p w14:paraId="7651E653" w14:textId="77777777" w:rsidR="0049607D" w:rsidRPr="004C3E75" w:rsidRDefault="0049607D" w:rsidP="0049607D">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49607D" w:rsidRPr="004C3E75" w:rsidRDefault="0049607D" w:rsidP="0049607D">
            <w:pPr>
              <w:jc w:val="both"/>
              <w:rPr>
                <w:rFonts w:cstheme="minorHAnsi"/>
                <w:sz w:val="16"/>
                <w:szCs w:val="16"/>
              </w:rPr>
            </w:pPr>
            <w:r w:rsidRPr="004C3E75">
              <w:rPr>
                <w:rFonts w:cstheme="minorHAnsi"/>
                <w:sz w:val="16"/>
                <w:szCs w:val="16"/>
              </w:rPr>
              <w:t>Virus transmission in the workplace</w:t>
            </w:r>
          </w:p>
        </w:tc>
        <w:tc>
          <w:tcPr>
            <w:tcW w:w="851" w:type="dxa"/>
            <w:shd w:val="clear" w:color="auto" w:fill="auto"/>
          </w:tcPr>
          <w:p w14:paraId="321C2EE9" w14:textId="57DC659F" w:rsidR="0049607D" w:rsidRPr="004C3E75" w:rsidRDefault="0049607D" w:rsidP="0049607D">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 xml:space="preserve">Staff, students, </w:t>
            </w:r>
            <w:r w:rsidRPr="00542F79">
              <w:rPr>
                <w:rFonts w:asciiTheme="minorHAnsi" w:hAnsiTheme="minorHAnsi" w:cstheme="minorHAnsi"/>
                <w:b w:val="0"/>
                <w:color w:val="1F4E79" w:themeColor="accent1" w:themeShade="80"/>
                <w:sz w:val="16"/>
                <w:szCs w:val="16"/>
                <w:u w:val="none"/>
              </w:rPr>
              <w:t>visitors</w:t>
            </w:r>
          </w:p>
        </w:tc>
        <w:tc>
          <w:tcPr>
            <w:tcW w:w="1134" w:type="dxa"/>
            <w:shd w:val="clear" w:color="auto" w:fill="auto"/>
          </w:tcPr>
          <w:p w14:paraId="7E405F22" w14:textId="77777777" w:rsidR="0049607D" w:rsidRPr="004C3E75" w:rsidRDefault="0049607D" w:rsidP="0049607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49607D" w:rsidRPr="004C3E75" w:rsidRDefault="0049607D" w:rsidP="0049607D">
            <w:pPr>
              <w:pStyle w:val="NoSpacing"/>
              <w:jc w:val="both"/>
              <w:rPr>
                <w:rFonts w:cstheme="minorHAnsi"/>
                <w:sz w:val="16"/>
                <w:szCs w:val="16"/>
                <w:lang w:eastAsia="en-GB"/>
              </w:rPr>
            </w:pPr>
          </w:p>
        </w:tc>
        <w:tc>
          <w:tcPr>
            <w:tcW w:w="3827" w:type="dxa"/>
            <w:shd w:val="clear" w:color="auto" w:fill="auto"/>
          </w:tcPr>
          <w:p w14:paraId="13299122" w14:textId="60D399E0" w:rsidR="0049607D" w:rsidRPr="007A711F" w:rsidRDefault="0049607D" w:rsidP="0049607D">
            <w:pPr>
              <w:pStyle w:val="NoSpacing"/>
              <w:jc w:val="both"/>
              <w:rPr>
                <w:rFonts w:cstheme="minorHAnsi"/>
                <w:sz w:val="16"/>
                <w:szCs w:val="16"/>
              </w:rPr>
            </w:pPr>
            <w:r w:rsidRPr="0063324C">
              <w:rPr>
                <w:rFonts w:cstheme="minorHAnsi"/>
                <w:sz w:val="16"/>
                <w:szCs w:val="16"/>
              </w:rPr>
              <w:t>Staff</w:t>
            </w:r>
            <w:r w:rsidR="00377D22" w:rsidRPr="0063324C">
              <w:rPr>
                <w:rFonts w:cstheme="minorHAnsi"/>
                <w:sz w:val="16"/>
                <w:szCs w:val="16"/>
              </w:rPr>
              <w:t xml:space="preserve"> </w:t>
            </w:r>
            <w:r w:rsidR="006F142C">
              <w:rPr>
                <w:rFonts w:cstheme="minorHAnsi"/>
                <w:sz w:val="16"/>
                <w:szCs w:val="16"/>
              </w:rPr>
              <w:t xml:space="preserve">continue to </w:t>
            </w:r>
            <w:r w:rsidR="001037D1" w:rsidRPr="0063324C">
              <w:rPr>
                <w:rFonts w:cstheme="minorHAnsi"/>
                <w:sz w:val="16"/>
                <w:szCs w:val="16"/>
              </w:rPr>
              <w:t xml:space="preserve">work using the mixed model of site and home based </w:t>
            </w:r>
            <w:r w:rsidR="006F142C">
              <w:rPr>
                <w:rFonts w:cstheme="minorHAnsi"/>
                <w:sz w:val="16"/>
                <w:szCs w:val="16"/>
              </w:rPr>
              <w:t xml:space="preserve">(hybrid working) </w:t>
            </w:r>
            <w:r w:rsidR="001037D1" w:rsidRPr="0063324C">
              <w:rPr>
                <w:rFonts w:cstheme="minorHAnsi"/>
                <w:sz w:val="16"/>
                <w:szCs w:val="16"/>
              </w:rPr>
              <w:t xml:space="preserve">as agreed with line manager, in line with Government and University guidance. </w:t>
            </w:r>
            <w:r w:rsidR="000D7F3D">
              <w:rPr>
                <w:rFonts w:cstheme="minorHAnsi"/>
                <w:sz w:val="16"/>
                <w:szCs w:val="16"/>
              </w:rPr>
              <w:t xml:space="preserve"> </w:t>
            </w:r>
          </w:p>
          <w:p w14:paraId="765327E5" w14:textId="77777777" w:rsidR="0049607D" w:rsidRPr="007A711F" w:rsidRDefault="0049607D" w:rsidP="0049607D">
            <w:pPr>
              <w:pStyle w:val="NoSpacing"/>
              <w:jc w:val="both"/>
              <w:rPr>
                <w:rFonts w:cstheme="minorHAnsi"/>
                <w:sz w:val="16"/>
                <w:szCs w:val="16"/>
              </w:rPr>
            </w:pPr>
          </w:p>
          <w:p w14:paraId="2B4FA260" w14:textId="789B93D8" w:rsidR="009D791D" w:rsidRDefault="0049607D" w:rsidP="009D791D">
            <w:pPr>
              <w:pStyle w:val="NoSpacing"/>
              <w:jc w:val="both"/>
              <w:rPr>
                <w:rFonts w:cstheme="minorHAnsi"/>
                <w:sz w:val="16"/>
                <w:szCs w:val="16"/>
              </w:rPr>
            </w:pPr>
            <w:r w:rsidRPr="007A711F">
              <w:rPr>
                <w:rFonts w:cstheme="minorHAnsi"/>
                <w:sz w:val="16"/>
                <w:szCs w:val="16"/>
              </w:rPr>
              <w:t>Managers</w:t>
            </w:r>
            <w:r w:rsidR="00043741">
              <w:rPr>
                <w:rFonts w:cstheme="minorHAnsi"/>
                <w:sz w:val="16"/>
                <w:szCs w:val="16"/>
              </w:rPr>
              <w:t>/supervisors</w:t>
            </w:r>
            <w:r w:rsidRPr="007A711F">
              <w:rPr>
                <w:rFonts w:cstheme="minorHAnsi"/>
                <w:sz w:val="16"/>
                <w:szCs w:val="16"/>
              </w:rPr>
              <w:t xml:space="preserve"> ensure staff and students with any form of illness do not attend work</w:t>
            </w:r>
            <w:r w:rsidR="00377D22">
              <w:rPr>
                <w:rFonts w:cstheme="minorHAnsi"/>
                <w:sz w:val="16"/>
                <w:szCs w:val="16"/>
              </w:rPr>
              <w:t>/</w:t>
            </w:r>
            <w:r w:rsidR="00377D22" w:rsidRPr="005027C8">
              <w:rPr>
                <w:rFonts w:cstheme="minorHAnsi"/>
                <w:sz w:val="16"/>
                <w:szCs w:val="16"/>
              </w:rPr>
              <w:t>campus</w:t>
            </w:r>
            <w:r w:rsidRPr="005027C8">
              <w:rPr>
                <w:rFonts w:cstheme="minorHAnsi"/>
                <w:sz w:val="16"/>
                <w:szCs w:val="16"/>
              </w:rPr>
              <w:t xml:space="preserve"> until the illness has been verified as not being</w:t>
            </w:r>
            <w:r w:rsidRPr="007A711F">
              <w:rPr>
                <w:rFonts w:cstheme="minorHAnsi"/>
                <w:sz w:val="16"/>
                <w:szCs w:val="16"/>
              </w:rPr>
              <w:t xml:space="preserve"> Covid-19. </w:t>
            </w:r>
          </w:p>
          <w:p w14:paraId="0383BD82" w14:textId="6112568D" w:rsidR="00533DF8" w:rsidRDefault="00533DF8" w:rsidP="009D791D">
            <w:pPr>
              <w:pStyle w:val="NoSpacing"/>
              <w:jc w:val="both"/>
              <w:rPr>
                <w:rFonts w:cstheme="minorHAnsi"/>
                <w:sz w:val="16"/>
                <w:szCs w:val="16"/>
              </w:rPr>
            </w:pPr>
          </w:p>
          <w:p w14:paraId="178F50AB" w14:textId="042DDE84" w:rsidR="00533DF8" w:rsidRDefault="00533DF8" w:rsidP="009D791D">
            <w:pPr>
              <w:pStyle w:val="NoSpacing"/>
              <w:jc w:val="both"/>
              <w:rPr>
                <w:rFonts w:cstheme="minorHAnsi"/>
                <w:sz w:val="16"/>
                <w:szCs w:val="16"/>
              </w:rPr>
            </w:pPr>
            <w:r>
              <w:rPr>
                <w:rFonts w:cstheme="minorHAnsi"/>
                <w:sz w:val="16"/>
                <w:szCs w:val="16"/>
              </w:rPr>
              <w:t>Managers/supervisors keep track of when staff and students can return to work/campus after the self-isolation period.</w:t>
            </w:r>
          </w:p>
          <w:p w14:paraId="7A4EE257" w14:textId="77777777" w:rsidR="00EC0AE9" w:rsidRDefault="00EC0AE9" w:rsidP="009D791D">
            <w:pPr>
              <w:pStyle w:val="NoSpacing"/>
              <w:jc w:val="both"/>
              <w:rPr>
                <w:rFonts w:cstheme="minorHAnsi"/>
                <w:sz w:val="16"/>
                <w:szCs w:val="16"/>
              </w:rPr>
            </w:pPr>
          </w:p>
          <w:p w14:paraId="12E7DFAF" w14:textId="77777777" w:rsidR="005C2E79" w:rsidRPr="005C2E79" w:rsidRDefault="009D791D" w:rsidP="005C2E79">
            <w:pPr>
              <w:pStyle w:val="NoSpacing"/>
              <w:jc w:val="both"/>
              <w:rPr>
                <w:rFonts w:ascii="Calibri" w:eastAsia="Calibri" w:hAnsi="Calibri"/>
                <w:sz w:val="16"/>
                <w:szCs w:val="16"/>
                <w:lang w:eastAsia="en-GB"/>
              </w:rPr>
            </w:pPr>
            <w:r w:rsidRPr="00E95438">
              <w:rPr>
                <w:sz w:val="16"/>
                <w:szCs w:val="16"/>
              </w:rPr>
              <w:t>Regular access to t</w:t>
            </w:r>
            <w:r w:rsidR="00E072D6">
              <w:rPr>
                <w:sz w:val="16"/>
                <w:szCs w:val="16"/>
              </w:rPr>
              <w:t>he Lateral Flow Device</w:t>
            </w:r>
            <w:r w:rsidRPr="00E95438">
              <w:rPr>
                <w:sz w:val="16"/>
                <w:szCs w:val="16"/>
              </w:rPr>
              <w:t xml:space="preserve"> tests </w:t>
            </w:r>
            <w:r w:rsidR="00E072D6">
              <w:rPr>
                <w:sz w:val="16"/>
                <w:szCs w:val="16"/>
              </w:rPr>
              <w:t xml:space="preserve">and kits are available </w:t>
            </w:r>
            <w:r w:rsidRPr="00E95438">
              <w:rPr>
                <w:sz w:val="16"/>
                <w:szCs w:val="16"/>
              </w:rPr>
              <w:t>to staff and students who are coming onto campus.</w:t>
            </w:r>
            <w:r w:rsidR="00EC0AE9" w:rsidRPr="00E95438">
              <w:rPr>
                <w:sz w:val="16"/>
                <w:szCs w:val="16"/>
              </w:rPr>
              <w:t xml:space="preserve"> </w:t>
            </w:r>
            <w:r w:rsidR="00E072D6">
              <w:rPr>
                <w:sz w:val="16"/>
                <w:szCs w:val="16"/>
              </w:rPr>
              <w:t xml:space="preserve">Staff and students are strongly encouraged to test twice a week and to record their results on the Government’s reporting website: </w:t>
            </w:r>
            <w:hyperlink r:id="rId25" w:history="1">
              <w:r w:rsidR="00E072D6" w:rsidRPr="00434BED">
                <w:rPr>
                  <w:rStyle w:val="Hyperlink"/>
                  <w:sz w:val="16"/>
                  <w:szCs w:val="16"/>
                </w:rPr>
                <w:t>https://www.gov.uk/report-covid-19-result</w:t>
              </w:r>
            </w:hyperlink>
            <w:r w:rsidR="00E072D6">
              <w:rPr>
                <w:sz w:val="16"/>
                <w:szCs w:val="16"/>
              </w:rPr>
              <w:t xml:space="preserve"> </w:t>
            </w:r>
            <w:r w:rsidR="005C2E79" w:rsidRPr="005C2E79">
              <w:rPr>
                <w:rFonts w:ascii="Calibri" w:eastAsia="Calibri" w:hAnsi="Calibri" w:cs="Calibri"/>
                <w:sz w:val="16"/>
                <w:szCs w:val="16"/>
                <w:highlight w:val="cyan"/>
                <w:lang w:eastAsia="en-GB"/>
              </w:rPr>
              <w:t>and to</w:t>
            </w:r>
            <w:r w:rsidR="005C2E79" w:rsidRPr="005C2E79">
              <w:rPr>
                <w:rFonts w:ascii="Calibri" w:eastAsia="Calibri" w:hAnsi="Calibri" w:cs="Calibri"/>
                <w:color w:val="0563C1"/>
                <w:highlight w:val="cyan"/>
                <w:u w:val="single"/>
                <w:lang w:eastAsia="en-GB"/>
              </w:rPr>
              <w:t xml:space="preserve"> </w:t>
            </w:r>
            <w:r w:rsidR="005C2E79" w:rsidRPr="005C2E79">
              <w:rPr>
                <w:rFonts w:ascii="Calibri" w:eastAsia="Calibri" w:hAnsi="Calibri" w:cstheme="minorHAnsi"/>
                <w:sz w:val="16"/>
                <w:szCs w:val="16"/>
                <w:highlight w:val="cyan"/>
                <w:lang w:eastAsia="en-GB"/>
              </w:rPr>
              <w:t xml:space="preserve">report any positive test results to the University using the </w:t>
            </w:r>
            <w:hyperlink r:id="rId26" w:history="1">
              <w:r w:rsidR="005C2E79" w:rsidRPr="005C2E79">
                <w:rPr>
                  <w:rFonts w:ascii="Calibri" w:eastAsia="Calibri" w:hAnsi="Calibri" w:cstheme="minorHAnsi"/>
                  <w:color w:val="0563C1"/>
                  <w:sz w:val="16"/>
                  <w:szCs w:val="16"/>
                  <w:highlight w:val="cyan"/>
                  <w:u w:val="single"/>
                  <w:lang w:eastAsia="en-GB"/>
                </w:rPr>
                <w:t>COVID-19 reporting form</w:t>
              </w:r>
            </w:hyperlink>
            <w:r w:rsidR="005C2E79" w:rsidRPr="005C2E79">
              <w:rPr>
                <w:rFonts w:ascii="Calibri" w:eastAsia="Calibri" w:hAnsi="Calibri" w:cstheme="minorHAnsi"/>
                <w:sz w:val="16"/>
                <w:szCs w:val="16"/>
                <w:highlight w:val="cyan"/>
                <w:lang w:eastAsia="en-GB"/>
              </w:rPr>
              <w:t>.</w:t>
            </w:r>
            <w:r w:rsidR="005C2E79" w:rsidRPr="005C2E79">
              <w:rPr>
                <w:rFonts w:ascii="Calibri" w:eastAsia="Calibri" w:hAnsi="Calibri" w:cstheme="minorHAnsi"/>
                <w:sz w:val="16"/>
                <w:szCs w:val="16"/>
                <w:lang w:eastAsia="en-GB"/>
              </w:rPr>
              <w:t xml:space="preserve">  </w:t>
            </w:r>
          </w:p>
          <w:p w14:paraId="456C96C3" w14:textId="77777777" w:rsidR="00200C91" w:rsidRDefault="00200C91" w:rsidP="00EC0AE9">
            <w:pPr>
              <w:pStyle w:val="NoSpacing"/>
              <w:jc w:val="both"/>
              <w:rPr>
                <w:sz w:val="16"/>
                <w:szCs w:val="16"/>
              </w:rPr>
            </w:pPr>
          </w:p>
          <w:p w14:paraId="41416956" w14:textId="65A4F979" w:rsidR="00EC0AE9" w:rsidRPr="003E644A" w:rsidRDefault="00690A07" w:rsidP="00EC0AE9">
            <w:pPr>
              <w:pStyle w:val="NoSpacing"/>
              <w:jc w:val="both"/>
              <w:rPr>
                <w:sz w:val="16"/>
                <w:szCs w:val="16"/>
              </w:rPr>
            </w:pPr>
            <w:r w:rsidRPr="000D7F3D">
              <w:rPr>
                <w:sz w:val="16"/>
                <w:szCs w:val="16"/>
              </w:rPr>
              <w:t xml:space="preserve">Barber staff reminded weekly </w:t>
            </w:r>
            <w:r w:rsidR="005F4E2A">
              <w:rPr>
                <w:sz w:val="16"/>
                <w:szCs w:val="16"/>
              </w:rPr>
              <w:t xml:space="preserve">in all staff email </w:t>
            </w:r>
            <w:r w:rsidRPr="000D7F3D">
              <w:rPr>
                <w:sz w:val="16"/>
                <w:szCs w:val="16"/>
              </w:rPr>
              <w:t>and encouraged to make use of facility. Casual VST on cross-over duty to test before work (home test kits supplied as option).</w:t>
            </w:r>
          </w:p>
          <w:p w14:paraId="0572CDDB" w14:textId="77777777" w:rsidR="00EC0AE9" w:rsidRPr="004C3E75" w:rsidRDefault="00EC0AE9" w:rsidP="00EC0AE9">
            <w:pPr>
              <w:pStyle w:val="NoSpacing"/>
              <w:jc w:val="both"/>
              <w:rPr>
                <w:rFonts w:cstheme="minorHAnsi"/>
                <w:sz w:val="16"/>
                <w:szCs w:val="16"/>
              </w:rPr>
            </w:pPr>
          </w:p>
          <w:p w14:paraId="204FF439" w14:textId="4092D90D" w:rsidR="00EC0AE9" w:rsidRDefault="00EC0AE9" w:rsidP="00EC0AE9">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7"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Pr="00321569">
              <w:rPr>
                <w:rFonts w:cstheme="minorHAnsi"/>
                <w:bCs/>
                <w:iCs/>
                <w:sz w:val="16"/>
                <w:szCs w:val="16"/>
              </w:rPr>
              <w:t>working i</w:t>
            </w:r>
            <w:r w:rsidRPr="004C3E75">
              <w:rPr>
                <w:rFonts w:cstheme="minorHAnsi"/>
                <w:bCs/>
                <w:iCs/>
                <w:sz w:val="16"/>
                <w:szCs w:val="16"/>
              </w:rPr>
              <w:t>n University buildings</w:t>
            </w:r>
            <w:r w:rsidRPr="004C3E75">
              <w:rPr>
                <w:rFonts w:cstheme="minorHAnsi"/>
                <w:bCs/>
                <w:i/>
                <w:iCs/>
                <w:color w:val="0070C0"/>
                <w:sz w:val="16"/>
                <w:szCs w:val="16"/>
              </w:rPr>
              <w:t xml:space="preserve">. </w:t>
            </w:r>
          </w:p>
          <w:p w14:paraId="7DE1CF53" w14:textId="77777777" w:rsidR="00B72A55" w:rsidRDefault="00B72A55" w:rsidP="00D160E5">
            <w:pPr>
              <w:pStyle w:val="NoSpacing"/>
              <w:jc w:val="both"/>
              <w:rPr>
                <w:rFonts w:cstheme="minorHAnsi"/>
                <w:bCs/>
                <w:i/>
                <w:iCs/>
                <w:color w:val="0070C0"/>
                <w:sz w:val="16"/>
                <w:szCs w:val="16"/>
              </w:rPr>
            </w:pPr>
          </w:p>
          <w:p w14:paraId="3E9CDBDB" w14:textId="320652A3" w:rsidR="00D160E5" w:rsidRPr="001E16C5" w:rsidRDefault="00E21666" w:rsidP="00D160E5">
            <w:pPr>
              <w:pStyle w:val="NoSpacing"/>
              <w:jc w:val="both"/>
              <w:rPr>
                <w:rFonts w:cstheme="minorHAnsi"/>
                <w:color w:val="1F4E79" w:themeColor="accent1" w:themeShade="80"/>
                <w:sz w:val="16"/>
                <w:szCs w:val="16"/>
              </w:rPr>
            </w:pPr>
            <w:r w:rsidRPr="00E21666">
              <w:rPr>
                <w:rFonts w:cstheme="minorHAnsi"/>
                <w:color w:val="1F4E79" w:themeColor="accent1" w:themeShade="80"/>
                <w:sz w:val="16"/>
                <w:szCs w:val="16"/>
                <w:highlight w:val="green"/>
              </w:rPr>
              <w:t xml:space="preserve">Revised gallery operations </w:t>
            </w:r>
            <w:r w:rsidR="00200C91">
              <w:rPr>
                <w:rFonts w:cstheme="minorHAnsi"/>
                <w:color w:val="1F4E79" w:themeColor="accent1" w:themeShade="80"/>
                <w:sz w:val="16"/>
                <w:szCs w:val="16"/>
                <w:highlight w:val="green"/>
              </w:rPr>
              <w:t xml:space="preserve">under Step 4 </w:t>
            </w:r>
            <w:r w:rsidR="006E34ED">
              <w:rPr>
                <w:rFonts w:cstheme="minorHAnsi"/>
                <w:color w:val="1F4E79" w:themeColor="accent1" w:themeShade="80"/>
                <w:sz w:val="16"/>
                <w:szCs w:val="16"/>
                <w:highlight w:val="green"/>
              </w:rPr>
              <w:t>shared with Library and LCAHM 19</w:t>
            </w:r>
            <w:r w:rsidRPr="00E21666">
              <w:rPr>
                <w:rFonts w:cstheme="minorHAnsi"/>
                <w:color w:val="1F4E79" w:themeColor="accent1" w:themeShade="80"/>
                <w:sz w:val="16"/>
                <w:szCs w:val="16"/>
                <w:highlight w:val="green"/>
              </w:rPr>
              <w:t xml:space="preserve"> July.</w:t>
            </w:r>
          </w:p>
          <w:p w14:paraId="13922F37" w14:textId="42B57232" w:rsidR="00EC0AE9" w:rsidRPr="004C3E75" w:rsidRDefault="00EC0AE9" w:rsidP="00EC0AE9">
            <w:pPr>
              <w:pStyle w:val="NoSpacing"/>
              <w:jc w:val="both"/>
              <w:rPr>
                <w:rFonts w:cstheme="minorHAnsi"/>
                <w:sz w:val="16"/>
                <w:szCs w:val="16"/>
              </w:rPr>
            </w:pPr>
          </w:p>
          <w:p w14:paraId="4F6F00C7" w14:textId="77777777" w:rsidR="00EC0AE9" w:rsidRDefault="00EC0AE9" w:rsidP="00EC0AE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AC2D69">
              <w:rPr>
                <w:rFonts w:cstheme="minorHAnsi"/>
                <w:color w:val="000000"/>
                <w:sz w:val="16"/>
                <w:szCs w:val="16"/>
              </w:rPr>
              <w:t>people and building managers and occupants informed of when the visits will take place and which services are being maintained.</w:t>
            </w:r>
          </w:p>
          <w:p w14:paraId="6CC28297" w14:textId="33C609B4" w:rsidR="00EC0AE9" w:rsidRPr="004C3E75" w:rsidRDefault="00EC0AE9" w:rsidP="00EC0AE9">
            <w:pPr>
              <w:pStyle w:val="NoSpacing"/>
              <w:jc w:val="both"/>
              <w:rPr>
                <w:rFonts w:cstheme="minorHAnsi"/>
                <w:sz w:val="16"/>
                <w:szCs w:val="16"/>
              </w:rPr>
            </w:pPr>
            <w:r w:rsidRPr="004C3E75">
              <w:rPr>
                <w:rFonts w:cstheme="minorHAnsi"/>
                <w:sz w:val="16"/>
                <w:szCs w:val="16"/>
              </w:rPr>
              <w:t xml:space="preserve"> </w:t>
            </w:r>
          </w:p>
          <w:p w14:paraId="3FC23FFB" w14:textId="169C80A7" w:rsidR="0049607D" w:rsidRDefault="00EC0AE9" w:rsidP="0049607D">
            <w:pPr>
              <w:pStyle w:val="NoSpacing"/>
              <w:jc w:val="both"/>
              <w:rPr>
                <w:rFonts w:cstheme="minorHAnsi"/>
                <w:strike/>
                <w:sz w:val="16"/>
                <w:szCs w:val="16"/>
              </w:rPr>
            </w:pPr>
            <w:r w:rsidRPr="004C3E75">
              <w:rPr>
                <w:rFonts w:cstheme="minorHAnsi"/>
                <w:sz w:val="16"/>
                <w:szCs w:val="16"/>
              </w:rPr>
              <w:t>Un-essential trips within buildings and sites discouraged</w:t>
            </w:r>
            <w:r w:rsidR="00AC2D69">
              <w:rPr>
                <w:rFonts w:cstheme="minorHAnsi"/>
                <w:sz w:val="16"/>
                <w:szCs w:val="16"/>
              </w:rPr>
              <w:t xml:space="preserve"> </w:t>
            </w:r>
            <w:r w:rsidR="00AC2D69" w:rsidRPr="0094757F">
              <w:rPr>
                <w:rFonts w:cstheme="minorHAnsi"/>
                <w:sz w:val="16"/>
                <w:szCs w:val="16"/>
              </w:rPr>
              <w:t>and reduced.</w:t>
            </w:r>
            <w:r>
              <w:rPr>
                <w:rFonts w:cstheme="minorHAnsi"/>
                <w:sz w:val="16"/>
                <w:szCs w:val="16"/>
              </w:rPr>
              <w:t xml:space="preserve"> </w:t>
            </w:r>
          </w:p>
          <w:p w14:paraId="7D041B24" w14:textId="72BE0689" w:rsidR="0049607D" w:rsidRDefault="0049607D" w:rsidP="0049607D">
            <w:pPr>
              <w:pStyle w:val="NoSpacing"/>
              <w:jc w:val="both"/>
              <w:rPr>
                <w:rFonts w:cstheme="minorHAnsi"/>
                <w:sz w:val="16"/>
                <w:szCs w:val="16"/>
              </w:rPr>
            </w:pPr>
          </w:p>
          <w:p w14:paraId="625B268D" w14:textId="64EBAFE3" w:rsidR="0049607D" w:rsidRDefault="0049607D" w:rsidP="0049607D">
            <w:pPr>
              <w:pStyle w:val="NoSpacing"/>
              <w:jc w:val="both"/>
              <w:rPr>
                <w:rFonts w:cstheme="minorHAnsi"/>
                <w:strike/>
                <w:sz w:val="16"/>
                <w:szCs w:val="16"/>
              </w:rPr>
            </w:pPr>
            <w:r w:rsidRPr="00015271">
              <w:rPr>
                <w:rFonts w:cstheme="minorHAnsi"/>
                <w:sz w:val="16"/>
                <w:szCs w:val="16"/>
              </w:rPr>
              <w:t>Signage at front entrance to redirect members of public looking for the university test centre</w:t>
            </w:r>
          </w:p>
          <w:p w14:paraId="53F08D60" w14:textId="77777777" w:rsidR="0094757F" w:rsidRDefault="0094757F" w:rsidP="0049607D">
            <w:pPr>
              <w:pStyle w:val="NoSpacing"/>
              <w:jc w:val="both"/>
              <w:rPr>
                <w:rFonts w:cstheme="minorHAnsi"/>
                <w:strike/>
                <w:sz w:val="16"/>
                <w:szCs w:val="16"/>
              </w:rPr>
            </w:pPr>
          </w:p>
          <w:p w14:paraId="5CC5F8CB" w14:textId="230B0486" w:rsidR="004154A3" w:rsidRPr="00C35DB9" w:rsidRDefault="0094757F" w:rsidP="0049607D">
            <w:pPr>
              <w:pStyle w:val="NoSpacing"/>
              <w:jc w:val="both"/>
              <w:rPr>
                <w:rFonts w:cstheme="minorHAnsi"/>
                <w:sz w:val="16"/>
                <w:szCs w:val="16"/>
              </w:rPr>
            </w:pPr>
            <w:r w:rsidRPr="00C35DB9">
              <w:rPr>
                <w:rFonts w:cstheme="minorHAnsi"/>
                <w:sz w:val="16"/>
                <w:szCs w:val="16"/>
              </w:rPr>
              <w:t xml:space="preserve">Building open to the public from 18 May Tuesdays to Sundays 10 – 5 for gallery visits, </w:t>
            </w:r>
            <w:r w:rsidR="008C3916" w:rsidRPr="008C3916">
              <w:rPr>
                <w:rFonts w:cstheme="minorHAnsi"/>
                <w:sz w:val="16"/>
                <w:szCs w:val="16"/>
                <w:highlight w:val="green"/>
              </w:rPr>
              <w:t xml:space="preserve">in line with ALVA/DCMS best practice </w:t>
            </w:r>
            <w:r w:rsidR="001D5E69">
              <w:rPr>
                <w:rFonts w:cstheme="minorHAnsi"/>
                <w:sz w:val="16"/>
                <w:szCs w:val="16"/>
                <w:highlight w:val="green"/>
              </w:rPr>
              <w:t>measure</w:t>
            </w:r>
            <w:r w:rsidR="00C700EB">
              <w:rPr>
                <w:rFonts w:cstheme="minorHAnsi"/>
                <w:sz w:val="16"/>
                <w:szCs w:val="16"/>
                <w:highlight w:val="green"/>
              </w:rPr>
              <w:t>s</w:t>
            </w:r>
            <w:r w:rsidR="001D5E69">
              <w:rPr>
                <w:rFonts w:cstheme="minorHAnsi"/>
                <w:sz w:val="16"/>
                <w:szCs w:val="16"/>
                <w:highlight w:val="green"/>
              </w:rPr>
              <w:t xml:space="preserve"> are taken for</w:t>
            </w:r>
            <w:r w:rsidR="00C35DB9" w:rsidRPr="00C35DB9">
              <w:rPr>
                <w:rFonts w:cstheme="minorHAnsi"/>
                <w:sz w:val="16"/>
                <w:szCs w:val="16"/>
                <w:highlight w:val="green"/>
              </w:rPr>
              <w:t xml:space="preserve"> controlling capacity for gallery visits </w:t>
            </w:r>
            <w:r w:rsidR="00865D0F">
              <w:rPr>
                <w:rFonts w:cstheme="minorHAnsi"/>
                <w:sz w:val="16"/>
                <w:szCs w:val="16"/>
                <w:highlight w:val="green"/>
              </w:rPr>
              <w:t xml:space="preserve">so that all building users can keep their preferred distance from each other </w:t>
            </w:r>
            <w:r w:rsidR="00C700EB">
              <w:rPr>
                <w:rFonts w:cstheme="minorHAnsi"/>
                <w:sz w:val="16"/>
                <w:szCs w:val="16"/>
                <w:highlight w:val="green"/>
              </w:rPr>
              <w:t>with</w:t>
            </w:r>
            <w:r w:rsidR="00C35DB9" w:rsidRPr="00C35DB9">
              <w:rPr>
                <w:rFonts w:cstheme="minorHAnsi"/>
                <w:sz w:val="16"/>
                <w:szCs w:val="16"/>
                <w:highlight w:val="green"/>
              </w:rPr>
              <w:t xml:space="preserve"> advisory ‘keep left’</w:t>
            </w:r>
            <w:r w:rsidR="00865D0F">
              <w:rPr>
                <w:rFonts w:cstheme="minorHAnsi"/>
                <w:sz w:val="16"/>
                <w:szCs w:val="16"/>
                <w:highlight w:val="green"/>
              </w:rPr>
              <w:t xml:space="preserve"> and capacity </w:t>
            </w:r>
            <w:r w:rsidR="00C35DB9" w:rsidRPr="00C35DB9">
              <w:rPr>
                <w:rFonts w:cstheme="minorHAnsi"/>
                <w:sz w:val="16"/>
                <w:szCs w:val="16"/>
                <w:highlight w:val="green"/>
              </w:rPr>
              <w:t xml:space="preserve"> </w:t>
            </w:r>
            <w:r w:rsidR="00C35DB9" w:rsidRPr="00865D0F">
              <w:rPr>
                <w:rFonts w:cstheme="minorHAnsi"/>
                <w:sz w:val="16"/>
                <w:szCs w:val="16"/>
                <w:highlight w:val="green"/>
              </w:rPr>
              <w:t>guidance</w:t>
            </w:r>
            <w:r w:rsidR="00C700EB">
              <w:rPr>
                <w:rFonts w:cstheme="minorHAnsi"/>
                <w:sz w:val="16"/>
                <w:szCs w:val="16"/>
                <w:highlight w:val="green"/>
              </w:rPr>
              <w:t xml:space="preserve"> signs in situ</w:t>
            </w:r>
            <w:r w:rsidR="00865D0F" w:rsidRPr="00865D0F">
              <w:rPr>
                <w:rFonts w:cstheme="minorHAnsi"/>
                <w:sz w:val="16"/>
                <w:szCs w:val="16"/>
                <w:highlight w:val="green"/>
              </w:rPr>
              <w:t xml:space="preserve"> for specific areas</w:t>
            </w:r>
            <w:r w:rsidR="004154A3" w:rsidRPr="00C35DB9">
              <w:rPr>
                <w:rFonts w:cstheme="minorHAnsi"/>
                <w:sz w:val="16"/>
                <w:szCs w:val="16"/>
              </w:rPr>
              <w:t>.</w:t>
            </w:r>
          </w:p>
          <w:p w14:paraId="111EA6BB" w14:textId="77777777" w:rsidR="009F10A6" w:rsidRPr="0094757F" w:rsidRDefault="009F10A6" w:rsidP="0049607D">
            <w:pPr>
              <w:pStyle w:val="NoSpacing"/>
              <w:jc w:val="both"/>
              <w:rPr>
                <w:rFonts w:cstheme="minorHAnsi"/>
                <w:sz w:val="16"/>
                <w:szCs w:val="16"/>
              </w:rPr>
            </w:pPr>
          </w:p>
          <w:p w14:paraId="69162678" w14:textId="5BCEAACA"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Barber Front of House </w:t>
            </w:r>
            <w:r w:rsidRPr="001E16C5">
              <w:rPr>
                <w:rFonts w:cstheme="minorHAnsi"/>
                <w:color w:val="1F4E79" w:themeColor="accent1" w:themeShade="80"/>
                <w:sz w:val="16"/>
                <w:szCs w:val="16"/>
              </w:rPr>
              <w:t xml:space="preserve">work shifts in two </w:t>
            </w:r>
            <w:r>
              <w:rPr>
                <w:rFonts w:cstheme="minorHAnsi"/>
                <w:color w:val="1F4E79" w:themeColor="accent1" w:themeShade="80"/>
                <w:sz w:val="16"/>
                <w:szCs w:val="16"/>
              </w:rPr>
              <w:t>fixed teams.</w:t>
            </w:r>
          </w:p>
          <w:p w14:paraId="4F5CFC09" w14:textId="3BF019FA" w:rsidR="0049607D" w:rsidRDefault="00E5789B" w:rsidP="0049607D">
            <w:pPr>
              <w:pStyle w:val="NoSpacing"/>
              <w:jc w:val="both"/>
              <w:rPr>
                <w:rFonts w:cstheme="minorHAnsi"/>
                <w:color w:val="1F4E79" w:themeColor="accent1" w:themeShade="80"/>
                <w:sz w:val="16"/>
                <w:szCs w:val="16"/>
              </w:rPr>
            </w:pPr>
            <w:r w:rsidRPr="0094757F">
              <w:rPr>
                <w:rFonts w:cstheme="minorHAnsi"/>
                <w:color w:val="1F4E79" w:themeColor="accent1" w:themeShade="80"/>
                <w:sz w:val="16"/>
                <w:szCs w:val="16"/>
              </w:rPr>
              <w:t>Barber Back of House working mixed model of site and home as agreed with line managers</w:t>
            </w:r>
          </w:p>
          <w:p w14:paraId="3AE3570D" w14:textId="309B3812" w:rsidR="0049607D" w:rsidRDefault="0049607D" w:rsidP="0049607D">
            <w:pPr>
              <w:pStyle w:val="NoSpacing"/>
              <w:jc w:val="both"/>
              <w:rPr>
                <w:rFonts w:cstheme="minorHAnsi"/>
                <w:color w:val="1F4E79" w:themeColor="accent1" w:themeShade="80"/>
                <w:sz w:val="16"/>
                <w:szCs w:val="16"/>
              </w:rPr>
            </w:pPr>
            <w:r w:rsidRPr="00015271">
              <w:rPr>
                <w:rFonts w:cstheme="minorHAnsi"/>
                <w:color w:val="1F4E79" w:themeColor="accent1" w:themeShade="80"/>
                <w:sz w:val="16"/>
                <w:szCs w:val="16"/>
              </w:rPr>
              <w:t xml:space="preserve">No Barber </w:t>
            </w:r>
            <w:r w:rsidR="00354766">
              <w:rPr>
                <w:rFonts w:cstheme="minorHAnsi"/>
                <w:color w:val="1F4E79" w:themeColor="accent1" w:themeShade="80"/>
                <w:sz w:val="16"/>
                <w:szCs w:val="16"/>
              </w:rPr>
              <w:t>volunteers on site</w:t>
            </w:r>
            <w:r w:rsidR="00A36F83">
              <w:rPr>
                <w:rFonts w:cstheme="minorHAnsi"/>
                <w:color w:val="1F4E79" w:themeColor="accent1" w:themeShade="80"/>
                <w:sz w:val="16"/>
                <w:szCs w:val="16"/>
              </w:rPr>
              <w:t xml:space="preserve">. </w:t>
            </w:r>
          </w:p>
          <w:p w14:paraId="74166C32" w14:textId="77777777" w:rsidR="0084558A" w:rsidRDefault="0084558A" w:rsidP="0049607D">
            <w:pPr>
              <w:pStyle w:val="NoSpacing"/>
              <w:jc w:val="both"/>
              <w:rPr>
                <w:rFonts w:cstheme="minorHAnsi"/>
                <w:color w:val="1F4E79" w:themeColor="accent1" w:themeShade="80"/>
                <w:sz w:val="16"/>
                <w:szCs w:val="16"/>
              </w:rPr>
            </w:pPr>
          </w:p>
          <w:p w14:paraId="027B8E5A" w14:textId="39539721" w:rsidR="00542F79" w:rsidRDefault="00446E02" w:rsidP="0049607D">
            <w:pPr>
              <w:pStyle w:val="NoSpacing"/>
              <w:jc w:val="both"/>
              <w:rPr>
                <w:rFonts w:cstheme="minorHAnsi"/>
                <w:color w:val="1F4E79" w:themeColor="accent1" w:themeShade="80"/>
                <w:sz w:val="16"/>
                <w:szCs w:val="16"/>
              </w:rPr>
            </w:pPr>
            <w:r w:rsidRPr="00446E02">
              <w:rPr>
                <w:rFonts w:cstheme="minorHAnsi"/>
                <w:color w:val="1F4E79" w:themeColor="accent1" w:themeShade="80"/>
                <w:sz w:val="16"/>
                <w:szCs w:val="16"/>
                <w:highlight w:val="cyan"/>
              </w:rPr>
              <w:t>For student facing library activity staff will be actively encouraged to maintain space between themselves and customers. Physical barriers will remain in place.</w:t>
            </w:r>
          </w:p>
          <w:p w14:paraId="56D99CF0" w14:textId="1F445251" w:rsidR="00446E02" w:rsidRDefault="00446E02" w:rsidP="0049607D">
            <w:pPr>
              <w:pStyle w:val="NoSpacing"/>
              <w:jc w:val="both"/>
              <w:rPr>
                <w:rFonts w:cstheme="minorHAnsi"/>
                <w:color w:val="1F4E79" w:themeColor="accent1" w:themeShade="80"/>
                <w:sz w:val="16"/>
                <w:szCs w:val="16"/>
              </w:rPr>
            </w:pPr>
          </w:p>
          <w:p w14:paraId="1B16B822" w14:textId="4E1E5392" w:rsidR="00446E02" w:rsidRDefault="00446E02" w:rsidP="0049607D">
            <w:pPr>
              <w:pStyle w:val="NoSpacing"/>
              <w:jc w:val="both"/>
              <w:rPr>
                <w:rFonts w:cstheme="minorHAnsi"/>
                <w:color w:val="1F4E79" w:themeColor="accent1" w:themeShade="80"/>
                <w:sz w:val="16"/>
                <w:szCs w:val="16"/>
              </w:rPr>
            </w:pPr>
            <w:r w:rsidRPr="00446E02">
              <w:rPr>
                <w:rFonts w:cstheme="minorHAnsi"/>
                <w:color w:val="1F4E79" w:themeColor="accent1" w:themeShade="80"/>
                <w:sz w:val="16"/>
                <w:szCs w:val="16"/>
                <w:highlight w:val="cyan"/>
              </w:rPr>
              <w:lastRenderedPageBreak/>
              <w:t>Staff and students will be actively encouraged to continue to wear face coverings as will those accessing the library for study or browsing.</w:t>
            </w:r>
          </w:p>
          <w:p w14:paraId="5573407D" w14:textId="77777777" w:rsidR="00446E02" w:rsidRDefault="00446E02" w:rsidP="0049607D">
            <w:pPr>
              <w:pStyle w:val="NoSpacing"/>
              <w:jc w:val="both"/>
              <w:rPr>
                <w:rFonts w:cstheme="minorHAnsi"/>
                <w:color w:val="1F4E79" w:themeColor="accent1" w:themeShade="80"/>
                <w:sz w:val="16"/>
                <w:szCs w:val="16"/>
              </w:rPr>
            </w:pPr>
          </w:p>
          <w:p w14:paraId="77D58F6F" w14:textId="442C901F" w:rsidR="008F447F" w:rsidRDefault="00C35DB9"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highlight w:val="green"/>
              </w:rPr>
              <w:t xml:space="preserve">Face coverings </w:t>
            </w:r>
            <w:r w:rsidR="004C4FBD">
              <w:rPr>
                <w:rFonts w:cstheme="minorHAnsi"/>
                <w:color w:val="1F4E79" w:themeColor="accent1" w:themeShade="80"/>
                <w:sz w:val="16"/>
                <w:szCs w:val="16"/>
                <w:highlight w:val="green"/>
              </w:rPr>
              <w:t xml:space="preserve">strongly </w:t>
            </w:r>
            <w:r>
              <w:rPr>
                <w:rFonts w:cstheme="minorHAnsi"/>
                <w:color w:val="1F4E79" w:themeColor="accent1" w:themeShade="80"/>
                <w:sz w:val="16"/>
                <w:szCs w:val="16"/>
                <w:highlight w:val="green"/>
              </w:rPr>
              <w:t>encouraged and advised</w:t>
            </w:r>
            <w:r w:rsidR="008F447F" w:rsidRPr="008F447F">
              <w:rPr>
                <w:rFonts w:cstheme="minorHAnsi"/>
                <w:color w:val="1F4E79" w:themeColor="accent1" w:themeShade="80"/>
                <w:sz w:val="16"/>
                <w:szCs w:val="16"/>
                <w:highlight w:val="green"/>
              </w:rPr>
              <w:t xml:space="preserve"> for all </w:t>
            </w:r>
            <w:r w:rsidR="00061C64">
              <w:rPr>
                <w:rFonts w:cstheme="minorHAnsi"/>
                <w:color w:val="1F4E79" w:themeColor="accent1" w:themeShade="80"/>
                <w:sz w:val="16"/>
                <w:szCs w:val="16"/>
                <w:highlight w:val="green"/>
              </w:rPr>
              <w:t xml:space="preserve">gallery </w:t>
            </w:r>
            <w:r w:rsidR="008F447F" w:rsidRPr="008F447F">
              <w:rPr>
                <w:rFonts w:cstheme="minorHAnsi"/>
                <w:color w:val="1F4E79" w:themeColor="accent1" w:themeShade="80"/>
                <w:sz w:val="16"/>
                <w:szCs w:val="16"/>
                <w:highlight w:val="green"/>
              </w:rPr>
              <w:t>visitors within the building at all times unless exempt</w:t>
            </w:r>
            <w:r w:rsidR="008C3916">
              <w:rPr>
                <w:rFonts w:cstheme="minorHAnsi"/>
                <w:color w:val="1F4E79" w:themeColor="accent1" w:themeShade="80"/>
                <w:sz w:val="16"/>
                <w:szCs w:val="16"/>
                <w:highlight w:val="green"/>
              </w:rPr>
              <w:t>. F</w:t>
            </w:r>
            <w:r>
              <w:rPr>
                <w:rFonts w:cstheme="minorHAnsi"/>
                <w:color w:val="1F4E79" w:themeColor="accent1" w:themeShade="80"/>
                <w:sz w:val="16"/>
                <w:szCs w:val="16"/>
                <w:highlight w:val="green"/>
              </w:rPr>
              <w:t xml:space="preserve">ollowing removal of mandatory requirement, staff will not challenge </w:t>
            </w:r>
            <w:r w:rsidR="00446E02">
              <w:rPr>
                <w:rFonts w:cstheme="minorHAnsi"/>
                <w:color w:val="1F4E79" w:themeColor="accent1" w:themeShade="80"/>
                <w:sz w:val="16"/>
                <w:szCs w:val="16"/>
                <w:highlight w:val="green"/>
              </w:rPr>
              <w:t xml:space="preserve">public </w:t>
            </w:r>
            <w:r>
              <w:rPr>
                <w:rFonts w:cstheme="minorHAnsi"/>
                <w:color w:val="1F4E79" w:themeColor="accent1" w:themeShade="80"/>
                <w:sz w:val="16"/>
                <w:szCs w:val="16"/>
                <w:highlight w:val="green"/>
              </w:rPr>
              <w:t>visitors without face covering</w:t>
            </w:r>
            <w:r w:rsidR="00B65BEF">
              <w:rPr>
                <w:rFonts w:cstheme="minorHAnsi"/>
                <w:color w:val="1F4E79" w:themeColor="accent1" w:themeShade="80"/>
                <w:sz w:val="16"/>
                <w:szCs w:val="16"/>
                <w:highlight w:val="green"/>
              </w:rPr>
              <w:t xml:space="preserve"> but enquire if they would like one</w:t>
            </w:r>
            <w:r w:rsidR="008C3916">
              <w:rPr>
                <w:rFonts w:cstheme="minorHAnsi"/>
                <w:color w:val="1F4E79" w:themeColor="accent1" w:themeShade="80"/>
                <w:sz w:val="16"/>
                <w:szCs w:val="16"/>
                <w:highlight w:val="green"/>
              </w:rPr>
              <w:t xml:space="preserve"> and offer a disposable covering</w:t>
            </w:r>
            <w:r w:rsidR="008F447F" w:rsidRPr="008F447F">
              <w:rPr>
                <w:rFonts w:cstheme="minorHAnsi"/>
                <w:color w:val="1F4E79" w:themeColor="accent1" w:themeShade="80"/>
                <w:sz w:val="16"/>
                <w:szCs w:val="16"/>
                <w:highlight w:val="green"/>
              </w:rPr>
              <w:t xml:space="preserve">. </w:t>
            </w:r>
            <w:r w:rsidR="003E2A1A">
              <w:rPr>
                <w:rFonts w:cstheme="minorHAnsi"/>
                <w:color w:val="1F4E79" w:themeColor="accent1" w:themeShade="80"/>
                <w:sz w:val="16"/>
                <w:szCs w:val="16"/>
                <w:highlight w:val="green"/>
              </w:rPr>
              <w:t>Signage</w:t>
            </w:r>
            <w:r w:rsidR="008F447F" w:rsidRPr="008F447F">
              <w:rPr>
                <w:rFonts w:cstheme="minorHAnsi"/>
                <w:color w:val="1F4E79" w:themeColor="accent1" w:themeShade="80"/>
                <w:sz w:val="16"/>
                <w:szCs w:val="16"/>
                <w:highlight w:val="green"/>
              </w:rPr>
              <w:t xml:space="preserve"> </w:t>
            </w:r>
            <w:r w:rsidR="003E2A1A">
              <w:rPr>
                <w:rFonts w:cstheme="minorHAnsi"/>
                <w:color w:val="1F4E79" w:themeColor="accent1" w:themeShade="80"/>
                <w:sz w:val="16"/>
                <w:szCs w:val="16"/>
                <w:highlight w:val="green"/>
              </w:rPr>
              <w:t xml:space="preserve">encouraging wearing face coverings </w:t>
            </w:r>
            <w:r w:rsidR="008C3916">
              <w:rPr>
                <w:rFonts w:cstheme="minorHAnsi"/>
                <w:color w:val="1F4E79" w:themeColor="accent1" w:themeShade="80"/>
                <w:sz w:val="16"/>
                <w:szCs w:val="16"/>
                <w:highlight w:val="green"/>
              </w:rPr>
              <w:t xml:space="preserve">for public gallery areas </w:t>
            </w:r>
            <w:r w:rsidR="00B65BEF">
              <w:rPr>
                <w:rFonts w:cstheme="minorHAnsi"/>
                <w:color w:val="1F4E79" w:themeColor="accent1" w:themeShade="80"/>
                <w:sz w:val="16"/>
                <w:szCs w:val="16"/>
                <w:highlight w:val="green"/>
              </w:rPr>
              <w:t xml:space="preserve">remains </w:t>
            </w:r>
            <w:r w:rsidR="008F447F" w:rsidRPr="008F447F">
              <w:rPr>
                <w:rFonts w:cstheme="minorHAnsi"/>
                <w:color w:val="1F4E79" w:themeColor="accent1" w:themeShade="80"/>
                <w:sz w:val="16"/>
                <w:szCs w:val="16"/>
                <w:highlight w:val="green"/>
              </w:rPr>
              <w:t>i</w:t>
            </w:r>
            <w:r>
              <w:rPr>
                <w:rFonts w:cstheme="minorHAnsi"/>
                <w:color w:val="1F4E79" w:themeColor="accent1" w:themeShade="80"/>
                <w:sz w:val="16"/>
                <w:szCs w:val="16"/>
                <w:highlight w:val="green"/>
              </w:rPr>
              <w:t>n place</w:t>
            </w:r>
            <w:r w:rsidR="008F447F" w:rsidRPr="008F447F">
              <w:rPr>
                <w:rFonts w:cstheme="minorHAnsi"/>
                <w:color w:val="1F4E79" w:themeColor="accent1" w:themeShade="80"/>
                <w:sz w:val="16"/>
                <w:szCs w:val="16"/>
                <w:highlight w:val="green"/>
              </w:rPr>
              <w:t>. Face coverings available for visitors who have forgotten.</w:t>
            </w:r>
          </w:p>
          <w:p w14:paraId="0C218B00" w14:textId="5FA66612" w:rsidR="0049607D" w:rsidRPr="00B970B9" w:rsidRDefault="0049607D" w:rsidP="007D4B9C">
            <w:pPr>
              <w:pStyle w:val="NoSpacing"/>
              <w:jc w:val="both"/>
              <w:rPr>
                <w:rFonts w:cstheme="minorHAnsi"/>
                <w:color w:val="1F4E79" w:themeColor="accent1" w:themeShade="80"/>
                <w:sz w:val="16"/>
                <w:szCs w:val="16"/>
              </w:rPr>
            </w:pPr>
          </w:p>
        </w:tc>
        <w:tc>
          <w:tcPr>
            <w:tcW w:w="284" w:type="dxa"/>
            <w:shd w:val="clear" w:color="auto" w:fill="auto"/>
          </w:tcPr>
          <w:p w14:paraId="7DDE3E89" w14:textId="5600386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E6E0A9E"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02D92AD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0F76190"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3D9AE4B" w14:textId="77777777" w:rsidR="0049607D" w:rsidRDefault="0049607D" w:rsidP="0049607D">
            <w:pPr>
              <w:pStyle w:val="NoSpacing"/>
              <w:jc w:val="both"/>
              <w:rPr>
                <w:rFonts w:cstheme="minorHAnsi"/>
                <w:color w:val="1F4E79" w:themeColor="accent1" w:themeShade="80"/>
                <w:sz w:val="16"/>
                <w:szCs w:val="16"/>
              </w:rPr>
            </w:pPr>
          </w:p>
          <w:p w14:paraId="580ABC10" w14:textId="77777777" w:rsidR="0049607D" w:rsidRDefault="0049607D" w:rsidP="0049607D">
            <w:pPr>
              <w:pStyle w:val="NoSpacing"/>
              <w:jc w:val="both"/>
              <w:rPr>
                <w:rFonts w:cstheme="minorHAnsi"/>
                <w:color w:val="1F4E79" w:themeColor="accent1" w:themeShade="80"/>
                <w:sz w:val="16"/>
                <w:szCs w:val="16"/>
              </w:rPr>
            </w:pPr>
          </w:p>
          <w:p w14:paraId="259B7B3A" w14:textId="77777777" w:rsidR="0049607D" w:rsidRDefault="0049607D" w:rsidP="0049607D">
            <w:pPr>
              <w:pStyle w:val="NoSpacing"/>
              <w:jc w:val="both"/>
              <w:rPr>
                <w:rFonts w:cstheme="minorHAnsi"/>
                <w:color w:val="1F4E79" w:themeColor="accent1" w:themeShade="80"/>
                <w:sz w:val="16"/>
                <w:szCs w:val="16"/>
              </w:rPr>
            </w:pPr>
          </w:p>
          <w:p w14:paraId="222C77E5" w14:textId="77777777" w:rsidR="0049607D" w:rsidRDefault="0049607D" w:rsidP="0049607D">
            <w:pPr>
              <w:pStyle w:val="NoSpacing"/>
              <w:jc w:val="both"/>
              <w:rPr>
                <w:rFonts w:cstheme="minorHAnsi"/>
                <w:color w:val="1F4E79" w:themeColor="accent1" w:themeShade="80"/>
                <w:sz w:val="16"/>
                <w:szCs w:val="16"/>
              </w:rPr>
            </w:pPr>
          </w:p>
          <w:p w14:paraId="59C9637E" w14:textId="77777777" w:rsidR="0049607D" w:rsidRDefault="0049607D" w:rsidP="0049607D">
            <w:pPr>
              <w:pStyle w:val="NoSpacing"/>
              <w:jc w:val="both"/>
              <w:rPr>
                <w:rFonts w:cstheme="minorHAnsi"/>
                <w:color w:val="1F4E79" w:themeColor="accent1" w:themeShade="80"/>
                <w:sz w:val="16"/>
                <w:szCs w:val="16"/>
              </w:rPr>
            </w:pPr>
          </w:p>
          <w:p w14:paraId="2BF9AB1A" w14:textId="77777777" w:rsidR="0049607D" w:rsidRDefault="0049607D" w:rsidP="0049607D">
            <w:pPr>
              <w:pStyle w:val="NoSpacing"/>
              <w:jc w:val="both"/>
              <w:rPr>
                <w:rFonts w:cstheme="minorHAnsi"/>
                <w:color w:val="1F4E79" w:themeColor="accent1" w:themeShade="80"/>
                <w:sz w:val="16"/>
                <w:szCs w:val="16"/>
              </w:rPr>
            </w:pPr>
          </w:p>
          <w:p w14:paraId="322855DF" w14:textId="0A70D66D" w:rsidR="0049607D" w:rsidRDefault="0049607D" w:rsidP="0049607D">
            <w:pPr>
              <w:pStyle w:val="NoSpacing"/>
              <w:jc w:val="both"/>
              <w:rPr>
                <w:rFonts w:cstheme="minorHAnsi"/>
                <w:color w:val="1F4E79" w:themeColor="accent1" w:themeShade="80"/>
                <w:sz w:val="16"/>
                <w:szCs w:val="16"/>
              </w:rPr>
            </w:pPr>
          </w:p>
          <w:p w14:paraId="25DEBDB6" w14:textId="27652CDF" w:rsidR="0049607D" w:rsidRDefault="0049607D" w:rsidP="0049607D">
            <w:pPr>
              <w:pStyle w:val="NoSpacing"/>
              <w:jc w:val="both"/>
              <w:rPr>
                <w:rFonts w:cstheme="minorHAnsi"/>
                <w:color w:val="1F4E79" w:themeColor="accent1" w:themeShade="80"/>
                <w:sz w:val="16"/>
                <w:szCs w:val="16"/>
              </w:rPr>
            </w:pPr>
          </w:p>
          <w:p w14:paraId="6F7725E0" w14:textId="22D73DCA" w:rsidR="0049607D" w:rsidRDefault="0049607D" w:rsidP="0049607D">
            <w:pPr>
              <w:pStyle w:val="NoSpacing"/>
              <w:jc w:val="both"/>
              <w:rPr>
                <w:rFonts w:cstheme="minorHAnsi"/>
                <w:color w:val="1F4E79" w:themeColor="accent1" w:themeShade="80"/>
                <w:sz w:val="16"/>
                <w:szCs w:val="16"/>
              </w:rPr>
            </w:pPr>
          </w:p>
          <w:p w14:paraId="366A4407" w14:textId="7E33C5C4" w:rsidR="0049607D" w:rsidRDefault="0049607D" w:rsidP="0049607D">
            <w:pPr>
              <w:pStyle w:val="NoSpacing"/>
              <w:jc w:val="both"/>
              <w:rPr>
                <w:rFonts w:cstheme="minorHAnsi"/>
                <w:color w:val="1F4E79" w:themeColor="accent1" w:themeShade="80"/>
                <w:sz w:val="16"/>
                <w:szCs w:val="16"/>
              </w:rPr>
            </w:pPr>
          </w:p>
          <w:p w14:paraId="2336DB6D" w14:textId="5010E5E7" w:rsidR="0049607D" w:rsidRDefault="0049607D" w:rsidP="0049607D">
            <w:pPr>
              <w:pStyle w:val="NoSpacing"/>
              <w:jc w:val="both"/>
              <w:rPr>
                <w:rFonts w:cstheme="minorHAnsi"/>
                <w:color w:val="1F4E79" w:themeColor="accent1" w:themeShade="80"/>
                <w:sz w:val="16"/>
                <w:szCs w:val="16"/>
              </w:rPr>
            </w:pPr>
          </w:p>
          <w:p w14:paraId="38C9E611" w14:textId="77777777" w:rsidR="0049607D" w:rsidRDefault="0049607D" w:rsidP="0049607D">
            <w:pPr>
              <w:pStyle w:val="NoSpacing"/>
              <w:jc w:val="both"/>
              <w:rPr>
                <w:rFonts w:cstheme="minorHAnsi"/>
                <w:color w:val="1F4E79" w:themeColor="accent1" w:themeShade="80"/>
                <w:sz w:val="16"/>
                <w:szCs w:val="16"/>
              </w:rPr>
            </w:pPr>
          </w:p>
          <w:p w14:paraId="00DA04FC" w14:textId="77777777" w:rsidR="0049607D" w:rsidRDefault="0049607D" w:rsidP="0049607D">
            <w:pPr>
              <w:pStyle w:val="NoSpacing"/>
              <w:jc w:val="both"/>
              <w:rPr>
                <w:rFonts w:cstheme="minorHAnsi"/>
                <w:color w:val="1F4E79" w:themeColor="accent1" w:themeShade="80"/>
                <w:sz w:val="16"/>
                <w:szCs w:val="16"/>
              </w:rPr>
            </w:pPr>
          </w:p>
          <w:p w14:paraId="47A88A2F" w14:textId="77777777" w:rsidR="0049607D" w:rsidRDefault="0049607D" w:rsidP="0049607D">
            <w:pPr>
              <w:pStyle w:val="NoSpacing"/>
              <w:jc w:val="both"/>
              <w:rPr>
                <w:rFonts w:cstheme="minorHAnsi"/>
                <w:color w:val="1F4E79" w:themeColor="accent1" w:themeShade="80"/>
                <w:sz w:val="16"/>
                <w:szCs w:val="16"/>
              </w:rPr>
            </w:pPr>
          </w:p>
          <w:p w14:paraId="1E2680A8" w14:textId="77777777" w:rsidR="0049607D" w:rsidRDefault="0049607D" w:rsidP="0049607D">
            <w:pPr>
              <w:pStyle w:val="NoSpacing"/>
              <w:jc w:val="both"/>
              <w:rPr>
                <w:rFonts w:cstheme="minorHAnsi"/>
                <w:color w:val="1F4E79" w:themeColor="accent1" w:themeShade="80"/>
                <w:sz w:val="16"/>
                <w:szCs w:val="16"/>
              </w:rPr>
            </w:pPr>
          </w:p>
          <w:p w14:paraId="294A440E" w14:textId="77777777" w:rsidR="0049607D" w:rsidRDefault="0049607D" w:rsidP="0049607D">
            <w:pPr>
              <w:pStyle w:val="NoSpacing"/>
              <w:jc w:val="both"/>
              <w:rPr>
                <w:rFonts w:cstheme="minorHAnsi"/>
                <w:color w:val="1F4E79" w:themeColor="accent1" w:themeShade="80"/>
                <w:sz w:val="16"/>
                <w:szCs w:val="16"/>
              </w:rPr>
            </w:pPr>
          </w:p>
          <w:p w14:paraId="52902BBC" w14:textId="77777777" w:rsidR="0049607D" w:rsidRDefault="0049607D" w:rsidP="0049607D">
            <w:pPr>
              <w:pStyle w:val="NoSpacing"/>
              <w:jc w:val="both"/>
              <w:rPr>
                <w:rFonts w:cstheme="minorHAnsi"/>
                <w:color w:val="1F4E79" w:themeColor="accent1" w:themeShade="80"/>
                <w:sz w:val="16"/>
                <w:szCs w:val="16"/>
              </w:rPr>
            </w:pPr>
          </w:p>
          <w:p w14:paraId="414E9343" w14:textId="77777777" w:rsidR="0049607D" w:rsidRDefault="0049607D" w:rsidP="0049607D">
            <w:pPr>
              <w:pStyle w:val="NoSpacing"/>
              <w:jc w:val="both"/>
              <w:rPr>
                <w:rFonts w:cstheme="minorHAnsi"/>
                <w:color w:val="1F4E79" w:themeColor="accent1" w:themeShade="80"/>
                <w:sz w:val="16"/>
                <w:szCs w:val="16"/>
              </w:rPr>
            </w:pPr>
          </w:p>
          <w:p w14:paraId="5BB858B2" w14:textId="77777777" w:rsidR="0049607D" w:rsidRDefault="0049607D" w:rsidP="0049607D">
            <w:pPr>
              <w:pStyle w:val="NoSpacing"/>
              <w:jc w:val="both"/>
              <w:rPr>
                <w:rFonts w:cstheme="minorHAnsi"/>
                <w:color w:val="1F4E79" w:themeColor="accent1" w:themeShade="80"/>
                <w:sz w:val="16"/>
                <w:szCs w:val="16"/>
              </w:rPr>
            </w:pPr>
          </w:p>
          <w:p w14:paraId="2C853B95" w14:textId="77777777" w:rsidR="0049607D" w:rsidRDefault="0049607D" w:rsidP="0049607D">
            <w:pPr>
              <w:pStyle w:val="NoSpacing"/>
              <w:jc w:val="both"/>
              <w:rPr>
                <w:rFonts w:cstheme="minorHAnsi"/>
                <w:color w:val="1F4E79" w:themeColor="accent1" w:themeShade="80"/>
                <w:sz w:val="16"/>
                <w:szCs w:val="16"/>
              </w:rPr>
            </w:pPr>
          </w:p>
          <w:p w14:paraId="498BBCAA" w14:textId="77777777" w:rsidR="0049607D" w:rsidRDefault="0049607D" w:rsidP="0049607D">
            <w:pPr>
              <w:pStyle w:val="NoSpacing"/>
              <w:jc w:val="both"/>
              <w:rPr>
                <w:rFonts w:cstheme="minorHAnsi"/>
                <w:color w:val="1F4E79" w:themeColor="accent1" w:themeShade="80"/>
                <w:sz w:val="16"/>
                <w:szCs w:val="16"/>
              </w:rPr>
            </w:pPr>
          </w:p>
          <w:p w14:paraId="33E44B2D" w14:textId="77777777" w:rsidR="0049607D" w:rsidRDefault="0049607D" w:rsidP="0049607D">
            <w:pPr>
              <w:pStyle w:val="NoSpacing"/>
              <w:jc w:val="both"/>
              <w:rPr>
                <w:rFonts w:cstheme="minorHAnsi"/>
                <w:color w:val="1F4E79" w:themeColor="accent1" w:themeShade="80"/>
                <w:sz w:val="16"/>
                <w:szCs w:val="16"/>
              </w:rPr>
            </w:pPr>
          </w:p>
          <w:p w14:paraId="2819D018" w14:textId="77777777" w:rsidR="0049607D" w:rsidRDefault="0049607D" w:rsidP="0049607D">
            <w:pPr>
              <w:pStyle w:val="NoSpacing"/>
              <w:jc w:val="both"/>
              <w:rPr>
                <w:rFonts w:cstheme="minorHAnsi"/>
                <w:color w:val="1F4E79" w:themeColor="accent1" w:themeShade="80"/>
                <w:sz w:val="16"/>
                <w:szCs w:val="16"/>
              </w:rPr>
            </w:pPr>
          </w:p>
          <w:p w14:paraId="54B06973" w14:textId="77777777" w:rsidR="0049607D" w:rsidRDefault="0049607D" w:rsidP="0049607D">
            <w:pPr>
              <w:pStyle w:val="NoSpacing"/>
              <w:jc w:val="both"/>
              <w:rPr>
                <w:rFonts w:cstheme="minorHAnsi"/>
                <w:color w:val="1F4E79" w:themeColor="accent1" w:themeShade="80"/>
                <w:sz w:val="16"/>
                <w:szCs w:val="16"/>
              </w:rPr>
            </w:pPr>
          </w:p>
          <w:p w14:paraId="02676A28" w14:textId="77777777" w:rsidR="0049607D" w:rsidRDefault="0049607D" w:rsidP="0049607D">
            <w:pPr>
              <w:pStyle w:val="NoSpacing"/>
              <w:jc w:val="both"/>
              <w:rPr>
                <w:rFonts w:cstheme="minorHAnsi"/>
                <w:color w:val="1F4E79" w:themeColor="accent1" w:themeShade="80"/>
                <w:sz w:val="16"/>
                <w:szCs w:val="16"/>
              </w:rPr>
            </w:pPr>
          </w:p>
          <w:p w14:paraId="3EF34307" w14:textId="77777777" w:rsidR="0049607D" w:rsidRDefault="0049607D" w:rsidP="0049607D">
            <w:pPr>
              <w:pStyle w:val="NoSpacing"/>
              <w:jc w:val="both"/>
              <w:rPr>
                <w:rFonts w:cstheme="minorHAnsi"/>
                <w:color w:val="1F4E79" w:themeColor="accent1" w:themeShade="80"/>
                <w:sz w:val="16"/>
                <w:szCs w:val="16"/>
              </w:rPr>
            </w:pPr>
          </w:p>
          <w:p w14:paraId="53BD5881" w14:textId="77777777" w:rsidR="0049607D" w:rsidRDefault="0049607D" w:rsidP="0049607D">
            <w:pPr>
              <w:pStyle w:val="NoSpacing"/>
              <w:jc w:val="both"/>
              <w:rPr>
                <w:rFonts w:cstheme="minorHAnsi"/>
                <w:color w:val="1F4E79" w:themeColor="accent1" w:themeShade="80"/>
                <w:sz w:val="16"/>
                <w:szCs w:val="16"/>
              </w:rPr>
            </w:pPr>
          </w:p>
          <w:p w14:paraId="1B696D90" w14:textId="77777777" w:rsidR="0049607D" w:rsidRDefault="0049607D" w:rsidP="0049607D">
            <w:pPr>
              <w:pStyle w:val="NoSpacing"/>
              <w:jc w:val="both"/>
              <w:rPr>
                <w:rFonts w:cstheme="minorHAnsi"/>
                <w:color w:val="1F4E79" w:themeColor="accent1" w:themeShade="80"/>
                <w:sz w:val="16"/>
                <w:szCs w:val="16"/>
              </w:rPr>
            </w:pPr>
          </w:p>
          <w:p w14:paraId="17A45C82" w14:textId="77777777" w:rsidR="0049607D" w:rsidRDefault="0049607D" w:rsidP="0049607D">
            <w:pPr>
              <w:pStyle w:val="NoSpacing"/>
              <w:jc w:val="both"/>
              <w:rPr>
                <w:rFonts w:cstheme="minorHAnsi"/>
                <w:color w:val="1F4E79" w:themeColor="accent1" w:themeShade="80"/>
                <w:sz w:val="16"/>
                <w:szCs w:val="16"/>
              </w:rPr>
            </w:pPr>
          </w:p>
          <w:p w14:paraId="2887FBC1" w14:textId="77777777" w:rsidR="0049607D" w:rsidRDefault="0049607D" w:rsidP="0049607D">
            <w:pPr>
              <w:pStyle w:val="NoSpacing"/>
              <w:jc w:val="both"/>
              <w:rPr>
                <w:rFonts w:cstheme="minorHAnsi"/>
                <w:color w:val="1F4E79" w:themeColor="accent1" w:themeShade="80"/>
                <w:sz w:val="16"/>
                <w:szCs w:val="16"/>
              </w:rPr>
            </w:pPr>
          </w:p>
          <w:p w14:paraId="404DC8A9" w14:textId="77777777" w:rsidR="0049607D" w:rsidRDefault="0049607D" w:rsidP="0049607D">
            <w:pPr>
              <w:pStyle w:val="NoSpacing"/>
              <w:jc w:val="both"/>
              <w:rPr>
                <w:rFonts w:cstheme="minorHAnsi"/>
                <w:color w:val="1F4E79" w:themeColor="accent1" w:themeShade="80"/>
                <w:sz w:val="16"/>
                <w:szCs w:val="16"/>
              </w:rPr>
            </w:pPr>
          </w:p>
          <w:p w14:paraId="4D5BA2E0" w14:textId="77777777" w:rsidR="0049607D" w:rsidRDefault="0049607D" w:rsidP="0049607D">
            <w:pPr>
              <w:pStyle w:val="NoSpacing"/>
              <w:jc w:val="both"/>
              <w:rPr>
                <w:rFonts w:cstheme="minorHAnsi"/>
                <w:color w:val="1F4E79" w:themeColor="accent1" w:themeShade="80"/>
                <w:sz w:val="16"/>
                <w:szCs w:val="16"/>
              </w:rPr>
            </w:pPr>
          </w:p>
          <w:p w14:paraId="6F5D244F" w14:textId="77777777" w:rsidR="0049607D" w:rsidRDefault="0049607D" w:rsidP="0049607D">
            <w:pPr>
              <w:pStyle w:val="NoSpacing"/>
              <w:jc w:val="both"/>
              <w:rPr>
                <w:rFonts w:cstheme="minorHAnsi"/>
                <w:color w:val="1F4E79" w:themeColor="accent1" w:themeShade="80"/>
                <w:sz w:val="16"/>
                <w:szCs w:val="16"/>
              </w:rPr>
            </w:pPr>
          </w:p>
          <w:p w14:paraId="78D3A3F1" w14:textId="77777777" w:rsidR="0049607D" w:rsidRDefault="0049607D" w:rsidP="0049607D">
            <w:pPr>
              <w:pStyle w:val="NoSpacing"/>
              <w:jc w:val="both"/>
              <w:rPr>
                <w:rFonts w:cstheme="minorHAnsi"/>
                <w:color w:val="1F4E79" w:themeColor="accent1" w:themeShade="80"/>
                <w:sz w:val="16"/>
                <w:szCs w:val="16"/>
              </w:rPr>
            </w:pPr>
          </w:p>
          <w:p w14:paraId="694C5791" w14:textId="77777777" w:rsidR="0049607D" w:rsidRDefault="0049607D" w:rsidP="0049607D">
            <w:pPr>
              <w:pStyle w:val="NoSpacing"/>
              <w:jc w:val="both"/>
              <w:rPr>
                <w:rFonts w:cstheme="minorHAnsi"/>
                <w:color w:val="1F4E79" w:themeColor="accent1" w:themeShade="80"/>
                <w:sz w:val="16"/>
                <w:szCs w:val="16"/>
              </w:rPr>
            </w:pPr>
          </w:p>
          <w:p w14:paraId="330EFBBB" w14:textId="77777777" w:rsidR="0049607D" w:rsidRDefault="0049607D" w:rsidP="0049607D">
            <w:pPr>
              <w:pStyle w:val="NoSpacing"/>
              <w:jc w:val="both"/>
              <w:rPr>
                <w:rFonts w:cstheme="minorHAnsi"/>
                <w:color w:val="1F4E79" w:themeColor="accent1" w:themeShade="80"/>
                <w:sz w:val="16"/>
                <w:szCs w:val="16"/>
              </w:rPr>
            </w:pPr>
          </w:p>
          <w:p w14:paraId="5EB87699" w14:textId="41F786D1" w:rsidR="0049607D" w:rsidRPr="004C3E75" w:rsidRDefault="0049607D" w:rsidP="0049607D">
            <w:pPr>
              <w:pStyle w:val="NoSpacing"/>
              <w:jc w:val="both"/>
              <w:rPr>
                <w:rFonts w:cstheme="minorHAnsi"/>
                <w:b/>
                <w:sz w:val="16"/>
                <w:szCs w:val="16"/>
              </w:rPr>
            </w:pPr>
          </w:p>
        </w:tc>
        <w:tc>
          <w:tcPr>
            <w:tcW w:w="298" w:type="dxa"/>
            <w:shd w:val="clear" w:color="auto" w:fill="auto"/>
          </w:tcPr>
          <w:p w14:paraId="65AAAC16" w14:textId="2EC915EA"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5F98C665" w14:textId="70456B14"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02FFFAF2" w14:textId="66860E10"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5420124A" w14:textId="77777777" w:rsidR="0049607D" w:rsidRDefault="0049607D" w:rsidP="0049607D">
            <w:pPr>
              <w:pStyle w:val="Title"/>
              <w:jc w:val="left"/>
              <w:rPr>
                <w:rFonts w:asciiTheme="minorHAnsi" w:hAnsiTheme="minorHAnsi" w:cstheme="minorHAnsi"/>
                <w:b w:val="0"/>
                <w:sz w:val="16"/>
                <w:szCs w:val="16"/>
                <w:u w:val="none"/>
              </w:rPr>
            </w:pPr>
          </w:p>
          <w:p w14:paraId="35C79042" w14:textId="77777777" w:rsidR="0049607D" w:rsidRDefault="0049607D" w:rsidP="0049607D">
            <w:pPr>
              <w:pStyle w:val="Title"/>
              <w:jc w:val="left"/>
              <w:rPr>
                <w:rFonts w:asciiTheme="minorHAnsi" w:hAnsiTheme="minorHAnsi" w:cstheme="minorHAnsi"/>
                <w:b w:val="0"/>
                <w:sz w:val="16"/>
                <w:szCs w:val="16"/>
                <w:u w:val="none"/>
              </w:rPr>
            </w:pPr>
          </w:p>
          <w:p w14:paraId="162C6FE4" w14:textId="77777777" w:rsidR="0049607D" w:rsidRDefault="0049607D" w:rsidP="0049607D">
            <w:pPr>
              <w:pStyle w:val="Title"/>
              <w:jc w:val="left"/>
              <w:rPr>
                <w:rFonts w:asciiTheme="minorHAnsi" w:hAnsiTheme="minorHAnsi" w:cstheme="minorHAnsi"/>
                <w:b w:val="0"/>
                <w:sz w:val="16"/>
                <w:szCs w:val="16"/>
                <w:u w:val="none"/>
              </w:rPr>
            </w:pPr>
          </w:p>
          <w:p w14:paraId="144B35AA" w14:textId="77777777" w:rsidR="0049607D" w:rsidRDefault="0049607D" w:rsidP="0049607D">
            <w:pPr>
              <w:pStyle w:val="Title"/>
              <w:jc w:val="left"/>
              <w:rPr>
                <w:rFonts w:asciiTheme="minorHAnsi" w:hAnsiTheme="minorHAnsi" w:cstheme="minorHAnsi"/>
                <w:b w:val="0"/>
                <w:sz w:val="16"/>
                <w:szCs w:val="16"/>
                <w:u w:val="none"/>
              </w:rPr>
            </w:pPr>
          </w:p>
          <w:p w14:paraId="2CDCFC85" w14:textId="77777777" w:rsidR="0049607D" w:rsidRDefault="0049607D" w:rsidP="0049607D">
            <w:pPr>
              <w:pStyle w:val="Title"/>
              <w:jc w:val="left"/>
              <w:rPr>
                <w:rFonts w:asciiTheme="minorHAnsi" w:hAnsiTheme="minorHAnsi" w:cstheme="minorHAnsi"/>
                <w:b w:val="0"/>
                <w:sz w:val="16"/>
                <w:szCs w:val="16"/>
                <w:u w:val="none"/>
              </w:rPr>
            </w:pPr>
          </w:p>
          <w:p w14:paraId="41E7556D" w14:textId="77777777" w:rsidR="0049607D" w:rsidRDefault="0049607D" w:rsidP="0049607D">
            <w:pPr>
              <w:pStyle w:val="Title"/>
              <w:jc w:val="left"/>
              <w:rPr>
                <w:rFonts w:asciiTheme="minorHAnsi" w:hAnsiTheme="minorHAnsi" w:cstheme="minorHAnsi"/>
                <w:b w:val="0"/>
                <w:sz w:val="16"/>
                <w:szCs w:val="16"/>
                <w:u w:val="none"/>
              </w:rPr>
            </w:pPr>
          </w:p>
          <w:p w14:paraId="3B470F28" w14:textId="77777777" w:rsidR="0049607D" w:rsidRDefault="0049607D" w:rsidP="0049607D">
            <w:pPr>
              <w:pStyle w:val="Title"/>
              <w:jc w:val="left"/>
              <w:rPr>
                <w:rFonts w:asciiTheme="minorHAnsi" w:hAnsiTheme="minorHAnsi" w:cstheme="minorHAnsi"/>
                <w:b w:val="0"/>
                <w:sz w:val="16"/>
                <w:szCs w:val="16"/>
                <w:u w:val="none"/>
              </w:rPr>
            </w:pPr>
          </w:p>
          <w:p w14:paraId="3BF99661" w14:textId="77777777" w:rsidR="0049607D" w:rsidRDefault="0049607D" w:rsidP="0049607D">
            <w:pPr>
              <w:pStyle w:val="Title"/>
              <w:jc w:val="left"/>
              <w:rPr>
                <w:rFonts w:asciiTheme="minorHAnsi" w:hAnsiTheme="minorHAnsi" w:cstheme="minorHAnsi"/>
                <w:b w:val="0"/>
                <w:sz w:val="16"/>
                <w:szCs w:val="16"/>
                <w:u w:val="none"/>
              </w:rPr>
            </w:pPr>
          </w:p>
          <w:p w14:paraId="1ED86C99" w14:textId="77777777" w:rsidR="0049607D" w:rsidRDefault="0049607D" w:rsidP="0049607D">
            <w:pPr>
              <w:pStyle w:val="Title"/>
              <w:jc w:val="left"/>
              <w:rPr>
                <w:rFonts w:asciiTheme="minorHAnsi" w:hAnsiTheme="minorHAnsi" w:cstheme="minorHAnsi"/>
                <w:b w:val="0"/>
                <w:sz w:val="16"/>
                <w:szCs w:val="16"/>
                <w:u w:val="none"/>
              </w:rPr>
            </w:pPr>
          </w:p>
          <w:p w14:paraId="26218384" w14:textId="77777777" w:rsidR="0049607D" w:rsidRDefault="0049607D" w:rsidP="0049607D">
            <w:pPr>
              <w:pStyle w:val="Title"/>
              <w:jc w:val="left"/>
              <w:rPr>
                <w:rFonts w:asciiTheme="minorHAnsi" w:hAnsiTheme="minorHAnsi" w:cstheme="minorHAnsi"/>
                <w:b w:val="0"/>
                <w:sz w:val="16"/>
                <w:szCs w:val="16"/>
                <w:u w:val="none"/>
              </w:rPr>
            </w:pPr>
          </w:p>
          <w:p w14:paraId="2F2E4317" w14:textId="77777777" w:rsidR="0049607D" w:rsidRDefault="0049607D" w:rsidP="0049607D">
            <w:pPr>
              <w:pStyle w:val="Title"/>
              <w:jc w:val="left"/>
              <w:rPr>
                <w:rFonts w:asciiTheme="minorHAnsi" w:hAnsiTheme="minorHAnsi" w:cstheme="minorHAnsi"/>
                <w:b w:val="0"/>
                <w:sz w:val="16"/>
                <w:szCs w:val="16"/>
                <w:u w:val="none"/>
              </w:rPr>
            </w:pPr>
          </w:p>
          <w:p w14:paraId="47AC28E7" w14:textId="77777777" w:rsidR="0049607D" w:rsidRDefault="0049607D" w:rsidP="0049607D">
            <w:pPr>
              <w:pStyle w:val="Title"/>
              <w:jc w:val="left"/>
              <w:rPr>
                <w:rFonts w:asciiTheme="minorHAnsi" w:hAnsiTheme="minorHAnsi" w:cstheme="minorHAnsi"/>
                <w:b w:val="0"/>
                <w:sz w:val="16"/>
                <w:szCs w:val="16"/>
                <w:u w:val="none"/>
              </w:rPr>
            </w:pPr>
          </w:p>
          <w:p w14:paraId="714F4614" w14:textId="77777777" w:rsidR="0049607D" w:rsidRDefault="0049607D" w:rsidP="0049607D">
            <w:pPr>
              <w:pStyle w:val="Title"/>
              <w:jc w:val="left"/>
              <w:rPr>
                <w:rFonts w:asciiTheme="minorHAnsi" w:hAnsiTheme="minorHAnsi" w:cstheme="minorHAnsi"/>
                <w:b w:val="0"/>
                <w:sz w:val="16"/>
                <w:szCs w:val="16"/>
                <w:u w:val="none"/>
              </w:rPr>
            </w:pPr>
          </w:p>
          <w:p w14:paraId="2782394B" w14:textId="77777777" w:rsidR="0049607D" w:rsidRDefault="0049607D" w:rsidP="0049607D">
            <w:pPr>
              <w:pStyle w:val="Title"/>
              <w:jc w:val="left"/>
              <w:rPr>
                <w:rFonts w:asciiTheme="minorHAnsi" w:hAnsiTheme="minorHAnsi" w:cstheme="minorHAnsi"/>
                <w:b w:val="0"/>
                <w:sz w:val="16"/>
                <w:szCs w:val="16"/>
                <w:u w:val="none"/>
              </w:rPr>
            </w:pPr>
          </w:p>
          <w:p w14:paraId="7AB86A0A" w14:textId="77777777" w:rsidR="0049607D" w:rsidRDefault="0049607D" w:rsidP="0049607D">
            <w:pPr>
              <w:pStyle w:val="Title"/>
              <w:jc w:val="left"/>
              <w:rPr>
                <w:rFonts w:asciiTheme="minorHAnsi" w:hAnsiTheme="minorHAnsi" w:cstheme="minorHAnsi"/>
                <w:b w:val="0"/>
                <w:sz w:val="16"/>
                <w:szCs w:val="16"/>
                <w:u w:val="none"/>
              </w:rPr>
            </w:pPr>
          </w:p>
          <w:p w14:paraId="1E91AD7E" w14:textId="77777777" w:rsidR="0049607D" w:rsidRDefault="0049607D" w:rsidP="0049607D">
            <w:pPr>
              <w:pStyle w:val="Title"/>
              <w:jc w:val="left"/>
              <w:rPr>
                <w:rFonts w:asciiTheme="minorHAnsi" w:hAnsiTheme="minorHAnsi" w:cstheme="minorHAnsi"/>
                <w:b w:val="0"/>
                <w:sz w:val="16"/>
                <w:szCs w:val="16"/>
                <w:u w:val="none"/>
              </w:rPr>
            </w:pPr>
          </w:p>
          <w:p w14:paraId="7F4820F0" w14:textId="77777777" w:rsidR="0049607D" w:rsidRDefault="0049607D" w:rsidP="0049607D">
            <w:pPr>
              <w:pStyle w:val="Title"/>
              <w:jc w:val="left"/>
              <w:rPr>
                <w:rFonts w:asciiTheme="minorHAnsi" w:hAnsiTheme="minorHAnsi" w:cstheme="minorHAnsi"/>
                <w:b w:val="0"/>
                <w:sz w:val="16"/>
                <w:szCs w:val="16"/>
                <w:u w:val="none"/>
              </w:rPr>
            </w:pPr>
          </w:p>
          <w:p w14:paraId="7531DB21" w14:textId="77777777" w:rsidR="0049607D" w:rsidRDefault="0049607D" w:rsidP="0049607D">
            <w:pPr>
              <w:pStyle w:val="Title"/>
              <w:jc w:val="left"/>
              <w:rPr>
                <w:rFonts w:asciiTheme="minorHAnsi" w:hAnsiTheme="minorHAnsi" w:cstheme="minorHAnsi"/>
                <w:b w:val="0"/>
                <w:sz w:val="16"/>
                <w:szCs w:val="16"/>
                <w:u w:val="none"/>
              </w:rPr>
            </w:pPr>
          </w:p>
          <w:p w14:paraId="53A18CF7" w14:textId="77777777" w:rsidR="0049607D" w:rsidRDefault="0049607D" w:rsidP="0049607D">
            <w:pPr>
              <w:pStyle w:val="Title"/>
              <w:jc w:val="left"/>
              <w:rPr>
                <w:rFonts w:asciiTheme="minorHAnsi" w:hAnsiTheme="minorHAnsi" w:cstheme="minorHAnsi"/>
                <w:b w:val="0"/>
                <w:sz w:val="16"/>
                <w:szCs w:val="16"/>
                <w:u w:val="none"/>
              </w:rPr>
            </w:pPr>
          </w:p>
          <w:p w14:paraId="28F83F1A" w14:textId="77777777" w:rsidR="0049607D" w:rsidRDefault="0049607D" w:rsidP="0049607D">
            <w:pPr>
              <w:pStyle w:val="Title"/>
              <w:jc w:val="left"/>
              <w:rPr>
                <w:rFonts w:asciiTheme="minorHAnsi" w:hAnsiTheme="minorHAnsi" w:cstheme="minorHAnsi"/>
                <w:b w:val="0"/>
                <w:sz w:val="16"/>
                <w:szCs w:val="16"/>
                <w:u w:val="none"/>
              </w:rPr>
            </w:pPr>
          </w:p>
          <w:p w14:paraId="4CC0E839" w14:textId="77777777" w:rsidR="0049607D" w:rsidRDefault="0049607D" w:rsidP="0049607D">
            <w:pPr>
              <w:pStyle w:val="Title"/>
              <w:jc w:val="left"/>
              <w:rPr>
                <w:rFonts w:asciiTheme="minorHAnsi" w:hAnsiTheme="minorHAnsi" w:cstheme="minorHAnsi"/>
                <w:b w:val="0"/>
                <w:sz w:val="16"/>
                <w:szCs w:val="16"/>
                <w:u w:val="none"/>
              </w:rPr>
            </w:pPr>
          </w:p>
          <w:p w14:paraId="7597E482" w14:textId="77777777" w:rsidR="0049607D" w:rsidRDefault="0049607D" w:rsidP="0049607D">
            <w:pPr>
              <w:pStyle w:val="Title"/>
              <w:jc w:val="left"/>
              <w:rPr>
                <w:rFonts w:asciiTheme="minorHAnsi" w:hAnsiTheme="minorHAnsi" w:cstheme="minorHAnsi"/>
                <w:b w:val="0"/>
                <w:sz w:val="16"/>
                <w:szCs w:val="16"/>
                <w:u w:val="none"/>
              </w:rPr>
            </w:pPr>
          </w:p>
          <w:p w14:paraId="686489F5" w14:textId="77777777" w:rsidR="0049607D" w:rsidRDefault="0049607D" w:rsidP="0049607D">
            <w:pPr>
              <w:pStyle w:val="Title"/>
              <w:jc w:val="left"/>
              <w:rPr>
                <w:rFonts w:asciiTheme="minorHAnsi" w:hAnsiTheme="minorHAnsi" w:cstheme="minorHAnsi"/>
                <w:b w:val="0"/>
                <w:sz w:val="16"/>
                <w:szCs w:val="16"/>
                <w:u w:val="none"/>
              </w:rPr>
            </w:pPr>
          </w:p>
          <w:p w14:paraId="6E05913C" w14:textId="77777777" w:rsidR="0049607D" w:rsidRDefault="0049607D" w:rsidP="0049607D">
            <w:pPr>
              <w:pStyle w:val="Title"/>
              <w:jc w:val="left"/>
              <w:rPr>
                <w:rFonts w:asciiTheme="minorHAnsi" w:hAnsiTheme="minorHAnsi" w:cstheme="minorHAnsi"/>
                <w:b w:val="0"/>
                <w:sz w:val="16"/>
                <w:szCs w:val="16"/>
                <w:u w:val="none"/>
              </w:rPr>
            </w:pPr>
          </w:p>
          <w:p w14:paraId="38E6EC0A" w14:textId="77777777" w:rsidR="0049607D" w:rsidRDefault="0049607D" w:rsidP="0049607D">
            <w:pPr>
              <w:pStyle w:val="Title"/>
              <w:jc w:val="left"/>
              <w:rPr>
                <w:rFonts w:asciiTheme="minorHAnsi" w:hAnsiTheme="minorHAnsi" w:cstheme="minorHAnsi"/>
                <w:b w:val="0"/>
                <w:sz w:val="16"/>
                <w:szCs w:val="16"/>
                <w:u w:val="none"/>
              </w:rPr>
            </w:pPr>
          </w:p>
          <w:p w14:paraId="230B87FC" w14:textId="77777777" w:rsidR="0049607D" w:rsidRDefault="0049607D" w:rsidP="0049607D">
            <w:pPr>
              <w:pStyle w:val="Title"/>
              <w:jc w:val="left"/>
              <w:rPr>
                <w:rFonts w:asciiTheme="minorHAnsi" w:hAnsiTheme="minorHAnsi" w:cstheme="minorHAnsi"/>
                <w:b w:val="0"/>
                <w:sz w:val="16"/>
                <w:szCs w:val="16"/>
                <w:u w:val="none"/>
              </w:rPr>
            </w:pPr>
          </w:p>
          <w:p w14:paraId="505FE8A1" w14:textId="77777777" w:rsidR="0049607D" w:rsidRDefault="0049607D" w:rsidP="0049607D">
            <w:pPr>
              <w:pStyle w:val="Title"/>
              <w:jc w:val="left"/>
              <w:rPr>
                <w:rFonts w:asciiTheme="minorHAnsi" w:hAnsiTheme="minorHAnsi" w:cstheme="minorHAnsi"/>
                <w:b w:val="0"/>
                <w:sz w:val="16"/>
                <w:szCs w:val="16"/>
                <w:u w:val="none"/>
              </w:rPr>
            </w:pPr>
          </w:p>
          <w:p w14:paraId="79422247" w14:textId="77777777" w:rsidR="0049607D" w:rsidRDefault="0049607D" w:rsidP="0049607D">
            <w:pPr>
              <w:pStyle w:val="Title"/>
              <w:jc w:val="left"/>
              <w:rPr>
                <w:rFonts w:asciiTheme="minorHAnsi" w:hAnsiTheme="minorHAnsi" w:cstheme="minorHAnsi"/>
                <w:b w:val="0"/>
                <w:sz w:val="16"/>
                <w:szCs w:val="16"/>
                <w:u w:val="none"/>
              </w:rPr>
            </w:pPr>
          </w:p>
          <w:p w14:paraId="55956E6C" w14:textId="77777777" w:rsidR="0049607D" w:rsidRDefault="0049607D" w:rsidP="0049607D">
            <w:pPr>
              <w:pStyle w:val="Title"/>
              <w:jc w:val="left"/>
              <w:rPr>
                <w:rFonts w:asciiTheme="minorHAnsi" w:hAnsiTheme="minorHAnsi" w:cstheme="minorHAnsi"/>
                <w:b w:val="0"/>
                <w:sz w:val="16"/>
                <w:szCs w:val="16"/>
                <w:u w:val="none"/>
              </w:rPr>
            </w:pPr>
          </w:p>
          <w:p w14:paraId="21A9001A" w14:textId="77777777" w:rsidR="0049607D" w:rsidRDefault="0049607D" w:rsidP="0049607D">
            <w:pPr>
              <w:pStyle w:val="Title"/>
              <w:jc w:val="left"/>
              <w:rPr>
                <w:rFonts w:asciiTheme="minorHAnsi" w:hAnsiTheme="minorHAnsi" w:cstheme="minorHAnsi"/>
                <w:b w:val="0"/>
                <w:sz w:val="16"/>
                <w:szCs w:val="16"/>
                <w:u w:val="none"/>
              </w:rPr>
            </w:pPr>
          </w:p>
          <w:p w14:paraId="398F5124" w14:textId="77777777" w:rsidR="0049607D" w:rsidRDefault="0049607D" w:rsidP="0049607D">
            <w:pPr>
              <w:pStyle w:val="Title"/>
              <w:jc w:val="left"/>
              <w:rPr>
                <w:rFonts w:asciiTheme="minorHAnsi" w:hAnsiTheme="minorHAnsi" w:cstheme="minorHAnsi"/>
                <w:b w:val="0"/>
                <w:sz w:val="16"/>
                <w:szCs w:val="16"/>
                <w:u w:val="none"/>
              </w:rPr>
            </w:pPr>
          </w:p>
          <w:p w14:paraId="5CD72AA3" w14:textId="77777777" w:rsidR="0049607D" w:rsidRDefault="0049607D" w:rsidP="0049607D">
            <w:pPr>
              <w:pStyle w:val="Title"/>
              <w:jc w:val="left"/>
              <w:rPr>
                <w:rFonts w:asciiTheme="minorHAnsi" w:hAnsiTheme="minorHAnsi" w:cstheme="minorHAnsi"/>
                <w:b w:val="0"/>
                <w:sz w:val="16"/>
                <w:szCs w:val="16"/>
                <w:u w:val="none"/>
              </w:rPr>
            </w:pPr>
          </w:p>
          <w:p w14:paraId="6A507826" w14:textId="77777777" w:rsidR="0049607D" w:rsidRDefault="0049607D" w:rsidP="0049607D">
            <w:pPr>
              <w:pStyle w:val="Title"/>
              <w:jc w:val="left"/>
              <w:rPr>
                <w:rFonts w:asciiTheme="minorHAnsi" w:hAnsiTheme="minorHAnsi" w:cstheme="minorHAnsi"/>
                <w:b w:val="0"/>
                <w:sz w:val="16"/>
                <w:szCs w:val="16"/>
                <w:u w:val="none"/>
              </w:rPr>
            </w:pPr>
          </w:p>
          <w:p w14:paraId="7A02276A" w14:textId="77777777" w:rsidR="0049607D" w:rsidRDefault="0049607D" w:rsidP="0049607D">
            <w:pPr>
              <w:pStyle w:val="Title"/>
              <w:jc w:val="left"/>
              <w:rPr>
                <w:rFonts w:asciiTheme="minorHAnsi" w:hAnsiTheme="minorHAnsi" w:cstheme="minorHAnsi"/>
                <w:b w:val="0"/>
                <w:sz w:val="16"/>
                <w:szCs w:val="16"/>
                <w:u w:val="none"/>
              </w:rPr>
            </w:pPr>
          </w:p>
          <w:p w14:paraId="2F9A1E64" w14:textId="77777777" w:rsidR="0049607D" w:rsidRDefault="0049607D" w:rsidP="0049607D">
            <w:pPr>
              <w:pStyle w:val="Title"/>
              <w:jc w:val="left"/>
              <w:rPr>
                <w:rFonts w:asciiTheme="minorHAnsi" w:hAnsiTheme="minorHAnsi" w:cstheme="minorHAnsi"/>
                <w:b w:val="0"/>
                <w:sz w:val="16"/>
                <w:szCs w:val="16"/>
                <w:u w:val="none"/>
              </w:rPr>
            </w:pPr>
          </w:p>
          <w:p w14:paraId="60A88DBB" w14:textId="77777777" w:rsidR="0049607D" w:rsidRDefault="0049607D" w:rsidP="0049607D">
            <w:pPr>
              <w:pStyle w:val="Title"/>
              <w:jc w:val="left"/>
              <w:rPr>
                <w:rFonts w:asciiTheme="minorHAnsi" w:hAnsiTheme="minorHAnsi" w:cstheme="minorHAnsi"/>
                <w:b w:val="0"/>
                <w:sz w:val="16"/>
                <w:szCs w:val="16"/>
                <w:u w:val="none"/>
              </w:rPr>
            </w:pPr>
          </w:p>
          <w:p w14:paraId="314AB8C2" w14:textId="44581D37"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60B12EF5" w14:textId="77777777" w:rsidR="0049607D" w:rsidRDefault="0049607D" w:rsidP="0049607D">
            <w:pPr>
              <w:pStyle w:val="Title"/>
              <w:rPr>
                <w:rFonts w:asciiTheme="minorHAnsi" w:hAnsiTheme="minorHAnsi" w:cstheme="minorHAnsi"/>
                <w:b w:val="0"/>
                <w:sz w:val="16"/>
                <w:szCs w:val="16"/>
                <w:u w:val="none"/>
              </w:rPr>
            </w:pPr>
          </w:p>
          <w:p w14:paraId="1548A4D9" w14:textId="77777777" w:rsidR="0049607D" w:rsidRDefault="0049607D" w:rsidP="0049607D">
            <w:pPr>
              <w:pStyle w:val="Title"/>
              <w:rPr>
                <w:rFonts w:asciiTheme="minorHAnsi" w:hAnsiTheme="minorHAnsi" w:cstheme="minorHAnsi"/>
                <w:b w:val="0"/>
                <w:sz w:val="16"/>
                <w:szCs w:val="16"/>
                <w:u w:val="none"/>
              </w:rPr>
            </w:pPr>
          </w:p>
          <w:p w14:paraId="2D1C443B" w14:textId="77777777" w:rsidR="0049607D" w:rsidRDefault="0049607D" w:rsidP="0049607D">
            <w:pPr>
              <w:pStyle w:val="Title"/>
              <w:rPr>
                <w:rFonts w:asciiTheme="minorHAnsi" w:hAnsiTheme="minorHAnsi" w:cstheme="minorHAnsi"/>
                <w:b w:val="0"/>
                <w:sz w:val="16"/>
                <w:szCs w:val="16"/>
                <w:u w:val="none"/>
              </w:rPr>
            </w:pPr>
          </w:p>
          <w:p w14:paraId="40C01AFD" w14:textId="77777777" w:rsidR="0049607D" w:rsidRDefault="0049607D" w:rsidP="0049607D">
            <w:pPr>
              <w:pStyle w:val="Title"/>
              <w:rPr>
                <w:rFonts w:asciiTheme="minorHAnsi" w:hAnsiTheme="minorHAnsi" w:cstheme="minorHAnsi"/>
                <w:b w:val="0"/>
                <w:sz w:val="16"/>
                <w:szCs w:val="16"/>
                <w:u w:val="none"/>
              </w:rPr>
            </w:pPr>
          </w:p>
          <w:p w14:paraId="075BCCDC" w14:textId="77777777" w:rsidR="0049607D" w:rsidRDefault="0049607D" w:rsidP="0049607D">
            <w:pPr>
              <w:pStyle w:val="Title"/>
              <w:rPr>
                <w:rFonts w:asciiTheme="minorHAnsi" w:hAnsiTheme="minorHAnsi" w:cstheme="minorHAnsi"/>
                <w:b w:val="0"/>
                <w:sz w:val="16"/>
                <w:szCs w:val="16"/>
                <w:u w:val="none"/>
              </w:rPr>
            </w:pPr>
          </w:p>
          <w:p w14:paraId="3547CA80" w14:textId="77777777" w:rsidR="0049607D" w:rsidRDefault="0049607D" w:rsidP="0049607D">
            <w:pPr>
              <w:pStyle w:val="Title"/>
              <w:rPr>
                <w:rFonts w:asciiTheme="minorHAnsi" w:hAnsiTheme="minorHAnsi" w:cstheme="minorHAnsi"/>
                <w:b w:val="0"/>
                <w:sz w:val="16"/>
                <w:szCs w:val="16"/>
                <w:u w:val="none"/>
              </w:rPr>
            </w:pPr>
          </w:p>
          <w:p w14:paraId="73E3FE0F" w14:textId="77777777" w:rsidR="0049607D" w:rsidRDefault="0049607D" w:rsidP="0049607D">
            <w:pPr>
              <w:pStyle w:val="Title"/>
              <w:rPr>
                <w:rFonts w:asciiTheme="minorHAnsi" w:hAnsiTheme="minorHAnsi" w:cstheme="minorHAnsi"/>
                <w:b w:val="0"/>
                <w:sz w:val="16"/>
                <w:szCs w:val="16"/>
                <w:u w:val="none"/>
              </w:rPr>
            </w:pPr>
          </w:p>
          <w:p w14:paraId="2F9529BA" w14:textId="77777777" w:rsidR="0049607D" w:rsidRDefault="0049607D" w:rsidP="0049607D">
            <w:pPr>
              <w:pStyle w:val="Title"/>
              <w:rPr>
                <w:rFonts w:asciiTheme="minorHAnsi" w:hAnsiTheme="minorHAnsi" w:cstheme="minorHAnsi"/>
                <w:b w:val="0"/>
                <w:sz w:val="16"/>
                <w:szCs w:val="16"/>
                <w:u w:val="none"/>
              </w:rPr>
            </w:pPr>
          </w:p>
          <w:p w14:paraId="7DFE45A9" w14:textId="77777777" w:rsidR="0049607D" w:rsidRDefault="0049607D" w:rsidP="0049607D">
            <w:pPr>
              <w:pStyle w:val="Title"/>
              <w:rPr>
                <w:rFonts w:asciiTheme="minorHAnsi" w:hAnsiTheme="minorHAnsi" w:cstheme="minorHAnsi"/>
                <w:b w:val="0"/>
                <w:sz w:val="16"/>
                <w:szCs w:val="16"/>
                <w:u w:val="none"/>
              </w:rPr>
            </w:pPr>
          </w:p>
          <w:p w14:paraId="1F406578" w14:textId="77777777" w:rsidR="0049607D" w:rsidRDefault="0049607D" w:rsidP="0049607D">
            <w:pPr>
              <w:pStyle w:val="Title"/>
              <w:rPr>
                <w:rFonts w:asciiTheme="minorHAnsi" w:hAnsiTheme="minorHAnsi" w:cstheme="minorHAnsi"/>
                <w:b w:val="0"/>
                <w:sz w:val="16"/>
                <w:szCs w:val="16"/>
                <w:u w:val="none"/>
              </w:rPr>
            </w:pPr>
          </w:p>
          <w:p w14:paraId="3A2E94C1" w14:textId="77777777" w:rsidR="0049607D" w:rsidRDefault="0049607D" w:rsidP="0049607D">
            <w:pPr>
              <w:pStyle w:val="Title"/>
              <w:rPr>
                <w:rFonts w:asciiTheme="minorHAnsi" w:hAnsiTheme="minorHAnsi" w:cstheme="minorHAnsi"/>
                <w:b w:val="0"/>
                <w:sz w:val="16"/>
                <w:szCs w:val="16"/>
                <w:u w:val="none"/>
              </w:rPr>
            </w:pPr>
          </w:p>
          <w:p w14:paraId="1EFC1239" w14:textId="77777777" w:rsidR="0049607D" w:rsidRDefault="0049607D" w:rsidP="0049607D">
            <w:pPr>
              <w:pStyle w:val="Title"/>
              <w:rPr>
                <w:rFonts w:asciiTheme="minorHAnsi" w:hAnsiTheme="minorHAnsi" w:cstheme="minorHAnsi"/>
                <w:b w:val="0"/>
                <w:sz w:val="16"/>
                <w:szCs w:val="16"/>
                <w:u w:val="none"/>
              </w:rPr>
            </w:pPr>
          </w:p>
          <w:p w14:paraId="38D87F1F" w14:textId="77777777" w:rsidR="0049607D" w:rsidRDefault="0049607D" w:rsidP="0049607D">
            <w:pPr>
              <w:pStyle w:val="Title"/>
              <w:rPr>
                <w:rFonts w:asciiTheme="minorHAnsi" w:hAnsiTheme="minorHAnsi" w:cstheme="minorHAnsi"/>
                <w:b w:val="0"/>
                <w:sz w:val="16"/>
                <w:szCs w:val="16"/>
                <w:u w:val="none"/>
              </w:rPr>
            </w:pPr>
          </w:p>
          <w:p w14:paraId="65C3121C" w14:textId="77777777" w:rsidR="0049607D" w:rsidRDefault="0049607D" w:rsidP="0049607D">
            <w:pPr>
              <w:pStyle w:val="Title"/>
              <w:rPr>
                <w:rFonts w:asciiTheme="minorHAnsi" w:hAnsiTheme="minorHAnsi" w:cstheme="minorHAnsi"/>
                <w:b w:val="0"/>
                <w:sz w:val="16"/>
                <w:szCs w:val="16"/>
                <w:u w:val="none"/>
              </w:rPr>
            </w:pPr>
          </w:p>
          <w:p w14:paraId="038680D6" w14:textId="77777777" w:rsidR="0049607D" w:rsidRDefault="0049607D" w:rsidP="0049607D">
            <w:pPr>
              <w:pStyle w:val="Title"/>
              <w:rPr>
                <w:rFonts w:asciiTheme="minorHAnsi" w:hAnsiTheme="minorHAnsi" w:cstheme="minorHAnsi"/>
                <w:b w:val="0"/>
                <w:sz w:val="16"/>
                <w:szCs w:val="16"/>
                <w:u w:val="none"/>
              </w:rPr>
            </w:pPr>
          </w:p>
          <w:p w14:paraId="53A74BC0" w14:textId="77777777" w:rsidR="0049607D" w:rsidRDefault="0049607D" w:rsidP="0049607D">
            <w:pPr>
              <w:pStyle w:val="Title"/>
              <w:rPr>
                <w:rFonts w:asciiTheme="minorHAnsi" w:hAnsiTheme="minorHAnsi" w:cstheme="minorHAnsi"/>
                <w:b w:val="0"/>
                <w:sz w:val="16"/>
                <w:szCs w:val="16"/>
                <w:u w:val="none"/>
              </w:rPr>
            </w:pPr>
          </w:p>
          <w:p w14:paraId="526D9C88" w14:textId="77777777" w:rsidR="0049607D" w:rsidRDefault="0049607D" w:rsidP="0049607D">
            <w:pPr>
              <w:pStyle w:val="Title"/>
              <w:rPr>
                <w:rFonts w:asciiTheme="minorHAnsi" w:hAnsiTheme="minorHAnsi" w:cstheme="minorHAnsi"/>
                <w:b w:val="0"/>
                <w:sz w:val="16"/>
                <w:szCs w:val="16"/>
                <w:u w:val="none"/>
              </w:rPr>
            </w:pPr>
          </w:p>
          <w:p w14:paraId="090A8E25" w14:textId="77777777" w:rsidR="0049607D" w:rsidRDefault="0049607D" w:rsidP="0049607D">
            <w:pPr>
              <w:pStyle w:val="Title"/>
              <w:rPr>
                <w:rFonts w:asciiTheme="minorHAnsi" w:hAnsiTheme="minorHAnsi" w:cstheme="minorHAnsi"/>
                <w:b w:val="0"/>
                <w:sz w:val="16"/>
                <w:szCs w:val="16"/>
                <w:u w:val="none"/>
              </w:rPr>
            </w:pPr>
          </w:p>
          <w:p w14:paraId="1009514F" w14:textId="77777777" w:rsidR="0049607D" w:rsidRDefault="0049607D" w:rsidP="0049607D">
            <w:pPr>
              <w:pStyle w:val="Title"/>
              <w:jc w:val="left"/>
              <w:rPr>
                <w:rFonts w:asciiTheme="minorHAnsi" w:hAnsiTheme="minorHAnsi" w:cstheme="minorHAnsi"/>
                <w:b w:val="0"/>
                <w:sz w:val="16"/>
                <w:szCs w:val="16"/>
                <w:u w:val="none"/>
              </w:rPr>
            </w:pPr>
          </w:p>
          <w:p w14:paraId="01669DCF" w14:textId="77777777" w:rsidR="0049607D" w:rsidRDefault="0049607D" w:rsidP="0049607D">
            <w:pPr>
              <w:pStyle w:val="Title"/>
              <w:jc w:val="left"/>
              <w:rPr>
                <w:rFonts w:asciiTheme="minorHAnsi" w:hAnsiTheme="minorHAnsi" w:cstheme="minorHAnsi"/>
                <w:b w:val="0"/>
                <w:sz w:val="16"/>
                <w:szCs w:val="16"/>
                <w:u w:val="none"/>
              </w:rPr>
            </w:pPr>
          </w:p>
          <w:p w14:paraId="395954E7" w14:textId="77777777" w:rsidR="0049607D" w:rsidRDefault="0049607D" w:rsidP="0049607D">
            <w:pPr>
              <w:pStyle w:val="Title"/>
              <w:jc w:val="left"/>
              <w:rPr>
                <w:rFonts w:asciiTheme="minorHAnsi" w:hAnsiTheme="minorHAnsi" w:cstheme="minorHAnsi"/>
                <w:b w:val="0"/>
                <w:sz w:val="16"/>
                <w:szCs w:val="16"/>
                <w:u w:val="none"/>
              </w:rPr>
            </w:pPr>
          </w:p>
          <w:p w14:paraId="7EA24365" w14:textId="77777777" w:rsidR="0049607D" w:rsidRDefault="0049607D" w:rsidP="0049607D">
            <w:pPr>
              <w:pStyle w:val="Title"/>
              <w:jc w:val="left"/>
              <w:rPr>
                <w:rFonts w:asciiTheme="minorHAnsi" w:hAnsiTheme="minorHAnsi" w:cstheme="minorHAnsi"/>
                <w:b w:val="0"/>
                <w:sz w:val="16"/>
                <w:szCs w:val="16"/>
                <w:u w:val="none"/>
              </w:rPr>
            </w:pPr>
          </w:p>
          <w:p w14:paraId="4E0A0F92" w14:textId="77777777" w:rsidR="0049607D" w:rsidRDefault="0049607D" w:rsidP="0049607D">
            <w:pPr>
              <w:pStyle w:val="Title"/>
              <w:jc w:val="left"/>
              <w:rPr>
                <w:rFonts w:asciiTheme="minorHAnsi" w:hAnsiTheme="minorHAnsi" w:cstheme="minorHAnsi"/>
                <w:b w:val="0"/>
                <w:sz w:val="16"/>
                <w:szCs w:val="16"/>
                <w:u w:val="none"/>
              </w:rPr>
            </w:pPr>
          </w:p>
          <w:p w14:paraId="5697C442" w14:textId="77777777" w:rsidR="0049607D" w:rsidRDefault="0049607D" w:rsidP="0049607D">
            <w:pPr>
              <w:pStyle w:val="Title"/>
              <w:jc w:val="left"/>
              <w:rPr>
                <w:rFonts w:asciiTheme="minorHAnsi" w:hAnsiTheme="minorHAnsi" w:cstheme="minorHAnsi"/>
                <w:b w:val="0"/>
                <w:sz w:val="16"/>
                <w:szCs w:val="16"/>
                <w:u w:val="none"/>
              </w:rPr>
            </w:pPr>
          </w:p>
          <w:p w14:paraId="6D3418B3" w14:textId="77777777" w:rsidR="0049607D" w:rsidRDefault="0049607D" w:rsidP="0049607D">
            <w:pPr>
              <w:pStyle w:val="Title"/>
              <w:jc w:val="left"/>
              <w:rPr>
                <w:rFonts w:asciiTheme="minorHAnsi" w:hAnsiTheme="minorHAnsi" w:cstheme="minorHAnsi"/>
                <w:b w:val="0"/>
                <w:sz w:val="16"/>
                <w:szCs w:val="16"/>
                <w:u w:val="none"/>
              </w:rPr>
            </w:pPr>
          </w:p>
          <w:p w14:paraId="5ED278C9" w14:textId="77777777" w:rsidR="0049607D" w:rsidRDefault="0049607D" w:rsidP="0049607D">
            <w:pPr>
              <w:pStyle w:val="Title"/>
              <w:jc w:val="left"/>
              <w:rPr>
                <w:rFonts w:asciiTheme="minorHAnsi" w:hAnsiTheme="minorHAnsi" w:cstheme="minorHAnsi"/>
                <w:b w:val="0"/>
                <w:sz w:val="16"/>
                <w:szCs w:val="16"/>
                <w:u w:val="none"/>
              </w:rPr>
            </w:pPr>
          </w:p>
          <w:p w14:paraId="4D6A8655" w14:textId="77777777" w:rsidR="0049607D" w:rsidRDefault="0049607D" w:rsidP="0049607D">
            <w:pPr>
              <w:pStyle w:val="Title"/>
              <w:jc w:val="left"/>
              <w:rPr>
                <w:rFonts w:asciiTheme="minorHAnsi" w:hAnsiTheme="minorHAnsi" w:cstheme="minorHAnsi"/>
                <w:b w:val="0"/>
                <w:sz w:val="16"/>
                <w:szCs w:val="16"/>
                <w:u w:val="none"/>
              </w:rPr>
            </w:pPr>
          </w:p>
          <w:p w14:paraId="6D0FF367" w14:textId="77777777" w:rsidR="0049607D" w:rsidRDefault="0049607D" w:rsidP="0049607D">
            <w:pPr>
              <w:pStyle w:val="Title"/>
              <w:jc w:val="left"/>
              <w:rPr>
                <w:rFonts w:asciiTheme="minorHAnsi" w:hAnsiTheme="minorHAnsi" w:cstheme="minorHAnsi"/>
                <w:b w:val="0"/>
                <w:sz w:val="16"/>
                <w:szCs w:val="16"/>
                <w:u w:val="none"/>
              </w:rPr>
            </w:pPr>
          </w:p>
          <w:p w14:paraId="3FF6A417" w14:textId="77777777" w:rsidR="0049607D" w:rsidRDefault="0049607D" w:rsidP="0049607D">
            <w:pPr>
              <w:pStyle w:val="Title"/>
              <w:jc w:val="left"/>
              <w:rPr>
                <w:rFonts w:asciiTheme="minorHAnsi" w:hAnsiTheme="minorHAnsi" w:cstheme="minorHAnsi"/>
                <w:b w:val="0"/>
                <w:sz w:val="16"/>
                <w:szCs w:val="16"/>
                <w:u w:val="none"/>
              </w:rPr>
            </w:pPr>
          </w:p>
          <w:p w14:paraId="25AC2B93" w14:textId="77777777" w:rsidR="0049607D" w:rsidRDefault="0049607D" w:rsidP="0049607D">
            <w:pPr>
              <w:pStyle w:val="Title"/>
              <w:jc w:val="left"/>
              <w:rPr>
                <w:rFonts w:asciiTheme="minorHAnsi" w:hAnsiTheme="minorHAnsi" w:cstheme="minorHAnsi"/>
                <w:b w:val="0"/>
                <w:sz w:val="16"/>
                <w:szCs w:val="16"/>
                <w:u w:val="none"/>
              </w:rPr>
            </w:pPr>
          </w:p>
          <w:p w14:paraId="6AABC901" w14:textId="77777777" w:rsidR="0049607D" w:rsidRDefault="0049607D" w:rsidP="0049607D">
            <w:pPr>
              <w:pStyle w:val="Title"/>
              <w:jc w:val="left"/>
              <w:rPr>
                <w:rFonts w:asciiTheme="minorHAnsi" w:hAnsiTheme="minorHAnsi" w:cstheme="minorHAnsi"/>
                <w:b w:val="0"/>
                <w:sz w:val="16"/>
                <w:szCs w:val="16"/>
                <w:u w:val="none"/>
              </w:rPr>
            </w:pPr>
          </w:p>
          <w:p w14:paraId="30387ACE" w14:textId="77777777" w:rsidR="0049607D" w:rsidRDefault="0049607D" w:rsidP="0049607D">
            <w:pPr>
              <w:pStyle w:val="Title"/>
              <w:jc w:val="left"/>
              <w:rPr>
                <w:rFonts w:asciiTheme="minorHAnsi" w:hAnsiTheme="minorHAnsi" w:cstheme="minorHAnsi"/>
                <w:b w:val="0"/>
                <w:sz w:val="16"/>
                <w:szCs w:val="16"/>
                <w:u w:val="none"/>
              </w:rPr>
            </w:pPr>
          </w:p>
          <w:p w14:paraId="58107B6E" w14:textId="77777777" w:rsidR="0049607D" w:rsidRDefault="0049607D" w:rsidP="0049607D">
            <w:pPr>
              <w:pStyle w:val="Title"/>
              <w:jc w:val="left"/>
              <w:rPr>
                <w:rFonts w:asciiTheme="minorHAnsi" w:hAnsiTheme="minorHAnsi" w:cstheme="minorHAnsi"/>
                <w:b w:val="0"/>
                <w:sz w:val="16"/>
                <w:szCs w:val="16"/>
                <w:u w:val="none"/>
              </w:rPr>
            </w:pPr>
          </w:p>
          <w:p w14:paraId="3CF2470E" w14:textId="77777777" w:rsidR="0049607D" w:rsidRDefault="0049607D" w:rsidP="0049607D">
            <w:pPr>
              <w:pStyle w:val="Title"/>
              <w:jc w:val="left"/>
              <w:rPr>
                <w:rFonts w:asciiTheme="minorHAnsi" w:hAnsiTheme="minorHAnsi" w:cstheme="minorHAnsi"/>
                <w:b w:val="0"/>
                <w:sz w:val="16"/>
                <w:szCs w:val="16"/>
                <w:u w:val="none"/>
              </w:rPr>
            </w:pPr>
          </w:p>
          <w:p w14:paraId="1FED4734" w14:textId="77777777" w:rsidR="0049607D" w:rsidRDefault="0049607D" w:rsidP="0049607D">
            <w:pPr>
              <w:pStyle w:val="Title"/>
              <w:jc w:val="left"/>
              <w:rPr>
                <w:rFonts w:asciiTheme="minorHAnsi" w:hAnsiTheme="minorHAnsi" w:cstheme="minorHAnsi"/>
                <w:b w:val="0"/>
                <w:sz w:val="16"/>
                <w:szCs w:val="16"/>
                <w:u w:val="none"/>
              </w:rPr>
            </w:pPr>
          </w:p>
          <w:p w14:paraId="37249081" w14:textId="77777777" w:rsidR="0049607D" w:rsidRDefault="0049607D" w:rsidP="0049607D">
            <w:pPr>
              <w:pStyle w:val="Title"/>
              <w:jc w:val="left"/>
              <w:rPr>
                <w:rFonts w:asciiTheme="minorHAnsi" w:hAnsiTheme="minorHAnsi" w:cstheme="minorHAnsi"/>
                <w:b w:val="0"/>
                <w:sz w:val="16"/>
                <w:szCs w:val="16"/>
                <w:u w:val="none"/>
              </w:rPr>
            </w:pPr>
          </w:p>
          <w:p w14:paraId="1A9EAFB7" w14:textId="5420E6C2" w:rsidR="0049607D" w:rsidRPr="004C3E75" w:rsidRDefault="0049607D" w:rsidP="0049607D">
            <w:pPr>
              <w:pStyle w:val="Title"/>
              <w:jc w:val="left"/>
              <w:rPr>
                <w:rFonts w:asciiTheme="minorHAnsi" w:hAnsiTheme="minorHAnsi" w:cstheme="minorHAnsi"/>
                <w:b w:val="0"/>
                <w:sz w:val="16"/>
                <w:szCs w:val="16"/>
                <w:u w:val="none"/>
              </w:rPr>
            </w:pPr>
          </w:p>
        </w:tc>
        <w:tc>
          <w:tcPr>
            <w:tcW w:w="848" w:type="dxa"/>
          </w:tcPr>
          <w:p w14:paraId="54C7C3AA"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07DDC7AC" w14:textId="77777777" w:rsidTr="00271EC6">
        <w:trPr>
          <w:trHeight w:val="249"/>
        </w:trPr>
        <w:tc>
          <w:tcPr>
            <w:tcW w:w="1170" w:type="dxa"/>
            <w:shd w:val="clear" w:color="auto" w:fill="auto"/>
          </w:tcPr>
          <w:p w14:paraId="2CE08201" w14:textId="5872F008" w:rsidR="0049607D" w:rsidRPr="004C3E75" w:rsidRDefault="00FA42C8"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 </w:t>
            </w:r>
          </w:p>
          <w:p w14:paraId="08DF1017" w14:textId="77777777" w:rsidR="0049607D" w:rsidRDefault="00583483"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3BE83735" w14:textId="60C09039" w:rsidR="00583483" w:rsidRPr="004C3E75" w:rsidRDefault="00583483"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E1</w:t>
            </w:r>
          </w:p>
        </w:tc>
        <w:tc>
          <w:tcPr>
            <w:tcW w:w="1093" w:type="dxa"/>
            <w:shd w:val="clear" w:color="auto" w:fill="auto"/>
          </w:tcPr>
          <w:p w14:paraId="569AB3BC" w14:textId="30FD01F9" w:rsidR="0049607D" w:rsidRPr="004C3E75" w:rsidRDefault="0049607D" w:rsidP="0049607D">
            <w:pPr>
              <w:jc w:val="both"/>
              <w:rPr>
                <w:rFonts w:cstheme="minorHAnsi"/>
                <w:sz w:val="16"/>
                <w:szCs w:val="16"/>
              </w:rPr>
            </w:pPr>
            <w:r w:rsidRPr="004C3E75">
              <w:rPr>
                <w:rFonts w:cstheme="minorHAnsi"/>
                <w:sz w:val="16"/>
                <w:szCs w:val="16"/>
              </w:rPr>
              <w:t xml:space="preserve">Virus transmission in the workplace due </w:t>
            </w:r>
            <w:r w:rsidR="00DE3F5B">
              <w:rPr>
                <w:rFonts w:cstheme="minorHAnsi"/>
                <w:sz w:val="16"/>
                <w:szCs w:val="16"/>
              </w:rPr>
              <w:t>contact with other people</w:t>
            </w:r>
            <w:r w:rsidRPr="004C3E75">
              <w:rPr>
                <w:rFonts w:cstheme="minorHAnsi"/>
                <w:sz w:val="16"/>
                <w:szCs w:val="16"/>
              </w:rPr>
              <w:t xml:space="preserve"> </w:t>
            </w:r>
          </w:p>
          <w:p w14:paraId="07EE1814" w14:textId="77777777" w:rsidR="0049607D" w:rsidRPr="004C3E75" w:rsidRDefault="0049607D" w:rsidP="0049607D">
            <w:pPr>
              <w:jc w:val="both"/>
              <w:rPr>
                <w:rFonts w:cstheme="minorHAnsi"/>
                <w:sz w:val="16"/>
                <w:szCs w:val="16"/>
              </w:rPr>
            </w:pPr>
          </w:p>
          <w:p w14:paraId="541E7681" w14:textId="77777777" w:rsidR="0049607D" w:rsidRPr="004C3E75" w:rsidRDefault="0049607D" w:rsidP="0049607D">
            <w:pPr>
              <w:jc w:val="both"/>
              <w:rPr>
                <w:rFonts w:cstheme="minorHAnsi"/>
                <w:sz w:val="16"/>
                <w:szCs w:val="16"/>
              </w:rPr>
            </w:pPr>
          </w:p>
          <w:p w14:paraId="2FB51864" w14:textId="77777777" w:rsidR="0049607D" w:rsidRPr="004C3E75" w:rsidRDefault="0049607D" w:rsidP="0049607D">
            <w:pPr>
              <w:jc w:val="both"/>
              <w:rPr>
                <w:rFonts w:cstheme="minorHAnsi"/>
                <w:sz w:val="16"/>
                <w:szCs w:val="16"/>
              </w:rPr>
            </w:pPr>
          </w:p>
          <w:p w14:paraId="517592E3" w14:textId="77777777" w:rsidR="0049607D" w:rsidRPr="004C3E75" w:rsidRDefault="0049607D" w:rsidP="0049607D">
            <w:pPr>
              <w:jc w:val="both"/>
              <w:rPr>
                <w:rFonts w:cstheme="minorHAnsi"/>
                <w:sz w:val="16"/>
                <w:szCs w:val="16"/>
              </w:rPr>
            </w:pPr>
          </w:p>
          <w:p w14:paraId="2690F126" w14:textId="77777777" w:rsidR="0049607D" w:rsidRPr="004C3E75" w:rsidRDefault="0049607D" w:rsidP="0049607D">
            <w:pPr>
              <w:jc w:val="both"/>
              <w:rPr>
                <w:rFonts w:cstheme="minorHAnsi"/>
                <w:sz w:val="16"/>
                <w:szCs w:val="16"/>
              </w:rPr>
            </w:pPr>
          </w:p>
          <w:p w14:paraId="217FFAC0" w14:textId="77777777" w:rsidR="0049607D" w:rsidRPr="004C3E75" w:rsidRDefault="0049607D" w:rsidP="0049607D">
            <w:pPr>
              <w:jc w:val="both"/>
              <w:rPr>
                <w:rFonts w:cstheme="minorHAnsi"/>
                <w:sz w:val="16"/>
                <w:szCs w:val="16"/>
              </w:rPr>
            </w:pPr>
          </w:p>
          <w:p w14:paraId="71F5AD0C" w14:textId="77777777" w:rsidR="0049607D" w:rsidRPr="004C3E75" w:rsidRDefault="0049607D" w:rsidP="0049607D">
            <w:pPr>
              <w:jc w:val="both"/>
              <w:rPr>
                <w:rFonts w:cstheme="minorHAnsi"/>
                <w:sz w:val="16"/>
                <w:szCs w:val="16"/>
              </w:rPr>
            </w:pPr>
          </w:p>
          <w:p w14:paraId="78FC9DEA" w14:textId="77777777" w:rsidR="0049607D" w:rsidRPr="004C3E75" w:rsidRDefault="0049607D" w:rsidP="0049607D">
            <w:pPr>
              <w:jc w:val="both"/>
              <w:rPr>
                <w:rFonts w:cstheme="minorHAnsi"/>
                <w:sz w:val="16"/>
                <w:szCs w:val="16"/>
              </w:rPr>
            </w:pPr>
          </w:p>
          <w:p w14:paraId="0E432441" w14:textId="77777777" w:rsidR="0049607D" w:rsidRPr="004C3E75" w:rsidRDefault="0049607D" w:rsidP="0049607D">
            <w:pPr>
              <w:jc w:val="both"/>
              <w:rPr>
                <w:rFonts w:cstheme="minorHAnsi"/>
                <w:sz w:val="16"/>
                <w:szCs w:val="16"/>
              </w:rPr>
            </w:pPr>
          </w:p>
          <w:p w14:paraId="40D28A09" w14:textId="77777777" w:rsidR="0049607D" w:rsidRPr="004C3E75" w:rsidRDefault="0049607D" w:rsidP="0049607D">
            <w:pPr>
              <w:jc w:val="both"/>
              <w:rPr>
                <w:rFonts w:cstheme="minorHAnsi"/>
                <w:sz w:val="16"/>
                <w:szCs w:val="16"/>
              </w:rPr>
            </w:pPr>
          </w:p>
          <w:p w14:paraId="68064C7D" w14:textId="77777777" w:rsidR="0049607D" w:rsidRPr="004C3E75" w:rsidRDefault="0049607D" w:rsidP="0049607D">
            <w:pPr>
              <w:jc w:val="both"/>
              <w:rPr>
                <w:rFonts w:cstheme="minorHAnsi"/>
                <w:sz w:val="16"/>
                <w:szCs w:val="16"/>
              </w:rPr>
            </w:pPr>
          </w:p>
          <w:p w14:paraId="54B153B7" w14:textId="77777777" w:rsidR="0049607D" w:rsidRPr="004C3E75" w:rsidRDefault="0049607D" w:rsidP="0049607D">
            <w:pPr>
              <w:jc w:val="both"/>
              <w:rPr>
                <w:rFonts w:cstheme="minorHAnsi"/>
                <w:sz w:val="16"/>
                <w:szCs w:val="16"/>
              </w:rPr>
            </w:pPr>
          </w:p>
          <w:p w14:paraId="28B0FE6B" w14:textId="77777777" w:rsidR="0049607D" w:rsidRPr="004C3E75" w:rsidRDefault="0049607D" w:rsidP="0049607D">
            <w:pPr>
              <w:jc w:val="both"/>
              <w:rPr>
                <w:rFonts w:cstheme="minorHAnsi"/>
                <w:sz w:val="16"/>
                <w:szCs w:val="16"/>
              </w:rPr>
            </w:pPr>
          </w:p>
          <w:p w14:paraId="291D1A2D" w14:textId="77777777" w:rsidR="0049607D" w:rsidRPr="004C3E75" w:rsidRDefault="0049607D" w:rsidP="0049607D">
            <w:pPr>
              <w:jc w:val="both"/>
              <w:rPr>
                <w:rFonts w:cstheme="minorHAnsi"/>
                <w:sz w:val="16"/>
                <w:szCs w:val="16"/>
              </w:rPr>
            </w:pPr>
          </w:p>
          <w:p w14:paraId="5C81F8E0" w14:textId="77777777" w:rsidR="0049607D" w:rsidRPr="004C3E75" w:rsidRDefault="0049607D" w:rsidP="0049607D">
            <w:pPr>
              <w:jc w:val="both"/>
              <w:rPr>
                <w:rFonts w:cstheme="minorHAnsi"/>
                <w:sz w:val="16"/>
                <w:szCs w:val="16"/>
              </w:rPr>
            </w:pPr>
          </w:p>
          <w:p w14:paraId="0135A2FD" w14:textId="77777777" w:rsidR="0049607D" w:rsidRPr="004C3E75" w:rsidRDefault="0049607D" w:rsidP="0049607D">
            <w:pPr>
              <w:jc w:val="both"/>
              <w:rPr>
                <w:rFonts w:cstheme="minorHAnsi"/>
                <w:sz w:val="16"/>
                <w:szCs w:val="16"/>
              </w:rPr>
            </w:pPr>
          </w:p>
          <w:p w14:paraId="01BA6FD3" w14:textId="77777777" w:rsidR="0049607D" w:rsidRPr="004C3E75" w:rsidRDefault="0049607D" w:rsidP="0049607D">
            <w:pPr>
              <w:jc w:val="both"/>
              <w:rPr>
                <w:rFonts w:cstheme="minorHAnsi"/>
                <w:sz w:val="16"/>
                <w:szCs w:val="16"/>
              </w:rPr>
            </w:pPr>
          </w:p>
          <w:p w14:paraId="68608FB3" w14:textId="77777777" w:rsidR="0049607D" w:rsidRPr="004C3E75" w:rsidRDefault="0049607D" w:rsidP="0049607D">
            <w:pPr>
              <w:jc w:val="both"/>
              <w:rPr>
                <w:rFonts w:cstheme="minorHAnsi"/>
                <w:sz w:val="16"/>
                <w:szCs w:val="16"/>
              </w:rPr>
            </w:pPr>
          </w:p>
          <w:p w14:paraId="5B75A525" w14:textId="77777777" w:rsidR="0049607D" w:rsidRPr="004C3E75" w:rsidRDefault="0049607D" w:rsidP="0049607D">
            <w:pPr>
              <w:jc w:val="both"/>
              <w:rPr>
                <w:rFonts w:cstheme="minorHAnsi"/>
                <w:sz w:val="16"/>
                <w:szCs w:val="16"/>
              </w:rPr>
            </w:pPr>
          </w:p>
          <w:p w14:paraId="4B4D693D" w14:textId="77777777" w:rsidR="0049607D" w:rsidRPr="004C3E75" w:rsidRDefault="0049607D" w:rsidP="0049607D">
            <w:pPr>
              <w:jc w:val="both"/>
              <w:rPr>
                <w:rFonts w:cstheme="minorHAnsi"/>
                <w:sz w:val="16"/>
                <w:szCs w:val="16"/>
              </w:rPr>
            </w:pPr>
          </w:p>
          <w:p w14:paraId="2A87D50F" w14:textId="77777777" w:rsidR="0049607D" w:rsidRPr="004C3E75" w:rsidRDefault="0049607D" w:rsidP="0049607D">
            <w:pPr>
              <w:jc w:val="both"/>
              <w:rPr>
                <w:rFonts w:cstheme="minorHAnsi"/>
                <w:sz w:val="16"/>
                <w:szCs w:val="16"/>
              </w:rPr>
            </w:pPr>
          </w:p>
          <w:p w14:paraId="72294F93" w14:textId="77777777" w:rsidR="0049607D" w:rsidRPr="004C3E75" w:rsidRDefault="0049607D" w:rsidP="0049607D">
            <w:pPr>
              <w:jc w:val="both"/>
              <w:rPr>
                <w:rFonts w:cstheme="minorHAnsi"/>
                <w:sz w:val="16"/>
                <w:szCs w:val="16"/>
              </w:rPr>
            </w:pPr>
          </w:p>
          <w:p w14:paraId="35DEA8EC" w14:textId="77777777" w:rsidR="0049607D" w:rsidRPr="004C3E75" w:rsidRDefault="0049607D" w:rsidP="0049607D">
            <w:pPr>
              <w:jc w:val="both"/>
              <w:rPr>
                <w:rFonts w:cstheme="minorHAnsi"/>
                <w:sz w:val="16"/>
                <w:szCs w:val="16"/>
              </w:rPr>
            </w:pPr>
          </w:p>
          <w:p w14:paraId="3A033C94" w14:textId="77777777" w:rsidR="0049607D" w:rsidRPr="004C3E75" w:rsidRDefault="0049607D" w:rsidP="0049607D">
            <w:pPr>
              <w:jc w:val="both"/>
              <w:rPr>
                <w:rFonts w:cstheme="minorHAnsi"/>
                <w:sz w:val="16"/>
                <w:szCs w:val="16"/>
              </w:rPr>
            </w:pPr>
          </w:p>
          <w:p w14:paraId="2937C140" w14:textId="77777777" w:rsidR="0049607D" w:rsidRPr="004C3E75" w:rsidRDefault="0049607D" w:rsidP="0049607D">
            <w:pPr>
              <w:jc w:val="both"/>
              <w:rPr>
                <w:rFonts w:cstheme="minorHAnsi"/>
                <w:sz w:val="16"/>
                <w:szCs w:val="16"/>
              </w:rPr>
            </w:pPr>
          </w:p>
          <w:p w14:paraId="5AFD72AA" w14:textId="77777777" w:rsidR="0049607D" w:rsidRPr="004C3E75" w:rsidRDefault="0049607D" w:rsidP="0049607D">
            <w:pPr>
              <w:jc w:val="both"/>
              <w:rPr>
                <w:rFonts w:cstheme="minorHAnsi"/>
                <w:sz w:val="16"/>
                <w:szCs w:val="16"/>
              </w:rPr>
            </w:pPr>
          </w:p>
          <w:p w14:paraId="4824C95C" w14:textId="77777777" w:rsidR="0049607D" w:rsidRPr="004C3E75" w:rsidRDefault="0049607D" w:rsidP="0049607D">
            <w:pPr>
              <w:jc w:val="both"/>
              <w:rPr>
                <w:rFonts w:cstheme="minorHAnsi"/>
                <w:sz w:val="16"/>
                <w:szCs w:val="16"/>
              </w:rPr>
            </w:pPr>
          </w:p>
          <w:p w14:paraId="464DB3F3" w14:textId="77777777" w:rsidR="0049607D" w:rsidRPr="004C3E75" w:rsidRDefault="0049607D" w:rsidP="0049607D">
            <w:pPr>
              <w:jc w:val="both"/>
              <w:rPr>
                <w:rFonts w:cstheme="minorHAnsi"/>
                <w:sz w:val="16"/>
                <w:szCs w:val="16"/>
              </w:rPr>
            </w:pPr>
          </w:p>
          <w:p w14:paraId="2DFD4FD7" w14:textId="77777777" w:rsidR="0049607D" w:rsidRPr="004C3E75" w:rsidRDefault="0049607D" w:rsidP="0049607D">
            <w:pPr>
              <w:jc w:val="both"/>
              <w:rPr>
                <w:rFonts w:cstheme="minorHAnsi"/>
                <w:sz w:val="16"/>
                <w:szCs w:val="16"/>
              </w:rPr>
            </w:pPr>
          </w:p>
          <w:p w14:paraId="7E500331" w14:textId="77777777" w:rsidR="0049607D" w:rsidRPr="004C3E75" w:rsidRDefault="0049607D" w:rsidP="0049607D">
            <w:pPr>
              <w:jc w:val="both"/>
              <w:rPr>
                <w:rFonts w:cstheme="minorHAnsi"/>
                <w:sz w:val="16"/>
                <w:szCs w:val="16"/>
              </w:rPr>
            </w:pPr>
          </w:p>
          <w:p w14:paraId="79ACB46F" w14:textId="77777777" w:rsidR="0049607D" w:rsidRPr="004C3E75" w:rsidRDefault="0049607D" w:rsidP="0049607D">
            <w:pPr>
              <w:jc w:val="both"/>
              <w:rPr>
                <w:rFonts w:cstheme="minorHAnsi"/>
                <w:sz w:val="16"/>
                <w:szCs w:val="16"/>
              </w:rPr>
            </w:pPr>
          </w:p>
          <w:p w14:paraId="7192FEE2" w14:textId="77777777" w:rsidR="0049607D" w:rsidRPr="004C3E75" w:rsidRDefault="0049607D" w:rsidP="0049607D">
            <w:pPr>
              <w:jc w:val="both"/>
              <w:rPr>
                <w:rFonts w:cstheme="minorHAnsi"/>
                <w:sz w:val="16"/>
                <w:szCs w:val="16"/>
              </w:rPr>
            </w:pPr>
          </w:p>
          <w:p w14:paraId="2F4907FB" w14:textId="77777777" w:rsidR="0049607D" w:rsidRPr="004C3E75" w:rsidRDefault="0049607D" w:rsidP="0049607D">
            <w:pPr>
              <w:jc w:val="both"/>
              <w:rPr>
                <w:rFonts w:cstheme="minorHAnsi"/>
                <w:sz w:val="16"/>
                <w:szCs w:val="16"/>
              </w:rPr>
            </w:pPr>
          </w:p>
          <w:p w14:paraId="1FC406F8" w14:textId="77777777" w:rsidR="0049607D" w:rsidRPr="004C3E75" w:rsidRDefault="0049607D" w:rsidP="0049607D">
            <w:pPr>
              <w:jc w:val="both"/>
              <w:rPr>
                <w:rFonts w:cstheme="minorHAnsi"/>
                <w:sz w:val="16"/>
                <w:szCs w:val="16"/>
              </w:rPr>
            </w:pPr>
          </w:p>
          <w:p w14:paraId="3E4C2951" w14:textId="77777777" w:rsidR="0049607D" w:rsidRPr="004C3E75" w:rsidRDefault="0049607D" w:rsidP="0049607D">
            <w:pPr>
              <w:jc w:val="both"/>
              <w:rPr>
                <w:rFonts w:cstheme="minorHAnsi"/>
                <w:sz w:val="16"/>
                <w:szCs w:val="16"/>
              </w:rPr>
            </w:pPr>
          </w:p>
          <w:p w14:paraId="0AD9DE5F" w14:textId="77777777" w:rsidR="0049607D" w:rsidRPr="004C3E75" w:rsidRDefault="0049607D" w:rsidP="0049607D">
            <w:pPr>
              <w:jc w:val="both"/>
              <w:rPr>
                <w:rFonts w:cstheme="minorHAnsi"/>
                <w:sz w:val="16"/>
                <w:szCs w:val="16"/>
              </w:rPr>
            </w:pPr>
          </w:p>
          <w:p w14:paraId="6334A319" w14:textId="77777777" w:rsidR="0049607D" w:rsidRPr="004C3E75" w:rsidRDefault="0049607D" w:rsidP="0049607D">
            <w:pPr>
              <w:jc w:val="both"/>
              <w:rPr>
                <w:rFonts w:cstheme="minorHAnsi"/>
                <w:sz w:val="16"/>
                <w:szCs w:val="16"/>
              </w:rPr>
            </w:pPr>
          </w:p>
          <w:p w14:paraId="7561E5F2" w14:textId="77777777" w:rsidR="0049607D" w:rsidRPr="004C3E75" w:rsidRDefault="0049607D" w:rsidP="0049607D">
            <w:pPr>
              <w:jc w:val="both"/>
              <w:rPr>
                <w:rFonts w:cstheme="minorHAnsi"/>
                <w:sz w:val="16"/>
                <w:szCs w:val="16"/>
              </w:rPr>
            </w:pPr>
          </w:p>
          <w:p w14:paraId="47BF7C62" w14:textId="77777777" w:rsidR="0049607D" w:rsidRPr="004C3E75" w:rsidRDefault="0049607D" w:rsidP="0049607D">
            <w:pPr>
              <w:jc w:val="both"/>
              <w:rPr>
                <w:rFonts w:cstheme="minorHAnsi"/>
                <w:sz w:val="16"/>
                <w:szCs w:val="16"/>
              </w:rPr>
            </w:pPr>
          </w:p>
          <w:p w14:paraId="1813A507" w14:textId="77777777" w:rsidR="0049607D" w:rsidRPr="004C3E75" w:rsidRDefault="0049607D" w:rsidP="0049607D">
            <w:pPr>
              <w:jc w:val="both"/>
              <w:rPr>
                <w:rFonts w:cstheme="minorHAnsi"/>
                <w:sz w:val="16"/>
                <w:szCs w:val="16"/>
              </w:rPr>
            </w:pPr>
          </w:p>
          <w:p w14:paraId="44AEC6D3" w14:textId="77777777" w:rsidR="0049607D" w:rsidRPr="004C3E75" w:rsidRDefault="0049607D" w:rsidP="0049607D">
            <w:pPr>
              <w:jc w:val="both"/>
              <w:rPr>
                <w:rFonts w:cstheme="minorHAnsi"/>
                <w:sz w:val="16"/>
                <w:szCs w:val="16"/>
              </w:rPr>
            </w:pPr>
          </w:p>
          <w:p w14:paraId="000E58DC" w14:textId="77777777" w:rsidR="0049607D" w:rsidRPr="004C3E75" w:rsidRDefault="0049607D" w:rsidP="0049607D">
            <w:pPr>
              <w:pStyle w:val="Title"/>
              <w:jc w:val="left"/>
              <w:rPr>
                <w:rFonts w:asciiTheme="minorHAnsi" w:hAnsiTheme="minorHAnsi" w:cstheme="minorHAnsi"/>
                <w:b w:val="0"/>
                <w:sz w:val="16"/>
                <w:szCs w:val="16"/>
                <w:u w:val="none"/>
              </w:rPr>
            </w:pPr>
          </w:p>
        </w:tc>
        <w:tc>
          <w:tcPr>
            <w:tcW w:w="851" w:type="dxa"/>
            <w:shd w:val="clear" w:color="auto" w:fill="auto"/>
          </w:tcPr>
          <w:p w14:paraId="417398FC" w14:textId="6DE7568F" w:rsidR="0049607D" w:rsidRPr="004C3E75" w:rsidRDefault="0049607D" w:rsidP="0049607D">
            <w:pPr>
              <w:pStyle w:val="Title"/>
              <w:rPr>
                <w:rFonts w:asciiTheme="minorHAnsi" w:hAnsiTheme="minorHAnsi" w:cstheme="minorHAnsi"/>
                <w:b w:val="0"/>
                <w:color w:val="FF0000"/>
                <w:sz w:val="16"/>
                <w:szCs w:val="16"/>
                <w:u w:val="none"/>
              </w:rPr>
            </w:pPr>
            <w:r w:rsidRPr="00B970B9">
              <w:rPr>
                <w:rFonts w:asciiTheme="minorHAnsi" w:hAnsiTheme="minorHAnsi" w:cstheme="minorHAnsi"/>
                <w:b w:val="0"/>
                <w:color w:val="1F4E79" w:themeColor="accent1" w:themeShade="80"/>
                <w:sz w:val="16"/>
                <w:szCs w:val="16"/>
                <w:u w:val="none"/>
              </w:rPr>
              <w:lastRenderedPageBreak/>
              <w:t>Staff</w:t>
            </w:r>
            <w:r>
              <w:rPr>
                <w:rFonts w:asciiTheme="minorHAnsi" w:hAnsiTheme="minorHAnsi" w:cstheme="minorHAnsi"/>
                <w:b w:val="0"/>
                <w:color w:val="1F4E79" w:themeColor="accent1" w:themeShade="80"/>
                <w:sz w:val="16"/>
                <w:szCs w:val="16"/>
                <w:u w:val="none"/>
              </w:rPr>
              <w:t xml:space="preserve">, </w:t>
            </w:r>
            <w:r w:rsidRPr="00B97E03">
              <w:rPr>
                <w:rFonts w:asciiTheme="minorHAnsi" w:hAnsiTheme="minorHAnsi" w:cstheme="minorHAnsi"/>
                <w:b w:val="0"/>
                <w:color w:val="1F4E79" w:themeColor="accent1" w:themeShade="80"/>
                <w:sz w:val="16"/>
                <w:szCs w:val="16"/>
                <w:u w:val="none"/>
              </w:rPr>
              <w:t xml:space="preserve">visitors </w:t>
            </w:r>
            <w:r>
              <w:rPr>
                <w:rFonts w:asciiTheme="minorHAnsi" w:hAnsiTheme="minorHAnsi" w:cstheme="minorHAnsi"/>
                <w:b w:val="0"/>
                <w:color w:val="1F4E79" w:themeColor="accent1" w:themeShade="80"/>
                <w:sz w:val="16"/>
                <w:szCs w:val="16"/>
                <w:u w:val="none"/>
              </w:rPr>
              <w:t>students</w:t>
            </w:r>
          </w:p>
        </w:tc>
        <w:tc>
          <w:tcPr>
            <w:tcW w:w="1134" w:type="dxa"/>
            <w:shd w:val="clear" w:color="auto" w:fill="auto"/>
          </w:tcPr>
          <w:p w14:paraId="0AC0C3B5" w14:textId="77777777" w:rsidR="0049607D" w:rsidRPr="004C3E75" w:rsidRDefault="0049607D" w:rsidP="0049607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49607D" w:rsidRPr="004C3E75" w:rsidRDefault="0049607D" w:rsidP="0049607D">
            <w:pPr>
              <w:pStyle w:val="NoSpacing"/>
              <w:jc w:val="both"/>
              <w:rPr>
                <w:rFonts w:cstheme="minorHAnsi"/>
                <w:sz w:val="16"/>
                <w:szCs w:val="16"/>
                <w:lang w:eastAsia="en-GB"/>
              </w:rPr>
            </w:pPr>
          </w:p>
          <w:p w14:paraId="21C4B8DF" w14:textId="77777777" w:rsidR="0049607D" w:rsidRPr="004C3E75" w:rsidRDefault="0049607D" w:rsidP="0049607D">
            <w:pPr>
              <w:pStyle w:val="NoSpacing"/>
              <w:jc w:val="both"/>
              <w:rPr>
                <w:rFonts w:cstheme="minorHAnsi"/>
                <w:sz w:val="16"/>
                <w:szCs w:val="16"/>
                <w:lang w:eastAsia="en-GB"/>
              </w:rPr>
            </w:pPr>
          </w:p>
          <w:p w14:paraId="12F516C9" w14:textId="77777777" w:rsidR="0049607D" w:rsidRPr="004C3E75" w:rsidRDefault="0049607D" w:rsidP="0049607D">
            <w:pPr>
              <w:pStyle w:val="NoSpacing"/>
              <w:jc w:val="both"/>
              <w:rPr>
                <w:rFonts w:cstheme="minorHAnsi"/>
                <w:sz w:val="16"/>
                <w:szCs w:val="16"/>
                <w:lang w:eastAsia="en-GB"/>
              </w:rPr>
            </w:pPr>
          </w:p>
          <w:p w14:paraId="5F77D357" w14:textId="77777777" w:rsidR="0049607D" w:rsidRPr="004C3E75" w:rsidRDefault="0049607D" w:rsidP="0049607D">
            <w:pPr>
              <w:pStyle w:val="NoSpacing"/>
              <w:jc w:val="both"/>
              <w:rPr>
                <w:rFonts w:cstheme="minorHAnsi"/>
                <w:sz w:val="16"/>
                <w:szCs w:val="16"/>
                <w:lang w:eastAsia="en-GB"/>
              </w:rPr>
            </w:pPr>
          </w:p>
          <w:p w14:paraId="12F3A4E6" w14:textId="77777777" w:rsidR="0049607D" w:rsidRPr="004C3E75" w:rsidRDefault="0049607D" w:rsidP="0049607D">
            <w:pPr>
              <w:pStyle w:val="NoSpacing"/>
              <w:jc w:val="both"/>
              <w:rPr>
                <w:rFonts w:cstheme="minorHAnsi"/>
                <w:sz w:val="16"/>
                <w:szCs w:val="16"/>
                <w:lang w:eastAsia="en-GB"/>
              </w:rPr>
            </w:pPr>
          </w:p>
          <w:p w14:paraId="2809BB70" w14:textId="77777777" w:rsidR="0049607D" w:rsidRPr="004C3E75" w:rsidRDefault="0049607D" w:rsidP="0049607D">
            <w:pPr>
              <w:pStyle w:val="NoSpacing"/>
              <w:jc w:val="both"/>
              <w:rPr>
                <w:rFonts w:cstheme="minorHAnsi"/>
                <w:sz w:val="16"/>
                <w:szCs w:val="16"/>
                <w:lang w:eastAsia="en-GB"/>
              </w:rPr>
            </w:pPr>
          </w:p>
          <w:p w14:paraId="18686DCA" w14:textId="77777777" w:rsidR="0049607D" w:rsidRPr="004C3E75" w:rsidRDefault="0049607D" w:rsidP="0049607D">
            <w:pPr>
              <w:pStyle w:val="NoSpacing"/>
              <w:jc w:val="both"/>
              <w:rPr>
                <w:rFonts w:cstheme="minorHAnsi"/>
                <w:sz w:val="16"/>
                <w:szCs w:val="16"/>
                <w:lang w:eastAsia="en-GB"/>
              </w:rPr>
            </w:pPr>
          </w:p>
          <w:p w14:paraId="70E52D05" w14:textId="77777777" w:rsidR="0049607D" w:rsidRPr="004C3E75" w:rsidRDefault="0049607D" w:rsidP="0049607D">
            <w:pPr>
              <w:pStyle w:val="NoSpacing"/>
              <w:jc w:val="both"/>
              <w:rPr>
                <w:rFonts w:eastAsia="Times New Roman" w:cstheme="minorHAnsi"/>
                <w:sz w:val="16"/>
                <w:szCs w:val="16"/>
                <w:lang w:eastAsia="en-GB"/>
              </w:rPr>
            </w:pPr>
          </w:p>
          <w:p w14:paraId="22FD1A85" w14:textId="77777777" w:rsidR="0049607D" w:rsidRPr="004C3E75" w:rsidRDefault="0049607D" w:rsidP="0049607D">
            <w:pPr>
              <w:pStyle w:val="NoSpacing"/>
              <w:jc w:val="both"/>
              <w:rPr>
                <w:rFonts w:eastAsia="Times New Roman" w:cstheme="minorHAnsi"/>
                <w:sz w:val="16"/>
                <w:szCs w:val="16"/>
                <w:lang w:eastAsia="en-GB"/>
              </w:rPr>
            </w:pPr>
          </w:p>
          <w:p w14:paraId="62EF23FA" w14:textId="77777777" w:rsidR="0049607D" w:rsidRPr="004C3E75" w:rsidRDefault="0049607D" w:rsidP="0049607D">
            <w:pPr>
              <w:pStyle w:val="NoSpacing"/>
              <w:jc w:val="both"/>
              <w:rPr>
                <w:rFonts w:eastAsia="Times New Roman" w:cstheme="minorHAnsi"/>
                <w:sz w:val="16"/>
                <w:szCs w:val="16"/>
                <w:lang w:eastAsia="en-GB"/>
              </w:rPr>
            </w:pPr>
          </w:p>
          <w:p w14:paraId="0B44087D" w14:textId="77777777" w:rsidR="0049607D" w:rsidRPr="004C3E75" w:rsidRDefault="0049607D" w:rsidP="0049607D">
            <w:pPr>
              <w:pStyle w:val="NoSpacing"/>
              <w:jc w:val="both"/>
              <w:rPr>
                <w:rFonts w:eastAsia="Times New Roman" w:cstheme="minorHAnsi"/>
                <w:sz w:val="16"/>
                <w:szCs w:val="16"/>
                <w:lang w:eastAsia="en-GB"/>
              </w:rPr>
            </w:pPr>
          </w:p>
          <w:p w14:paraId="4C064EA5" w14:textId="77777777" w:rsidR="0049607D" w:rsidRPr="004C3E75" w:rsidRDefault="0049607D" w:rsidP="0049607D">
            <w:pPr>
              <w:pStyle w:val="NoSpacing"/>
              <w:jc w:val="both"/>
              <w:rPr>
                <w:rFonts w:eastAsia="Times New Roman" w:cstheme="minorHAnsi"/>
                <w:sz w:val="16"/>
                <w:szCs w:val="16"/>
                <w:lang w:eastAsia="en-GB"/>
              </w:rPr>
            </w:pPr>
          </w:p>
          <w:p w14:paraId="2903E25D" w14:textId="77777777" w:rsidR="0049607D" w:rsidRPr="004C3E75" w:rsidRDefault="0049607D" w:rsidP="0049607D">
            <w:pPr>
              <w:pStyle w:val="NoSpacing"/>
              <w:jc w:val="both"/>
              <w:rPr>
                <w:rFonts w:eastAsia="Times New Roman" w:cstheme="minorHAnsi"/>
                <w:sz w:val="16"/>
                <w:szCs w:val="16"/>
                <w:lang w:eastAsia="en-GB"/>
              </w:rPr>
            </w:pPr>
          </w:p>
          <w:p w14:paraId="150FDC22" w14:textId="77777777" w:rsidR="0049607D" w:rsidRPr="004C3E75" w:rsidRDefault="0049607D" w:rsidP="0049607D">
            <w:pPr>
              <w:pStyle w:val="NoSpacing"/>
              <w:jc w:val="both"/>
              <w:rPr>
                <w:rFonts w:eastAsia="Times New Roman" w:cstheme="minorHAnsi"/>
                <w:sz w:val="16"/>
                <w:szCs w:val="16"/>
                <w:lang w:eastAsia="en-GB"/>
              </w:rPr>
            </w:pPr>
          </w:p>
          <w:p w14:paraId="1C7CCFBB" w14:textId="77777777" w:rsidR="0049607D" w:rsidRPr="004C3E75" w:rsidRDefault="0049607D" w:rsidP="0049607D">
            <w:pPr>
              <w:pStyle w:val="NoSpacing"/>
              <w:jc w:val="both"/>
              <w:rPr>
                <w:rFonts w:eastAsia="Times New Roman" w:cstheme="minorHAnsi"/>
                <w:sz w:val="16"/>
                <w:szCs w:val="16"/>
                <w:lang w:eastAsia="en-GB"/>
              </w:rPr>
            </w:pPr>
          </w:p>
          <w:p w14:paraId="7B3A086E" w14:textId="77777777" w:rsidR="0049607D" w:rsidRPr="004C3E75" w:rsidRDefault="0049607D" w:rsidP="0049607D">
            <w:pPr>
              <w:pStyle w:val="NoSpacing"/>
              <w:jc w:val="both"/>
              <w:rPr>
                <w:rFonts w:eastAsia="Times New Roman" w:cstheme="minorHAnsi"/>
                <w:sz w:val="16"/>
                <w:szCs w:val="16"/>
                <w:lang w:eastAsia="en-GB"/>
              </w:rPr>
            </w:pPr>
          </w:p>
          <w:p w14:paraId="6038A21F" w14:textId="77777777" w:rsidR="0049607D" w:rsidRPr="004C3E75" w:rsidRDefault="0049607D" w:rsidP="0049607D">
            <w:pPr>
              <w:pStyle w:val="NoSpacing"/>
              <w:jc w:val="both"/>
              <w:rPr>
                <w:rFonts w:eastAsia="Times New Roman" w:cstheme="minorHAnsi"/>
                <w:sz w:val="16"/>
                <w:szCs w:val="16"/>
                <w:lang w:eastAsia="en-GB"/>
              </w:rPr>
            </w:pPr>
          </w:p>
          <w:p w14:paraId="77B06BFB" w14:textId="77777777" w:rsidR="0049607D" w:rsidRPr="004C3E75" w:rsidRDefault="0049607D" w:rsidP="0049607D">
            <w:pPr>
              <w:pStyle w:val="NoSpacing"/>
              <w:jc w:val="both"/>
              <w:rPr>
                <w:rFonts w:eastAsia="Times New Roman" w:cstheme="minorHAnsi"/>
                <w:sz w:val="16"/>
                <w:szCs w:val="16"/>
                <w:lang w:eastAsia="en-GB"/>
              </w:rPr>
            </w:pPr>
          </w:p>
          <w:p w14:paraId="462B6B87" w14:textId="77777777" w:rsidR="0049607D" w:rsidRPr="004C3E75" w:rsidRDefault="0049607D" w:rsidP="0049607D">
            <w:pPr>
              <w:pStyle w:val="NoSpacing"/>
              <w:jc w:val="both"/>
              <w:rPr>
                <w:rFonts w:eastAsia="Times New Roman" w:cstheme="minorHAnsi"/>
                <w:sz w:val="16"/>
                <w:szCs w:val="16"/>
                <w:lang w:eastAsia="en-GB"/>
              </w:rPr>
            </w:pPr>
          </w:p>
          <w:p w14:paraId="0AC8F0E3" w14:textId="77777777" w:rsidR="0049607D" w:rsidRPr="004C3E75" w:rsidRDefault="0049607D" w:rsidP="0049607D">
            <w:pPr>
              <w:pStyle w:val="NoSpacing"/>
              <w:jc w:val="both"/>
              <w:rPr>
                <w:rFonts w:eastAsia="Times New Roman" w:cstheme="minorHAnsi"/>
                <w:sz w:val="16"/>
                <w:szCs w:val="16"/>
                <w:lang w:eastAsia="en-GB"/>
              </w:rPr>
            </w:pPr>
          </w:p>
          <w:p w14:paraId="59CDFBF2" w14:textId="77777777" w:rsidR="0049607D" w:rsidRPr="004C3E75" w:rsidRDefault="0049607D" w:rsidP="0049607D">
            <w:pPr>
              <w:pStyle w:val="NoSpacing"/>
              <w:jc w:val="both"/>
              <w:rPr>
                <w:rFonts w:eastAsia="Times New Roman" w:cstheme="minorHAnsi"/>
                <w:sz w:val="16"/>
                <w:szCs w:val="16"/>
                <w:lang w:eastAsia="en-GB"/>
              </w:rPr>
            </w:pPr>
          </w:p>
          <w:p w14:paraId="4E4757B1" w14:textId="77777777" w:rsidR="0049607D" w:rsidRPr="004C3E75" w:rsidRDefault="0049607D" w:rsidP="0049607D">
            <w:pPr>
              <w:pStyle w:val="NoSpacing"/>
              <w:jc w:val="both"/>
              <w:rPr>
                <w:rFonts w:eastAsia="Times New Roman" w:cstheme="minorHAnsi"/>
                <w:sz w:val="16"/>
                <w:szCs w:val="16"/>
                <w:lang w:eastAsia="en-GB"/>
              </w:rPr>
            </w:pPr>
          </w:p>
          <w:p w14:paraId="21FC06E8" w14:textId="77777777" w:rsidR="0049607D" w:rsidRPr="004C3E75" w:rsidRDefault="0049607D" w:rsidP="0049607D">
            <w:pPr>
              <w:pStyle w:val="NoSpacing"/>
              <w:jc w:val="both"/>
              <w:rPr>
                <w:rFonts w:eastAsia="Times New Roman" w:cstheme="minorHAnsi"/>
                <w:sz w:val="16"/>
                <w:szCs w:val="16"/>
                <w:lang w:eastAsia="en-GB"/>
              </w:rPr>
            </w:pPr>
          </w:p>
          <w:p w14:paraId="5CA1B172" w14:textId="77777777" w:rsidR="0049607D" w:rsidRPr="004C3E75" w:rsidRDefault="0049607D" w:rsidP="0049607D">
            <w:pPr>
              <w:pStyle w:val="NoSpacing"/>
              <w:jc w:val="both"/>
              <w:rPr>
                <w:rFonts w:eastAsia="Times New Roman" w:cstheme="minorHAnsi"/>
                <w:sz w:val="16"/>
                <w:szCs w:val="16"/>
                <w:lang w:eastAsia="en-GB"/>
              </w:rPr>
            </w:pPr>
          </w:p>
          <w:p w14:paraId="422140F9" w14:textId="77777777" w:rsidR="0049607D" w:rsidRPr="004C3E75" w:rsidRDefault="0049607D" w:rsidP="0049607D">
            <w:pPr>
              <w:pStyle w:val="NoSpacing"/>
              <w:jc w:val="both"/>
              <w:rPr>
                <w:rFonts w:eastAsia="Times New Roman" w:cstheme="minorHAnsi"/>
                <w:sz w:val="16"/>
                <w:szCs w:val="16"/>
                <w:lang w:eastAsia="en-GB"/>
              </w:rPr>
            </w:pPr>
          </w:p>
          <w:p w14:paraId="10C67324" w14:textId="77777777" w:rsidR="0049607D" w:rsidRPr="004C3E75" w:rsidRDefault="0049607D" w:rsidP="0049607D">
            <w:pPr>
              <w:pStyle w:val="NoSpacing"/>
              <w:jc w:val="both"/>
              <w:rPr>
                <w:rFonts w:eastAsia="Times New Roman" w:cstheme="minorHAnsi"/>
                <w:sz w:val="16"/>
                <w:szCs w:val="16"/>
                <w:lang w:eastAsia="en-GB"/>
              </w:rPr>
            </w:pPr>
          </w:p>
          <w:p w14:paraId="283BE806" w14:textId="77777777" w:rsidR="0049607D" w:rsidRPr="004C3E75" w:rsidRDefault="0049607D" w:rsidP="0049607D">
            <w:pPr>
              <w:pStyle w:val="NoSpacing"/>
              <w:jc w:val="both"/>
              <w:rPr>
                <w:rFonts w:eastAsia="Times New Roman" w:cstheme="minorHAnsi"/>
                <w:sz w:val="16"/>
                <w:szCs w:val="16"/>
                <w:lang w:eastAsia="en-GB"/>
              </w:rPr>
            </w:pPr>
          </w:p>
          <w:p w14:paraId="1D40EDA5" w14:textId="77777777" w:rsidR="0049607D" w:rsidRPr="004C3E75" w:rsidRDefault="0049607D" w:rsidP="0049607D">
            <w:pPr>
              <w:pStyle w:val="NoSpacing"/>
              <w:jc w:val="both"/>
              <w:rPr>
                <w:rFonts w:eastAsia="Times New Roman" w:cstheme="minorHAnsi"/>
                <w:sz w:val="16"/>
                <w:szCs w:val="16"/>
                <w:lang w:eastAsia="en-GB"/>
              </w:rPr>
            </w:pPr>
          </w:p>
          <w:p w14:paraId="5EE9A702" w14:textId="77777777" w:rsidR="0049607D" w:rsidRPr="004C3E75" w:rsidRDefault="0049607D" w:rsidP="0049607D">
            <w:pPr>
              <w:pStyle w:val="NoSpacing"/>
              <w:jc w:val="both"/>
              <w:rPr>
                <w:rFonts w:eastAsia="Times New Roman" w:cstheme="minorHAnsi"/>
                <w:sz w:val="16"/>
                <w:szCs w:val="16"/>
                <w:lang w:eastAsia="en-GB"/>
              </w:rPr>
            </w:pPr>
          </w:p>
          <w:p w14:paraId="44B8F049" w14:textId="77777777" w:rsidR="0049607D" w:rsidRPr="004C3E75" w:rsidRDefault="0049607D" w:rsidP="0049607D">
            <w:pPr>
              <w:pStyle w:val="NoSpacing"/>
              <w:jc w:val="both"/>
              <w:rPr>
                <w:rFonts w:eastAsia="Times New Roman" w:cstheme="minorHAnsi"/>
                <w:sz w:val="16"/>
                <w:szCs w:val="16"/>
                <w:lang w:eastAsia="en-GB"/>
              </w:rPr>
            </w:pPr>
          </w:p>
          <w:p w14:paraId="6BB19BE2" w14:textId="77777777" w:rsidR="0049607D" w:rsidRPr="004C3E75" w:rsidRDefault="0049607D" w:rsidP="0049607D">
            <w:pPr>
              <w:pStyle w:val="NoSpacing"/>
              <w:jc w:val="both"/>
              <w:rPr>
                <w:rFonts w:cstheme="minorHAnsi"/>
                <w:sz w:val="16"/>
                <w:szCs w:val="16"/>
                <w:lang w:eastAsia="en-GB"/>
              </w:rPr>
            </w:pPr>
          </w:p>
          <w:p w14:paraId="17B60EBC" w14:textId="77777777" w:rsidR="0049607D" w:rsidRPr="004C3E75" w:rsidRDefault="0049607D" w:rsidP="0049607D">
            <w:pPr>
              <w:pStyle w:val="Title"/>
              <w:jc w:val="left"/>
              <w:rPr>
                <w:rFonts w:asciiTheme="minorHAnsi" w:hAnsiTheme="minorHAnsi" w:cstheme="minorHAnsi"/>
                <w:b w:val="0"/>
                <w:sz w:val="16"/>
                <w:szCs w:val="16"/>
                <w:u w:val="none"/>
              </w:rPr>
            </w:pPr>
          </w:p>
          <w:p w14:paraId="3E600FD9" w14:textId="77777777" w:rsidR="0049607D" w:rsidRPr="004C3E75" w:rsidRDefault="0049607D" w:rsidP="0049607D">
            <w:pPr>
              <w:pStyle w:val="Title"/>
              <w:jc w:val="left"/>
              <w:rPr>
                <w:rFonts w:asciiTheme="minorHAnsi" w:hAnsiTheme="minorHAnsi" w:cstheme="minorHAnsi"/>
                <w:b w:val="0"/>
                <w:sz w:val="16"/>
                <w:szCs w:val="16"/>
                <w:u w:val="none"/>
              </w:rPr>
            </w:pPr>
          </w:p>
          <w:p w14:paraId="064CD19A" w14:textId="77777777" w:rsidR="0049607D" w:rsidRPr="004C3E75" w:rsidRDefault="0049607D" w:rsidP="0049607D">
            <w:pPr>
              <w:pStyle w:val="Title"/>
              <w:jc w:val="left"/>
              <w:rPr>
                <w:rFonts w:asciiTheme="minorHAnsi" w:hAnsiTheme="minorHAnsi" w:cstheme="minorHAnsi"/>
                <w:b w:val="0"/>
                <w:sz w:val="16"/>
                <w:szCs w:val="16"/>
                <w:u w:val="none"/>
              </w:rPr>
            </w:pPr>
          </w:p>
          <w:p w14:paraId="4C11A549" w14:textId="77777777" w:rsidR="0049607D" w:rsidRPr="004C3E75" w:rsidRDefault="0049607D" w:rsidP="0049607D">
            <w:pPr>
              <w:pStyle w:val="Title"/>
              <w:jc w:val="left"/>
              <w:rPr>
                <w:rFonts w:asciiTheme="minorHAnsi" w:hAnsiTheme="minorHAnsi" w:cstheme="minorHAnsi"/>
                <w:b w:val="0"/>
                <w:sz w:val="16"/>
                <w:szCs w:val="16"/>
                <w:u w:val="none"/>
              </w:rPr>
            </w:pPr>
          </w:p>
          <w:p w14:paraId="5BFEBF07" w14:textId="77777777" w:rsidR="0049607D" w:rsidRPr="004C3E75" w:rsidRDefault="0049607D" w:rsidP="0049607D">
            <w:pPr>
              <w:pStyle w:val="Title"/>
              <w:jc w:val="left"/>
              <w:rPr>
                <w:rFonts w:asciiTheme="minorHAnsi" w:hAnsiTheme="minorHAnsi" w:cstheme="minorHAnsi"/>
                <w:b w:val="0"/>
                <w:sz w:val="16"/>
                <w:szCs w:val="16"/>
                <w:u w:val="none"/>
              </w:rPr>
            </w:pPr>
          </w:p>
          <w:p w14:paraId="56F363C1" w14:textId="77777777" w:rsidR="0049607D" w:rsidRPr="004C3E75" w:rsidRDefault="0049607D" w:rsidP="0049607D">
            <w:pPr>
              <w:pStyle w:val="Title"/>
              <w:jc w:val="left"/>
              <w:rPr>
                <w:rFonts w:asciiTheme="minorHAnsi" w:hAnsiTheme="minorHAnsi" w:cstheme="minorHAnsi"/>
                <w:b w:val="0"/>
                <w:sz w:val="16"/>
                <w:szCs w:val="16"/>
                <w:u w:val="none"/>
              </w:rPr>
            </w:pPr>
          </w:p>
          <w:p w14:paraId="5246D8C0" w14:textId="77777777" w:rsidR="0049607D" w:rsidRPr="004C3E75" w:rsidRDefault="0049607D" w:rsidP="0049607D">
            <w:pPr>
              <w:pStyle w:val="Title"/>
              <w:jc w:val="left"/>
              <w:rPr>
                <w:rFonts w:asciiTheme="minorHAnsi" w:hAnsiTheme="minorHAnsi" w:cstheme="minorHAnsi"/>
                <w:b w:val="0"/>
                <w:sz w:val="16"/>
                <w:szCs w:val="16"/>
                <w:u w:val="none"/>
              </w:rPr>
            </w:pPr>
          </w:p>
          <w:p w14:paraId="02F61E56" w14:textId="77777777" w:rsidR="0049607D" w:rsidRPr="004C3E75" w:rsidRDefault="0049607D" w:rsidP="0049607D">
            <w:pPr>
              <w:pStyle w:val="Title"/>
              <w:jc w:val="left"/>
              <w:rPr>
                <w:rFonts w:asciiTheme="minorHAnsi" w:hAnsiTheme="minorHAnsi" w:cstheme="minorHAnsi"/>
                <w:b w:val="0"/>
                <w:sz w:val="16"/>
                <w:szCs w:val="16"/>
                <w:u w:val="none"/>
              </w:rPr>
            </w:pPr>
          </w:p>
          <w:p w14:paraId="36F681E4" w14:textId="77777777" w:rsidR="0049607D" w:rsidRPr="004C3E75" w:rsidRDefault="0049607D" w:rsidP="0049607D">
            <w:pPr>
              <w:pStyle w:val="Title"/>
              <w:jc w:val="left"/>
              <w:rPr>
                <w:rFonts w:asciiTheme="minorHAnsi" w:hAnsiTheme="minorHAnsi" w:cstheme="minorHAnsi"/>
                <w:b w:val="0"/>
                <w:sz w:val="16"/>
                <w:szCs w:val="16"/>
                <w:u w:val="none"/>
              </w:rPr>
            </w:pPr>
          </w:p>
          <w:p w14:paraId="29E1C799" w14:textId="77777777" w:rsidR="0049607D" w:rsidRPr="004C3E75" w:rsidRDefault="0049607D" w:rsidP="0049607D">
            <w:pPr>
              <w:pStyle w:val="Title"/>
              <w:jc w:val="left"/>
              <w:rPr>
                <w:rFonts w:asciiTheme="minorHAnsi" w:hAnsiTheme="minorHAnsi" w:cstheme="minorHAnsi"/>
                <w:b w:val="0"/>
                <w:sz w:val="16"/>
                <w:szCs w:val="16"/>
                <w:u w:val="none"/>
              </w:rPr>
            </w:pPr>
          </w:p>
          <w:p w14:paraId="55B2F2CD" w14:textId="77777777" w:rsidR="0049607D" w:rsidRPr="004C3E75" w:rsidRDefault="0049607D" w:rsidP="0049607D">
            <w:pPr>
              <w:pStyle w:val="Title"/>
              <w:jc w:val="left"/>
              <w:rPr>
                <w:rFonts w:asciiTheme="minorHAnsi" w:hAnsiTheme="minorHAnsi" w:cstheme="minorHAnsi"/>
                <w:b w:val="0"/>
                <w:sz w:val="16"/>
                <w:szCs w:val="16"/>
                <w:u w:val="none"/>
              </w:rPr>
            </w:pPr>
          </w:p>
          <w:p w14:paraId="4D19817B" w14:textId="77777777" w:rsidR="0049607D" w:rsidRPr="004C3E75" w:rsidRDefault="0049607D" w:rsidP="0049607D">
            <w:pPr>
              <w:pStyle w:val="Title"/>
              <w:jc w:val="left"/>
              <w:rPr>
                <w:rFonts w:asciiTheme="minorHAnsi" w:hAnsiTheme="minorHAnsi" w:cstheme="minorHAnsi"/>
                <w:b w:val="0"/>
                <w:sz w:val="16"/>
                <w:szCs w:val="16"/>
                <w:u w:val="none"/>
              </w:rPr>
            </w:pPr>
          </w:p>
          <w:p w14:paraId="668931CF" w14:textId="77777777" w:rsidR="0049607D" w:rsidRPr="004C3E75" w:rsidRDefault="0049607D" w:rsidP="0049607D">
            <w:pPr>
              <w:pStyle w:val="Title"/>
              <w:jc w:val="left"/>
              <w:rPr>
                <w:rFonts w:asciiTheme="minorHAnsi" w:hAnsiTheme="minorHAnsi" w:cstheme="minorHAnsi"/>
                <w:b w:val="0"/>
                <w:sz w:val="16"/>
                <w:szCs w:val="16"/>
                <w:u w:val="none"/>
              </w:rPr>
            </w:pPr>
          </w:p>
          <w:p w14:paraId="472ED39D" w14:textId="77777777" w:rsidR="0049607D" w:rsidRPr="004C3E75" w:rsidRDefault="0049607D" w:rsidP="0049607D">
            <w:pPr>
              <w:pStyle w:val="Title"/>
              <w:jc w:val="left"/>
              <w:rPr>
                <w:rFonts w:asciiTheme="minorHAnsi" w:hAnsiTheme="minorHAnsi" w:cstheme="minorHAnsi"/>
                <w:b w:val="0"/>
                <w:sz w:val="16"/>
                <w:szCs w:val="16"/>
                <w:u w:val="none"/>
              </w:rPr>
            </w:pPr>
          </w:p>
          <w:p w14:paraId="6A78F6B7" w14:textId="77777777" w:rsidR="0049607D" w:rsidRPr="004C3E75" w:rsidRDefault="0049607D" w:rsidP="0049607D">
            <w:pPr>
              <w:pStyle w:val="Title"/>
              <w:jc w:val="left"/>
              <w:rPr>
                <w:rFonts w:asciiTheme="minorHAnsi" w:hAnsiTheme="minorHAnsi" w:cstheme="minorHAnsi"/>
                <w:b w:val="0"/>
                <w:sz w:val="16"/>
                <w:szCs w:val="16"/>
                <w:u w:val="none"/>
              </w:rPr>
            </w:pPr>
          </w:p>
          <w:p w14:paraId="3D9DABAA" w14:textId="77777777" w:rsidR="0049607D" w:rsidRPr="004C3E75" w:rsidRDefault="0049607D" w:rsidP="0049607D">
            <w:pPr>
              <w:pStyle w:val="Title"/>
              <w:jc w:val="left"/>
              <w:rPr>
                <w:rFonts w:asciiTheme="minorHAnsi" w:hAnsiTheme="minorHAnsi" w:cstheme="minorHAnsi"/>
                <w:b w:val="0"/>
                <w:sz w:val="16"/>
                <w:szCs w:val="16"/>
                <w:u w:val="none"/>
              </w:rPr>
            </w:pPr>
          </w:p>
          <w:p w14:paraId="64CF62C9" w14:textId="77777777" w:rsidR="0049607D" w:rsidRPr="004C3E75" w:rsidRDefault="0049607D" w:rsidP="0049607D">
            <w:pPr>
              <w:pStyle w:val="Title"/>
              <w:jc w:val="left"/>
              <w:rPr>
                <w:rFonts w:asciiTheme="minorHAnsi" w:hAnsiTheme="minorHAnsi" w:cstheme="minorHAnsi"/>
                <w:b w:val="0"/>
                <w:sz w:val="16"/>
                <w:szCs w:val="16"/>
                <w:u w:val="none"/>
              </w:rPr>
            </w:pPr>
          </w:p>
          <w:p w14:paraId="030DA48C" w14:textId="77777777" w:rsidR="0049607D" w:rsidRPr="004C3E75" w:rsidRDefault="0049607D" w:rsidP="0049607D">
            <w:pPr>
              <w:pStyle w:val="Title"/>
              <w:jc w:val="left"/>
              <w:rPr>
                <w:rFonts w:asciiTheme="minorHAnsi" w:hAnsiTheme="minorHAnsi" w:cstheme="minorHAnsi"/>
                <w:b w:val="0"/>
                <w:sz w:val="16"/>
                <w:szCs w:val="16"/>
                <w:u w:val="none"/>
              </w:rPr>
            </w:pPr>
          </w:p>
          <w:p w14:paraId="3D6E3513" w14:textId="77777777" w:rsidR="0049607D" w:rsidRPr="004C3E75" w:rsidRDefault="0049607D" w:rsidP="0049607D">
            <w:pPr>
              <w:pStyle w:val="Title"/>
              <w:jc w:val="left"/>
              <w:rPr>
                <w:rFonts w:asciiTheme="minorHAnsi" w:hAnsiTheme="minorHAnsi" w:cstheme="minorHAnsi"/>
                <w:b w:val="0"/>
                <w:sz w:val="16"/>
                <w:szCs w:val="16"/>
                <w:u w:val="none"/>
              </w:rPr>
            </w:pPr>
          </w:p>
          <w:p w14:paraId="47F6E5CF" w14:textId="77777777" w:rsidR="0049607D" w:rsidRPr="004C3E75" w:rsidRDefault="0049607D" w:rsidP="0049607D">
            <w:pPr>
              <w:pStyle w:val="Title"/>
              <w:jc w:val="left"/>
              <w:rPr>
                <w:rFonts w:asciiTheme="minorHAnsi" w:hAnsiTheme="minorHAnsi" w:cstheme="minorHAnsi"/>
                <w:b w:val="0"/>
                <w:sz w:val="16"/>
                <w:szCs w:val="16"/>
                <w:u w:val="none"/>
              </w:rPr>
            </w:pPr>
          </w:p>
          <w:p w14:paraId="65DB00C0" w14:textId="77777777" w:rsidR="0049607D" w:rsidRPr="004C3E75" w:rsidRDefault="0049607D" w:rsidP="0049607D">
            <w:pPr>
              <w:pStyle w:val="Title"/>
              <w:jc w:val="left"/>
              <w:rPr>
                <w:rFonts w:asciiTheme="minorHAnsi" w:hAnsiTheme="minorHAnsi" w:cstheme="minorHAnsi"/>
                <w:b w:val="0"/>
                <w:sz w:val="16"/>
                <w:szCs w:val="16"/>
                <w:u w:val="none"/>
              </w:rPr>
            </w:pPr>
          </w:p>
          <w:p w14:paraId="1DB8BBB1" w14:textId="77777777" w:rsidR="0049607D" w:rsidRPr="004C3E75" w:rsidRDefault="0049607D" w:rsidP="0049607D">
            <w:pPr>
              <w:pStyle w:val="Title"/>
              <w:jc w:val="left"/>
              <w:rPr>
                <w:rFonts w:asciiTheme="minorHAnsi" w:hAnsiTheme="minorHAnsi" w:cstheme="minorHAnsi"/>
                <w:b w:val="0"/>
                <w:sz w:val="16"/>
                <w:szCs w:val="16"/>
                <w:u w:val="none"/>
              </w:rPr>
            </w:pPr>
          </w:p>
          <w:p w14:paraId="53052507" w14:textId="77777777" w:rsidR="0049607D" w:rsidRPr="004C3E75" w:rsidRDefault="0049607D" w:rsidP="0049607D">
            <w:pPr>
              <w:pStyle w:val="Title"/>
              <w:jc w:val="left"/>
              <w:rPr>
                <w:rFonts w:asciiTheme="minorHAnsi" w:hAnsiTheme="minorHAnsi" w:cstheme="minorHAnsi"/>
                <w:b w:val="0"/>
                <w:sz w:val="16"/>
                <w:szCs w:val="16"/>
                <w:u w:val="none"/>
              </w:rPr>
            </w:pPr>
          </w:p>
          <w:p w14:paraId="076A726F" w14:textId="77777777" w:rsidR="0049607D" w:rsidRPr="004C3E75" w:rsidRDefault="0049607D" w:rsidP="0049607D">
            <w:pPr>
              <w:pStyle w:val="Title"/>
              <w:jc w:val="left"/>
              <w:rPr>
                <w:rFonts w:asciiTheme="minorHAnsi" w:hAnsiTheme="minorHAnsi" w:cstheme="minorHAnsi"/>
                <w:b w:val="0"/>
                <w:sz w:val="16"/>
                <w:szCs w:val="16"/>
                <w:u w:val="none"/>
              </w:rPr>
            </w:pPr>
          </w:p>
          <w:p w14:paraId="19B4CD97" w14:textId="77777777" w:rsidR="0049607D" w:rsidRPr="004C3E75" w:rsidRDefault="0049607D" w:rsidP="0049607D">
            <w:pPr>
              <w:pStyle w:val="Title"/>
              <w:jc w:val="left"/>
              <w:rPr>
                <w:rFonts w:asciiTheme="minorHAnsi" w:hAnsiTheme="minorHAnsi" w:cstheme="minorHAnsi"/>
                <w:b w:val="0"/>
                <w:sz w:val="16"/>
                <w:szCs w:val="16"/>
                <w:u w:val="none"/>
              </w:rPr>
            </w:pPr>
          </w:p>
          <w:p w14:paraId="483FD559" w14:textId="77777777" w:rsidR="0049607D" w:rsidRPr="004C3E75" w:rsidRDefault="0049607D" w:rsidP="0049607D">
            <w:pPr>
              <w:pStyle w:val="Title"/>
              <w:jc w:val="left"/>
              <w:rPr>
                <w:rFonts w:asciiTheme="minorHAnsi" w:hAnsiTheme="minorHAnsi" w:cstheme="minorHAnsi"/>
                <w:b w:val="0"/>
                <w:sz w:val="16"/>
                <w:szCs w:val="16"/>
                <w:u w:val="none"/>
              </w:rPr>
            </w:pPr>
          </w:p>
          <w:p w14:paraId="53E899B6" w14:textId="77777777" w:rsidR="0049607D" w:rsidRPr="004C3E75" w:rsidRDefault="0049607D" w:rsidP="0049607D">
            <w:pPr>
              <w:pStyle w:val="Title"/>
              <w:jc w:val="left"/>
              <w:rPr>
                <w:rFonts w:asciiTheme="minorHAnsi" w:hAnsiTheme="minorHAnsi" w:cstheme="minorHAnsi"/>
                <w:b w:val="0"/>
                <w:sz w:val="16"/>
                <w:szCs w:val="16"/>
                <w:u w:val="none"/>
              </w:rPr>
            </w:pPr>
          </w:p>
          <w:p w14:paraId="1D5DC7EA" w14:textId="77777777" w:rsidR="0049607D" w:rsidRPr="004C3E75" w:rsidRDefault="0049607D" w:rsidP="0049607D">
            <w:pPr>
              <w:pStyle w:val="Title"/>
              <w:jc w:val="left"/>
              <w:rPr>
                <w:rFonts w:asciiTheme="minorHAnsi" w:hAnsiTheme="minorHAnsi" w:cstheme="minorHAnsi"/>
                <w:b w:val="0"/>
                <w:sz w:val="16"/>
                <w:szCs w:val="16"/>
                <w:u w:val="none"/>
              </w:rPr>
            </w:pPr>
          </w:p>
          <w:p w14:paraId="31CB2BF5" w14:textId="77777777" w:rsidR="0049607D" w:rsidRPr="004C3E75" w:rsidRDefault="0049607D" w:rsidP="0049607D">
            <w:pPr>
              <w:pStyle w:val="Title"/>
              <w:jc w:val="left"/>
              <w:rPr>
                <w:rFonts w:asciiTheme="minorHAnsi" w:hAnsiTheme="minorHAnsi" w:cstheme="minorHAnsi"/>
                <w:b w:val="0"/>
                <w:sz w:val="16"/>
                <w:szCs w:val="16"/>
                <w:u w:val="none"/>
              </w:rPr>
            </w:pPr>
          </w:p>
          <w:p w14:paraId="5A622893" w14:textId="77777777" w:rsidR="0049607D" w:rsidRPr="004C3E75" w:rsidRDefault="0049607D" w:rsidP="0049607D">
            <w:pPr>
              <w:pStyle w:val="Title"/>
              <w:jc w:val="left"/>
              <w:rPr>
                <w:rFonts w:asciiTheme="minorHAnsi" w:hAnsiTheme="minorHAnsi" w:cstheme="minorHAnsi"/>
                <w:b w:val="0"/>
                <w:sz w:val="16"/>
                <w:szCs w:val="16"/>
                <w:u w:val="none"/>
              </w:rPr>
            </w:pPr>
          </w:p>
          <w:p w14:paraId="02BB6FB0" w14:textId="77777777" w:rsidR="0049607D" w:rsidRPr="004C3E75" w:rsidRDefault="0049607D" w:rsidP="0049607D">
            <w:pPr>
              <w:pStyle w:val="Title"/>
              <w:jc w:val="left"/>
              <w:rPr>
                <w:rFonts w:asciiTheme="minorHAnsi" w:hAnsiTheme="minorHAnsi" w:cstheme="minorHAnsi"/>
                <w:b w:val="0"/>
                <w:sz w:val="16"/>
                <w:szCs w:val="16"/>
                <w:u w:val="none"/>
              </w:rPr>
            </w:pPr>
          </w:p>
          <w:p w14:paraId="6BB87612" w14:textId="77777777" w:rsidR="0049607D" w:rsidRPr="004C3E75" w:rsidRDefault="0049607D" w:rsidP="0049607D">
            <w:pPr>
              <w:pStyle w:val="NoSpacing"/>
              <w:jc w:val="both"/>
              <w:rPr>
                <w:rFonts w:cstheme="minorHAnsi"/>
                <w:b/>
                <w:sz w:val="16"/>
                <w:szCs w:val="16"/>
              </w:rPr>
            </w:pPr>
          </w:p>
        </w:tc>
        <w:tc>
          <w:tcPr>
            <w:tcW w:w="3827" w:type="dxa"/>
            <w:shd w:val="clear" w:color="auto" w:fill="auto"/>
          </w:tcPr>
          <w:p w14:paraId="1E968728" w14:textId="65A47DB2" w:rsidR="0049607D" w:rsidRPr="004C3E75" w:rsidRDefault="00D546A9" w:rsidP="0049607D">
            <w:pPr>
              <w:pStyle w:val="NoSpacing"/>
              <w:jc w:val="both"/>
              <w:rPr>
                <w:rFonts w:cstheme="minorHAnsi"/>
                <w:sz w:val="16"/>
                <w:szCs w:val="16"/>
              </w:rPr>
            </w:pPr>
            <w:r w:rsidRPr="004C3E75">
              <w:rPr>
                <w:rFonts w:cstheme="minorHAnsi"/>
                <w:sz w:val="16"/>
                <w:szCs w:val="16"/>
              </w:rPr>
              <w:lastRenderedPageBreak/>
              <w:t xml:space="preserve">Workplace routines changed to </w:t>
            </w:r>
            <w:r w:rsidR="005F545C">
              <w:rPr>
                <w:rFonts w:cstheme="minorHAnsi"/>
                <w:sz w:val="16"/>
                <w:szCs w:val="16"/>
              </w:rPr>
              <w:t>reduce the number of staff people come into contact with including:</w:t>
            </w:r>
          </w:p>
          <w:p w14:paraId="62D32122" w14:textId="77777777" w:rsidR="002F0B5F" w:rsidRDefault="0049607D" w:rsidP="002F0B5F">
            <w:pPr>
              <w:pStyle w:val="NoSpacing"/>
              <w:numPr>
                <w:ilvl w:val="0"/>
                <w:numId w:val="9"/>
              </w:numPr>
              <w:jc w:val="both"/>
              <w:rPr>
                <w:rFonts w:cstheme="minorHAnsi"/>
                <w:sz w:val="16"/>
                <w:szCs w:val="16"/>
              </w:rPr>
            </w:pPr>
            <w:r w:rsidRPr="004C3E75">
              <w:rPr>
                <w:rFonts w:cstheme="minorHAnsi"/>
                <w:sz w:val="16"/>
                <w:szCs w:val="16"/>
              </w:rPr>
              <w:t xml:space="preserve">Change to peak staff entry and exit times. </w:t>
            </w:r>
          </w:p>
          <w:p w14:paraId="50ACC0C4" w14:textId="587A31BE" w:rsidR="0049607D" w:rsidRPr="002F0B5F" w:rsidRDefault="0086776C" w:rsidP="002F0B5F">
            <w:pPr>
              <w:pStyle w:val="NoSpacing"/>
              <w:numPr>
                <w:ilvl w:val="0"/>
                <w:numId w:val="9"/>
              </w:numPr>
              <w:jc w:val="both"/>
              <w:rPr>
                <w:rFonts w:cstheme="minorHAnsi"/>
                <w:sz w:val="16"/>
                <w:szCs w:val="16"/>
              </w:rPr>
            </w:pPr>
            <w:r w:rsidRPr="002F0B5F">
              <w:rPr>
                <w:rFonts w:cstheme="minorHAnsi"/>
                <w:sz w:val="16"/>
                <w:szCs w:val="16"/>
              </w:rPr>
              <w:t>T</w:t>
            </w:r>
            <w:r w:rsidR="0049607D" w:rsidRPr="002F0B5F">
              <w:rPr>
                <w:rFonts w:cstheme="minorHAnsi"/>
                <w:sz w:val="16"/>
                <w:szCs w:val="16"/>
              </w:rPr>
              <w:t xml:space="preserve">eam briefings </w:t>
            </w:r>
            <w:r w:rsidR="002F0B5F" w:rsidRPr="002F0B5F">
              <w:rPr>
                <w:rFonts w:cstheme="minorHAnsi"/>
                <w:sz w:val="16"/>
                <w:szCs w:val="16"/>
              </w:rPr>
              <w:t xml:space="preserve">remain </w:t>
            </w:r>
            <w:r w:rsidR="0049607D" w:rsidRPr="002F0B5F">
              <w:rPr>
                <w:rFonts w:cstheme="minorHAnsi"/>
                <w:sz w:val="16"/>
                <w:szCs w:val="16"/>
              </w:rPr>
              <w:t>virtua</w:t>
            </w:r>
            <w:r w:rsidR="00AE76ED" w:rsidRPr="002F0B5F">
              <w:rPr>
                <w:rFonts w:cstheme="minorHAnsi"/>
                <w:sz w:val="16"/>
                <w:szCs w:val="16"/>
              </w:rPr>
              <w:t>l</w:t>
            </w:r>
          </w:p>
          <w:p w14:paraId="7A77E6C8" w14:textId="661CC5EB" w:rsidR="0049607D" w:rsidRPr="004C3E75" w:rsidRDefault="0049607D" w:rsidP="00EF4688">
            <w:pPr>
              <w:pStyle w:val="NoSpacing"/>
              <w:numPr>
                <w:ilvl w:val="0"/>
                <w:numId w:val="9"/>
              </w:numPr>
              <w:jc w:val="both"/>
              <w:rPr>
                <w:rFonts w:cstheme="minorHAnsi"/>
                <w:sz w:val="16"/>
                <w:szCs w:val="16"/>
              </w:rPr>
            </w:pPr>
            <w:r>
              <w:rPr>
                <w:rFonts w:cstheme="minorHAnsi"/>
                <w:sz w:val="16"/>
                <w:szCs w:val="16"/>
              </w:rPr>
              <w:t>Staff arrive at staggered hours anyway.</w:t>
            </w:r>
          </w:p>
          <w:p w14:paraId="0C0B27DC" w14:textId="47A3AF9E" w:rsidR="0049607D" w:rsidRPr="00E43C10" w:rsidRDefault="0049607D" w:rsidP="00EF4688">
            <w:pPr>
              <w:pStyle w:val="NoSpacing"/>
              <w:numPr>
                <w:ilvl w:val="0"/>
                <w:numId w:val="9"/>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52B5EA06" w14:textId="77777777" w:rsidR="002F0B5F" w:rsidRDefault="0049607D" w:rsidP="002F0B5F">
            <w:pPr>
              <w:pStyle w:val="NoSpacing"/>
              <w:numPr>
                <w:ilvl w:val="0"/>
                <w:numId w:val="9"/>
              </w:numPr>
              <w:jc w:val="both"/>
              <w:rPr>
                <w:rFonts w:cstheme="minorHAnsi"/>
                <w:sz w:val="16"/>
                <w:szCs w:val="16"/>
              </w:rPr>
            </w:pPr>
            <w:r w:rsidRPr="004C3E75">
              <w:rPr>
                <w:rFonts w:cstheme="minorHAnsi"/>
                <w:sz w:val="16"/>
                <w:szCs w:val="16"/>
              </w:rPr>
              <w:t>Staff have been separated into teams to reduce contact between employees</w:t>
            </w:r>
            <w:r w:rsidR="002F0B5F">
              <w:rPr>
                <w:rFonts w:cstheme="minorHAnsi"/>
                <w:sz w:val="16"/>
                <w:szCs w:val="16"/>
              </w:rPr>
              <w:t>. FOH in two distinct teams which do not overlap, four days on four days off, Casual FOH in two distinct teams.</w:t>
            </w:r>
          </w:p>
          <w:p w14:paraId="070BF867" w14:textId="654E722F" w:rsidR="002F0B5F" w:rsidRPr="002F0B5F" w:rsidRDefault="002F0B5F" w:rsidP="002F0B5F">
            <w:pPr>
              <w:pStyle w:val="NoSpacing"/>
              <w:numPr>
                <w:ilvl w:val="0"/>
                <w:numId w:val="9"/>
              </w:numPr>
              <w:jc w:val="both"/>
              <w:rPr>
                <w:rFonts w:cstheme="minorHAnsi"/>
                <w:sz w:val="16"/>
                <w:szCs w:val="16"/>
                <w:highlight w:val="green"/>
              </w:rPr>
            </w:pPr>
            <w:r>
              <w:rPr>
                <w:rFonts w:cstheme="minorHAnsi"/>
                <w:sz w:val="16"/>
                <w:szCs w:val="16"/>
              </w:rPr>
              <w:t xml:space="preserve">Booking processes </w:t>
            </w:r>
            <w:r w:rsidRPr="002F0B5F">
              <w:rPr>
                <w:rFonts w:cstheme="minorHAnsi"/>
                <w:sz w:val="16"/>
                <w:szCs w:val="16"/>
                <w:highlight w:val="green"/>
              </w:rPr>
              <w:t xml:space="preserve">(for gallery visits and research visits) used to reduce the number of people in the galleries/museum research areas at the same time to reduce the number of contacts. </w:t>
            </w:r>
          </w:p>
          <w:p w14:paraId="75DD9B9B" w14:textId="77777777" w:rsidR="002F0B5F" w:rsidRDefault="002F0B5F" w:rsidP="002F0B5F">
            <w:pPr>
              <w:pStyle w:val="NoSpacing"/>
              <w:numPr>
                <w:ilvl w:val="0"/>
                <w:numId w:val="9"/>
              </w:numPr>
              <w:jc w:val="both"/>
              <w:rPr>
                <w:rFonts w:cstheme="minorHAnsi"/>
                <w:sz w:val="16"/>
                <w:szCs w:val="16"/>
              </w:rPr>
            </w:pPr>
            <w:r>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w:t>
            </w:r>
          </w:p>
          <w:p w14:paraId="47D23BBD" w14:textId="15187333" w:rsidR="002F0B5F" w:rsidRDefault="002F0B5F" w:rsidP="002F0B5F">
            <w:pPr>
              <w:pStyle w:val="NoSpacing"/>
              <w:numPr>
                <w:ilvl w:val="0"/>
                <w:numId w:val="9"/>
              </w:numPr>
              <w:jc w:val="both"/>
              <w:rPr>
                <w:rFonts w:cstheme="minorHAnsi"/>
                <w:sz w:val="16"/>
                <w:szCs w:val="16"/>
              </w:rPr>
            </w:pPr>
            <w:r>
              <w:rPr>
                <w:rFonts w:cstheme="minorHAnsi"/>
                <w:sz w:val="16"/>
                <w:szCs w:val="16"/>
              </w:rPr>
              <w:t xml:space="preserve">Screens or barriers are used to separate people from each other especially where people come </w:t>
            </w:r>
            <w:r>
              <w:rPr>
                <w:rFonts w:cstheme="minorHAnsi"/>
                <w:sz w:val="16"/>
                <w:szCs w:val="16"/>
              </w:rPr>
              <w:lastRenderedPageBreak/>
              <w:t xml:space="preserve">into close proximity with each other including at points of services, reception desk. </w:t>
            </w:r>
            <w:r w:rsidRPr="002F0B5F">
              <w:rPr>
                <w:rFonts w:cstheme="minorHAnsi"/>
                <w:sz w:val="16"/>
                <w:szCs w:val="16"/>
                <w:highlight w:val="green"/>
              </w:rPr>
              <w:t>Ba</w:t>
            </w:r>
            <w:r>
              <w:rPr>
                <w:rFonts w:cstheme="minorHAnsi"/>
                <w:sz w:val="16"/>
                <w:szCs w:val="16"/>
                <w:highlight w:val="green"/>
              </w:rPr>
              <w:t>rber reception desk behind</w:t>
            </w:r>
            <w:r w:rsidRPr="002F0B5F">
              <w:rPr>
                <w:rFonts w:cstheme="minorHAnsi"/>
                <w:sz w:val="16"/>
                <w:szCs w:val="16"/>
                <w:highlight w:val="green"/>
              </w:rPr>
              <w:t xml:space="preserve"> Perspex screen.</w:t>
            </w:r>
            <w:r>
              <w:rPr>
                <w:rFonts w:cstheme="minorHAnsi"/>
                <w:sz w:val="16"/>
                <w:szCs w:val="16"/>
              </w:rPr>
              <w:t xml:space="preserve"> </w:t>
            </w:r>
          </w:p>
          <w:p w14:paraId="6608243F" w14:textId="40EB3A21" w:rsidR="002F0B5F" w:rsidRPr="002F0B5F" w:rsidRDefault="002F0B5F" w:rsidP="002F0B5F">
            <w:pPr>
              <w:pStyle w:val="NoSpacing"/>
              <w:numPr>
                <w:ilvl w:val="0"/>
                <w:numId w:val="9"/>
              </w:numPr>
              <w:jc w:val="both"/>
              <w:rPr>
                <w:rFonts w:cstheme="minorHAnsi"/>
                <w:sz w:val="16"/>
                <w:szCs w:val="16"/>
                <w:highlight w:val="green"/>
              </w:rPr>
            </w:pPr>
            <w:r>
              <w:rPr>
                <w:rFonts w:cstheme="minorHAnsi"/>
                <w:sz w:val="16"/>
                <w:szCs w:val="16"/>
              </w:rPr>
              <w:t>Number of people each person has co</w:t>
            </w:r>
            <w:r w:rsidR="003866AE">
              <w:rPr>
                <w:rFonts w:cstheme="minorHAnsi"/>
                <w:sz w:val="16"/>
                <w:szCs w:val="16"/>
              </w:rPr>
              <w:t xml:space="preserve">ntact with is reduced by using </w:t>
            </w:r>
            <w:r>
              <w:rPr>
                <w:rFonts w:cstheme="minorHAnsi"/>
                <w:sz w:val="16"/>
                <w:szCs w:val="16"/>
              </w:rPr>
              <w:t xml:space="preserve">fixed teams </w:t>
            </w:r>
            <w:r w:rsidRPr="002F0B5F">
              <w:rPr>
                <w:rFonts w:cstheme="minorHAnsi"/>
                <w:sz w:val="16"/>
                <w:szCs w:val="16"/>
                <w:highlight w:val="green"/>
              </w:rPr>
              <w:t>(FOH) and alternating onsite and WFH for office staff.</w:t>
            </w:r>
          </w:p>
          <w:p w14:paraId="64A3DE06" w14:textId="5B3B8E6C" w:rsidR="0049607D" w:rsidRPr="00943002" w:rsidRDefault="0049607D" w:rsidP="00943002">
            <w:pPr>
              <w:spacing w:after="0" w:line="240" w:lineRule="auto"/>
              <w:jc w:val="both"/>
              <w:rPr>
                <w:rFonts w:cstheme="minorHAnsi"/>
                <w:sz w:val="16"/>
                <w:szCs w:val="16"/>
              </w:rPr>
            </w:pPr>
          </w:p>
          <w:p w14:paraId="1BFBD567" w14:textId="7170D85E" w:rsidR="0049607D" w:rsidRPr="00E1485B" w:rsidRDefault="00943002" w:rsidP="00943002">
            <w:pPr>
              <w:pStyle w:val="ListParagraph"/>
              <w:numPr>
                <w:ilvl w:val="0"/>
                <w:numId w:val="9"/>
              </w:numPr>
              <w:spacing w:after="0" w:line="240" w:lineRule="auto"/>
              <w:jc w:val="both"/>
              <w:rPr>
                <w:rFonts w:cstheme="minorHAnsi"/>
                <w:color w:val="1F4E79" w:themeColor="accent1" w:themeShade="80"/>
                <w:sz w:val="16"/>
                <w:szCs w:val="16"/>
              </w:rPr>
            </w:pPr>
            <w:r>
              <w:rPr>
                <w:rFonts w:cstheme="minorHAnsi"/>
                <w:sz w:val="16"/>
                <w:szCs w:val="16"/>
              </w:rPr>
              <w:t xml:space="preserve">Welfare areas for consumption of hot food and drink have been assessed in accordance with government guidance to reduce the number of people able to congregate. Smaller kitchens continue to be used at reduced capacities. All users are encouraged to wash or sanitise their hands prior to using equipment (kettle, drinking water fountains, microwaves etc.) and to wash or sanitise hands after use. Additional signage for the correct method for handwashing displayed. Cleaning materials available to clean equipment before and after use and signs displayed with information about cleaning and a contact to replenish any cleaning materials. </w:t>
            </w:r>
          </w:p>
          <w:p w14:paraId="0120F99C" w14:textId="3E008EA0" w:rsidR="0049607D" w:rsidRPr="00943002" w:rsidRDefault="0049607D" w:rsidP="00EF4688">
            <w:pPr>
              <w:pStyle w:val="ListParagraph"/>
              <w:numPr>
                <w:ilvl w:val="0"/>
                <w:numId w:val="9"/>
              </w:numPr>
              <w:spacing w:after="0" w:line="240" w:lineRule="auto"/>
              <w:jc w:val="both"/>
              <w:rPr>
                <w:rFonts w:cstheme="minorHAnsi"/>
                <w:sz w:val="16"/>
                <w:szCs w:val="16"/>
              </w:rPr>
            </w:pPr>
            <w:r w:rsidRPr="002C4666">
              <w:rPr>
                <w:rFonts w:cstheme="minorHAnsi"/>
                <w:color w:val="000000"/>
                <w:sz w:val="16"/>
                <w:szCs w:val="16"/>
              </w:rPr>
              <w:t>Where available safe outside areas used for break.</w:t>
            </w:r>
          </w:p>
          <w:p w14:paraId="366C52E3" w14:textId="73F7A477" w:rsidR="00943002" w:rsidRPr="002C4666" w:rsidRDefault="00943002" w:rsidP="00EF4688">
            <w:pPr>
              <w:pStyle w:val="ListParagraph"/>
              <w:numPr>
                <w:ilvl w:val="0"/>
                <w:numId w:val="9"/>
              </w:numPr>
              <w:spacing w:after="0" w:line="240" w:lineRule="auto"/>
              <w:jc w:val="both"/>
              <w:rPr>
                <w:rFonts w:cstheme="minorHAnsi"/>
                <w:sz w:val="16"/>
                <w:szCs w:val="16"/>
              </w:rPr>
            </w:pPr>
            <w:r>
              <w:rPr>
                <w:rFonts w:cstheme="minorHAnsi"/>
                <w:color w:val="000000"/>
                <w:sz w:val="16"/>
                <w:szCs w:val="16"/>
              </w:rPr>
              <w:t>Welfare facilities (toilets etc.) have signage to remind people to wash their hands prior to and after use and also of any other measures required to ensure safe use of facilities including building users being reminded to leave the facilities in a respectable condition.</w:t>
            </w:r>
          </w:p>
          <w:p w14:paraId="0C7833B7" w14:textId="1D83034C" w:rsidR="0049607D" w:rsidRPr="00977C8E" w:rsidRDefault="0049607D" w:rsidP="00EF4688">
            <w:pPr>
              <w:pStyle w:val="ListParagraph"/>
              <w:numPr>
                <w:ilvl w:val="0"/>
                <w:numId w:val="9"/>
              </w:numPr>
              <w:spacing w:after="0" w:line="240" w:lineRule="auto"/>
              <w:jc w:val="both"/>
              <w:rPr>
                <w:rFonts w:cstheme="minorHAnsi"/>
                <w:sz w:val="16"/>
                <w:szCs w:val="16"/>
              </w:rPr>
            </w:pPr>
            <w:r w:rsidRPr="00977C8E">
              <w:rPr>
                <w:rFonts w:cstheme="minorHAnsi"/>
                <w:sz w:val="16"/>
                <w:szCs w:val="16"/>
              </w:rPr>
              <w:t>New larger and well ventilated welfare/staff rest room provided for B</w:t>
            </w:r>
            <w:r w:rsidR="003866AE">
              <w:rPr>
                <w:rFonts w:cstheme="minorHAnsi"/>
                <w:sz w:val="16"/>
                <w:szCs w:val="16"/>
              </w:rPr>
              <w:t>IBC staff (B07).</w:t>
            </w:r>
          </w:p>
          <w:p w14:paraId="7E8A2B67" w14:textId="61CCB2C8" w:rsidR="0049607D" w:rsidRPr="00977C8E" w:rsidRDefault="0049607D" w:rsidP="00EF4688">
            <w:pPr>
              <w:pStyle w:val="ListParagraph"/>
              <w:numPr>
                <w:ilvl w:val="0"/>
                <w:numId w:val="9"/>
              </w:numPr>
              <w:spacing w:after="0" w:line="240" w:lineRule="auto"/>
              <w:jc w:val="both"/>
              <w:rPr>
                <w:rFonts w:cstheme="minorHAnsi"/>
                <w:sz w:val="16"/>
                <w:szCs w:val="16"/>
              </w:rPr>
            </w:pPr>
            <w:r w:rsidRPr="00977C8E">
              <w:rPr>
                <w:rFonts w:cstheme="minorHAnsi"/>
                <w:sz w:val="16"/>
                <w:szCs w:val="16"/>
              </w:rPr>
              <w:t>Library staff continue to use own rest room B35 to avoid interaction.</w:t>
            </w:r>
          </w:p>
          <w:p w14:paraId="20594BAA" w14:textId="035B6BF6" w:rsidR="0049607D" w:rsidRPr="00977C8E" w:rsidRDefault="0049607D" w:rsidP="00EF4688">
            <w:pPr>
              <w:pStyle w:val="ListParagraph"/>
              <w:numPr>
                <w:ilvl w:val="0"/>
                <w:numId w:val="9"/>
              </w:numPr>
              <w:spacing w:after="0" w:line="240" w:lineRule="auto"/>
              <w:jc w:val="both"/>
              <w:rPr>
                <w:rFonts w:cstheme="minorHAnsi"/>
                <w:sz w:val="16"/>
                <w:szCs w:val="16"/>
              </w:rPr>
            </w:pPr>
            <w:r w:rsidRPr="00977C8E">
              <w:rPr>
                <w:rFonts w:cstheme="minorHAnsi"/>
                <w:sz w:val="16"/>
                <w:szCs w:val="16"/>
              </w:rPr>
              <w:t>Academic staff have individual offices.</w:t>
            </w:r>
          </w:p>
          <w:p w14:paraId="360262BE" w14:textId="0D9B5549" w:rsidR="0049607D" w:rsidRPr="00977C8E" w:rsidRDefault="0049607D" w:rsidP="00EF4688">
            <w:pPr>
              <w:pStyle w:val="NoSpacing"/>
              <w:numPr>
                <w:ilvl w:val="0"/>
                <w:numId w:val="9"/>
              </w:numPr>
              <w:jc w:val="both"/>
              <w:rPr>
                <w:rFonts w:cstheme="minorHAnsi"/>
                <w:sz w:val="16"/>
                <w:szCs w:val="16"/>
              </w:rPr>
            </w:pPr>
            <w:r w:rsidRPr="00977C8E">
              <w:rPr>
                <w:rFonts w:cstheme="minorHAnsi"/>
                <w:sz w:val="16"/>
                <w:szCs w:val="16"/>
              </w:rPr>
              <w:t>No shop facilities to avoid need to queue.</w:t>
            </w:r>
          </w:p>
          <w:p w14:paraId="087CBA2F" w14:textId="0D90396B" w:rsidR="0049607D" w:rsidRPr="00977C8E" w:rsidRDefault="0049607D" w:rsidP="00EF4688">
            <w:pPr>
              <w:pStyle w:val="NoSpacing"/>
              <w:numPr>
                <w:ilvl w:val="0"/>
                <w:numId w:val="9"/>
              </w:numPr>
              <w:jc w:val="both"/>
              <w:rPr>
                <w:rFonts w:cstheme="minorHAnsi"/>
                <w:sz w:val="16"/>
                <w:szCs w:val="16"/>
              </w:rPr>
            </w:pPr>
            <w:r w:rsidRPr="00977C8E">
              <w:rPr>
                <w:rFonts w:cstheme="minorHAnsi"/>
                <w:sz w:val="16"/>
                <w:szCs w:val="16"/>
              </w:rPr>
              <w:t>Food and drink can no longer be purchased in Barber shop reducing likelihood of people clustering.</w:t>
            </w:r>
          </w:p>
          <w:p w14:paraId="70F783B4" w14:textId="420A5D6C" w:rsidR="0049607D" w:rsidRDefault="00977C8E" w:rsidP="00EF4688">
            <w:pPr>
              <w:pStyle w:val="NoSpacing"/>
              <w:numPr>
                <w:ilvl w:val="0"/>
                <w:numId w:val="9"/>
              </w:numPr>
              <w:jc w:val="both"/>
              <w:rPr>
                <w:rFonts w:cstheme="minorHAnsi"/>
                <w:sz w:val="16"/>
                <w:szCs w:val="16"/>
              </w:rPr>
            </w:pPr>
            <w:r>
              <w:rPr>
                <w:rFonts w:cstheme="minorHAnsi"/>
                <w:sz w:val="16"/>
                <w:szCs w:val="16"/>
              </w:rPr>
              <w:lastRenderedPageBreak/>
              <w:t>F</w:t>
            </w:r>
            <w:r w:rsidR="0049607D" w:rsidRPr="00977C8E">
              <w:rPr>
                <w:rFonts w:cstheme="minorHAnsi"/>
                <w:sz w:val="16"/>
                <w:szCs w:val="16"/>
              </w:rPr>
              <w:t>ood and drink cannot be consumed in the Foyer to limit clustering</w:t>
            </w:r>
            <w:r w:rsidR="00591981">
              <w:rPr>
                <w:rFonts w:cstheme="minorHAnsi"/>
                <w:sz w:val="16"/>
                <w:szCs w:val="16"/>
              </w:rPr>
              <w:t xml:space="preserve">, </w:t>
            </w:r>
            <w:r w:rsidR="00591981" w:rsidRPr="003A04C8">
              <w:rPr>
                <w:rFonts w:cstheme="minorHAnsi"/>
                <w:sz w:val="16"/>
                <w:szCs w:val="16"/>
              </w:rPr>
              <w:t>tables and chairs removed.</w:t>
            </w:r>
          </w:p>
          <w:p w14:paraId="22AED85F" w14:textId="1E26A9C3" w:rsidR="00C90CC8" w:rsidRDefault="00C90CC8" w:rsidP="00EF4688">
            <w:pPr>
              <w:pStyle w:val="NoSpacing"/>
              <w:numPr>
                <w:ilvl w:val="0"/>
                <w:numId w:val="9"/>
              </w:numPr>
              <w:jc w:val="both"/>
              <w:rPr>
                <w:rFonts w:cstheme="minorHAnsi"/>
                <w:sz w:val="16"/>
                <w:szCs w:val="16"/>
                <w:highlight w:val="cyan"/>
              </w:rPr>
            </w:pPr>
            <w:r w:rsidRPr="00C90CC8">
              <w:rPr>
                <w:rFonts w:cstheme="minorHAnsi"/>
                <w:sz w:val="16"/>
                <w:szCs w:val="16"/>
                <w:highlight w:val="cyan"/>
              </w:rPr>
              <w:t>Library Services will move to being a cashless service, utilising contactless payment methods as required.</w:t>
            </w:r>
          </w:p>
          <w:p w14:paraId="4C4B4F11" w14:textId="28351B43" w:rsidR="00C90CC8" w:rsidRDefault="00C90CC8" w:rsidP="00C90CC8">
            <w:pPr>
              <w:pStyle w:val="NoSpacing"/>
              <w:ind w:left="502"/>
              <w:jc w:val="both"/>
              <w:rPr>
                <w:rFonts w:cstheme="minorHAnsi"/>
                <w:sz w:val="16"/>
                <w:szCs w:val="16"/>
                <w:highlight w:val="cyan"/>
              </w:rPr>
            </w:pPr>
          </w:p>
          <w:p w14:paraId="18639BA7" w14:textId="1F457DB3" w:rsidR="00C90CC8" w:rsidRDefault="00C90CC8" w:rsidP="00C90CC8">
            <w:pPr>
              <w:pStyle w:val="NoSpacing"/>
              <w:jc w:val="both"/>
              <w:rPr>
                <w:rFonts w:cstheme="minorHAnsi"/>
                <w:sz w:val="16"/>
                <w:szCs w:val="16"/>
                <w:highlight w:val="cyan"/>
              </w:rPr>
            </w:pPr>
            <w:r>
              <w:rPr>
                <w:rFonts w:cstheme="minorHAnsi"/>
                <w:sz w:val="16"/>
                <w:szCs w:val="16"/>
                <w:highlight w:val="cyan"/>
              </w:rPr>
              <w:t>Hours of patron access to the Library will reve</w:t>
            </w:r>
            <w:r w:rsidR="008143C2">
              <w:rPr>
                <w:rFonts w:cstheme="minorHAnsi"/>
                <w:sz w:val="16"/>
                <w:szCs w:val="16"/>
                <w:highlight w:val="cyan"/>
              </w:rPr>
              <w:t>rt to pre-pandemic arrangements</w:t>
            </w:r>
            <w:r>
              <w:rPr>
                <w:rFonts w:cstheme="minorHAnsi"/>
                <w:sz w:val="16"/>
                <w:szCs w:val="16"/>
                <w:highlight w:val="cyan"/>
              </w:rPr>
              <w:t xml:space="preserve"> in a staged process.</w:t>
            </w:r>
          </w:p>
          <w:p w14:paraId="6EEAAEF1" w14:textId="11CDFE60" w:rsidR="00C90CC8" w:rsidRDefault="00C90CC8" w:rsidP="00C90CC8">
            <w:pPr>
              <w:pStyle w:val="NoSpacing"/>
              <w:jc w:val="both"/>
              <w:rPr>
                <w:rFonts w:cstheme="minorHAnsi"/>
                <w:sz w:val="16"/>
                <w:szCs w:val="16"/>
                <w:highlight w:val="cyan"/>
              </w:rPr>
            </w:pPr>
          </w:p>
          <w:p w14:paraId="26A45622" w14:textId="6ED9BE7C" w:rsidR="00C90CC8" w:rsidRDefault="00C90CC8" w:rsidP="00C90CC8">
            <w:pPr>
              <w:pStyle w:val="NoSpacing"/>
              <w:jc w:val="both"/>
              <w:rPr>
                <w:rFonts w:cstheme="minorHAnsi"/>
                <w:sz w:val="16"/>
                <w:szCs w:val="16"/>
                <w:highlight w:val="cyan"/>
              </w:rPr>
            </w:pPr>
            <w:r>
              <w:rPr>
                <w:rFonts w:cstheme="minorHAnsi"/>
                <w:sz w:val="16"/>
                <w:szCs w:val="16"/>
                <w:highlight w:val="cyan"/>
              </w:rPr>
              <w:t>Signage asking staff and students not to move furniture in the library will be on display.</w:t>
            </w:r>
          </w:p>
          <w:p w14:paraId="326D7E7A" w14:textId="12D43009" w:rsidR="00C90CC8" w:rsidRDefault="00C90CC8" w:rsidP="00C90CC8">
            <w:pPr>
              <w:pStyle w:val="NoSpacing"/>
              <w:jc w:val="both"/>
              <w:rPr>
                <w:rFonts w:cstheme="minorHAnsi"/>
                <w:sz w:val="16"/>
                <w:szCs w:val="16"/>
                <w:highlight w:val="cyan"/>
              </w:rPr>
            </w:pPr>
          </w:p>
          <w:p w14:paraId="71437AF2" w14:textId="20ECB73C" w:rsidR="00C90CC8" w:rsidRDefault="00C90CC8" w:rsidP="00C90CC8">
            <w:pPr>
              <w:pStyle w:val="NoSpacing"/>
              <w:jc w:val="both"/>
              <w:rPr>
                <w:rFonts w:cstheme="minorHAnsi"/>
                <w:sz w:val="16"/>
                <w:szCs w:val="16"/>
                <w:highlight w:val="cyan"/>
              </w:rPr>
            </w:pPr>
            <w:r>
              <w:rPr>
                <w:rFonts w:cstheme="minorHAnsi"/>
                <w:sz w:val="16"/>
                <w:szCs w:val="16"/>
                <w:highlight w:val="cyan"/>
              </w:rPr>
              <w:t>Staff/students and visitors w</w:t>
            </w:r>
            <w:r w:rsidR="00FD782B">
              <w:rPr>
                <w:rFonts w:cstheme="minorHAnsi"/>
                <w:sz w:val="16"/>
                <w:szCs w:val="16"/>
                <w:highlight w:val="cyan"/>
              </w:rPr>
              <w:t xml:space="preserve">ill be advised via signage  and </w:t>
            </w:r>
            <w:r>
              <w:rPr>
                <w:rFonts w:cstheme="minorHAnsi"/>
                <w:sz w:val="16"/>
                <w:szCs w:val="16"/>
                <w:highlight w:val="cyan"/>
              </w:rPr>
              <w:t>information contained on the Library Services webpages/social media channels to stay at the same table throughout their time in the library.</w:t>
            </w:r>
          </w:p>
          <w:p w14:paraId="234A0DA2" w14:textId="1D51E139" w:rsidR="00C90CC8" w:rsidRDefault="00C90CC8" w:rsidP="00C90CC8">
            <w:pPr>
              <w:pStyle w:val="NoSpacing"/>
              <w:jc w:val="both"/>
              <w:rPr>
                <w:rFonts w:cstheme="minorHAnsi"/>
                <w:sz w:val="16"/>
                <w:szCs w:val="16"/>
                <w:highlight w:val="cyan"/>
              </w:rPr>
            </w:pPr>
          </w:p>
          <w:p w14:paraId="693A127C" w14:textId="0A4F4757" w:rsidR="00C90CC8" w:rsidRDefault="00C90CC8" w:rsidP="00C90CC8">
            <w:pPr>
              <w:pStyle w:val="NoSpacing"/>
              <w:jc w:val="both"/>
              <w:rPr>
                <w:rFonts w:cstheme="minorHAnsi"/>
                <w:sz w:val="16"/>
                <w:szCs w:val="16"/>
                <w:highlight w:val="cyan"/>
              </w:rPr>
            </w:pPr>
            <w:r>
              <w:rPr>
                <w:rFonts w:cstheme="minorHAnsi"/>
                <w:sz w:val="16"/>
                <w:szCs w:val="16"/>
                <w:highlight w:val="cyan"/>
              </w:rPr>
              <w:t>Students, staff and visitors will be actively encouraged through communications via posters/webpage information and social media channels to not loiter unnecessarily outside common areas of the library.</w:t>
            </w:r>
          </w:p>
          <w:p w14:paraId="1E708E01" w14:textId="48E22626" w:rsidR="00C90CC8" w:rsidRDefault="00C90CC8" w:rsidP="00C90CC8">
            <w:pPr>
              <w:pStyle w:val="NoSpacing"/>
              <w:jc w:val="both"/>
              <w:rPr>
                <w:rFonts w:cstheme="minorHAnsi"/>
                <w:sz w:val="16"/>
                <w:szCs w:val="16"/>
                <w:highlight w:val="cyan"/>
              </w:rPr>
            </w:pPr>
          </w:p>
          <w:p w14:paraId="26DE54B3" w14:textId="4D31F4CF" w:rsidR="00C90CC8" w:rsidRPr="00C90CC8" w:rsidRDefault="00C90CC8" w:rsidP="00C90CC8">
            <w:pPr>
              <w:pStyle w:val="NoSpacing"/>
              <w:jc w:val="both"/>
              <w:rPr>
                <w:rFonts w:cstheme="minorHAnsi"/>
                <w:sz w:val="16"/>
                <w:szCs w:val="16"/>
                <w:highlight w:val="cyan"/>
              </w:rPr>
            </w:pPr>
            <w:r>
              <w:rPr>
                <w:rFonts w:cstheme="minorHAnsi"/>
                <w:sz w:val="16"/>
                <w:szCs w:val="16"/>
                <w:highlight w:val="cyan"/>
              </w:rPr>
              <w:t>Students and staff will be required to wear face coverings upon entry to the Library and to maintain the wearing of face coverings whilst studying.</w:t>
            </w:r>
          </w:p>
          <w:p w14:paraId="563ED96A" w14:textId="77777777" w:rsidR="00E50B75" w:rsidRDefault="00E50B75" w:rsidP="00E50B75">
            <w:pPr>
              <w:pStyle w:val="NoSpacing"/>
              <w:ind w:left="502"/>
              <w:jc w:val="both"/>
              <w:rPr>
                <w:rFonts w:cstheme="minorHAnsi"/>
                <w:sz w:val="16"/>
                <w:szCs w:val="16"/>
              </w:rPr>
            </w:pPr>
          </w:p>
          <w:p w14:paraId="416FFF4E" w14:textId="6F610D7E" w:rsidR="00943002" w:rsidRDefault="00943002" w:rsidP="00CA319E">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teams </w:t>
            </w:r>
            <w:r w:rsidRPr="00AE76ED">
              <w:rPr>
                <w:rFonts w:cstheme="minorHAnsi"/>
                <w:sz w:val="16"/>
                <w:szCs w:val="16"/>
              </w:rPr>
              <w:t>and attendance in the building is kept for 21 days. NHS Test and Trace QR code is displayed in the building for visitors and staff to scan using the NHS Covi</w:t>
            </w:r>
            <w:r>
              <w:rPr>
                <w:rFonts w:cstheme="minorHAnsi"/>
                <w:sz w:val="16"/>
                <w:szCs w:val="16"/>
              </w:rPr>
              <w:t>d-19 app.</w:t>
            </w:r>
          </w:p>
          <w:p w14:paraId="794F88C4" w14:textId="443AB116" w:rsidR="00E75BE0" w:rsidRDefault="00E75BE0" w:rsidP="00CA319E">
            <w:pPr>
              <w:pStyle w:val="NoSpacing"/>
              <w:jc w:val="both"/>
              <w:rPr>
                <w:rFonts w:cstheme="minorHAnsi"/>
                <w:sz w:val="16"/>
                <w:szCs w:val="16"/>
              </w:rPr>
            </w:pPr>
          </w:p>
          <w:p w14:paraId="1AA862CD" w14:textId="609429E6" w:rsidR="00E75BE0" w:rsidRDefault="00E75BE0" w:rsidP="00CA319E">
            <w:pPr>
              <w:pStyle w:val="NoSpacing"/>
              <w:jc w:val="both"/>
              <w:rPr>
                <w:rStyle w:val="Hyperlink"/>
                <w:rFonts w:cstheme="minorHAnsi"/>
                <w:bCs/>
                <w:sz w:val="16"/>
                <w:szCs w:val="16"/>
              </w:rPr>
            </w:pPr>
            <w:r>
              <w:rPr>
                <w:rFonts w:cstheme="minorHAnsi"/>
                <w:sz w:val="16"/>
                <w:szCs w:val="16"/>
              </w:rPr>
              <w:t>Work has been arranged so that staff are able to maintain the government guidelines for workplaces.</w:t>
            </w:r>
            <w:r w:rsidR="00EF55A3">
              <w:rPr>
                <w:rFonts w:cstheme="minorHAnsi"/>
                <w:sz w:val="16"/>
                <w:szCs w:val="16"/>
              </w:rPr>
              <w:t xml:space="preserve"> The latest Guidelines on</w:t>
            </w:r>
            <w:r w:rsidR="00EF55A3" w:rsidRPr="004A0759">
              <w:rPr>
                <w:rFonts w:cstheme="minorHAnsi"/>
                <w:bCs/>
                <w:sz w:val="16"/>
                <w:szCs w:val="16"/>
              </w:rPr>
              <w:t xml:space="preserve"> these measures can be found by clicking the following link </w:t>
            </w:r>
            <w:hyperlink r:id="rId28" w:history="1">
              <w:r w:rsidR="00EF55A3" w:rsidRPr="004A0759">
                <w:rPr>
                  <w:rStyle w:val="Hyperlink"/>
                  <w:rFonts w:cstheme="minorHAnsi"/>
                  <w:bCs/>
                  <w:sz w:val="16"/>
                  <w:szCs w:val="16"/>
                </w:rPr>
                <w:t xml:space="preserve">Workplace Guidelines. </w:t>
              </w:r>
            </w:hyperlink>
          </w:p>
          <w:p w14:paraId="2F185544" w14:textId="25057925" w:rsidR="004D477E" w:rsidRDefault="004D477E" w:rsidP="00CA319E">
            <w:pPr>
              <w:pStyle w:val="NoSpacing"/>
              <w:jc w:val="both"/>
              <w:rPr>
                <w:rStyle w:val="Hyperlink"/>
                <w:rFonts w:cstheme="minorHAnsi"/>
                <w:bCs/>
                <w:sz w:val="16"/>
                <w:szCs w:val="16"/>
              </w:rPr>
            </w:pPr>
          </w:p>
          <w:p w14:paraId="5E0544C6" w14:textId="0C2F9C56" w:rsidR="004D477E" w:rsidRPr="00BF61D1" w:rsidRDefault="00BF61D1" w:rsidP="00CA319E">
            <w:pPr>
              <w:pStyle w:val="NoSpacing"/>
              <w:jc w:val="both"/>
              <w:rPr>
                <w:rFonts w:cstheme="minorHAnsi"/>
                <w:sz w:val="16"/>
                <w:szCs w:val="16"/>
              </w:rPr>
            </w:pPr>
            <w:r w:rsidRPr="00BF61D1">
              <w:rPr>
                <w:rStyle w:val="Hyperlink"/>
                <w:rFonts w:cstheme="minorHAnsi"/>
                <w:bCs/>
                <w:sz w:val="16"/>
                <w:szCs w:val="16"/>
                <w:highlight w:val="green"/>
                <w:u w:val="none"/>
              </w:rPr>
              <w:t xml:space="preserve">Wherever </w:t>
            </w:r>
            <w:r w:rsidR="004D477E" w:rsidRPr="00BF61D1">
              <w:rPr>
                <w:rStyle w:val="Hyperlink"/>
                <w:rFonts w:cstheme="minorHAnsi"/>
                <w:bCs/>
                <w:sz w:val="16"/>
                <w:szCs w:val="16"/>
                <w:highlight w:val="green"/>
                <w:u w:val="none"/>
              </w:rPr>
              <w:t>one way systems assist the flow of people and avoid crowding or congestion they should be maintained, with appropriate signage and other visual aids in place.</w:t>
            </w:r>
          </w:p>
          <w:p w14:paraId="7499A7F9" w14:textId="391BD757" w:rsidR="0049607D" w:rsidRDefault="0049607D" w:rsidP="0049607D">
            <w:pPr>
              <w:pStyle w:val="NoSpacing"/>
              <w:jc w:val="both"/>
              <w:rPr>
                <w:rFonts w:cstheme="minorHAnsi"/>
                <w:color w:val="000000"/>
                <w:sz w:val="16"/>
                <w:szCs w:val="16"/>
              </w:rPr>
            </w:pPr>
          </w:p>
          <w:p w14:paraId="7C21063C" w14:textId="1EBEC573" w:rsidR="00DC44D7" w:rsidRDefault="00536497" w:rsidP="0049607D">
            <w:pPr>
              <w:pStyle w:val="NoSpacing"/>
              <w:jc w:val="both"/>
              <w:rPr>
                <w:rFonts w:cstheme="minorHAnsi"/>
                <w:color w:val="000000"/>
                <w:sz w:val="16"/>
                <w:szCs w:val="16"/>
              </w:rPr>
            </w:pPr>
            <w:r>
              <w:rPr>
                <w:rFonts w:cstheme="minorHAnsi"/>
                <w:color w:val="000000"/>
                <w:sz w:val="16"/>
                <w:szCs w:val="16"/>
                <w:highlight w:val="green"/>
              </w:rPr>
              <w:t xml:space="preserve">A recommended keep left </w:t>
            </w:r>
            <w:r w:rsidR="00DC44D7" w:rsidRPr="00DC44D7">
              <w:rPr>
                <w:rFonts w:cstheme="minorHAnsi"/>
                <w:color w:val="000000"/>
                <w:sz w:val="16"/>
                <w:szCs w:val="16"/>
                <w:highlight w:val="green"/>
              </w:rPr>
              <w:t xml:space="preserve">route remains signed in the Foyer and </w:t>
            </w:r>
            <w:r>
              <w:rPr>
                <w:rFonts w:cstheme="minorHAnsi"/>
                <w:color w:val="000000"/>
                <w:sz w:val="16"/>
                <w:szCs w:val="16"/>
                <w:highlight w:val="green"/>
              </w:rPr>
              <w:t xml:space="preserve">a one –way route </w:t>
            </w:r>
            <w:r w:rsidR="002221F4">
              <w:rPr>
                <w:rFonts w:cstheme="minorHAnsi"/>
                <w:color w:val="000000"/>
                <w:sz w:val="16"/>
                <w:szCs w:val="16"/>
                <w:highlight w:val="green"/>
              </w:rPr>
              <w:t xml:space="preserve">recommended and signed </w:t>
            </w:r>
            <w:r>
              <w:rPr>
                <w:rFonts w:cstheme="minorHAnsi"/>
                <w:color w:val="000000"/>
                <w:sz w:val="16"/>
                <w:szCs w:val="16"/>
                <w:highlight w:val="green"/>
              </w:rPr>
              <w:t xml:space="preserve">for </w:t>
            </w:r>
            <w:r w:rsidR="00DC44D7" w:rsidRPr="00DC44D7">
              <w:rPr>
                <w:rFonts w:cstheme="minorHAnsi"/>
                <w:color w:val="000000"/>
                <w:sz w:val="16"/>
                <w:szCs w:val="16"/>
                <w:highlight w:val="green"/>
              </w:rPr>
              <w:t>the first floor galleries, with VST at reception explaining to all building visitors including public.</w:t>
            </w:r>
          </w:p>
          <w:p w14:paraId="103F5C0B" w14:textId="77777777" w:rsidR="00DC44D7" w:rsidRPr="000202DE" w:rsidRDefault="00DC44D7" w:rsidP="0049607D">
            <w:pPr>
              <w:pStyle w:val="NoSpacing"/>
              <w:jc w:val="both"/>
              <w:rPr>
                <w:rFonts w:cstheme="minorHAnsi"/>
                <w:color w:val="000000"/>
                <w:sz w:val="16"/>
                <w:szCs w:val="16"/>
              </w:rPr>
            </w:pPr>
          </w:p>
          <w:p w14:paraId="67ADE075" w14:textId="3FB24ABA" w:rsidR="0049607D" w:rsidRDefault="00DC44D7" w:rsidP="0092777C">
            <w:pPr>
              <w:pStyle w:val="NoSpacing"/>
              <w:jc w:val="both"/>
              <w:rPr>
                <w:rFonts w:cstheme="minorHAnsi"/>
                <w:color w:val="000000"/>
                <w:sz w:val="16"/>
                <w:szCs w:val="16"/>
              </w:rPr>
            </w:pPr>
            <w:r>
              <w:rPr>
                <w:rFonts w:cstheme="minorHAnsi"/>
                <w:color w:val="000000"/>
                <w:sz w:val="16"/>
                <w:szCs w:val="16"/>
              </w:rPr>
              <w:t>V</w:t>
            </w:r>
            <w:r w:rsidR="0049607D" w:rsidRPr="003A04C8">
              <w:rPr>
                <w:rFonts w:cstheme="minorHAnsi"/>
                <w:color w:val="000000"/>
                <w:sz w:val="16"/>
                <w:szCs w:val="16"/>
              </w:rPr>
              <w:t>isits</w:t>
            </w:r>
            <w:r w:rsidR="0049607D" w:rsidRPr="004C3E75">
              <w:rPr>
                <w:rFonts w:cstheme="minorHAnsi"/>
                <w:color w:val="000000"/>
                <w:sz w:val="16"/>
                <w:szCs w:val="16"/>
              </w:rPr>
              <w:t xml:space="preserve"> from people outside of the building </w:t>
            </w:r>
            <w:r w:rsidR="0092777C">
              <w:rPr>
                <w:rFonts w:cstheme="minorHAnsi"/>
                <w:color w:val="000000"/>
                <w:sz w:val="16"/>
                <w:szCs w:val="16"/>
              </w:rPr>
              <w:t>continue to be managed</w:t>
            </w:r>
            <w:r w:rsidR="0049607D" w:rsidRPr="004C3E75">
              <w:rPr>
                <w:rFonts w:cstheme="minorHAnsi"/>
                <w:color w:val="000000"/>
                <w:sz w:val="16"/>
                <w:szCs w:val="16"/>
              </w:rPr>
              <w:t xml:space="preserve"> via remote connection/working </w:t>
            </w:r>
            <w:r w:rsidR="0092777C">
              <w:rPr>
                <w:rFonts w:cstheme="minorHAnsi"/>
                <w:color w:val="000000"/>
                <w:sz w:val="16"/>
                <w:szCs w:val="16"/>
              </w:rPr>
              <w:t xml:space="preserve">when </w:t>
            </w:r>
            <w:r w:rsidR="0049607D" w:rsidRPr="004C3E75">
              <w:rPr>
                <w:rFonts w:cstheme="minorHAnsi"/>
                <w:color w:val="000000"/>
                <w:sz w:val="16"/>
                <w:szCs w:val="16"/>
              </w:rPr>
              <w:t>this is an option</w:t>
            </w:r>
            <w:r w:rsidR="0049607D">
              <w:rPr>
                <w:rFonts w:cstheme="minorHAnsi"/>
                <w:color w:val="000000"/>
                <w:sz w:val="16"/>
                <w:szCs w:val="16"/>
              </w:rPr>
              <w:t>.</w:t>
            </w:r>
            <w:r w:rsidR="001D5DDC">
              <w:rPr>
                <w:rFonts w:cstheme="minorHAnsi"/>
                <w:color w:val="000000"/>
                <w:sz w:val="16"/>
                <w:szCs w:val="16"/>
              </w:rPr>
              <w:t xml:space="preserve"> Where this is not an option </w:t>
            </w:r>
            <w:r w:rsidR="00B63586">
              <w:rPr>
                <w:rFonts w:cstheme="minorHAnsi"/>
                <w:color w:val="000000"/>
                <w:sz w:val="16"/>
                <w:szCs w:val="16"/>
              </w:rPr>
              <w:t>visitor and contractor arrangements have been revised to ensure:</w:t>
            </w:r>
          </w:p>
          <w:p w14:paraId="285FC7E9" w14:textId="0A21025D" w:rsidR="00B63586" w:rsidRDefault="00B63586" w:rsidP="00B63586">
            <w:pPr>
              <w:pStyle w:val="NoSpacing"/>
              <w:numPr>
                <w:ilvl w:val="0"/>
                <w:numId w:val="13"/>
              </w:numPr>
              <w:jc w:val="both"/>
              <w:rPr>
                <w:rFonts w:cstheme="minorHAnsi"/>
                <w:color w:val="000000"/>
                <w:sz w:val="16"/>
                <w:szCs w:val="16"/>
              </w:rPr>
            </w:pPr>
            <w:r>
              <w:rPr>
                <w:rFonts w:cstheme="minorHAnsi"/>
                <w:color w:val="000000"/>
                <w:sz w:val="16"/>
                <w:szCs w:val="16"/>
              </w:rPr>
              <w:t>Clear guidance on how to reduce the risk of spreading COVID-19 to people is given</w:t>
            </w:r>
            <w:r w:rsidR="002221F4">
              <w:rPr>
                <w:rFonts w:cstheme="minorHAnsi"/>
                <w:color w:val="000000"/>
                <w:sz w:val="16"/>
                <w:szCs w:val="16"/>
              </w:rPr>
              <w:t xml:space="preserve"> to them</w:t>
            </w:r>
            <w:r>
              <w:rPr>
                <w:rFonts w:cstheme="minorHAnsi"/>
                <w:color w:val="000000"/>
                <w:sz w:val="16"/>
                <w:szCs w:val="16"/>
              </w:rPr>
              <w:t xml:space="preserve"> on the Barber website and including in all the booking comms. Visitors ar</w:t>
            </w:r>
            <w:r w:rsidR="002221F4">
              <w:rPr>
                <w:rFonts w:cstheme="minorHAnsi"/>
                <w:color w:val="000000"/>
                <w:sz w:val="16"/>
                <w:szCs w:val="16"/>
              </w:rPr>
              <w:t xml:space="preserve">e welcomed by FOH staff who </w:t>
            </w:r>
            <w:r>
              <w:rPr>
                <w:rFonts w:cstheme="minorHAnsi"/>
                <w:color w:val="000000"/>
                <w:sz w:val="16"/>
                <w:szCs w:val="16"/>
              </w:rPr>
              <w:t xml:space="preserve">provide further detail, including </w:t>
            </w:r>
            <w:r w:rsidR="002221F4">
              <w:rPr>
                <w:rFonts w:cstheme="minorHAnsi"/>
                <w:color w:val="000000"/>
                <w:sz w:val="16"/>
                <w:szCs w:val="16"/>
              </w:rPr>
              <w:t xml:space="preserve">awareness of </w:t>
            </w:r>
            <w:r>
              <w:rPr>
                <w:rFonts w:cstheme="minorHAnsi"/>
                <w:color w:val="000000"/>
                <w:sz w:val="16"/>
                <w:szCs w:val="16"/>
              </w:rPr>
              <w:t>respecting the needs of those with protected characteristics, such as who are  hearing or visually impaired</w:t>
            </w:r>
          </w:p>
          <w:p w14:paraId="2F645120" w14:textId="36AC602A" w:rsidR="00786511" w:rsidRDefault="00786511" w:rsidP="00B63586">
            <w:pPr>
              <w:pStyle w:val="NoSpacing"/>
              <w:numPr>
                <w:ilvl w:val="0"/>
                <w:numId w:val="13"/>
              </w:numPr>
              <w:jc w:val="both"/>
              <w:rPr>
                <w:rFonts w:cstheme="minorHAnsi"/>
                <w:color w:val="000000"/>
                <w:sz w:val="16"/>
                <w:szCs w:val="16"/>
              </w:rPr>
            </w:pPr>
            <w:r>
              <w:rPr>
                <w:rFonts w:cstheme="minorHAnsi"/>
                <w:color w:val="000000"/>
                <w:sz w:val="16"/>
                <w:szCs w:val="16"/>
              </w:rPr>
              <w:t>Host responsibilities related to Covid-19 have been established and any necessary training for people who act as hosts to visitors has been provided.</w:t>
            </w:r>
          </w:p>
          <w:p w14:paraId="0C8E14A1" w14:textId="2FC6EF25" w:rsidR="00B63586" w:rsidRDefault="00B63586" w:rsidP="00B63586">
            <w:pPr>
              <w:pStyle w:val="NoSpacing"/>
              <w:numPr>
                <w:ilvl w:val="0"/>
                <w:numId w:val="13"/>
              </w:numPr>
              <w:jc w:val="both"/>
              <w:rPr>
                <w:rFonts w:cstheme="minorHAnsi"/>
                <w:color w:val="000000"/>
                <w:sz w:val="16"/>
                <w:szCs w:val="16"/>
                <w:highlight w:val="green"/>
              </w:rPr>
            </w:pPr>
            <w:r>
              <w:rPr>
                <w:rFonts w:cstheme="minorHAnsi"/>
                <w:color w:val="000000"/>
                <w:sz w:val="16"/>
                <w:szCs w:val="16"/>
              </w:rPr>
              <w:t xml:space="preserve">Entry and exit routes for visitors and contractors have been reviewed to minimise contact with other people – </w:t>
            </w:r>
            <w:r w:rsidRPr="00B63586">
              <w:rPr>
                <w:rFonts w:cstheme="minorHAnsi"/>
                <w:color w:val="000000"/>
                <w:sz w:val="16"/>
                <w:szCs w:val="16"/>
                <w:highlight w:val="green"/>
              </w:rPr>
              <w:t>entrance stairs remain keep left, VST monitor use of gallery stairs.</w:t>
            </w:r>
            <w:r>
              <w:rPr>
                <w:rFonts w:cstheme="minorHAnsi"/>
                <w:color w:val="000000"/>
                <w:sz w:val="16"/>
                <w:szCs w:val="16"/>
                <w:highlight w:val="green"/>
              </w:rPr>
              <w:t xml:space="preserve">   </w:t>
            </w:r>
          </w:p>
          <w:p w14:paraId="7DD136B4" w14:textId="55752F32" w:rsidR="00B63586" w:rsidRDefault="00B63586" w:rsidP="00B63586">
            <w:pPr>
              <w:pStyle w:val="NoSpacing"/>
              <w:numPr>
                <w:ilvl w:val="0"/>
                <w:numId w:val="13"/>
              </w:numPr>
              <w:jc w:val="both"/>
              <w:rPr>
                <w:rFonts w:cstheme="minorHAnsi"/>
                <w:color w:val="000000"/>
                <w:sz w:val="16"/>
                <w:szCs w:val="16"/>
              </w:rPr>
            </w:pPr>
            <w:r w:rsidRPr="00B63586">
              <w:rPr>
                <w:rFonts w:cstheme="minorHAnsi"/>
                <w:color w:val="000000"/>
                <w:sz w:val="16"/>
                <w:szCs w:val="16"/>
              </w:rPr>
              <w:t>Visitors are told they should be prepared to remove face coverings if asked to do so by police officers and staff for identifica</w:t>
            </w:r>
            <w:r>
              <w:rPr>
                <w:rFonts w:cstheme="minorHAnsi"/>
                <w:color w:val="000000"/>
                <w:sz w:val="16"/>
                <w:szCs w:val="16"/>
              </w:rPr>
              <w:t>tion.</w:t>
            </w:r>
          </w:p>
          <w:p w14:paraId="0BA069CF" w14:textId="7788A882" w:rsidR="00B63586" w:rsidRDefault="00B63586" w:rsidP="00B63586">
            <w:pPr>
              <w:pStyle w:val="NoSpacing"/>
              <w:numPr>
                <w:ilvl w:val="0"/>
                <w:numId w:val="13"/>
              </w:numPr>
              <w:jc w:val="both"/>
              <w:rPr>
                <w:rFonts w:cstheme="minorHAnsi"/>
                <w:color w:val="000000"/>
                <w:sz w:val="16"/>
                <w:szCs w:val="16"/>
              </w:rPr>
            </w:pPr>
            <w:r>
              <w:rPr>
                <w:rFonts w:cstheme="minorHAnsi"/>
                <w:color w:val="000000"/>
                <w:sz w:val="16"/>
                <w:szCs w:val="16"/>
              </w:rPr>
              <w:t>Information provided to visitors does not compromise their safety.</w:t>
            </w:r>
          </w:p>
          <w:p w14:paraId="50B5703F" w14:textId="39D3C20C" w:rsidR="00B63586" w:rsidRPr="00B63586" w:rsidRDefault="00B63586" w:rsidP="00B63586">
            <w:pPr>
              <w:pStyle w:val="NoSpacing"/>
              <w:jc w:val="both"/>
              <w:rPr>
                <w:rFonts w:cstheme="minorHAnsi"/>
                <w:color w:val="000000"/>
                <w:sz w:val="16"/>
                <w:szCs w:val="16"/>
              </w:rPr>
            </w:pPr>
            <w:r>
              <w:rPr>
                <w:rFonts w:cstheme="minorHAnsi"/>
                <w:color w:val="000000"/>
                <w:sz w:val="16"/>
                <w:szCs w:val="16"/>
              </w:rPr>
              <w:lastRenderedPageBreak/>
              <w:t>These measures are monitored by the local supervising staff member (VST Supervisors</w:t>
            </w:r>
            <w:r w:rsidR="005D287B">
              <w:rPr>
                <w:rFonts w:cstheme="minorHAnsi"/>
                <w:color w:val="000000"/>
                <w:sz w:val="16"/>
                <w:szCs w:val="16"/>
              </w:rPr>
              <w:t xml:space="preserve">) </w:t>
            </w:r>
            <w:r>
              <w:rPr>
                <w:rFonts w:cstheme="minorHAnsi"/>
                <w:color w:val="000000"/>
                <w:sz w:val="16"/>
                <w:szCs w:val="16"/>
              </w:rPr>
              <w:t>and where necessary concerns fed back to the Senior Management.</w:t>
            </w:r>
          </w:p>
          <w:p w14:paraId="772DF9A7" w14:textId="6FD270D7" w:rsidR="0049607D" w:rsidRPr="004C3E75" w:rsidRDefault="0049607D" w:rsidP="0049607D">
            <w:pPr>
              <w:pStyle w:val="NoSpacing"/>
              <w:widowControl w:val="0"/>
              <w:overflowPunct w:val="0"/>
              <w:autoSpaceDE w:val="0"/>
              <w:autoSpaceDN w:val="0"/>
              <w:adjustRightInd w:val="0"/>
              <w:jc w:val="both"/>
              <w:textAlignment w:val="baseline"/>
              <w:rPr>
                <w:rFonts w:cstheme="minorHAnsi"/>
                <w:sz w:val="16"/>
                <w:szCs w:val="16"/>
              </w:rPr>
            </w:pPr>
          </w:p>
          <w:p w14:paraId="1B70F1DE" w14:textId="283CA8AF" w:rsidR="00F11D79"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w:t>
            </w:r>
            <w:r w:rsidR="00BF528C">
              <w:rPr>
                <w:rFonts w:cstheme="minorHAnsi"/>
                <w:sz w:val="16"/>
                <w:szCs w:val="16"/>
              </w:rPr>
              <w:t>encouraging</w:t>
            </w:r>
            <w:r w:rsidRPr="004C3E75">
              <w:rPr>
                <w:rFonts w:cstheme="minorHAnsi"/>
                <w:sz w:val="16"/>
                <w:szCs w:val="16"/>
              </w:rPr>
              <w:t xml:space="preserve"> people to use the stairwells rather than lifts unless they have difficulty using the stairs</w:t>
            </w:r>
            <w:r w:rsidR="00BF528C">
              <w:rPr>
                <w:rFonts w:cstheme="minorHAnsi"/>
                <w:sz w:val="16"/>
                <w:szCs w:val="16"/>
              </w:rPr>
              <w:t xml:space="preserve"> and to wear face coverings when lifts are used.</w:t>
            </w:r>
            <w:r w:rsidRPr="004C3E75">
              <w:rPr>
                <w:rFonts w:cstheme="minorHAnsi"/>
                <w:sz w:val="16"/>
                <w:szCs w:val="16"/>
              </w:rPr>
              <w:t>.</w:t>
            </w:r>
          </w:p>
          <w:p w14:paraId="2138075A" w14:textId="77777777" w:rsidR="00F11D79" w:rsidRDefault="00F11D79" w:rsidP="0049607D">
            <w:pPr>
              <w:pStyle w:val="NoSpacing"/>
              <w:widowControl w:val="0"/>
              <w:overflowPunct w:val="0"/>
              <w:autoSpaceDE w:val="0"/>
              <w:autoSpaceDN w:val="0"/>
              <w:adjustRightInd w:val="0"/>
              <w:jc w:val="both"/>
              <w:textAlignment w:val="baseline"/>
              <w:rPr>
                <w:rFonts w:cstheme="minorHAnsi"/>
                <w:sz w:val="16"/>
                <w:szCs w:val="16"/>
              </w:rPr>
            </w:pPr>
          </w:p>
          <w:p w14:paraId="42F97DA6" w14:textId="267A6A19" w:rsidR="0049607D" w:rsidRPr="00C25149"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6F7F3A">
              <w:rPr>
                <w:rFonts w:cstheme="minorHAnsi"/>
                <w:sz w:val="16"/>
                <w:szCs w:val="16"/>
              </w:rPr>
              <w:t xml:space="preserve">The maximum occupancy of the lift has been reduced </w:t>
            </w:r>
            <w:r w:rsidR="00C25149" w:rsidRPr="006F7F3A">
              <w:rPr>
                <w:rFonts w:cstheme="minorHAnsi"/>
                <w:sz w:val="16"/>
                <w:szCs w:val="16"/>
              </w:rPr>
              <w:t>to one unless a user of the lift has a carer in which case it is 2</w:t>
            </w:r>
            <w:r w:rsidR="00C25149" w:rsidRPr="006F7F3A">
              <w:rPr>
                <w:rFonts w:cstheme="minorHAnsi"/>
                <w:i/>
                <w:sz w:val="16"/>
                <w:szCs w:val="16"/>
              </w:rPr>
              <w:t>.</w:t>
            </w:r>
            <w:r w:rsidR="00C25149" w:rsidRPr="006F7F3A">
              <w:rPr>
                <w:rFonts w:cstheme="minorHAnsi"/>
                <w:sz w:val="16"/>
                <w:szCs w:val="16"/>
              </w:rPr>
              <w:t xml:space="preserve">  </w:t>
            </w:r>
            <w:r w:rsidR="006F7F3A" w:rsidRPr="006F7F3A">
              <w:rPr>
                <w:rFonts w:cstheme="minorHAnsi"/>
                <w:sz w:val="16"/>
                <w:szCs w:val="16"/>
              </w:rPr>
              <w:t>A</w:t>
            </w:r>
            <w:r w:rsidR="00C25149" w:rsidRPr="006F7F3A">
              <w:rPr>
                <w:rFonts w:cstheme="minorHAnsi"/>
                <w:sz w:val="16"/>
                <w:szCs w:val="16"/>
              </w:rPr>
              <w:t>ccess</w:t>
            </w:r>
            <w:r w:rsidRPr="006F7F3A">
              <w:rPr>
                <w:rFonts w:cstheme="minorHAnsi"/>
                <w:sz w:val="16"/>
                <w:szCs w:val="16"/>
              </w:rPr>
              <w:t xml:space="preserve"> to the lift is controlled by VST, and locked when not in monitored use.  Once users have left the lift posters are displayed to encourage them to wash their hands and avoid touching their face. Use of lift is normally only for those needing access e.g. wheelchair users, pushchairs etc</w:t>
            </w:r>
            <w:r w:rsidRPr="00BA4658">
              <w:rPr>
                <w:rFonts w:cstheme="minorHAnsi"/>
                <w:color w:val="1F4E79" w:themeColor="accent1" w:themeShade="80"/>
                <w:sz w:val="16"/>
                <w:szCs w:val="16"/>
              </w:rPr>
              <w:t>.</w:t>
            </w:r>
            <w:r w:rsidR="005E28DD">
              <w:rPr>
                <w:rFonts w:cstheme="minorHAnsi"/>
                <w:color w:val="1F4E79" w:themeColor="accent1" w:themeShade="80"/>
                <w:sz w:val="16"/>
                <w:szCs w:val="16"/>
              </w:rPr>
              <w:t xml:space="preserve"> </w:t>
            </w:r>
            <w:r w:rsidR="005E28DD" w:rsidRPr="005E28DD">
              <w:rPr>
                <w:rFonts w:cstheme="minorHAnsi"/>
                <w:color w:val="1F4E79" w:themeColor="accent1" w:themeShade="80"/>
                <w:sz w:val="16"/>
                <w:szCs w:val="16"/>
                <w:highlight w:val="green"/>
              </w:rPr>
              <w:t>Users are encouraged to wear face coverings when using lift.</w:t>
            </w:r>
          </w:p>
          <w:p w14:paraId="78561E1F" w14:textId="77777777" w:rsidR="0049607D" w:rsidRPr="00BA4658"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4A28880D" w14:textId="4FDF6E0B" w:rsidR="0049607D" w:rsidRPr="00A63880"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5E28DD">
              <w:rPr>
                <w:rFonts w:cstheme="minorHAnsi"/>
                <w:sz w:val="16"/>
                <w:szCs w:val="16"/>
              </w:rPr>
              <w:t>Stair to basement in Art History wing one at a time, but clearly visible if in use.</w:t>
            </w:r>
            <w:r w:rsidRPr="00A63880">
              <w:rPr>
                <w:rFonts w:cstheme="minorHAnsi"/>
                <w:sz w:val="16"/>
                <w:szCs w:val="16"/>
              </w:rPr>
              <w:t xml:space="preserve"> </w:t>
            </w:r>
          </w:p>
          <w:p w14:paraId="47D24635" w14:textId="77777777"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14328F69" w14:textId="5778C2FE" w:rsidR="000208DB" w:rsidRDefault="000208DB"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sidRPr="0037503B">
              <w:rPr>
                <w:rFonts w:cstheme="minorHAnsi"/>
                <w:color w:val="1F4E79" w:themeColor="accent1" w:themeShade="80"/>
                <w:sz w:val="16"/>
                <w:szCs w:val="16"/>
                <w:highlight w:val="green"/>
              </w:rPr>
              <w:t>.</w:t>
            </w:r>
            <w:r w:rsidR="0037503B" w:rsidRPr="0037503B">
              <w:rPr>
                <w:rFonts w:cstheme="minorHAnsi"/>
                <w:color w:val="1F4E79" w:themeColor="accent1" w:themeShade="80"/>
                <w:sz w:val="16"/>
                <w:szCs w:val="16"/>
                <w:highlight w:val="green"/>
              </w:rPr>
              <w:t xml:space="preserve"> FOH staff continue to ensure no crowding on staircase.</w:t>
            </w:r>
          </w:p>
          <w:p w14:paraId="4FB92540" w14:textId="77777777" w:rsidR="0049607D" w:rsidRDefault="0049607D" w:rsidP="0049607D">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17187A24" w14:textId="3A78BE8D" w:rsidR="0049607D" w:rsidRPr="00A63880" w:rsidRDefault="0049607D" w:rsidP="0049607D">
            <w:pPr>
              <w:pStyle w:val="NoSpacing"/>
              <w:widowControl w:val="0"/>
              <w:overflowPunct w:val="0"/>
              <w:autoSpaceDE w:val="0"/>
              <w:autoSpaceDN w:val="0"/>
              <w:adjustRightInd w:val="0"/>
              <w:jc w:val="both"/>
              <w:textAlignment w:val="baseline"/>
              <w:rPr>
                <w:rFonts w:cstheme="minorHAnsi"/>
                <w:sz w:val="16"/>
                <w:szCs w:val="16"/>
              </w:rPr>
            </w:pPr>
            <w:r w:rsidRPr="00A63880">
              <w:rPr>
                <w:rFonts w:cstheme="minorHAnsi"/>
                <w:sz w:val="16"/>
                <w:szCs w:val="16"/>
              </w:rPr>
              <w:t xml:space="preserve">Main Foyer route is two way but corridor wide and marked up to </w:t>
            </w:r>
            <w:r w:rsidR="001C0B7E">
              <w:rPr>
                <w:rFonts w:cstheme="minorHAnsi"/>
                <w:sz w:val="16"/>
                <w:szCs w:val="16"/>
              </w:rPr>
              <w:t xml:space="preserve">encourage users to </w:t>
            </w:r>
            <w:r w:rsidRPr="00A63880">
              <w:rPr>
                <w:rFonts w:cstheme="minorHAnsi"/>
                <w:sz w:val="16"/>
                <w:szCs w:val="16"/>
              </w:rPr>
              <w:t>keep left</w:t>
            </w:r>
            <w:r w:rsidR="00F11D79">
              <w:rPr>
                <w:rFonts w:cstheme="minorHAnsi"/>
                <w:sz w:val="16"/>
                <w:szCs w:val="16"/>
              </w:rPr>
              <w:t xml:space="preserve">. </w:t>
            </w:r>
            <w:r w:rsidRPr="00A63880">
              <w:rPr>
                <w:rFonts w:cstheme="minorHAnsi"/>
                <w:sz w:val="16"/>
                <w:szCs w:val="16"/>
              </w:rPr>
              <w:t>Main external entrance stairs two way but</w:t>
            </w:r>
            <w:r w:rsidR="00A63880">
              <w:rPr>
                <w:rFonts w:cstheme="minorHAnsi"/>
                <w:sz w:val="16"/>
                <w:szCs w:val="16"/>
              </w:rPr>
              <w:t xml:space="preserve"> wide and divided by handrail, </w:t>
            </w:r>
            <w:r w:rsidRPr="00A63880">
              <w:rPr>
                <w:rFonts w:cstheme="minorHAnsi"/>
                <w:sz w:val="16"/>
                <w:szCs w:val="16"/>
              </w:rPr>
              <w:t>keep to left, either side of handrail</w:t>
            </w:r>
            <w:r w:rsidR="00A63880">
              <w:rPr>
                <w:rFonts w:cstheme="minorHAnsi"/>
                <w:sz w:val="16"/>
                <w:szCs w:val="16"/>
              </w:rPr>
              <w:t xml:space="preserve">. </w:t>
            </w:r>
            <w:r w:rsidR="00895F29" w:rsidRPr="00A63880">
              <w:rPr>
                <w:rFonts w:cstheme="minorHAnsi"/>
                <w:sz w:val="16"/>
                <w:szCs w:val="16"/>
              </w:rPr>
              <w:t xml:space="preserve"> </w:t>
            </w:r>
          </w:p>
          <w:p w14:paraId="3E4A6E4D" w14:textId="1DC89264" w:rsidR="00905A4D" w:rsidRDefault="0037503B"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 </w:t>
            </w:r>
          </w:p>
          <w:p w14:paraId="773E1BE7" w14:textId="586E2690" w:rsidR="0049607D" w:rsidRPr="004C3E75" w:rsidRDefault="0049607D" w:rsidP="0049607D">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49607D" w:rsidRPr="004C3E75" w:rsidRDefault="0049607D" w:rsidP="0049607D">
            <w:pPr>
              <w:pStyle w:val="NoSpacing"/>
              <w:jc w:val="both"/>
              <w:rPr>
                <w:rFonts w:cstheme="minorHAnsi"/>
                <w:sz w:val="16"/>
                <w:szCs w:val="16"/>
              </w:rPr>
            </w:pPr>
          </w:p>
          <w:p w14:paraId="24C16122" w14:textId="0B1F6C08" w:rsidR="0049607D" w:rsidRDefault="005E28DD" w:rsidP="0049607D">
            <w:pPr>
              <w:pStyle w:val="NoSpacing"/>
              <w:jc w:val="both"/>
              <w:rPr>
                <w:rFonts w:cstheme="minorHAnsi"/>
                <w:sz w:val="16"/>
                <w:szCs w:val="16"/>
              </w:rPr>
            </w:pPr>
            <w:r>
              <w:rPr>
                <w:rFonts w:cstheme="minorHAnsi"/>
                <w:sz w:val="16"/>
                <w:szCs w:val="16"/>
              </w:rPr>
              <w:t>Non-work related</w:t>
            </w:r>
            <w:r w:rsidR="0049607D" w:rsidRPr="004C3E75">
              <w:rPr>
                <w:rFonts w:cstheme="minorHAnsi"/>
                <w:sz w:val="16"/>
                <w:szCs w:val="16"/>
              </w:rPr>
              <w:t xml:space="preserve"> gathering</w:t>
            </w:r>
            <w:r>
              <w:rPr>
                <w:rFonts w:cstheme="minorHAnsi"/>
                <w:sz w:val="16"/>
                <w:szCs w:val="16"/>
              </w:rPr>
              <w:t>s (social)</w:t>
            </w:r>
            <w:r w:rsidR="0049607D" w:rsidRPr="004C3E75">
              <w:rPr>
                <w:rFonts w:cstheme="minorHAnsi"/>
                <w:sz w:val="16"/>
                <w:szCs w:val="16"/>
              </w:rPr>
              <w:t xml:space="preserve"> amongst employees </w:t>
            </w:r>
            <w:r w:rsidR="00A67BA0" w:rsidRPr="001717EC">
              <w:rPr>
                <w:rFonts w:cstheme="minorHAnsi"/>
                <w:sz w:val="16"/>
                <w:szCs w:val="16"/>
              </w:rPr>
              <w:t>have been discouraged</w:t>
            </w:r>
            <w:r w:rsidR="0049607D" w:rsidRPr="001717EC">
              <w:rPr>
                <w:rFonts w:cstheme="minorHAnsi"/>
                <w:sz w:val="16"/>
                <w:szCs w:val="16"/>
              </w:rPr>
              <w:t xml:space="preserve"> </w:t>
            </w:r>
            <w:r>
              <w:rPr>
                <w:rFonts w:cstheme="minorHAnsi"/>
                <w:sz w:val="16"/>
                <w:szCs w:val="16"/>
              </w:rPr>
              <w:t xml:space="preserve">whilst at work and </w:t>
            </w:r>
            <w:r w:rsidR="0049607D" w:rsidRPr="001717EC">
              <w:rPr>
                <w:rFonts w:cstheme="minorHAnsi"/>
                <w:sz w:val="16"/>
                <w:szCs w:val="16"/>
              </w:rPr>
              <w:t>alternative</w:t>
            </w:r>
            <w:r w:rsidR="0049607D" w:rsidRPr="004C3E75">
              <w:rPr>
                <w:rFonts w:cstheme="minorHAnsi"/>
                <w:sz w:val="16"/>
                <w:szCs w:val="16"/>
              </w:rPr>
              <w:t xml:space="preserve"> arrangements </w:t>
            </w:r>
            <w:r>
              <w:rPr>
                <w:rFonts w:cstheme="minorHAnsi"/>
                <w:sz w:val="16"/>
                <w:szCs w:val="16"/>
              </w:rPr>
              <w:t>made when possible</w:t>
            </w:r>
            <w:r w:rsidR="0049607D" w:rsidRPr="004C3E75">
              <w:rPr>
                <w:rFonts w:cstheme="minorHAnsi"/>
                <w:sz w:val="16"/>
                <w:szCs w:val="16"/>
              </w:rPr>
              <w:t xml:space="preserve">. </w:t>
            </w:r>
            <w:r>
              <w:rPr>
                <w:rFonts w:cstheme="minorHAnsi"/>
                <w:sz w:val="16"/>
                <w:szCs w:val="16"/>
              </w:rPr>
              <w:t>E.g. meeting virtually or outside.</w:t>
            </w:r>
            <w:r w:rsidR="0049607D">
              <w:rPr>
                <w:rFonts w:cstheme="minorHAnsi"/>
                <w:i/>
                <w:color w:val="1F4E79" w:themeColor="accent1" w:themeShade="80"/>
                <w:sz w:val="16"/>
                <w:szCs w:val="16"/>
              </w:rPr>
              <w:t xml:space="preserve"> </w:t>
            </w:r>
            <w:r w:rsidR="0049607D" w:rsidRPr="0008761B">
              <w:rPr>
                <w:rFonts w:cstheme="minorHAnsi"/>
                <w:sz w:val="16"/>
                <w:szCs w:val="16"/>
              </w:rPr>
              <w:t xml:space="preserve">BIBC comms plan reinforces need to continue with virtual </w:t>
            </w:r>
            <w:r w:rsidR="000F2265">
              <w:rPr>
                <w:rFonts w:cstheme="minorHAnsi"/>
                <w:sz w:val="16"/>
                <w:szCs w:val="16"/>
              </w:rPr>
              <w:t xml:space="preserve">or outside </w:t>
            </w:r>
            <w:r w:rsidR="0049607D" w:rsidRPr="0008761B">
              <w:rPr>
                <w:rFonts w:cstheme="minorHAnsi"/>
                <w:sz w:val="16"/>
                <w:szCs w:val="16"/>
              </w:rPr>
              <w:t>mee</w:t>
            </w:r>
            <w:r w:rsidR="0008761B">
              <w:rPr>
                <w:rFonts w:cstheme="minorHAnsi"/>
                <w:sz w:val="16"/>
                <w:szCs w:val="16"/>
              </w:rPr>
              <w:t xml:space="preserve">tings. </w:t>
            </w:r>
            <w:r w:rsidR="0037503B" w:rsidRPr="0037503B">
              <w:rPr>
                <w:rFonts w:cstheme="minorHAnsi"/>
                <w:sz w:val="16"/>
                <w:szCs w:val="16"/>
                <w:highlight w:val="green"/>
              </w:rPr>
              <w:t xml:space="preserve">In </w:t>
            </w:r>
            <w:r w:rsidR="000B7BA2">
              <w:rPr>
                <w:rFonts w:cstheme="minorHAnsi"/>
                <w:sz w:val="16"/>
                <w:szCs w:val="16"/>
                <w:highlight w:val="green"/>
              </w:rPr>
              <w:t>good weather</w:t>
            </w:r>
            <w:r w:rsidR="0008761B" w:rsidRPr="0037503B">
              <w:rPr>
                <w:rFonts w:cstheme="minorHAnsi"/>
                <w:sz w:val="16"/>
                <w:szCs w:val="16"/>
                <w:highlight w:val="green"/>
              </w:rPr>
              <w:t xml:space="preserve"> In person meetings </w:t>
            </w:r>
            <w:r w:rsidR="000B7BA2">
              <w:rPr>
                <w:rFonts w:cstheme="minorHAnsi"/>
                <w:sz w:val="16"/>
                <w:szCs w:val="16"/>
                <w:highlight w:val="green"/>
              </w:rPr>
              <w:t>may</w:t>
            </w:r>
            <w:r w:rsidR="0037503B" w:rsidRPr="0037503B">
              <w:rPr>
                <w:rFonts w:cstheme="minorHAnsi"/>
                <w:sz w:val="16"/>
                <w:szCs w:val="16"/>
                <w:highlight w:val="green"/>
              </w:rPr>
              <w:t xml:space="preserve"> take place outside.</w:t>
            </w:r>
          </w:p>
          <w:p w14:paraId="4699753B" w14:textId="77777777" w:rsidR="009B7123" w:rsidRPr="0008761B" w:rsidRDefault="009B7123" w:rsidP="0049607D">
            <w:pPr>
              <w:pStyle w:val="NoSpacing"/>
              <w:jc w:val="both"/>
              <w:rPr>
                <w:rFonts w:cstheme="minorHAnsi"/>
                <w:sz w:val="16"/>
                <w:szCs w:val="16"/>
              </w:rPr>
            </w:pPr>
          </w:p>
          <w:p w14:paraId="18AB3EB9" w14:textId="77777777" w:rsidR="00744CA5" w:rsidRDefault="0049607D" w:rsidP="0049607D">
            <w:pPr>
              <w:pStyle w:val="NoSpacing"/>
              <w:jc w:val="both"/>
            </w:pPr>
            <w:r w:rsidRPr="004C3E75">
              <w:rPr>
                <w:rFonts w:cstheme="minorHAnsi"/>
                <w:sz w:val="16"/>
                <w:szCs w:val="16"/>
              </w:rPr>
              <w:lastRenderedPageBreak/>
              <w:t>Large gatherings</w:t>
            </w:r>
            <w:r w:rsidR="00C14BB1">
              <w:rPr>
                <w:rFonts w:cstheme="minorHAnsi"/>
                <w:sz w:val="16"/>
                <w:szCs w:val="16"/>
              </w:rPr>
              <w:t>, including events</w:t>
            </w:r>
            <w:r w:rsidR="00BD3D7C">
              <w:rPr>
                <w:rFonts w:cstheme="minorHAnsi"/>
                <w:sz w:val="16"/>
                <w:szCs w:val="16"/>
              </w:rPr>
              <w:t xml:space="preserve"> in </w:t>
            </w:r>
            <w:r w:rsidR="00C14BB1">
              <w:rPr>
                <w:rFonts w:cstheme="minorHAnsi"/>
                <w:sz w:val="16"/>
                <w:szCs w:val="16"/>
              </w:rPr>
              <w:t>public spaces that are organised by the University are only permitted with steps to mitigate the risk of transmission and in line with Coivd-19 Secure guidance including the completion of a specific risk assessment.</w:t>
            </w:r>
            <w:r w:rsidR="00F11D79">
              <w:t xml:space="preserve"> </w:t>
            </w:r>
          </w:p>
          <w:p w14:paraId="4202AB5B" w14:textId="29ED88F1" w:rsidR="00C14BB1" w:rsidRDefault="00DE0671" w:rsidP="0049607D">
            <w:pPr>
              <w:pStyle w:val="NoSpacing"/>
              <w:jc w:val="both"/>
              <w:rPr>
                <w:rFonts w:cstheme="minorHAnsi"/>
                <w:sz w:val="16"/>
                <w:szCs w:val="16"/>
              </w:rPr>
            </w:pPr>
            <w:hyperlink r:id="rId29" w:history="1">
              <w:r w:rsidR="00F11D79" w:rsidRPr="007E6415">
                <w:rPr>
                  <w:rStyle w:val="Hyperlink"/>
                  <w:sz w:val="16"/>
                  <w:szCs w:val="16"/>
                </w:rPr>
                <w:t>Working safely during coronavirus (COVID-19): guidance from Step 4 - Guidance - GOV.UK (www.gov.uk)</w:t>
              </w:r>
            </w:hyperlink>
          </w:p>
          <w:p w14:paraId="32D75158" w14:textId="77777777" w:rsidR="00F11D79" w:rsidRDefault="00F11D79" w:rsidP="0049607D">
            <w:pPr>
              <w:pStyle w:val="NoSpacing"/>
              <w:jc w:val="both"/>
              <w:rPr>
                <w:rFonts w:cstheme="minorHAnsi"/>
                <w:sz w:val="16"/>
                <w:szCs w:val="16"/>
              </w:rPr>
            </w:pPr>
          </w:p>
          <w:p w14:paraId="2FBDBEA7" w14:textId="2C22881B" w:rsidR="00C14BB1" w:rsidRDefault="00C14BB1" w:rsidP="0049607D">
            <w:pPr>
              <w:pStyle w:val="NoSpacing"/>
              <w:jc w:val="both"/>
              <w:rPr>
                <w:rFonts w:cstheme="minorHAnsi"/>
                <w:sz w:val="16"/>
                <w:szCs w:val="16"/>
              </w:rPr>
            </w:pPr>
            <w:r w:rsidRPr="00C14BB1">
              <w:rPr>
                <w:rFonts w:cstheme="minorHAnsi"/>
                <w:sz w:val="16"/>
                <w:szCs w:val="16"/>
                <w:highlight w:val="green"/>
              </w:rPr>
              <w:t>No large gatherings will be taking place at the Barber.</w:t>
            </w:r>
          </w:p>
          <w:p w14:paraId="3F69D46F" w14:textId="5667C53B" w:rsidR="000336A6" w:rsidRDefault="007A707E" w:rsidP="0049607D">
            <w:pPr>
              <w:pStyle w:val="NoSpacing"/>
              <w:jc w:val="both"/>
              <w:rPr>
                <w:rFonts w:cstheme="minorHAnsi"/>
                <w:sz w:val="16"/>
                <w:szCs w:val="16"/>
              </w:rPr>
            </w:pPr>
            <w:r w:rsidRPr="00C14BB1">
              <w:rPr>
                <w:rFonts w:cstheme="minorHAnsi"/>
                <w:sz w:val="16"/>
                <w:szCs w:val="16"/>
                <w:highlight w:val="green"/>
              </w:rPr>
              <w:t>T</w:t>
            </w:r>
            <w:r w:rsidR="0049607D" w:rsidRPr="00C14BB1">
              <w:rPr>
                <w:rFonts w:cstheme="minorHAnsi"/>
                <w:sz w:val="16"/>
                <w:szCs w:val="16"/>
                <w:highlight w:val="green"/>
              </w:rPr>
              <w:t xml:space="preserve">he Barber </w:t>
            </w:r>
            <w:r w:rsidR="001D5DDC" w:rsidRPr="00C14BB1">
              <w:rPr>
                <w:rFonts w:cstheme="minorHAnsi"/>
                <w:sz w:val="16"/>
                <w:szCs w:val="16"/>
                <w:highlight w:val="green"/>
              </w:rPr>
              <w:t>has no</w:t>
            </w:r>
            <w:r w:rsidR="0049607D" w:rsidRPr="00C14BB1">
              <w:rPr>
                <w:rFonts w:cstheme="minorHAnsi"/>
                <w:sz w:val="16"/>
                <w:szCs w:val="16"/>
                <w:highlight w:val="green"/>
              </w:rPr>
              <w:t xml:space="preserve"> on site public programme (digital programme continues)</w:t>
            </w:r>
            <w:r w:rsidR="004404F4" w:rsidRPr="00C14BB1">
              <w:rPr>
                <w:rFonts w:cstheme="minorHAnsi"/>
                <w:sz w:val="16"/>
                <w:szCs w:val="16"/>
                <w:highlight w:val="green"/>
              </w:rPr>
              <w:t xml:space="preserve"> </w:t>
            </w:r>
            <w:r w:rsidR="00C14BB1" w:rsidRPr="00C14BB1">
              <w:rPr>
                <w:rFonts w:cstheme="minorHAnsi"/>
                <w:sz w:val="16"/>
                <w:szCs w:val="16"/>
                <w:highlight w:val="green"/>
              </w:rPr>
              <w:t>summer</w:t>
            </w:r>
            <w:r w:rsidR="004404F4" w:rsidRPr="00C14BB1">
              <w:rPr>
                <w:rFonts w:cstheme="minorHAnsi"/>
                <w:sz w:val="16"/>
                <w:szCs w:val="16"/>
                <w:highlight w:val="green"/>
              </w:rPr>
              <w:t xml:space="preserve"> 2021</w:t>
            </w:r>
            <w:r w:rsidR="00BF3339">
              <w:rPr>
                <w:rFonts w:cstheme="minorHAnsi"/>
                <w:sz w:val="16"/>
                <w:szCs w:val="16"/>
                <w:highlight w:val="green"/>
              </w:rPr>
              <w:t>. R</w:t>
            </w:r>
            <w:r w:rsidR="00656311">
              <w:rPr>
                <w:rFonts w:cstheme="minorHAnsi"/>
                <w:sz w:val="16"/>
                <w:szCs w:val="16"/>
                <w:highlight w:val="green"/>
              </w:rPr>
              <w:t>isk assessed small group</w:t>
            </w:r>
            <w:r w:rsidR="009551DC">
              <w:rPr>
                <w:rFonts w:cstheme="minorHAnsi"/>
                <w:sz w:val="16"/>
                <w:szCs w:val="16"/>
                <w:highlight w:val="green"/>
              </w:rPr>
              <w:t xml:space="preserve"> (max 15) L&amp;E work </w:t>
            </w:r>
            <w:r w:rsidR="00744CA5">
              <w:rPr>
                <w:rFonts w:cstheme="minorHAnsi"/>
                <w:sz w:val="16"/>
                <w:szCs w:val="16"/>
                <w:highlight w:val="green"/>
              </w:rPr>
              <w:t xml:space="preserve">will be </w:t>
            </w:r>
            <w:r w:rsidR="00BF3339">
              <w:rPr>
                <w:rFonts w:cstheme="minorHAnsi"/>
                <w:sz w:val="16"/>
                <w:szCs w:val="16"/>
                <w:highlight w:val="green"/>
              </w:rPr>
              <w:t xml:space="preserve">trialled from </w:t>
            </w:r>
            <w:r w:rsidR="00C14BB1" w:rsidRPr="00C14BB1">
              <w:rPr>
                <w:rFonts w:cstheme="minorHAnsi"/>
                <w:sz w:val="16"/>
                <w:szCs w:val="16"/>
                <w:highlight w:val="green"/>
              </w:rPr>
              <w:t xml:space="preserve"> </w:t>
            </w:r>
            <w:r w:rsidR="00C14BB1" w:rsidRPr="00BF3339">
              <w:rPr>
                <w:rFonts w:cstheme="minorHAnsi"/>
                <w:sz w:val="16"/>
                <w:szCs w:val="16"/>
                <w:highlight w:val="green"/>
              </w:rPr>
              <w:t>September</w:t>
            </w:r>
            <w:r w:rsidR="00BF3339" w:rsidRPr="00BF3339">
              <w:rPr>
                <w:rFonts w:cstheme="minorHAnsi"/>
                <w:sz w:val="16"/>
                <w:szCs w:val="16"/>
                <w:highlight w:val="green"/>
              </w:rPr>
              <w:t xml:space="preserve"> onwards (restrictions permitting)</w:t>
            </w:r>
            <w:r w:rsidR="00C14BB1" w:rsidRPr="00BF3339">
              <w:rPr>
                <w:rFonts w:cstheme="minorHAnsi"/>
                <w:sz w:val="16"/>
                <w:szCs w:val="16"/>
                <w:highlight w:val="green"/>
              </w:rPr>
              <w:t>.</w:t>
            </w:r>
            <w:r w:rsidR="00BF3339">
              <w:rPr>
                <w:rFonts w:cstheme="minorHAnsi"/>
                <w:sz w:val="16"/>
                <w:szCs w:val="16"/>
              </w:rPr>
              <w:t xml:space="preserve"> </w:t>
            </w:r>
          </w:p>
          <w:p w14:paraId="34F29E70" w14:textId="77777777" w:rsidR="00BF3339" w:rsidRDefault="00BF3339" w:rsidP="0049607D">
            <w:pPr>
              <w:pStyle w:val="NoSpacing"/>
              <w:jc w:val="both"/>
              <w:rPr>
                <w:rFonts w:cstheme="minorHAnsi"/>
                <w:sz w:val="16"/>
                <w:szCs w:val="16"/>
              </w:rPr>
            </w:pPr>
          </w:p>
          <w:p w14:paraId="50CF76E4" w14:textId="1B0489DA" w:rsidR="00B34473" w:rsidRDefault="004404F4" w:rsidP="00B34473">
            <w:pPr>
              <w:pStyle w:val="NoSpacing"/>
              <w:jc w:val="both"/>
              <w:rPr>
                <w:rFonts w:cstheme="minorHAnsi"/>
                <w:sz w:val="16"/>
                <w:szCs w:val="16"/>
              </w:rPr>
            </w:pPr>
            <w:r w:rsidRPr="009B7123">
              <w:rPr>
                <w:rFonts w:cstheme="minorHAnsi"/>
                <w:sz w:val="16"/>
                <w:szCs w:val="16"/>
              </w:rPr>
              <w:t>The Foyer and Concert</w:t>
            </w:r>
            <w:r w:rsidR="0037503B">
              <w:rPr>
                <w:rFonts w:cstheme="minorHAnsi"/>
                <w:sz w:val="16"/>
                <w:szCs w:val="16"/>
              </w:rPr>
              <w:t xml:space="preserve"> Hall are not available for hires</w:t>
            </w:r>
            <w:r w:rsidR="00F86977">
              <w:rPr>
                <w:rFonts w:cstheme="minorHAnsi"/>
                <w:sz w:val="16"/>
                <w:szCs w:val="16"/>
              </w:rPr>
              <w:t>.</w:t>
            </w:r>
          </w:p>
          <w:p w14:paraId="164AC956" w14:textId="272CD872" w:rsidR="0049607D" w:rsidRDefault="00CC1EDB" w:rsidP="00B34473">
            <w:pPr>
              <w:pStyle w:val="NoSpacing"/>
              <w:jc w:val="both"/>
              <w:rPr>
                <w:rFonts w:cstheme="minorHAnsi"/>
                <w:sz w:val="16"/>
                <w:szCs w:val="16"/>
              </w:rPr>
            </w:pPr>
            <w:r w:rsidRPr="009B7123">
              <w:rPr>
                <w:rFonts w:cstheme="minorHAnsi"/>
                <w:sz w:val="16"/>
                <w:szCs w:val="16"/>
              </w:rPr>
              <w:t xml:space="preserve">No concerts/performances </w:t>
            </w:r>
            <w:r w:rsidR="0049607D" w:rsidRPr="009B7123">
              <w:rPr>
                <w:rFonts w:cstheme="minorHAnsi"/>
                <w:sz w:val="16"/>
                <w:szCs w:val="16"/>
              </w:rPr>
              <w:t>planned</w:t>
            </w:r>
            <w:r w:rsidR="00F86977">
              <w:rPr>
                <w:rFonts w:cstheme="minorHAnsi"/>
                <w:sz w:val="16"/>
                <w:szCs w:val="16"/>
              </w:rPr>
              <w:t xml:space="preserve"> – public or streamed</w:t>
            </w:r>
            <w:r w:rsidR="0049607D" w:rsidRPr="009B7123">
              <w:rPr>
                <w:rFonts w:cstheme="minorHAnsi"/>
                <w:sz w:val="16"/>
                <w:szCs w:val="16"/>
              </w:rPr>
              <w:t xml:space="preserve">. Concert hall </w:t>
            </w:r>
            <w:r w:rsidR="004A6989" w:rsidRPr="009B7123">
              <w:rPr>
                <w:rFonts w:cstheme="minorHAnsi"/>
                <w:sz w:val="16"/>
                <w:szCs w:val="16"/>
              </w:rPr>
              <w:t>closed</w:t>
            </w:r>
            <w:r w:rsidRPr="009B7123">
              <w:rPr>
                <w:rFonts w:cstheme="minorHAnsi"/>
                <w:sz w:val="16"/>
                <w:szCs w:val="16"/>
              </w:rPr>
              <w:t xml:space="preserve"> due to lack of ventilation</w:t>
            </w:r>
            <w:r w:rsidR="0049607D" w:rsidRPr="009B7123">
              <w:rPr>
                <w:rFonts w:cstheme="minorHAnsi"/>
                <w:sz w:val="16"/>
                <w:szCs w:val="16"/>
              </w:rPr>
              <w:t>. Music Practice Rooms locked.</w:t>
            </w:r>
            <w:r w:rsidR="005660DC">
              <w:rPr>
                <w:rFonts w:cstheme="minorHAnsi"/>
                <w:sz w:val="16"/>
                <w:szCs w:val="16"/>
              </w:rPr>
              <w:t xml:space="preserve"> Access only for approved members of staff and contractors to undertake essential works.</w:t>
            </w:r>
          </w:p>
          <w:p w14:paraId="648C01DB" w14:textId="77777777" w:rsidR="00C14BB1" w:rsidRPr="00B34473" w:rsidRDefault="00C14BB1" w:rsidP="00B34473">
            <w:pPr>
              <w:pStyle w:val="NoSpacing"/>
              <w:jc w:val="both"/>
              <w:rPr>
                <w:rFonts w:cstheme="minorHAnsi"/>
                <w:strike/>
                <w:sz w:val="16"/>
                <w:szCs w:val="16"/>
              </w:rPr>
            </w:pPr>
          </w:p>
          <w:p w14:paraId="7F917FF1" w14:textId="17DDAD27" w:rsidR="0049607D" w:rsidRDefault="0049607D" w:rsidP="0049607D">
            <w:pPr>
              <w:jc w:val="both"/>
              <w:rPr>
                <w:rFonts w:cstheme="minorHAnsi"/>
                <w:color w:val="1F4E79" w:themeColor="accent1" w:themeShade="80"/>
                <w:sz w:val="16"/>
                <w:szCs w:val="16"/>
              </w:rPr>
            </w:pPr>
            <w:r w:rsidRPr="004C3E75">
              <w:rPr>
                <w:rFonts w:cstheme="minorHAnsi"/>
                <w:sz w:val="16"/>
                <w:szCs w:val="16"/>
              </w:rPr>
              <w:t>Managers perform frequent evaluation a</w:t>
            </w:r>
            <w:r w:rsidR="00517E65">
              <w:rPr>
                <w:rFonts w:cstheme="minorHAnsi"/>
                <w:sz w:val="16"/>
                <w:szCs w:val="16"/>
              </w:rPr>
              <w:t>gainst social contact controls</w:t>
            </w:r>
            <w:r w:rsidRPr="004C3E75">
              <w:rPr>
                <w:rFonts w:cstheme="minorHAnsi"/>
                <w:sz w:val="16"/>
                <w:szCs w:val="16"/>
              </w:rPr>
              <w:t>.</w:t>
            </w:r>
            <w:r>
              <w:rPr>
                <w:rFonts w:cstheme="minorHAnsi"/>
                <w:sz w:val="16"/>
                <w:szCs w:val="16"/>
              </w:rPr>
              <w:t xml:space="preserve"> </w:t>
            </w:r>
            <w:r w:rsidR="00C2203B" w:rsidRPr="00C2203B">
              <w:rPr>
                <w:rFonts w:cstheme="minorHAnsi"/>
                <w:sz w:val="16"/>
                <w:szCs w:val="16"/>
              </w:rPr>
              <w:t>Controls</w:t>
            </w:r>
            <w:r w:rsidRPr="00C2203B">
              <w:rPr>
                <w:rFonts w:cstheme="minorHAnsi"/>
                <w:sz w:val="16"/>
                <w:szCs w:val="16"/>
              </w:rPr>
              <w:t xml:space="preserve"> will be assessed re</w:t>
            </w:r>
            <w:r w:rsidR="00517E65">
              <w:rPr>
                <w:rFonts w:cstheme="minorHAnsi"/>
                <w:sz w:val="16"/>
                <w:szCs w:val="16"/>
              </w:rPr>
              <w:t>gularly at weekly SMT meetings.</w:t>
            </w:r>
            <w:r w:rsidRPr="00C2203B">
              <w:rPr>
                <w:rFonts w:cstheme="minorHAnsi"/>
                <w:sz w:val="16"/>
                <w:szCs w:val="16"/>
              </w:rPr>
              <w:t xml:space="preserve"> Staff </w:t>
            </w:r>
            <w:r w:rsidR="00C14BB1">
              <w:rPr>
                <w:rFonts w:cstheme="minorHAnsi"/>
                <w:sz w:val="16"/>
                <w:szCs w:val="16"/>
              </w:rPr>
              <w:t>are reminded on a weekly</w:t>
            </w:r>
            <w:r w:rsidRPr="004C3E75">
              <w:rPr>
                <w:rFonts w:cstheme="minorHAnsi"/>
                <w:sz w:val="16"/>
                <w:szCs w:val="16"/>
              </w:rPr>
              <w:t xml:space="preserve"> basis of the importance </w:t>
            </w:r>
            <w:r w:rsidR="00C14BB1">
              <w:rPr>
                <w:rFonts w:cstheme="minorHAnsi"/>
                <w:sz w:val="16"/>
                <w:szCs w:val="16"/>
              </w:rPr>
              <w:t>of reducing social contacts both in the workplace and outside of it.</w:t>
            </w:r>
          </w:p>
          <w:p w14:paraId="2F6B435A" w14:textId="79CBCE36" w:rsidR="004A6989" w:rsidRPr="00C2203B" w:rsidRDefault="0049607D" w:rsidP="0049607D">
            <w:pPr>
              <w:pStyle w:val="Default"/>
              <w:jc w:val="both"/>
              <w:rPr>
                <w:rFonts w:cstheme="minorHAnsi"/>
                <w:color w:val="auto"/>
                <w:sz w:val="16"/>
                <w:szCs w:val="16"/>
                <w:highlight w:val="cyan"/>
              </w:rPr>
            </w:pPr>
            <w:r w:rsidRPr="00E43C10">
              <w:rPr>
                <w:rFonts w:asciiTheme="minorHAnsi" w:hAnsiTheme="minorHAnsi" w:cstheme="minorHAnsi"/>
                <w:sz w:val="16"/>
                <w:szCs w:val="16"/>
              </w:rPr>
              <w:t>Near-miss reporting is encouraged to identify where controls cannot be followed or people</w:t>
            </w:r>
            <w:r>
              <w:rPr>
                <w:rFonts w:asciiTheme="minorHAnsi" w:hAnsiTheme="minorHAnsi" w:cstheme="minorHAnsi"/>
                <w:sz w:val="16"/>
                <w:szCs w:val="16"/>
              </w:rPr>
              <w:t xml:space="preserve"> are not doing what they should. </w:t>
            </w:r>
            <w:r w:rsidRPr="00C2203B">
              <w:rPr>
                <w:rFonts w:asciiTheme="minorHAnsi" w:hAnsiTheme="minorHAnsi" w:cstheme="minorHAnsi"/>
                <w:color w:val="auto"/>
                <w:sz w:val="16"/>
                <w:szCs w:val="16"/>
              </w:rPr>
              <w:t>Question asked at weekly Barber SMT meetings as regular agenda item.</w:t>
            </w:r>
            <w:r w:rsidR="004A6989" w:rsidRPr="00C2203B">
              <w:rPr>
                <w:rFonts w:cstheme="minorHAnsi"/>
                <w:color w:val="auto"/>
                <w:sz w:val="16"/>
                <w:szCs w:val="16"/>
                <w:highlight w:val="cyan"/>
              </w:rPr>
              <w:t xml:space="preserve"> </w:t>
            </w:r>
          </w:p>
          <w:p w14:paraId="1363D7DF" w14:textId="77777777" w:rsidR="004A6989" w:rsidRDefault="004A6989" w:rsidP="0049607D">
            <w:pPr>
              <w:pStyle w:val="Default"/>
              <w:jc w:val="both"/>
              <w:rPr>
                <w:rFonts w:cstheme="minorHAnsi"/>
                <w:sz w:val="16"/>
                <w:szCs w:val="16"/>
                <w:highlight w:val="cyan"/>
              </w:rPr>
            </w:pPr>
          </w:p>
          <w:p w14:paraId="6F4B932B" w14:textId="160AE5C9" w:rsidR="0049607D" w:rsidRPr="004A6989" w:rsidRDefault="00C46B18" w:rsidP="004A6989">
            <w:pPr>
              <w:pStyle w:val="Default"/>
              <w:jc w:val="both"/>
              <w:rPr>
                <w:rFonts w:asciiTheme="minorHAnsi" w:hAnsiTheme="minorHAnsi" w:cstheme="minorHAnsi"/>
                <w:sz w:val="16"/>
                <w:szCs w:val="16"/>
              </w:rPr>
            </w:pPr>
            <w:r>
              <w:rPr>
                <w:rFonts w:cstheme="minorHAnsi"/>
                <w:sz w:val="16"/>
                <w:szCs w:val="16"/>
              </w:rPr>
              <w:t xml:space="preserve">No working close proximity to people and in particular a person’s face, mouth and nose, for an extended period of time (the majority of the working day) is permitted unless work is essential for such activities such as </w:t>
            </w:r>
            <w:r w:rsidR="0049607D" w:rsidRPr="0067086C">
              <w:rPr>
                <w:rFonts w:cstheme="minorHAnsi"/>
                <w:color w:val="1F4E79" w:themeColor="accent1" w:themeShade="80"/>
                <w:sz w:val="16"/>
                <w:szCs w:val="16"/>
              </w:rPr>
              <w:t>art handling</w:t>
            </w:r>
            <w:r w:rsidR="0049607D">
              <w:rPr>
                <w:rFonts w:cstheme="minorHAnsi"/>
                <w:sz w:val="16"/>
                <w:szCs w:val="16"/>
              </w:rPr>
              <w:t xml:space="preserve">, </w:t>
            </w:r>
            <w:r w:rsidR="0049607D" w:rsidRPr="004C3E75">
              <w:rPr>
                <w:rFonts w:cstheme="minorHAnsi"/>
                <w:sz w:val="16"/>
                <w:szCs w:val="16"/>
              </w:rPr>
              <w:t xml:space="preserve">consideration has been given to whether that activity needs to continue, and, if so, all the mitigating </w:t>
            </w:r>
            <w:r w:rsidR="0049607D" w:rsidRPr="004C3E75">
              <w:rPr>
                <w:rFonts w:cstheme="minorHAnsi"/>
                <w:sz w:val="16"/>
                <w:szCs w:val="16"/>
              </w:rPr>
              <w:lastRenderedPageBreak/>
              <w:t xml:space="preserve">actions possible to reduce the risk of transmission between staff have been included in a task specific risk assessment and are being taken. Mitigating actions include: </w:t>
            </w:r>
          </w:p>
          <w:p w14:paraId="2D69D80A" w14:textId="77777777" w:rsidR="0049607D" w:rsidRDefault="0049607D" w:rsidP="0049607D">
            <w:pPr>
              <w:pStyle w:val="NoSpacing"/>
              <w:jc w:val="both"/>
              <w:rPr>
                <w:rFonts w:cstheme="minorHAnsi"/>
                <w:color w:val="1F4E79" w:themeColor="accent1" w:themeShade="80"/>
                <w:sz w:val="16"/>
                <w:szCs w:val="16"/>
              </w:rPr>
            </w:pPr>
          </w:p>
          <w:p w14:paraId="05E061E7" w14:textId="20ED8332" w:rsidR="0049607D" w:rsidRPr="00EF4688" w:rsidRDefault="0049607D" w:rsidP="00EF4688">
            <w:pPr>
              <w:pStyle w:val="NoSpacing"/>
              <w:numPr>
                <w:ilvl w:val="0"/>
                <w:numId w:val="9"/>
              </w:numPr>
              <w:jc w:val="both"/>
              <w:rPr>
                <w:rFonts w:cstheme="minorHAnsi"/>
                <w:sz w:val="16"/>
                <w:szCs w:val="16"/>
              </w:rPr>
            </w:pPr>
            <w:r w:rsidRPr="00EF4688">
              <w:rPr>
                <w:rFonts w:cstheme="minorHAnsi"/>
                <w:sz w:val="16"/>
                <w:szCs w:val="16"/>
              </w:rPr>
              <w:t>Protocols for Art Handling in place following best practice guidelines developed by the National Gallery.  These guidelines are regularly updated in line with sector best practice and experience.</w:t>
            </w:r>
          </w:p>
          <w:p w14:paraId="3AC2148F" w14:textId="22C9E703" w:rsidR="0049607D" w:rsidRPr="00EF4688" w:rsidRDefault="0049607D" w:rsidP="0049607D">
            <w:pPr>
              <w:rPr>
                <w:sz w:val="16"/>
                <w:szCs w:val="16"/>
              </w:rPr>
            </w:pPr>
            <w:r w:rsidRPr="00EF4688">
              <w:rPr>
                <w:rFonts w:cstheme="minorHAnsi"/>
                <w:sz w:val="16"/>
                <w:szCs w:val="16"/>
              </w:rPr>
              <w:t xml:space="preserve"> </w:t>
            </w:r>
            <w:r w:rsidRPr="00EF4688">
              <w:rPr>
                <w:sz w:val="16"/>
                <w:szCs w:val="16"/>
              </w:rPr>
              <w:t>S:\Curatorial\COVID 19 art handling Protocols &amp; RA\COVID art handling protocols</w:t>
            </w:r>
          </w:p>
          <w:p w14:paraId="69109395" w14:textId="63EFB68B" w:rsidR="0049607D" w:rsidRPr="00EF4688" w:rsidRDefault="0049607D" w:rsidP="00EF4688">
            <w:pPr>
              <w:pStyle w:val="NoSpacing"/>
              <w:numPr>
                <w:ilvl w:val="0"/>
                <w:numId w:val="9"/>
              </w:numPr>
              <w:jc w:val="both"/>
              <w:rPr>
                <w:rFonts w:cstheme="minorHAnsi"/>
                <w:sz w:val="16"/>
                <w:szCs w:val="16"/>
              </w:rPr>
            </w:pPr>
            <w:r w:rsidRPr="00EF4688">
              <w:rPr>
                <w:rFonts w:cstheme="minorHAnsi"/>
                <w:sz w:val="16"/>
                <w:szCs w:val="16"/>
              </w:rPr>
              <w:t>Best practice processes in place for receiving and delivering loans (including quarantine) – link above. These guidelines are regularly updated, as above.</w:t>
            </w:r>
          </w:p>
          <w:p w14:paraId="34683C48" w14:textId="49FE255F" w:rsidR="0049607D" w:rsidRPr="00AF4948" w:rsidRDefault="00AF4948" w:rsidP="00EF4688">
            <w:pPr>
              <w:pStyle w:val="NoSpacing"/>
              <w:numPr>
                <w:ilvl w:val="0"/>
                <w:numId w:val="9"/>
              </w:numPr>
              <w:jc w:val="both"/>
              <w:rPr>
                <w:rFonts w:cstheme="minorHAnsi"/>
                <w:sz w:val="16"/>
                <w:szCs w:val="16"/>
                <w:highlight w:val="green"/>
              </w:rPr>
            </w:pPr>
            <w:r w:rsidRPr="00AF4948">
              <w:rPr>
                <w:rFonts w:cstheme="minorHAnsi"/>
                <w:sz w:val="16"/>
                <w:szCs w:val="16"/>
                <w:highlight w:val="green"/>
              </w:rPr>
              <w:t>Research visits available by pre-booked appointment only</w:t>
            </w:r>
            <w:r w:rsidR="00F008C9">
              <w:rPr>
                <w:rFonts w:cstheme="minorHAnsi"/>
                <w:sz w:val="16"/>
                <w:szCs w:val="16"/>
                <w:highlight w:val="green"/>
              </w:rPr>
              <w:t>, bookable via website/email</w:t>
            </w:r>
            <w:r w:rsidRPr="00AF4948">
              <w:rPr>
                <w:rFonts w:cstheme="minorHAnsi"/>
                <w:sz w:val="16"/>
                <w:szCs w:val="16"/>
                <w:highlight w:val="green"/>
              </w:rPr>
              <w:t xml:space="preserve">. </w:t>
            </w:r>
          </w:p>
          <w:p w14:paraId="4159C50B" w14:textId="4DE5E6AF" w:rsidR="0049607D" w:rsidRPr="00EF4688" w:rsidRDefault="0049607D" w:rsidP="00EF4688">
            <w:pPr>
              <w:pStyle w:val="NoSpacing"/>
              <w:numPr>
                <w:ilvl w:val="0"/>
                <w:numId w:val="9"/>
              </w:numPr>
              <w:jc w:val="both"/>
              <w:rPr>
                <w:rFonts w:cstheme="minorHAnsi"/>
                <w:sz w:val="16"/>
                <w:szCs w:val="16"/>
              </w:rPr>
            </w:pPr>
            <w:r w:rsidRPr="00EF4688">
              <w:rPr>
                <w:rFonts w:cstheme="minorHAnsi"/>
                <w:sz w:val="16"/>
                <w:szCs w:val="16"/>
              </w:rPr>
              <w:t xml:space="preserve">Further increasing the frequency of hand washing, provision of hand sanitizer and surface cleaning. </w:t>
            </w:r>
          </w:p>
          <w:p w14:paraId="2BE90A8B" w14:textId="68569706" w:rsidR="0049607D" w:rsidRDefault="0049607D" w:rsidP="00EF4688">
            <w:pPr>
              <w:pStyle w:val="NoSpacing"/>
              <w:numPr>
                <w:ilvl w:val="0"/>
                <w:numId w:val="9"/>
              </w:numPr>
              <w:jc w:val="both"/>
              <w:rPr>
                <w:rFonts w:cstheme="minorHAnsi"/>
                <w:sz w:val="16"/>
                <w:szCs w:val="16"/>
              </w:rPr>
            </w:pPr>
            <w:r w:rsidRPr="00EF4688">
              <w:rPr>
                <w:rFonts w:cstheme="minorHAnsi"/>
                <w:sz w:val="16"/>
                <w:szCs w:val="16"/>
              </w:rPr>
              <w:t xml:space="preserve">Keeping the activity time involved as short as possible. </w:t>
            </w:r>
          </w:p>
          <w:p w14:paraId="5CEC9EB0" w14:textId="3BFDE144" w:rsidR="00C742F6" w:rsidRDefault="00C742F6" w:rsidP="00C742F6">
            <w:pPr>
              <w:pStyle w:val="NoSpacing"/>
              <w:ind w:left="502"/>
              <w:jc w:val="both"/>
              <w:rPr>
                <w:rFonts w:cstheme="minorHAnsi"/>
                <w:sz w:val="16"/>
                <w:szCs w:val="16"/>
              </w:rPr>
            </w:pPr>
          </w:p>
          <w:p w14:paraId="1B9BA8BF" w14:textId="366E5DB9" w:rsidR="00C742F6" w:rsidRDefault="00C742F6" w:rsidP="00C742F6">
            <w:pPr>
              <w:pStyle w:val="NoSpacing"/>
              <w:jc w:val="both"/>
              <w:rPr>
                <w:rFonts w:cstheme="minorHAnsi"/>
                <w:sz w:val="16"/>
                <w:szCs w:val="16"/>
              </w:rPr>
            </w:pPr>
            <w:r>
              <w:rPr>
                <w:rFonts w:cstheme="minorHAnsi"/>
                <w:sz w:val="16"/>
                <w:szCs w:val="16"/>
              </w:rPr>
              <w:t>Face coverings are not PPE and are not normally required to be worn in the workplace but the University strongly encourages staff, students, contractors and visitors to continue to wear face coverings inside buildings and where people choose to use them they are supported.</w:t>
            </w:r>
          </w:p>
          <w:p w14:paraId="430E49C4" w14:textId="26C09778" w:rsidR="00C742F6" w:rsidRDefault="00C742F6" w:rsidP="00C742F6">
            <w:pPr>
              <w:pStyle w:val="NoSpacing"/>
              <w:jc w:val="both"/>
              <w:rPr>
                <w:rFonts w:cstheme="minorHAnsi"/>
                <w:sz w:val="16"/>
                <w:szCs w:val="16"/>
              </w:rPr>
            </w:pPr>
          </w:p>
          <w:p w14:paraId="457F94C9" w14:textId="40390630" w:rsidR="00C742F6" w:rsidRDefault="00C742F6" w:rsidP="00C742F6">
            <w:pPr>
              <w:pStyle w:val="NoSpacing"/>
              <w:jc w:val="both"/>
              <w:rPr>
                <w:rFonts w:cstheme="minorHAnsi"/>
                <w:sz w:val="16"/>
                <w:szCs w:val="16"/>
              </w:rPr>
            </w:pPr>
            <w:r>
              <w:rPr>
                <w:rFonts w:cstheme="minorHAnsi"/>
                <w:sz w:val="16"/>
                <w:szCs w:val="16"/>
              </w:rPr>
              <w:t xml:space="preserve">Where face coverings may reduce the risk of transmission from one person to another e.g. in congested areas, crowded spaces and where people may come into contact with people they do not normally meet, signs are displayed requesting </w:t>
            </w:r>
            <w:r>
              <w:rPr>
                <w:rFonts w:cstheme="minorHAnsi"/>
                <w:sz w:val="16"/>
                <w:szCs w:val="16"/>
              </w:rPr>
              <w:lastRenderedPageBreak/>
              <w:t>individuals to wear a face covering with the expectation that individuals will wear a face covering in those areas.</w:t>
            </w:r>
          </w:p>
          <w:p w14:paraId="66AF2831" w14:textId="209AB29F" w:rsidR="00C742F6" w:rsidRDefault="00C742F6" w:rsidP="00C742F6">
            <w:pPr>
              <w:pStyle w:val="NoSpacing"/>
              <w:jc w:val="both"/>
              <w:rPr>
                <w:rFonts w:cstheme="minorHAnsi"/>
                <w:sz w:val="16"/>
                <w:szCs w:val="16"/>
              </w:rPr>
            </w:pPr>
          </w:p>
          <w:p w14:paraId="6C2CC5E2" w14:textId="26F42212" w:rsidR="00636B83" w:rsidRDefault="002A461F" w:rsidP="00C742F6">
            <w:pPr>
              <w:pStyle w:val="NoSpacing"/>
              <w:jc w:val="both"/>
              <w:rPr>
                <w:rFonts w:cstheme="minorHAnsi"/>
                <w:sz w:val="16"/>
                <w:szCs w:val="16"/>
                <w:highlight w:val="green"/>
              </w:rPr>
            </w:pPr>
            <w:r>
              <w:rPr>
                <w:rFonts w:cstheme="minorHAnsi"/>
                <w:sz w:val="16"/>
                <w:szCs w:val="16"/>
                <w:highlight w:val="green"/>
              </w:rPr>
              <w:t xml:space="preserve">This category ‘where people come into contact with people they do not usually meet’ </w:t>
            </w:r>
            <w:r w:rsidR="00C742F6" w:rsidRPr="00C742F6">
              <w:rPr>
                <w:rFonts w:cstheme="minorHAnsi"/>
                <w:sz w:val="16"/>
                <w:szCs w:val="16"/>
                <w:highlight w:val="green"/>
              </w:rPr>
              <w:t xml:space="preserve"> applies to the publi</w:t>
            </w:r>
            <w:r w:rsidR="00C742F6">
              <w:rPr>
                <w:rFonts w:cstheme="minorHAnsi"/>
                <w:sz w:val="16"/>
                <w:szCs w:val="16"/>
                <w:highlight w:val="green"/>
              </w:rPr>
              <w:t>c museum areas of the Barber with</w:t>
            </w:r>
            <w:r w:rsidR="00C742F6" w:rsidRPr="00C742F6">
              <w:rPr>
                <w:rFonts w:cstheme="minorHAnsi"/>
                <w:sz w:val="16"/>
                <w:szCs w:val="16"/>
                <w:highlight w:val="green"/>
              </w:rPr>
              <w:t xml:space="preserve"> an expectation that staff and visitors</w:t>
            </w:r>
            <w:r w:rsidR="00D77017">
              <w:rPr>
                <w:rFonts w:cstheme="minorHAnsi"/>
                <w:sz w:val="16"/>
                <w:szCs w:val="16"/>
                <w:highlight w:val="green"/>
              </w:rPr>
              <w:t xml:space="preserve"> (including students)</w:t>
            </w:r>
            <w:r w:rsidR="00C742F6" w:rsidRPr="00C742F6">
              <w:rPr>
                <w:rFonts w:cstheme="minorHAnsi"/>
                <w:sz w:val="16"/>
                <w:szCs w:val="16"/>
                <w:highlight w:val="green"/>
              </w:rPr>
              <w:t xml:space="preserve"> will wear face coverings (unless exempt)</w:t>
            </w:r>
            <w:r w:rsidR="00C742F6">
              <w:rPr>
                <w:rFonts w:cstheme="minorHAnsi"/>
                <w:sz w:val="16"/>
                <w:szCs w:val="16"/>
                <w:highlight w:val="green"/>
              </w:rPr>
              <w:t>. This</w:t>
            </w:r>
            <w:r w:rsidR="00C742F6" w:rsidRPr="00C742F6">
              <w:rPr>
                <w:rFonts w:cstheme="minorHAnsi"/>
                <w:sz w:val="16"/>
                <w:szCs w:val="16"/>
                <w:highlight w:val="green"/>
              </w:rPr>
              <w:t xml:space="preserve"> is </w:t>
            </w:r>
            <w:r w:rsidR="00C742F6">
              <w:rPr>
                <w:rFonts w:cstheme="minorHAnsi"/>
                <w:sz w:val="16"/>
                <w:szCs w:val="16"/>
                <w:highlight w:val="green"/>
              </w:rPr>
              <w:t>also</w:t>
            </w:r>
            <w:r w:rsidR="00F143C0">
              <w:rPr>
                <w:rFonts w:cstheme="minorHAnsi"/>
                <w:sz w:val="16"/>
                <w:szCs w:val="16"/>
                <w:highlight w:val="green"/>
              </w:rPr>
              <w:t xml:space="preserve"> </w:t>
            </w:r>
            <w:r w:rsidR="00C742F6">
              <w:rPr>
                <w:rFonts w:cstheme="minorHAnsi"/>
                <w:sz w:val="16"/>
                <w:szCs w:val="16"/>
                <w:highlight w:val="green"/>
              </w:rPr>
              <w:t>the recommendation of museum</w:t>
            </w:r>
            <w:r w:rsidR="00C742F6" w:rsidRPr="00C742F6">
              <w:rPr>
                <w:rFonts w:cstheme="minorHAnsi"/>
                <w:sz w:val="16"/>
                <w:szCs w:val="16"/>
                <w:highlight w:val="green"/>
              </w:rPr>
              <w:t xml:space="preserve"> sector gui</w:t>
            </w:r>
            <w:r w:rsidR="00636B83">
              <w:rPr>
                <w:rFonts w:cstheme="minorHAnsi"/>
                <w:sz w:val="16"/>
                <w:szCs w:val="16"/>
                <w:highlight w:val="green"/>
              </w:rPr>
              <w:t>delines from NMDC and ALVA:</w:t>
            </w:r>
          </w:p>
          <w:p w14:paraId="640BD461" w14:textId="77777777" w:rsidR="00497682" w:rsidRDefault="00636B83" w:rsidP="00C742F6">
            <w:pPr>
              <w:pStyle w:val="NoSpacing"/>
              <w:jc w:val="both"/>
              <w:rPr>
                <w:rFonts w:cstheme="minorHAnsi"/>
                <w:sz w:val="16"/>
                <w:szCs w:val="16"/>
                <w:highlight w:val="green"/>
              </w:rPr>
            </w:pPr>
            <w:r w:rsidRPr="00636B83">
              <w:rPr>
                <w:rFonts w:cstheme="minorHAnsi"/>
                <w:sz w:val="16"/>
                <w:szCs w:val="16"/>
                <w:highlight w:val="green"/>
              </w:rPr>
              <w:t xml:space="preserve">https://www.nationalmuseums.org.uk/coronavirus-update/nmdc-good-practice-guidelines-opening-museums/  </w:t>
            </w:r>
            <w:r w:rsidR="00497682" w:rsidRPr="00497682">
              <w:rPr>
                <w:rFonts w:cstheme="minorHAnsi"/>
                <w:sz w:val="16"/>
                <w:szCs w:val="16"/>
                <w:highlight w:val="green"/>
              </w:rPr>
              <w:t>https://www.alva.org.uk/details.cfm?p=403&amp;codeid=851</w:t>
            </w:r>
            <w:r w:rsidR="00C742F6" w:rsidRPr="00497682">
              <w:rPr>
                <w:rFonts w:cstheme="minorHAnsi"/>
                <w:sz w:val="16"/>
                <w:szCs w:val="16"/>
                <w:highlight w:val="green"/>
              </w:rPr>
              <w:t xml:space="preserve"> </w:t>
            </w:r>
          </w:p>
          <w:p w14:paraId="568E91CE" w14:textId="02056A7D" w:rsidR="00C742F6" w:rsidRDefault="00C742F6" w:rsidP="00C742F6">
            <w:pPr>
              <w:pStyle w:val="NoSpacing"/>
              <w:jc w:val="both"/>
              <w:rPr>
                <w:rFonts w:cstheme="minorHAnsi"/>
                <w:sz w:val="16"/>
                <w:szCs w:val="16"/>
              </w:rPr>
            </w:pPr>
            <w:r w:rsidRPr="00C742F6">
              <w:rPr>
                <w:rFonts w:cstheme="minorHAnsi"/>
                <w:sz w:val="16"/>
                <w:szCs w:val="16"/>
                <w:highlight w:val="green"/>
              </w:rPr>
              <w:t>Barber staff in public museum areas</w:t>
            </w:r>
            <w:r w:rsidR="00A05B04">
              <w:rPr>
                <w:rFonts w:cstheme="minorHAnsi"/>
                <w:sz w:val="16"/>
                <w:szCs w:val="16"/>
                <w:highlight w:val="green"/>
              </w:rPr>
              <w:t>, both VST and other staff moving around the building)</w:t>
            </w:r>
            <w:r w:rsidRPr="00C742F6">
              <w:rPr>
                <w:rFonts w:cstheme="minorHAnsi"/>
                <w:sz w:val="16"/>
                <w:szCs w:val="16"/>
                <w:highlight w:val="green"/>
              </w:rPr>
              <w:t xml:space="preserve"> are expected to wear face coverings</w:t>
            </w:r>
            <w:r w:rsidR="00522620">
              <w:rPr>
                <w:rFonts w:cstheme="minorHAnsi"/>
                <w:sz w:val="16"/>
                <w:szCs w:val="16"/>
                <w:highlight w:val="green"/>
              </w:rPr>
              <w:t xml:space="preserve"> unless exempt</w:t>
            </w:r>
            <w:r w:rsidRPr="00C742F6">
              <w:rPr>
                <w:rFonts w:cstheme="minorHAnsi"/>
                <w:sz w:val="16"/>
                <w:szCs w:val="16"/>
                <w:highlight w:val="green"/>
              </w:rPr>
              <w:t xml:space="preserve">. Visitors are </w:t>
            </w:r>
            <w:r w:rsidR="009A3F7B">
              <w:rPr>
                <w:rFonts w:cstheme="minorHAnsi"/>
                <w:sz w:val="16"/>
                <w:szCs w:val="16"/>
                <w:highlight w:val="green"/>
              </w:rPr>
              <w:t>encouraged to</w:t>
            </w:r>
            <w:r w:rsidRPr="00C742F6">
              <w:rPr>
                <w:rFonts w:cstheme="minorHAnsi"/>
                <w:sz w:val="16"/>
                <w:szCs w:val="16"/>
                <w:highlight w:val="green"/>
              </w:rPr>
              <w:t xml:space="preserve"> wear face coverings (unless exempt) when booking. Signage at entrance asks for face coverings to be worn, Face coverings are offered to visitors who arrive without.</w:t>
            </w:r>
          </w:p>
          <w:p w14:paraId="644D422D" w14:textId="47740E07" w:rsidR="00E96B9F" w:rsidRDefault="001F01C2" w:rsidP="00672255">
            <w:pPr>
              <w:pStyle w:val="NoSpacing"/>
              <w:jc w:val="both"/>
              <w:rPr>
                <w:rFonts w:cstheme="minorHAnsi"/>
                <w:sz w:val="16"/>
                <w:szCs w:val="16"/>
              </w:rPr>
            </w:pPr>
            <w:r>
              <w:rPr>
                <w:rFonts w:cstheme="minorHAnsi"/>
                <w:sz w:val="16"/>
                <w:szCs w:val="16"/>
              </w:rPr>
              <w:t xml:space="preserve"> </w:t>
            </w:r>
          </w:p>
          <w:p w14:paraId="7D929A70" w14:textId="34C77E83" w:rsidR="00672255" w:rsidRPr="002E5CCE" w:rsidRDefault="0049607D" w:rsidP="00672255">
            <w:pPr>
              <w:pStyle w:val="NoSpacing"/>
              <w:jc w:val="both"/>
              <w:rPr>
                <w:rFonts w:cstheme="minorHAnsi"/>
                <w:sz w:val="16"/>
                <w:szCs w:val="16"/>
              </w:rPr>
            </w:pPr>
            <w:r w:rsidRPr="008A2FFF">
              <w:rPr>
                <w:rFonts w:cstheme="minorHAnsi"/>
                <w:sz w:val="16"/>
                <w:szCs w:val="16"/>
              </w:rPr>
              <w:t>Individuals have been reminded through regular team communications of how to use face coverings</w:t>
            </w:r>
            <w:r w:rsidR="00672255">
              <w:rPr>
                <w:rFonts w:cstheme="minorHAnsi"/>
                <w:sz w:val="16"/>
                <w:szCs w:val="16"/>
              </w:rPr>
              <w:t xml:space="preserve"> safely including the following information.</w:t>
            </w:r>
            <w:r w:rsidR="00605EBE">
              <w:rPr>
                <w:rFonts w:cstheme="minorHAnsi"/>
                <w:sz w:val="16"/>
                <w:szCs w:val="16"/>
              </w:rPr>
              <w:t xml:space="preserve"> </w:t>
            </w:r>
            <w:r w:rsidR="00672255" w:rsidRPr="002E5CCE">
              <w:rPr>
                <w:sz w:val="16"/>
                <w:szCs w:val="16"/>
                <w:lang w:eastAsia="en-GB"/>
              </w:rPr>
              <w:t>When wearing a face covering you should:</w:t>
            </w:r>
          </w:p>
          <w:p w14:paraId="7C3BB784" w14:textId="104C75AD" w:rsidR="00672255" w:rsidRPr="002E5CCE" w:rsidRDefault="00672255" w:rsidP="00EF4688">
            <w:pPr>
              <w:pStyle w:val="NoSpacing"/>
              <w:numPr>
                <w:ilvl w:val="0"/>
                <w:numId w:val="9"/>
              </w:numPr>
              <w:jc w:val="both"/>
              <w:rPr>
                <w:sz w:val="16"/>
                <w:szCs w:val="16"/>
                <w:lang w:eastAsia="en-GB"/>
              </w:rPr>
            </w:pPr>
            <w:r w:rsidRPr="002E5CCE">
              <w:rPr>
                <w:sz w:val="16"/>
                <w:szCs w:val="16"/>
                <w:lang w:eastAsia="en-GB"/>
              </w:rPr>
              <w:t>wash your hands thoroughly with soap and water for 20 seconds or use hand sanitiser before putting a face covering on</w:t>
            </w:r>
            <w:r w:rsidR="00707F18">
              <w:rPr>
                <w:sz w:val="16"/>
                <w:szCs w:val="16"/>
                <w:lang w:eastAsia="en-GB"/>
              </w:rPr>
              <w:t xml:space="preserve"> and before and after removing it.</w:t>
            </w:r>
          </w:p>
          <w:p w14:paraId="19FC3479" w14:textId="77777777" w:rsidR="00672255" w:rsidRPr="002E5CCE" w:rsidRDefault="00672255" w:rsidP="00EF4688">
            <w:pPr>
              <w:pStyle w:val="NoSpacing"/>
              <w:numPr>
                <w:ilvl w:val="0"/>
                <w:numId w:val="9"/>
              </w:numPr>
              <w:jc w:val="both"/>
              <w:rPr>
                <w:sz w:val="16"/>
                <w:szCs w:val="16"/>
                <w:lang w:eastAsia="en-GB"/>
              </w:rPr>
            </w:pPr>
            <w:r w:rsidRPr="002E5CCE">
              <w:rPr>
                <w:sz w:val="16"/>
                <w:szCs w:val="16"/>
                <w:lang w:eastAsia="en-GB"/>
              </w:rPr>
              <w:t>avoid wearing on your neck or forehead</w:t>
            </w:r>
          </w:p>
          <w:p w14:paraId="7B75C09F" w14:textId="7FEE759A" w:rsidR="00672255" w:rsidRPr="002E5CCE" w:rsidRDefault="00FA42C8" w:rsidP="00EF4688">
            <w:pPr>
              <w:pStyle w:val="NoSpacing"/>
              <w:numPr>
                <w:ilvl w:val="0"/>
                <w:numId w:val="9"/>
              </w:numPr>
              <w:jc w:val="both"/>
              <w:rPr>
                <w:sz w:val="16"/>
                <w:szCs w:val="16"/>
                <w:lang w:eastAsia="en-GB"/>
              </w:rPr>
            </w:pPr>
            <w:r>
              <w:rPr>
                <w:sz w:val="16"/>
                <w:szCs w:val="16"/>
                <w:lang w:eastAsia="en-GB"/>
              </w:rPr>
              <w:t>avoid touching the</w:t>
            </w:r>
            <w:r w:rsidR="00672255" w:rsidRPr="002E5CCE">
              <w:rPr>
                <w:sz w:val="16"/>
                <w:szCs w:val="16"/>
                <w:lang w:eastAsia="en-GB"/>
              </w:rPr>
              <w:t xml:space="preserve"> face covering</w:t>
            </w:r>
            <w:r>
              <w:rPr>
                <w:sz w:val="16"/>
                <w:szCs w:val="16"/>
                <w:lang w:eastAsia="en-GB"/>
              </w:rPr>
              <w:t xml:space="preserve"> or your face, </w:t>
            </w:r>
            <w:r w:rsidR="00672255" w:rsidRPr="002E5CCE">
              <w:rPr>
                <w:sz w:val="16"/>
                <w:szCs w:val="16"/>
                <w:lang w:eastAsia="en-GB"/>
              </w:rPr>
              <w:t xml:space="preserve">as it could be contaminated </w:t>
            </w:r>
            <w:r>
              <w:rPr>
                <w:sz w:val="16"/>
                <w:szCs w:val="16"/>
                <w:lang w:eastAsia="en-GB"/>
              </w:rPr>
              <w:t>it with germs from your hands</w:t>
            </w:r>
          </w:p>
          <w:p w14:paraId="6F6B9C94" w14:textId="42CD3ABD" w:rsidR="00672255" w:rsidRDefault="00672255" w:rsidP="00EF4688">
            <w:pPr>
              <w:pStyle w:val="NoSpacing"/>
              <w:numPr>
                <w:ilvl w:val="0"/>
                <w:numId w:val="9"/>
              </w:numPr>
              <w:jc w:val="both"/>
              <w:rPr>
                <w:sz w:val="16"/>
                <w:szCs w:val="16"/>
                <w:lang w:eastAsia="en-GB"/>
              </w:rPr>
            </w:pPr>
            <w:r w:rsidRPr="002E5CCE">
              <w:rPr>
                <w:sz w:val="16"/>
                <w:szCs w:val="16"/>
                <w:lang w:eastAsia="en-GB"/>
              </w:rPr>
              <w:t>change the face covering if it becomes damp or if you’ve touched it</w:t>
            </w:r>
          </w:p>
          <w:p w14:paraId="5653459E" w14:textId="0AE92E10" w:rsidR="00FA42C8" w:rsidRDefault="00FA42C8" w:rsidP="00EF4688">
            <w:pPr>
              <w:pStyle w:val="NoSpacing"/>
              <w:numPr>
                <w:ilvl w:val="0"/>
                <w:numId w:val="9"/>
              </w:numPr>
              <w:jc w:val="both"/>
              <w:rPr>
                <w:sz w:val="16"/>
                <w:szCs w:val="16"/>
                <w:lang w:eastAsia="en-GB"/>
              </w:rPr>
            </w:pPr>
            <w:r>
              <w:rPr>
                <w:sz w:val="16"/>
                <w:szCs w:val="16"/>
                <w:lang w:eastAsia="en-GB"/>
              </w:rPr>
              <w:t>continue to wash your hands regularly</w:t>
            </w:r>
          </w:p>
          <w:p w14:paraId="2E98E58B" w14:textId="07F37883" w:rsidR="00FA42C8" w:rsidRDefault="00FA42C8" w:rsidP="00EF4688">
            <w:pPr>
              <w:pStyle w:val="NoSpacing"/>
              <w:numPr>
                <w:ilvl w:val="0"/>
                <w:numId w:val="9"/>
              </w:numPr>
              <w:jc w:val="both"/>
              <w:rPr>
                <w:sz w:val="16"/>
                <w:szCs w:val="16"/>
                <w:lang w:eastAsia="en-GB"/>
              </w:rPr>
            </w:pPr>
            <w:r>
              <w:rPr>
                <w:sz w:val="16"/>
                <w:szCs w:val="16"/>
                <w:lang w:eastAsia="en-GB"/>
              </w:rPr>
              <w:lastRenderedPageBreak/>
              <w:t>change or wash your face coverings daily</w:t>
            </w:r>
          </w:p>
          <w:p w14:paraId="2262DDB5" w14:textId="7C861175" w:rsidR="00FA42C8" w:rsidRPr="002E5CCE" w:rsidRDefault="00FA42C8" w:rsidP="00EF4688">
            <w:pPr>
              <w:pStyle w:val="NoSpacing"/>
              <w:numPr>
                <w:ilvl w:val="0"/>
                <w:numId w:val="9"/>
              </w:numPr>
              <w:jc w:val="both"/>
              <w:rPr>
                <w:sz w:val="16"/>
                <w:szCs w:val="16"/>
                <w:lang w:eastAsia="en-GB"/>
              </w:rPr>
            </w:pPr>
            <w:r>
              <w:rPr>
                <w:sz w:val="16"/>
                <w:szCs w:val="16"/>
                <w:lang w:eastAsia="en-GB"/>
              </w:rPr>
              <w:t>If the material is washable, wash it in line with manufacturer’s instructions. If it’s not washable, dispose of it carefully in the usual waste.</w:t>
            </w:r>
          </w:p>
          <w:p w14:paraId="7E7E57B0" w14:textId="570C9790" w:rsidR="0049607D" w:rsidRPr="00383D84" w:rsidRDefault="0049607D" w:rsidP="00EF4688">
            <w:pPr>
              <w:pStyle w:val="NoSpacing"/>
              <w:numPr>
                <w:ilvl w:val="0"/>
                <w:numId w:val="9"/>
              </w:numPr>
              <w:jc w:val="both"/>
              <w:rPr>
                <w:rFonts w:cstheme="minorHAnsi"/>
                <w:sz w:val="16"/>
                <w:szCs w:val="16"/>
              </w:rPr>
            </w:pPr>
            <w:r w:rsidRPr="00383D84">
              <w:rPr>
                <w:rFonts w:cstheme="minorHAnsi"/>
                <w:sz w:val="16"/>
                <w:szCs w:val="16"/>
              </w:rPr>
              <w:t xml:space="preserve">Visors </w:t>
            </w:r>
            <w:r w:rsidR="00BE73C5">
              <w:rPr>
                <w:rFonts w:cstheme="minorHAnsi"/>
                <w:sz w:val="16"/>
                <w:szCs w:val="16"/>
              </w:rPr>
              <w:t>available</w:t>
            </w:r>
            <w:r w:rsidR="00497682">
              <w:rPr>
                <w:rFonts w:cstheme="minorHAnsi"/>
                <w:sz w:val="16"/>
                <w:szCs w:val="16"/>
              </w:rPr>
              <w:t xml:space="preserve"> for VST</w:t>
            </w:r>
            <w:r w:rsidRPr="00383D84">
              <w:rPr>
                <w:rFonts w:cstheme="minorHAnsi"/>
                <w:sz w:val="16"/>
                <w:szCs w:val="16"/>
              </w:rPr>
              <w:t xml:space="preserve"> as an ‘extra’ only in addition to a face mask.</w:t>
            </w:r>
          </w:p>
          <w:p w14:paraId="62F52DAB" w14:textId="77777777" w:rsidR="005F796D" w:rsidRDefault="0049607D" w:rsidP="005F796D">
            <w:pPr>
              <w:pStyle w:val="NoSpacing"/>
              <w:jc w:val="both"/>
              <w:rPr>
                <w:rFonts w:cstheme="minorHAnsi"/>
                <w:sz w:val="16"/>
                <w:szCs w:val="16"/>
              </w:rPr>
            </w:pPr>
            <w:r w:rsidRPr="008A2FFF">
              <w:rPr>
                <w:rFonts w:cstheme="minorHAnsi"/>
                <w:sz w:val="16"/>
                <w:szCs w:val="16"/>
              </w:rPr>
              <w:t>.</w:t>
            </w:r>
          </w:p>
          <w:p w14:paraId="4F579355" w14:textId="46B32DE9" w:rsidR="0049607D" w:rsidRPr="005F796D" w:rsidRDefault="0049607D" w:rsidP="005F796D">
            <w:pPr>
              <w:pStyle w:val="NoSpacing"/>
              <w:jc w:val="both"/>
              <w:rPr>
                <w:rFonts w:cstheme="minorHAnsi"/>
                <w:sz w:val="16"/>
                <w:szCs w:val="16"/>
              </w:rPr>
            </w:pPr>
            <w:r w:rsidRPr="004F4E77">
              <w:rPr>
                <w:rFonts w:cstheme="minorHAnsi"/>
                <w:sz w:val="16"/>
                <w:szCs w:val="16"/>
              </w:rPr>
              <w:t>For Art Handling protocols please see link. This is modelled on National Gallery best practice. These guidelines are regularly updated.</w:t>
            </w:r>
          </w:p>
          <w:p w14:paraId="32A050A2" w14:textId="1C627370" w:rsidR="0049607D" w:rsidRPr="00BC1EC8" w:rsidRDefault="0049607D" w:rsidP="00BC1EC8">
            <w:pPr>
              <w:rPr>
                <w:sz w:val="16"/>
                <w:szCs w:val="16"/>
              </w:rPr>
            </w:pPr>
            <w:r w:rsidRPr="004F4E77">
              <w:rPr>
                <w:sz w:val="16"/>
                <w:szCs w:val="16"/>
              </w:rPr>
              <w:t>S:\Curatorial\COVID 19 art handling Protocols &amp; RA\COVID art handling protocols</w:t>
            </w:r>
          </w:p>
          <w:p w14:paraId="06C1D68F" w14:textId="6AF6B373" w:rsidR="007747CF" w:rsidRDefault="0049607D" w:rsidP="0091544A">
            <w:pPr>
              <w:pStyle w:val="NoSpacing"/>
              <w:jc w:val="both"/>
              <w:rPr>
                <w:rFonts w:cstheme="minorHAnsi"/>
                <w:color w:val="1F4E79" w:themeColor="accent1" w:themeShade="80"/>
                <w:sz w:val="16"/>
                <w:szCs w:val="16"/>
              </w:rPr>
            </w:pPr>
            <w:r w:rsidRPr="00F95610">
              <w:rPr>
                <w:rFonts w:cstheme="minorHAnsi"/>
                <w:color w:val="1F4E79" w:themeColor="accent1" w:themeShade="80"/>
                <w:sz w:val="16"/>
                <w:szCs w:val="16"/>
              </w:rPr>
              <w:t>Capacity of the</w:t>
            </w:r>
            <w:r w:rsidR="00F80B6A" w:rsidRPr="00F95610">
              <w:rPr>
                <w:rFonts w:cstheme="minorHAnsi"/>
                <w:color w:val="1F4E79" w:themeColor="accent1" w:themeShade="80"/>
                <w:sz w:val="16"/>
                <w:szCs w:val="16"/>
              </w:rPr>
              <w:t xml:space="preserve"> </w:t>
            </w:r>
            <w:r w:rsidRPr="00F95610">
              <w:rPr>
                <w:rFonts w:cstheme="minorHAnsi"/>
                <w:color w:val="1F4E79" w:themeColor="accent1" w:themeShade="80"/>
                <w:sz w:val="16"/>
                <w:szCs w:val="16"/>
              </w:rPr>
              <w:t>Barber Lecture Theatre</w:t>
            </w:r>
            <w:r w:rsidR="00F95610">
              <w:rPr>
                <w:rFonts w:cstheme="minorHAnsi"/>
                <w:color w:val="1F4E79" w:themeColor="accent1" w:themeShade="80"/>
                <w:sz w:val="16"/>
                <w:szCs w:val="16"/>
              </w:rPr>
              <w:t xml:space="preserve"> G011 </w:t>
            </w:r>
            <w:r w:rsidR="00F80B6A" w:rsidRPr="00F95610">
              <w:rPr>
                <w:rFonts w:cstheme="minorHAnsi"/>
                <w:color w:val="1F4E79" w:themeColor="accent1" w:themeShade="80"/>
                <w:sz w:val="16"/>
                <w:szCs w:val="16"/>
              </w:rPr>
              <w:t xml:space="preserve"> assessed for</w:t>
            </w:r>
            <w:r w:rsidRPr="00F95610">
              <w:rPr>
                <w:rFonts w:cstheme="minorHAnsi"/>
                <w:color w:val="1F4E79" w:themeColor="accent1" w:themeShade="80"/>
                <w:sz w:val="16"/>
                <w:szCs w:val="16"/>
              </w:rPr>
              <w:t xml:space="preserve"> </w:t>
            </w:r>
            <w:r w:rsidR="00F80B6A" w:rsidRPr="00F95610">
              <w:rPr>
                <w:rFonts w:cstheme="minorHAnsi"/>
                <w:color w:val="1F4E79" w:themeColor="accent1" w:themeShade="80"/>
                <w:sz w:val="16"/>
                <w:szCs w:val="16"/>
              </w:rPr>
              <w:t>106 users</w:t>
            </w:r>
            <w:r w:rsidRPr="00F95610">
              <w:rPr>
                <w:rFonts w:cstheme="minorHAnsi"/>
                <w:color w:val="1F4E79" w:themeColor="accent1" w:themeShade="80"/>
                <w:sz w:val="16"/>
                <w:szCs w:val="16"/>
              </w:rPr>
              <w:t>, Photograph Ro</w:t>
            </w:r>
            <w:r w:rsidR="00F80B6A" w:rsidRPr="00F95610">
              <w:rPr>
                <w:rFonts w:cstheme="minorHAnsi"/>
                <w:color w:val="1F4E79" w:themeColor="accent1" w:themeShade="80"/>
                <w:sz w:val="16"/>
                <w:szCs w:val="16"/>
              </w:rPr>
              <w:t xml:space="preserve">om </w:t>
            </w:r>
            <w:r w:rsidR="00F95610">
              <w:rPr>
                <w:rFonts w:cstheme="minorHAnsi"/>
                <w:color w:val="1F4E79" w:themeColor="accent1" w:themeShade="80"/>
                <w:sz w:val="16"/>
                <w:szCs w:val="16"/>
              </w:rPr>
              <w:t xml:space="preserve">G06 </w:t>
            </w:r>
            <w:r w:rsidR="00F80B6A" w:rsidRPr="00F95610">
              <w:rPr>
                <w:rFonts w:cstheme="minorHAnsi"/>
                <w:color w:val="1F4E79" w:themeColor="accent1" w:themeShade="80"/>
                <w:sz w:val="16"/>
                <w:szCs w:val="16"/>
              </w:rPr>
              <w:t>no restrictions</w:t>
            </w:r>
            <w:r w:rsidR="00F95610">
              <w:rPr>
                <w:rFonts w:cstheme="minorHAnsi"/>
                <w:color w:val="1F4E79" w:themeColor="accent1" w:themeShade="80"/>
                <w:sz w:val="16"/>
                <w:szCs w:val="16"/>
              </w:rPr>
              <w:t xml:space="preserve">. </w:t>
            </w:r>
            <w:r w:rsidRPr="00F95610">
              <w:rPr>
                <w:rFonts w:cstheme="minorHAnsi"/>
                <w:color w:val="1F4E79" w:themeColor="accent1" w:themeShade="80"/>
                <w:sz w:val="16"/>
                <w:szCs w:val="16"/>
              </w:rPr>
              <w:t xml:space="preserve">One way system </w:t>
            </w:r>
            <w:r w:rsidR="00A65489" w:rsidRPr="00F95610">
              <w:rPr>
                <w:rFonts w:cstheme="minorHAnsi"/>
                <w:color w:val="1F4E79" w:themeColor="accent1" w:themeShade="80"/>
                <w:sz w:val="16"/>
                <w:szCs w:val="16"/>
              </w:rPr>
              <w:t xml:space="preserve">signed </w:t>
            </w:r>
            <w:r w:rsidRPr="00F95610">
              <w:rPr>
                <w:rFonts w:cstheme="minorHAnsi"/>
                <w:color w:val="1F4E79" w:themeColor="accent1" w:themeShade="80"/>
                <w:sz w:val="16"/>
                <w:szCs w:val="16"/>
              </w:rPr>
              <w:t>to access and egress the BLT.</w:t>
            </w:r>
            <w:r w:rsidR="00F80B6A" w:rsidRPr="00F95610">
              <w:rPr>
                <w:rFonts w:cstheme="minorHAnsi"/>
                <w:color w:val="1F4E79" w:themeColor="accent1" w:themeShade="80"/>
                <w:sz w:val="16"/>
                <w:szCs w:val="16"/>
              </w:rPr>
              <w:t xml:space="preserve"> Only History of Art use the Photograph Room</w:t>
            </w:r>
            <w:r w:rsidRPr="00F95610">
              <w:rPr>
                <w:rFonts w:cstheme="minorHAnsi"/>
                <w:color w:val="1F4E79" w:themeColor="accent1" w:themeShade="80"/>
                <w:sz w:val="16"/>
                <w:szCs w:val="16"/>
              </w:rPr>
              <w:t xml:space="preserve">; induction on how to access part of student induction. </w:t>
            </w:r>
          </w:p>
          <w:p w14:paraId="265741CD" w14:textId="77777777" w:rsidR="007747CF" w:rsidRPr="00E54D72" w:rsidRDefault="00DE0671" w:rsidP="007747CF">
            <w:pPr>
              <w:spacing w:after="0"/>
              <w:rPr>
                <w:rFonts w:cstheme="minorHAnsi"/>
                <w:b/>
                <w:sz w:val="16"/>
                <w:szCs w:val="16"/>
              </w:rPr>
            </w:pPr>
            <w:hyperlink r:id="rId30" w:history="1">
              <w:r w:rsidR="007747CF" w:rsidRPr="00E54D72">
                <w:rPr>
                  <w:rStyle w:val="Hyperlink"/>
                  <w:rFonts w:cstheme="minorHAnsi"/>
                  <w:b/>
                  <w:sz w:val="16"/>
                  <w:szCs w:val="16"/>
                </w:rPr>
                <w:t>https://intranet.birmingham.ac.uk/staff/documents/public/campus/risk-assessments/teaching-room-ra-v11.7-26th-aug-2021.pdf</w:t>
              </w:r>
            </w:hyperlink>
          </w:p>
          <w:p w14:paraId="7572D7CC" w14:textId="162F6A4F" w:rsidR="004A1818" w:rsidRPr="004A1818" w:rsidRDefault="004A1818" w:rsidP="007747CF">
            <w:pPr>
              <w:pStyle w:val="NoSpacing"/>
              <w:jc w:val="both"/>
              <w:rPr>
                <w:rFonts w:cstheme="minorHAnsi"/>
                <w:color w:val="1F4E79" w:themeColor="accent1" w:themeShade="80"/>
                <w:sz w:val="16"/>
                <w:szCs w:val="16"/>
                <w:highlight w:val="yellow"/>
              </w:rPr>
            </w:pPr>
          </w:p>
        </w:tc>
        <w:tc>
          <w:tcPr>
            <w:tcW w:w="284" w:type="dxa"/>
            <w:shd w:val="clear" w:color="auto" w:fill="auto"/>
          </w:tcPr>
          <w:p w14:paraId="51CDB1F5" w14:textId="207EB4DE"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F1ECCA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F44B1B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624B744"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B6129E" w14:textId="5D430708" w:rsidR="0049607D" w:rsidRDefault="0049607D" w:rsidP="0049607D">
            <w:pPr>
              <w:pStyle w:val="NoSpacing"/>
              <w:jc w:val="both"/>
              <w:rPr>
                <w:rFonts w:cstheme="minorHAnsi"/>
                <w:color w:val="1F4E79" w:themeColor="accent1" w:themeShade="80"/>
                <w:sz w:val="16"/>
                <w:szCs w:val="16"/>
              </w:rPr>
            </w:pPr>
          </w:p>
          <w:p w14:paraId="6F71B736" w14:textId="0B2DB7F1" w:rsidR="0049607D" w:rsidRDefault="0049607D" w:rsidP="0049607D">
            <w:pPr>
              <w:pStyle w:val="NoSpacing"/>
              <w:jc w:val="both"/>
              <w:rPr>
                <w:rFonts w:cstheme="minorHAnsi"/>
                <w:color w:val="1F4E79" w:themeColor="accent1" w:themeShade="80"/>
                <w:sz w:val="16"/>
                <w:szCs w:val="16"/>
              </w:rPr>
            </w:pPr>
          </w:p>
          <w:p w14:paraId="73F65CBC" w14:textId="1CA2E3FB" w:rsidR="0049607D" w:rsidRDefault="0049607D" w:rsidP="0049607D">
            <w:pPr>
              <w:pStyle w:val="NoSpacing"/>
              <w:jc w:val="both"/>
              <w:rPr>
                <w:rFonts w:cstheme="minorHAnsi"/>
                <w:color w:val="1F4E79" w:themeColor="accent1" w:themeShade="80"/>
                <w:sz w:val="16"/>
                <w:szCs w:val="16"/>
              </w:rPr>
            </w:pPr>
          </w:p>
          <w:p w14:paraId="3010C3C4" w14:textId="78DFBE10" w:rsidR="0049607D" w:rsidRDefault="0049607D" w:rsidP="0049607D">
            <w:pPr>
              <w:pStyle w:val="NoSpacing"/>
              <w:jc w:val="both"/>
              <w:rPr>
                <w:rFonts w:cstheme="minorHAnsi"/>
                <w:color w:val="1F4E79" w:themeColor="accent1" w:themeShade="80"/>
                <w:sz w:val="16"/>
                <w:szCs w:val="16"/>
              </w:rPr>
            </w:pPr>
          </w:p>
          <w:p w14:paraId="3A8B578F" w14:textId="77777777" w:rsidR="0049607D" w:rsidRDefault="0049607D" w:rsidP="0049607D">
            <w:pPr>
              <w:pStyle w:val="NoSpacing"/>
              <w:jc w:val="both"/>
              <w:rPr>
                <w:rFonts w:cstheme="minorHAnsi"/>
                <w:color w:val="1F4E79" w:themeColor="accent1" w:themeShade="80"/>
                <w:sz w:val="16"/>
                <w:szCs w:val="16"/>
              </w:rPr>
            </w:pPr>
          </w:p>
          <w:p w14:paraId="1AE3147F" w14:textId="6202FD77" w:rsidR="0049607D" w:rsidRDefault="0049607D" w:rsidP="0049607D">
            <w:pPr>
              <w:pStyle w:val="NoSpacing"/>
              <w:jc w:val="both"/>
              <w:rPr>
                <w:rFonts w:cstheme="minorHAnsi"/>
                <w:color w:val="1F4E79" w:themeColor="accent1" w:themeShade="80"/>
                <w:sz w:val="16"/>
                <w:szCs w:val="16"/>
              </w:rPr>
            </w:pPr>
          </w:p>
          <w:p w14:paraId="27C2A243" w14:textId="168950F6" w:rsidR="0049607D" w:rsidRDefault="0049607D" w:rsidP="0049607D">
            <w:pPr>
              <w:pStyle w:val="NoSpacing"/>
              <w:jc w:val="both"/>
              <w:rPr>
                <w:rFonts w:cstheme="minorHAnsi"/>
                <w:color w:val="1F4E79" w:themeColor="accent1" w:themeShade="80"/>
                <w:sz w:val="16"/>
                <w:szCs w:val="16"/>
              </w:rPr>
            </w:pPr>
          </w:p>
          <w:p w14:paraId="2CF3A531" w14:textId="169CD38E" w:rsidR="0049607D" w:rsidRDefault="0049607D" w:rsidP="0049607D">
            <w:pPr>
              <w:pStyle w:val="NoSpacing"/>
              <w:jc w:val="both"/>
              <w:rPr>
                <w:rFonts w:cstheme="minorHAnsi"/>
                <w:color w:val="1F4E79" w:themeColor="accent1" w:themeShade="80"/>
                <w:sz w:val="16"/>
                <w:szCs w:val="16"/>
              </w:rPr>
            </w:pPr>
          </w:p>
          <w:p w14:paraId="196CB53F" w14:textId="70B1AC49" w:rsidR="0049607D" w:rsidRDefault="0049607D" w:rsidP="0049607D">
            <w:pPr>
              <w:pStyle w:val="NoSpacing"/>
              <w:jc w:val="both"/>
              <w:rPr>
                <w:rFonts w:cstheme="minorHAnsi"/>
                <w:color w:val="1F4E79" w:themeColor="accent1" w:themeShade="80"/>
                <w:sz w:val="16"/>
                <w:szCs w:val="16"/>
              </w:rPr>
            </w:pPr>
          </w:p>
          <w:p w14:paraId="6B2B6A19" w14:textId="21739974" w:rsidR="0049607D" w:rsidRDefault="0049607D" w:rsidP="0049607D">
            <w:pPr>
              <w:pStyle w:val="NoSpacing"/>
              <w:jc w:val="both"/>
              <w:rPr>
                <w:rFonts w:cstheme="minorHAnsi"/>
                <w:color w:val="1F4E79" w:themeColor="accent1" w:themeShade="80"/>
                <w:sz w:val="16"/>
                <w:szCs w:val="16"/>
              </w:rPr>
            </w:pPr>
          </w:p>
          <w:p w14:paraId="6AD2A8F7" w14:textId="3C384218" w:rsidR="0049607D" w:rsidRDefault="0049607D" w:rsidP="0049607D">
            <w:pPr>
              <w:pStyle w:val="NoSpacing"/>
              <w:jc w:val="both"/>
              <w:rPr>
                <w:rFonts w:cstheme="minorHAnsi"/>
                <w:color w:val="1F4E79" w:themeColor="accent1" w:themeShade="80"/>
                <w:sz w:val="16"/>
                <w:szCs w:val="16"/>
              </w:rPr>
            </w:pPr>
          </w:p>
          <w:p w14:paraId="554C5E78" w14:textId="7C9489F7" w:rsidR="0049607D" w:rsidRDefault="0049607D" w:rsidP="0049607D">
            <w:pPr>
              <w:pStyle w:val="NoSpacing"/>
              <w:jc w:val="both"/>
              <w:rPr>
                <w:rFonts w:cstheme="minorHAnsi"/>
                <w:color w:val="1F4E79" w:themeColor="accent1" w:themeShade="80"/>
                <w:sz w:val="16"/>
                <w:szCs w:val="16"/>
              </w:rPr>
            </w:pPr>
          </w:p>
          <w:p w14:paraId="697DBE37" w14:textId="43E4F766" w:rsidR="0049607D" w:rsidRDefault="0049607D" w:rsidP="0049607D">
            <w:pPr>
              <w:pStyle w:val="NoSpacing"/>
              <w:jc w:val="both"/>
              <w:rPr>
                <w:rFonts w:cstheme="minorHAnsi"/>
                <w:color w:val="1F4E79" w:themeColor="accent1" w:themeShade="80"/>
                <w:sz w:val="16"/>
                <w:szCs w:val="16"/>
              </w:rPr>
            </w:pPr>
          </w:p>
          <w:p w14:paraId="41F3D4FA" w14:textId="65FB20A9" w:rsidR="0049607D" w:rsidRDefault="0049607D" w:rsidP="0049607D">
            <w:pPr>
              <w:pStyle w:val="NoSpacing"/>
              <w:jc w:val="both"/>
              <w:rPr>
                <w:rFonts w:cstheme="minorHAnsi"/>
                <w:color w:val="1F4E79" w:themeColor="accent1" w:themeShade="80"/>
                <w:sz w:val="16"/>
                <w:szCs w:val="16"/>
              </w:rPr>
            </w:pPr>
          </w:p>
          <w:p w14:paraId="6E20E9A1" w14:textId="0E8907D9" w:rsidR="0049607D" w:rsidRDefault="0049607D" w:rsidP="0049607D">
            <w:pPr>
              <w:pStyle w:val="NoSpacing"/>
              <w:jc w:val="both"/>
              <w:rPr>
                <w:rFonts w:cstheme="minorHAnsi"/>
                <w:color w:val="1F4E79" w:themeColor="accent1" w:themeShade="80"/>
                <w:sz w:val="16"/>
                <w:szCs w:val="16"/>
              </w:rPr>
            </w:pPr>
          </w:p>
          <w:p w14:paraId="39FECFD2" w14:textId="00383345" w:rsidR="0049607D" w:rsidRDefault="0049607D" w:rsidP="0049607D">
            <w:pPr>
              <w:pStyle w:val="NoSpacing"/>
              <w:jc w:val="both"/>
              <w:rPr>
                <w:rFonts w:cstheme="minorHAnsi"/>
                <w:color w:val="1F4E79" w:themeColor="accent1" w:themeShade="80"/>
                <w:sz w:val="16"/>
                <w:szCs w:val="16"/>
              </w:rPr>
            </w:pPr>
          </w:p>
          <w:p w14:paraId="07138B7A" w14:textId="08CDE33C" w:rsidR="0049607D" w:rsidRDefault="0049607D" w:rsidP="0049607D">
            <w:pPr>
              <w:pStyle w:val="NoSpacing"/>
              <w:jc w:val="both"/>
              <w:rPr>
                <w:rFonts w:cstheme="minorHAnsi"/>
                <w:color w:val="1F4E79" w:themeColor="accent1" w:themeShade="80"/>
                <w:sz w:val="16"/>
                <w:szCs w:val="16"/>
              </w:rPr>
            </w:pPr>
          </w:p>
          <w:p w14:paraId="5D93208E" w14:textId="50B1AFA4" w:rsidR="0049607D" w:rsidRDefault="0049607D" w:rsidP="0049607D">
            <w:pPr>
              <w:pStyle w:val="NoSpacing"/>
              <w:jc w:val="both"/>
              <w:rPr>
                <w:rFonts w:cstheme="minorHAnsi"/>
                <w:color w:val="1F4E79" w:themeColor="accent1" w:themeShade="80"/>
                <w:sz w:val="16"/>
                <w:szCs w:val="16"/>
              </w:rPr>
            </w:pPr>
          </w:p>
          <w:p w14:paraId="4BAC1552" w14:textId="4F4F105C" w:rsidR="0049607D" w:rsidRDefault="0049607D" w:rsidP="0049607D">
            <w:pPr>
              <w:pStyle w:val="NoSpacing"/>
              <w:jc w:val="both"/>
              <w:rPr>
                <w:rFonts w:cstheme="minorHAnsi"/>
                <w:color w:val="1F4E79" w:themeColor="accent1" w:themeShade="80"/>
                <w:sz w:val="16"/>
                <w:szCs w:val="16"/>
              </w:rPr>
            </w:pPr>
          </w:p>
          <w:p w14:paraId="27337117" w14:textId="43A29D0D" w:rsidR="0049607D" w:rsidRDefault="0049607D" w:rsidP="0049607D">
            <w:pPr>
              <w:pStyle w:val="NoSpacing"/>
              <w:jc w:val="both"/>
              <w:rPr>
                <w:rFonts w:cstheme="minorHAnsi"/>
                <w:color w:val="1F4E79" w:themeColor="accent1" w:themeShade="80"/>
                <w:sz w:val="16"/>
                <w:szCs w:val="16"/>
              </w:rPr>
            </w:pPr>
          </w:p>
          <w:p w14:paraId="506FC5FA" w14:textId="2D3581D4" w:rsidR="0049607D" w:rsidRDefault="0049607D" w:rsidP="0049607D">
            <w:pPr>
              <w:pStyle w:val="NoSpacing"/>
              <w:jc w:val="both"/>
              <w:rPr>
                <w:rFonts w:cstheme="minorHAnsi"/>
                <w:color w:val="1F4E79" w:themeColor="accent1" w:themeShade="80"/>
                <w:sz w:val="16"/>
                <w:szCs w:val="16"/>
              </w:rPr>
            </w:pPr>
          </w:p>
          <w:p w14:paraId="78C2691F" w14:textId="3992C707" w:rsidR="0049607D" w:rsidRDefault="0049607D" w:rsidP="0049607D">
            <w:pPr>
              <w:pStyle w:val="NoSpacing"/>
              <w:jc w:val="both"/>
              <w:rPr>
                <w:rFonts w:cstheme="minorHAnsi"/>
                <w:color w:val="1F4E79" w:themeColor="accent1" w:themeShade="80"/>
                <w:sz w:val="16"/>
                <w:szCs w:val="16"/>
              </w:rPr>
            </w:pPr>
          </w:p>
          <w:p w14:paraId="4EEA3461" w14:textId="72CB4D6B" w:rsidR="0049607D" w:rsidRDefault="0049607D" w:rsidP="0049607D">
            <w:pPr>
              <w:pStyle w:val="NoSpacing"/>
              <w:jc w:val="both"/>
              <w:rPr>
                <w:rFonts w:cstheme="minorHAnsi"/>
                <w:color w:val="1F4E79" w:themeColor="accent1" w:themeShade="80"/>
                <w:sz w:val="16"/>
                <w:szCs w:val="16"/>
              </w:rPr>
            </w:pPr>
          </w:p>
          <w:p w14:paraId="7C65E73F" w14:textId="1367DFD2" w:rsidR="0049607D" w:rsidRDefault="0049607D" w:rsidP="0049607D">
            <w:pPr>
              <w:pStyle w:val="NoSpacing"/>
              <w:jc w:val="both"/>
              <w:rPr>
                <w:rFonts w:cstheme="minorHAnsi"/>
                <w:color w:val="1F4E79" w:themeColor="accent1" w:themeShade="80"/>
                <w:sz w:val="16"/>
                <w:szCs w:val="16"/>
              </w:rPr>
            </w:pPr>
          </w:p>
          <w:p w14:paraId="13024326" w14:textId="32AA5687" w:rsidR="0049607D" w:rsidRDefault="0049607D" w:rsidP="0049607D">
            <w:pPr>
              <w:pStyle w:val="NoSpacing"/>
              <w:jc w:val="both"/>
              <w:rPr>
                <w:rFonts w:cstheme="minorHAnsi"/>
                <w:color w:val="1F4E79" w:themeColor="accent1" w:themeShade="80"/>
                <w:sz w:val="16"/>
                <w:szCs w:val="16"/>
              </w:rPr>
            </w:pPr>
          </w:p>
          <w:p w14:paraId="0468CF27" w14:textId="3928CA65" w:rsidR="0049607D" w:rsidRDefault="0049607D" w:rsidP="0049607D">
            <w:pPr>
              <w:pStyle w:val="NoSpacing"/>
              <w:jc w:val="both"/>
              <w:rPr>
                <w:rFonts w:cstheme="minorHAnsi"/>
                <w:color w:val="1F4E79" w:themeColor="accent1" w:themeShade="80"/>
                <w:sz w:val="16"/>
                <w:szCs w:val="16"/>
              </w:rPr>
            </w:pPr>
            <w:r>
              <w:rPr>
                <w:rFonts w:cstheme="minorHAnsi"/>
                <w:color w:val="1F4E79" w:themeColor="accent1" w:themeShade="80"/>
                <w:sz w:val="16"/>
                <w:szCs w:val="16"/>
              </w:rPr>
              <w:t>.</w:t>
            </w:r>
            <w:r w:rsidRPr="00A86109">
              <w:rPr>
                <w:rFonts w:cstheme="minorHAnsi"/>
                <w:color w:val="1F4E79" w:themeColor="accent1" w:themeShade="80"/>
                <w:sz w:val="16"/>
                <w:szCs w:val="16"/>
              </w:rPr>
              <w:t xml:space="preserve"> </w:t>
            </w:r>
          </w:p>
          <w:p w14:paraId="18185220" w14:textId="77777777" w:rsidR="0049607D" w:rsidRDefault="0049607D" w:rsidP="0049607D">
            <w:pPr>
              <w:pStyle w:val="NoSpacing"/>
              <w:jc w:val="both"/>
              <w:rPr>
                <w:rFonts w:cstheme="minorHAnsi"/>
                <w:color w:val="1F4E79" w:themeColor="accent1" w:themeShade="80"/>
                <w:sz w:val="16"/>
                <w:szCs w:val="16"/>
              </w:rPr>
            </w:pPr>
          </w:p>
          <w:p w14:paraId="5C12438C" w14:textId="77777777" w:rsidR="0049607D" w:rsidRDefault="0049607D" w:rsidP="0049607D">
            <w:pPr>
              <w:pStyle w:val="NoSpacing"/>
              <w:jc w:val="both"/>
              <w:rPr>
                <w:rFonts w:cstheme="minorHAnsi"/>
                <w:color w:val="1F4E79" w:themeColor="accent1" w:themeShade="80"/>
                <w:sz w:val="16"/>
                <w:szCs w:val="16"/>
              </w:rPr>
            </w:pPr>
          </w:p>
          <w:p w14:paraId="34BE0F5F" w14:textId="188F30F7" w:rsidR="0049607D" w:rsidRDefault="0049607D" w:rsidP="0049607D">
            <w:pPr>
              <w:pStyle w:val="NoSpacing"/>
              <w:jc w:val="both"/>
              <w:rPr>
                <w:rFonts w:cstheme="minorHAnsi"/>
                <w:color w:val="1F4E79" w:themeColor="accent1" w:themeShade="80"/>
                <w:sz w:val="16"/>
                <w:szCs w:val="16"/>
              </w:rPr>
            </w:pPr>
          </w:p>
          <w:p w14:paraId="0FCC6E2E" w14:textId="35E82DFE" w:rsidR="0049607D" w:rsidRDefault="0049607D" w:rsidP="0049607D">
            <w:pPr>
              <w:pStyle w:val="NoSpacing"/>
              <w:jc w:val="both"/>
              <w:rPr>
                <w:rFonts w:cstheme="minorHAnsi"/>
                <w:color w:val="1F4E79" w:themeColor="accent1" w:themeShade="80"/>
                <w:sz w:val="16"/>
                <w:szCs w:val="16"/>
              </w:rPr>
            </w:pPr>
          </w:p>
          <w:p w14:paraId="27393D58" w14:textId="01688666" w:rsidR="0049607D" w:rsidRDefault="0049607D" w:rsidP="0049607D">
            <w:pPr>
              <w:pStyle w:val="NoSpacing"/>
              <w:jc w:val="both"/>
              <w:rPr>
                <w:rFonts w:cstheme="minorHAnsi"/>
                <w:color w:val="1F4E79" w:themeColor="accent1" w:themeShade="80"/>
                <w:sz w:val="16"/>
                <w:szCs w:val="16"/>
              </w:rPr>
            </w:pPr>
          </w:p>
          <w:p w14:paraId="21F8ABF5" w14:textId="3FE25804" w:rsidR="0049607D" w:rsidRDefault="0049607D" w:rsidP="0049607D">
            <w:pPr>
              <w:pStyle w:val="NoSpacing"/>
              <w:jc w:val="both"/>
              <w:rPr>
                <w:rFonts w:cstheme="minorHAnsi"/>
                <w:color w:val="1F4E79" w:themeColor="accent1" w:themeShade="80"/>
                <w:sz w:val="16"/>
                <w:szCs w:val="16"/>
              </w:rPr>
            </w:pPr>
          </w:p>
          <w:p w14:paraId="69575CC1" w14:textId="17F9B127" w:rsidR="0049607D" w:rsidRDefault="0049607D" w:rsidP="0049607D">
            <w:pPr>
              <w:pStyle w:val="NoSpacing"/>
              <w:jc w:val="both"/>
              <w:rPr>
                <w:rFonts w:cstheme="minorHAnsi"/>
                <w:color w:val="1F4E79" w:themeColor="accent1" w:themeShade="80"/>
                <w:sz w:val="16"/>
                <w:szCs w:val="16"/>
              </w:rPr>
            </w:pPr>
          </w:p>
          <w:p w14:paraId="610DDFFC" w14:textId="4F165F87" w:rsidR="0049607D" w:rsidRDefault="0049607D" w:rsidP="0049607D">
            <w:pPr>
              <w:pStyle w:val="NoSpacing"/>
              <w:jc w:val="both"/>
              <w:rPr>
                <w:rFonts w:cstheme="minorHAnsi"/>
                <w:color w:val="1F4E79" w:themeColor="accent1" w:themeShade="80"/>
                <w:sz w:val="16"/>
                <w:szCs w:val="16"/>
              </w:rPr>
            </w:pPr>
          </w:p>
          <w:p w14:paraId="285B9EDA" w14:textId="77FC715C" w:rsidR="0049607D" w:rsidRDefault="0049607D" w:rsidP="0049607D">
            <w:pPr>
              <w:pStyle w:val="NoSpacing"/>
              <w:jc w:val="both"/>
              <w:rPr>
                <w:rFonts w:cstheme="minorHAnsi"/>
                <w:color w:val="1F4E79" w:themeColor="accent1" w:themeShade="80"/>
                <w:sz w:val="16"/>
                <w:szCs w:val="16"/>
              </w:rPr>
            </w:pPr>
          </w:p>
          <w:p w14:paraId="2A95D487" w14:textId="0E2210A3" w:rsidR="0049607D" w:rsidRDefault="0049607D" w:rsidP="0049607D">
            <w:pPr>
              <w:pStyle w:val="NoSpacing"/>
              <w:jc w:val="both"/>
              <w:rPr>
                <w:rFonts w:cstheme="minorHAnsi"/>
                <w:color w:val="1F4E79" w:themeColor="accent1" w:themeShade="80"/>
                <w:sz w:val="16"/>
                <w:szCs w:val="16"/>
              </w:rPr>
            </w:pPr>
          </w:p>
          <w:p w14:paraId="4BE4F9D5" w14:textId="77777777" w:rsidR="0049607D" w:rsidRDefault="0049607D" w:rsidP="0049607D">
            <w:pPr>
              <w:pStyle w:val="NoSpacing"/>
              <w:jc w:val="both"/>
              <w:rPr>
                <w:rFonts w:cstheme="minorHAnsi"/>
                <w:color w:val="1F4E79" w:themeColor="accent1" w:themeShade="80"/>
                <w:sz w:val="16"/>
                <w:szCs w:val="16"/>
              </w:rPr>
            </w:pPr>
          </w:p>
          <w:p w14:paraId="0E695E14" w14:textId="77777777" w:rsidR="0049607D" w:rsidRDefault="0049607D" w:rsidP="0049607D">
            <w:pPr>
              <w:pStyle w:val="NoSpacing"/>
              <w:jc w:val="both"/>
              <w:rPr>
                <w:rFonts w:cstheme="minorHAnsi"/>
                <w:color w:val="1F4E79" w:themeColor="accent1" w:themeShade="80"/>
                <w:sz w:val="16"/>
                <w:szCs w:val="16"/>
              </w:rPr>
            </w:pPr>
          </w:p>
          <w:p w14:paraId="02ABA6CA" w14:textId="77777777" w:rsidR="0049607D" w:rsidRDefault="0049607D" w:rsidP="0049607D">
            <w:pPr>
              <w:pStyle w:val="NoSpacing"/>
              <w:jc w:val="both"/>
              <w:rPr>
                <w:rFonts w:cstheme="minorHAnsi"/>
                <w:color w:val="1F4E79" w:themeColor="accent1" w:themeShade="80"/>
                <w:sz w:val="16"/>
                <w:szCs w:val="16"/>
              </w:rPr>
            </w:pPr>
          </w:p>
          <w:p w14:paraId="1514FCF4" w14:textId="77777777" w:rsidR="0049607D" w:rsidRDefault="0049607D" w:rsidP="0049607D">
            <w:pPr>
              <w:pStyle w:val="NoSpacing"/>
              <w:jc w:val="both"/>
              <w:rPr>
                <w:rFonts w:cstheme="minorHAnsi"/>
                <w:color w:val="1F4E79" w:themeColor="accent1" w:themeShade="80"/>
                <w:sz w:val="16"/>
                <w:szCs w:val="16"/>
              </w:rPr>
            </w:pPr>
          </w:p>
          <w:p w14:paraId="35787587" w14:textId="77777777" w:rsidR="0049607D" w:rsidRDefault="0049607D" w:rsidP="0049607D">
            <w:pPr>
              <w:pStyle w:val="NoSpacing"/>
              <w:jc w:val="both"/>
              <w:rPr>
                <w:rFonts w:cstheme="minorHAnsi"/>
                <w:color w:val="1F4E79" w:themeColor="accent1" w:themeShade="80"/>
                <w:sz w:val="16"/>
                <w:szCs w:val="16"/>
              </w:rPr>
            </w:pPr>
          </w:p>
          <w:p w14:paraId="5298EC56" w14:textId="77777777" w:rsidR="0049607D" w:rsidRDefault="0049607D" w:rsidP="0049607D">
            <w:pPr>
              <w:pStyle w:val="NoSpacing"/>
              <w:jc w:val="both"/>
              <w:rPr>
                <w:rFonts w:cstheme="minorHAnsi"/>
                <w:color w:val="1F4E79" w:themeColor="accent1" w:themeShade="80"/>
                <w:sz w:val="16"/>
                <w:szCs w:val="16"/>
              </w:rPr>
            </w:pPr>
          </w:p>
          <w:p w14:paraId="5D5A18F6" w14:textId="77777777" w:rsidR="0049607D" w:rsidRDefault="0049607D" w:rsidP="0049607D">
            <w:pPr>
              <w:pStyle w:val="NoSpacing"/>
              <w:jc w:val="both"/>
              <w:rPr>
                <w:rFonts w:cstheme="minorHAnsi"/>
                <w:color w:val="1F4E79" w:themeColor="accent1" w:themeShade="80"/>
                <w:sz w:val="16"/>
                <w:szCs w:val="16"/>
              </w:rPr>
            </w:pPr>
          </w:p>
          <w:p w14:paraId="07E44DBF" w14:textId="77777777" w:rsidR="0049607D" w:rsidRDefault="0049607D" w:rsidP="0049607D">
            <w:pPr>
              <w:pStyle w:val="NoSpacing"/>
              <w:jc w:val="both"/>
              <w:rPr>
                <w:rFonts w:cstheme="minorHAnsi"/>
                <w:color w:val="1F4E79" w:themeColor="accent1" w:themeShade="80"/>
                <w:sz w:val="16"/>
                <w:szCs w:val="16"/>
              </w:rPr>
            </w:pPr>
          </w:p>
          <w:p w14:paraId="5226D4B7" w14:textId="77777777" w:rsidR="0049607D" w:rsidRDefault="0049607D" w:rsidP="0049607D">
            <w:pPr>
              <w:pStyle w:val="NoSpacing"/>
              <w:jc w:val="both"/>
              <w:rPr>
                <w:rFonts w:cstheme="minorHAnsi"/>
                <w:color w:val="1F4E79" w:themeColor="accent1" w:themeShade="80"/>
                <w:sz w:val="16"/>
                <w:szCs w:val="16"/>
              </w:rPr>
            </w:pPr>
          </w:p>
          <w:p w14:paraId="736C299E" w14:textId="77777777" w:rsidR="0049607D" w:rsidRDefault="0049607D" w:rsidP="0049607D">
            <w:pPr>
              <w:pStyle w:val="NoSpacing"/>
              <w:jc w:val="both"/>
              <w:rPr>
                <w:rFonts w:cstheme="minorHAnsi"/>
                <w:color w:val="1F4E79" w:themeColor="accent1" w:themeShade="80"/>
                <w:sz w:val="16"/>
                <w:szCs w:val="16"/>
              </w:rPr>
            </w:pPr>
          </w:p>
          <w:p w14:paraId="3C24562B" w14:textId="77777777" w:rsidR="0049607D" w:rsidRDefault="0049607D" w:rsidP="0049607D">
            <w:pPr>
              <w:pStyle w:val="NoSpacing"/>
              <w:jc w:val="both"/>
              <w:rPr>
                <w:rFonts w:cstheme="minorHAnsi"/>
                <w:color w:val="1F4E79" w:themeColor="accent1" w:themeShade="80"/>
                <w:sz w:val="16"/>
                <w:szCs w:val="16"/>
              </w:rPr>
            </w:pPr>
          </w:p>
          <w:p w14:paraId="48AB9D42" w14:textId="77777777" w:rsidR="0049607D" w:rsidRDefault="0049607D" w:rsidP="0049607D">
            <w:pPr>
              <w:pStyle w:val="NoSpacing"/>
              <w:jc w:val="both"/>
              <w:rPr>
                <w:rFonts w:cstheme="minorHAnsi"/>
                <w:color w:val="1F4E79" w:themeColor="accent1" w:themeShade="80"/>
                <w:sz w:val="16"/>
                <w:szCs w:val="16"/>
              </w:rPr>
            </w:pPr>
          </w:p>
          <w:p w14:paraId="20DA9BF2" w14:textId="77777777" w:rsidR="0049607D" w:rsidRDefault="0049607D" w:rsidP="0049607D">
            <w:pPr>
              <w:pStyle w:val="NoSpacing"/>
              <w:jc w:val="both"/>
              <w:rPr>
                <w:rFonts w:cstheme="minorHAnsi"/>
                <w:color w:val="1F4E79" w:themeColor="accent1" w:themeShade="80"/>
                <w:sz w:val="16"/>
                <w:szCs w:val="16"/>
              </w:rPr>
            </w:pPr>
          </w:p>
          <w:p w14:paraId="23D180EA" w14:textId="77777777" w:rsidR="0049607D" w:rsidRDefault="0049607D" w:rsidP="0049607D">
            <w:pPr>
              <w:pStyle w:val="NoSpacing"/>
              <w:jc w:val="both"/>
              <w:rPr>
                <w:rFonts w:cstheme="minorHAnsi"/>
                <w:color w:val="1F4E79" w:themeColor="accent1" w:themeShade="80"/>
                <w:sz w:val="16"/>
                <w:szCs w:val="16"/>
              </w:rPr>
            </w:pPr>
          </w:p>
          <w:p w14:paraId="00527CD7" w14:textId="77777777" w:rsidR="0049607D" w:rsidRDefault="0049607D" w:rsidP="0049607D">
            <w:pPr>
              <w:pStyle w:val="NoSpacing"/>
              <w:jc w:val="both"/>
              <w:rPr>
                <w:rFonts w:cstheme="minorHAnsi"/>
                <w:color w:val="1F4E79" w:themeColor="accent1" w:themeShade="80"/>
                <w:sz w:val="16"/>
                <w:szCs w:val="16"/>
              </w:rPr>
            </w:pPr>
          </w:p>
          <w:p w14:paraId="2E28433D" w14:textId="77777777" w:rsidR="0049607D" w:rsidRDefault="0049607D" w:rsidP="0049607D">
            <w:pPr>
              <w:pStyle w:val="NoSpacing"/>
              <w:jc w:val="both"/>
              <w:rPr>
                <w:rFonts w:cstheme="minorHAnsi"/>
                <w:color w:val="1F4E79" w:themeColor="accent1" w:themeShade="80"/>
                <w:sz w:val="16"/>
                <w:szCs w:val="16"/>
              </w:rPr>
            </w:pPr>
          </w:p>
          <w:p w14:paraId="24280250" w14:textId="77777777" w:rsidR="0049607D" w:rsidRDefault="0049607D" w:rsidP="0049607D">
            <w:pPr>
              <w:pStyle w:val="NoSpacing"/>
              <w:jc w:val="both"/>
              <w:rPr>
                <w:rFonts w:cstheme="minorHAnsi"/>
                <w:color w:val="1F4E79" w:themeColor="accent1" w:themeShade="80"/>
                <w:sz w:val="16"/>
                <w:szCs w:val="16"/>
              </w:rPr>
            </w:pPr>
          </w:p>
          <w:p w14:paraId="51F1825B" w14:textId="77777777" w:rsidR="0049607D" w:rsidRDefault="0049607D" w:rsidP="0049607D">
            <w:pPr>
              <w:pStyle w:val="NoSpacing"/>
              <w:jc w:val="both"/>
              <w:rPr>
                <w:rFonts w:cstheme="minorHAnsi"/>
                <w:color w:val="1F4E79" w:themeColor="accent1" w:themeShade="80"/>
                <w:sz w:val="16"/>
                <w:szCs w:val="16"/>
              </w:rPr>
            </w:pPr>
          </w:p>
          <w:p w14:paraId="5FA531F4" w14:textId="77777777" w:rsidR="0049607D" w:rsidRDefault="0049607D" w:rsidP="0049607D">
            <w:pPr>
              <w:pStyle w:val="NoSpacing"/>
              <w:jc w:val="both"/>
              <w:rPr>
                <w:rFonts w:cstheme="minorHAnsi"/>
                <w:color w:val="1F4E79" w:themeColor="accent1" w:themeShade="80"/>
                <w:sz w:val="16"/>
                <w:szCs w:val="16"/>
              </w:rPr>
            </w:pPr>
          </w:p>
          <w:p w14:paraId="64226BCF" w14:textId="1D2E4D5D" w:rsidR="0049607D" w:rsidRDefault="0049607D" w:rsidP="0049607D">
            <w:pPr>
              <w:pStyle w:val="NoSpacing"/>
              <w:jc w:val="both"/>
              <w:rPr>
                <w:rFonts w:cstheme="minorHAnsi"/>
                <w:color w:val="1F4E79" w:themeColor="accent1" w:themeShade="80"/>
                <w:sz w:val="16"/>
                <w:szCs w:val="16"/>
              </w:rPr>
            </w:pPr>
          </w:p>
          <w:p w14:paraId="158812A0" w14:textId="2ED99A84" w:rsidR="0049607D" w:rsidRDefault="0049607D" w:rsidP="0049607D">
            <w:pPr>
              <w:pStyle w:val="NoSpacing"/>
              <w:jc w:val="both"/>
              <w:rPr>
                <w:rFonts w:cstheme="minorHAnsi"/>
                <w:color w:val="1F4E79" w:themeColor="accent1" w:themeShade="80"/>
                <w:sz w:val="16"/>
                <w:szCs w:val="16"/>
              </w:rPr>
            </w:pPr>
          </w:p>
          <w:p w14:paraId="6D09942A" w14:textId="0F44A8E2" w:rsidR="0049607D" w:rsidRDefault="0049607D" w:rsidP="0049607D">
            <w:pPr>
              <w:pStyle w:val="NoSpacing"/>
              <w:jc w:val="both"/>
              <w:rPr>
                <w:rFonts w:cstheme="minorHAnsi"/>
                <w:color w:val="1F4E79" w:themeColor="accent1" w:themeShade="80"/>
                <w:sz w:val="16"/>
                <w:szCs w:val="16"/>
              </w:rPr>
            </w:pPr>
          </w:p>
          <w:p w14:paraId="7281AEE2" w14:textId="77777777" w:rsidR="0049607D" w:rsidRDefault="0049607D" w:rsidP="0049607D">
            <w:pPr>
              <w:pStyle w:val="NoSpacing"/>
              <w:jc w:val="both"/>
              <w:rPr>
                <w:rFonts w:cstheme="minorHAnsi"/>
                <w:color w:val="1F4E79" w:themeColor="accent1" w:themeShade="80"/>
                <w:sz w:val="16"/>
                <w:szCs w:val="16"/>
              </w:rPr>
            </w:pPr>
          </w:p>
          <w:p w14:paraId="0190A344" w14:textId="77777777" w:rsidR="0049607D" w:rsidRDefault="0049607D" w:rsidP="0049607D">
            <w:pPr>
              <w:pStyle w:val="NoSpacing"/>
              <w:jc w:val="both"/>
              <w:rPr>
                <w:rFonts w:cstheme="minorHAnsi"/>
                <w:color w:val="1F4E79" w:themeColor="accent1" w:themeShade="80"/>
                <w:sz w:val="16"/>
                <w:szCs w:val="16"/>
              </w:rPr>
            </w:pPr>
          </w:p>
          <w:p w14:paraId="1B03C9F8" w14:textId="77777777" w:rsidR="0049607D" w:rsidRDefault="0049607D" w:rsidP="0049607D">
            <w:pPr>
              <w:pStyle w:val="NoSpacing"/>
              <w:jc w:val="both"/>
              <w:rPr>
                <w:rFonts w:cstheme="minorHAnsi"/>
                <w:color w:val="1F4E79" w:themeColor="accent1" w:themeShade="80"/>
                <w:sz w:val="16"/>
                <w:szCs w:val="16"/>
              </w:rPr>
            </w:pPr>
          </w:p>
          <w:p w14:paraId="4FACE3E3" w14:textId="77777777" w:rsidR="0049607D" w:rsidRDefault="0049607D" w:rsidP="0049607D">
            <w:pPr>
              <w:pStyle w:val="NoSpacing"/>
              <w:jc w:val="both"/>
              <w:rPr>
                <w:rFonts w:cstheme="minorHAnsi"/>
                <w:color w:val="1F4E79" w:themeColor="accent1" w:themeShade="80"/>
                <w:sz w:val="16"/>
                <w:szCs w:val="16"/>
              </w:rPr>
            </w:pPr>
          </w:p>
          <w:p w14:paraId="7E1A8DE6" w14:textId="77777777" w:rsidR="0049607D" w:rsidRDefault="0049607D" w:rsidP="0049607D">
            <w:pPr>
              <w:pStyle w:val="NoSpacing"/>
              <w:jc w:val="both"/>
              <w:rPr>
                <w:rFonts w:cstheme="minorHAnsi"/>
                <w:color w:val="1F4E79" w:themeColor="accent1" w:themeShade="80"/>
                <w:sz w:val="16"/>
                <w:szCs w:val="16"/>
              </w:rPr>
            </w:pPr>
          </w:p>
          <w:p w14:paraId="57325581" w14:textId="77777777" w:rsidR="0049607D" w:rsidRDefault="0049607D" w:rsidP="0049607D">
            <w:pPr>
              <w:pStyle w:val="NoSpacing"/>
              <w:jc w:val="both"/>
              <w:rPr>
                <w:rFonts w:cstheme="minorHAnsi"/>
                <w:color w:val="1F4E79" w:themeColor="accent1" w:themeShade="80"/>
                <w:sz w:val="16"/>
                <w:szCs w:val="16"/>
              </w:rPr>
            </w:pPr>
          </w:p>
          <w:p w14:paraId="7F8A6A6C" w14:textId="77777777" w:rsidR="0049607D" w:rsidRDefault="0049607D" w:rsidP="0049607D">
            <w:pPr>
              <w:pStyle w:val="NoSpacing"/>
              <w:jc w:val="both"/>
              <w:rPr>
                <w:rFonts w:cstheme="minorHAnsi"/>
                <w:color w:val="1F4E79" w:themeColor="accent1" w:themeShade="80"/>
                <w:sz w:val="16"/>
                <w:szCs w:val="16"/>
              </w:rPr>
            </w:pPr>
          </w:p>
          <w:p w14:paraId="3DA9B97B" w14:textId="77777777" w:rsidR="0049607D" w:rsidRDefault="0049607D" w:rsidP="0049607D">
            <w:pPr>
              <w:pStyle w:val="NoSpacing"/>
              <w:jc w:val="both"/>
              <w:rPr>
                <w:rFonts w:cstheme="minorHAnsi"/>
                <w:color w:val="1F4E79" w:themeColor="accent1" w:themeShade="80"/>
                <w:sz w:val="16"/>
                <w:szCs w:val="16"/>
              </w:rPr>
            </w:pPr>
          </w:p>
          <w:p w14:paraId="1834A4E1" w14:textId="77777777" w:rsidR="0049607D" w:rsidRDefault="0049607D" w:rsidP="0049607D">
            <w:pPr>
              <w:pStyle w:val="NoSpacing"/>
              <w:jc w:val="both"/>
              <w:rPr>
                <w:rFonts w:cstheme="minorHAnsi"/>
                <w:color w:val="1F4E79" w:themeColor="accent1" w:themeShade="80"/>
                <w:sz w:val="16"/>
                <w:szCs w:val="16"/>
              </w:rPr>
            </w:pPr>
          </w:p>
          <w:p w14:paraId="31969852" w14:textId="77777777" w:rsidR="0049607D" w:rsidRDefault="0049607D" w:rsidP="0049607D">
            <w:pPr>
              <w:pStyle w:val="NoSpacing"/>
              <w:jc w:val="both"/>
              <w:rPr>
                <w:rFonts w:cstheme="minorHAnsi"/>
                <w:color w:val="1F4E79" w:themeColor="accent1" w:themeShade="80"/>
                <w:sz w:val="16"/>
                <w:szCs w:val="16"/>
              </w:rPr>
            </w:pPr>
          </w:p>
          <w:p w14:paraId="5AFA7993" w14:textId="77777777" w:rsidR="0049607D" w:rsidRDefault="0049607D" w:rsidP="0049607D">
            <w:pPr>
              <w:pStyle w:val="NoSpacing"/>
              <w:jc w:val="both"/>
              <w:rPr>
                <w:rFonts w:cstheme="minorHAnsi"/>
                <w:color w:val="1F4E79" w:themeColor="accent1" w:themeShade="80"/>
                <w:sz w:val="16"/>
                <w:szCs w:val="16"/>
              </w:rPr>
            </w:pPr>
          </w:p>
          <w:p w14:paraId="4E97123D" w14:textId="77777777" w:rsidR="0049607D" w:rsidRDefault="0049607D" w:rsidP="0049607D">
            <w:pPr>
              <w:pStyle w:val="NoSpacing"/>
              <w:jc w:val="both"/>
              <w:rPr>
                <w:rFonts w:cstheme="minorHAnsi"/>
                <w:color w:val="1F4E79" w:themeColor="accent1" w:themeShade="80"/>
                <w:sz w:val="16"/>
                <w:szCs w:val="16"/>
              </w:rPr>
            </w:pPr>
          </w:p>
          <w:p w14:paraId="1BAC6F62" w14:textId="77777777" w:rsidR="0049607D" w:rsidRDefault="0049607D" w:rsidP="0049607D">
            <w:pPr>
              <w:pStyle w:val="NoSpacing"/>
              <w:jc w:val="both"/>
              <w:rPr>
                <w:rFonts w:cstheme="minorHAnsi"/>
                <w:color w:val="1F4E79" w:themeColor="accent1" w:themeShade="80"/>
                <w:sz w:val="16"/>
                <w:szCs w:val="16"/>
              </w:rPr>
            </w:pPr>
          </w:p>
          <w:p w14:paraId="222C5465" w14:textId="77777777" w:rsidR="0049607D" w:rsidRDefault="0049607D" w:rsidP="0049607D">
            <w:pPr>
              <w:pStyle w:val="NoSpacing"/>
              <w:jc w:val="both"/>
              <w:rPr>
                <w:rFonts w:cstheme="minorHAnsi"/>
                <w:color w:val="1F4E79" w:themeColor="accent1" w:themeShade="80"/>
                <w:sz w:val="16"/>
                <w:szCs w:val="16"/>
              </w:rPr>
            </w:pPr>
          </w:p>
          <w:p w14:paraId="7FB3F7B6" w14:textId="77777777" w:rsidR="0049607D" w:rsidRDefault="0049607D" w:rsidP="0049607D">
            <w:pPr>
              <w:pStyle w:val="NoSpacing"/>
              <w:jc w:val="both"/>
              <w:rPr>
                <w:rFonts w:cstheme="minorHAnsi"/>
                <w:color w:val="1F4E79" w:themeColor="accent1" w:themeShade="80"/>
                <w:sz w:val="16"/>
                <w:szCs w:val="16"/>
              </w:rPr>
            </w:pPr>
          </w:p>
          <w:p w14:paraId="7C712E0C" w14:textId="77777777" w:rsidR="0049607D" w:rsidRDefault="0049607D" w:rsidP="0049607D">
            <w:pPr>
              <w:pStyle w:val="NoSpacing"/>
              <w:jc w:val="both"/>
              <w:rPr>
                <w:rFonts w:cstheme="minorHAnsi"/>
                <w:color w:val="1F4E79" w:themeColor="accent1" w:themeShade="80"/>
                <w:sz w:val="16"/>
                <w:szCs w:val="16"/>
              </w:rPr>
            </w:pPr>
          </w:p>
          <w:p w14:paraId="5339DB32" w14:textId="77777777" w:rsidR="0049607D" w:rsidRDefault="0049607D" w:rsidP="0049607D">
            <w:pPr>
              <w:pStyle w:val="NoSpacing"/>
              <w:jc w:val="both"/>
              <w:rPr>
                <w:rFonts w:cstheme="minorHAnsi"/>
                <w:color w:val="1F4E79" w:themeColor="accent1" w:themeShade="80"/>
                <w:sz w:val="16"/>
                <w:szCs w:val="16"/>
              </w:rPr>
            </w:pPr>
          </w:p>
          <w:p w14:paraId="4A08BE89" w14:textId="77777777" w:rsidR="0049607D" w:rsidRDefault="0049607D" w:rsidP="0049607D">
            <w:pPr>
              <w:pStyle w:val="NoSpacing"/>
              <w:jc w:val="both"/>
              <w:rPr>
                <w:rFonts w:cstheme="minorHAnsi"/>
                <w:color w:val="1F4E79" w:themeColor="accent1" w:themeShade="80"/>
                <w:sz w:val="16"/>
                <w:szCs w:val="16"/>
              </w:rPr>
            </w:pPr>
          </w:p>
          <w:p w14:paraId="39C56A8A" w14:textId="77777777" w:rsidR="0049607D" w:rsidRDefault="0049607D" w:rsidP="0049607D">
            <w:pPr>
              <w:pStyle w:val="NoSpacing"/>
              <w:jc w:val="both"/>
              <w:rPr>
                <w:rFonts w:cstheme="minorHAnsi"/>
                <w:color w:val="1F4E79" w:themeColor="accent1" w:themeShade="80"/>
                <w:sz w:val="16"/>
                <w:szCs w:val="16"/>
              </w:rPr>
            </w:pPr>
          </w:p>
          <w:p w14:paraId="743E1803" w14:textId="77777777" w:rsidR="0049607D" w:rsidRPr="0067086C" w:rsidRDefault="0049607D" w:rsidP="0049607D">
            <w:pPr>
              <w:pStyle w:val="NoSpacing"/>
              <w:jc w:val="both"/>
              <w:rPr>
                <w:rFonts w:cstheme="minorHAnsi"/>
                <w:color w:val="1F4E79" w:themeColor="accent1" w:themeShade="80"/>
                <w:sz w:val="16"/>
                <w:szCs w:val="16"/>
              </w:rPr>
            </w:pPr>
          </w:p>
          <w:p w14:paraId="0459D75A" w14:textId="3004E598" w:rsidR="0049607D" w:rsidRDefault="0049607D" w:rsidP="0049607D">
            <w:pPr>
              <w:pStyle w:val="NoSpacing"/>
              <w:jc w:val="both"/>
              <w:rPr>
                <w:rFonts w:cstheme="minorHAnsi"/>
                <w:color w:val="1F4E79" w:themeColor="accent1" w:themeShade="80"/>
                <w:sz w:val="16"/>
                <w:szCs w:val="16"/>
              </w:rPr>
            </w:pPr>
          </w:p>
          <w:p w14:paraId="46E8C6F8" w14:textId="7FBB37CE" w:rsidR="0049607D" w:rsidRDefault="0049607D" w:rsidP="0049607D">
            <w:pPr>
              <w:pStyle w:val="NoSpacing"/>
              <w:jc w:val="both"/>
              <w:rPr>
                <w:rFonts w:cstheme="minorHAnsi"/>
                <w:color w:val="1F4E79" w:themeColor="accent1" w:themeShade="80"/>
                <w:sz w:val="16"/>
                <w:szCs w:val="16"/>
              </w:rPr>
            </w:pPr>
          </w:p>
          <w:p w14:paraId="4C58C728" w14:textId="11AF3696" w:rsidR="0049607D" w:rsidRDefault="0049607D" w:rsidP="0049607D">
            <w:pPr>
              <w:pStyle w:val="NoSpacing"/>
              <w:jc w:val="both"/>
              <w:rPr>
                <w:rFonts w:cstheme="minorHAnsi"/>
                <w:color w:val="1F4E79" w:themeColor="accent1" w:themeShade="80"/>
                <w:sz w:val="16"/>
                <w:szCs w:val="16"/>
              </w:rPr>
            </w:pPr>
          </w:p>
          <w:p w14:paraId="09CDDF14" w14:textId="0CB5822A" w:rsidR="0049607D" w:rsidRDefault="0049607D" w:rsidP="0049607D">
            <w:pPr>
              <w:pStyle w:val="NoSpacing"/>
              <w:jc w:val="both"/>
              <w:rPr>
                <w:rFonts w:cstheme="minorHAnsi"/>
                <w:color w:val="1F4E79" w:themeColor="accent1" w:themeShade="80"/>
                <w:sz w:val="16"/>
                <w:szCs w:val="16"/>
              </w:rPr>
            </w:pPr>
          </w:p>
          <w:p w14:paraId="2A4F4EC4" w14:textId="7D14BC04" w:rsidR="0049607D" w:rsidRDefault="0049607D" w:rsidP="0049607D">
            <w:pPr>
              <w:pStyle w:val="NoSpacing"/>
              <w:jc w:val="both"/>
              <w:rPr>
                <w:rFonts w:cstheme="minorHAnsi"/>
                <w:color w:val="1F4E79" w:themeColor="accent1" w:themeShade="80"/>
                <w:sz w:val="16"/>
                <w:szCs w:val="16"/>
              </w:rPr>
            </w:pPr>
          </w:p>
          <w:p w14:paraId="1F7DEBCD" w14:textId="0705861D" w:rsidR="0049607D" w:rsidRDefault="0049607D" w:rsidP="0049607D">
            <w:pPr>
              <w:pStyle w:val="NoSpacing"/>
              <w:jc w:val="both"/>
              <w:rPr>
                <w:rFonts w:cstheme="minorHAnsi"/>
                <w:color w:val="1F4E79" w:themeColor="accent1" w:themeShade="80"/>
                <w:sz w:val="16"/>
                <w:szCs w:val="16"/>
              </w:rPr>
            </w:pPr>
          </w:p>
          <w:p w14:paraId="79F6C433" w14:textId="73D2A614" w:rsidR="0049607D" w:rsidRDefault="0049607D" w:rsidP="0049607D">
            <w:pPr>
              <w:pStyle w:val="NoSpacing"/>
              <w:jc w:val="both"/>
              <w:rPr>
                <w:rFonts w:cstheme="minorHAnsi"/>
                <w:color w:val="1F4E79" w:themeColor="accent1" w:themeShade="80"/>
                <w:sz w:val="16"/>
                <w:szCs w:val="16"/>
              </w:rPr>
            </w:pPr>
          </w:p>
          <w:p w14:paraId="733A393C" w14:textId="77777777" w:rsidR="0049607D" w:rsidRDefault="0049607D" w:rsidP="0049607D">
            <w:pPr>
              <w:pStyle w:val="NoSpacing"/>
              <w:jc w:val="both"/>
              <w:rPr>
                <w:rFonts w:cstheme="minorHAnsi"/>
                <w:color w:val="1F4E79" w:themeColor="accent1" w:themeShade="80"/>
                <w:sz w:val="16"/>
                <w:szCs w:val="16"/>
              </w:rPr>
            </w:pPr>
          </w:p>
          <w:p w14:paraId="626BFC05" w14:textId="77777777" w:rsidR="0049607D" w:rsidRDefault="0049607D" w:rsidP="0049607D">
            <w:pPr>
              <w:pStyle w:val="NoSpacing"/>
              <w:jc w:val="both"/>
              <w:rPr>
                <w:rFonts w:cstheme="minorHAnsi"/>
                <w:color w:val="1F4E79" w:themeColor="accent1" w:themeShade="80"/>
                <w:sz w:val="16"/>
                <w:szCs w:val="16"/>
              </w:rPr>
            </w:pPr>
          </w:p>
          <w:p w14:paraId="2CE3DF4D" w14:textId="77777777" w:rsidR="0049607D" w:rsidRDefault="0049607D" w:rsidP="0049607D">
            <w:pPr>
              <w:pStyle w:val="NoSpacing"/>
              <w:jc w:val="both"/>
              <w:rPr>
                <w:rFonts w:cstheme="minorHAnsi"/>
                <w:color w:val="1F4E79" w:themeColor="accent1" w:themeShade="80"/>
                <w:sz w:val="16"/>
                <w:szCs w:val="16"/>
              </w:rPr>
            </w:pPr>
          </w:p>
          <w:p w14:paraId="189E5170" w14:textId="0EE1B3E4" w:rsidR="0049607D" w:rsidRDefault="0049607D" w:rsidP="0049607D">
            <w:pPr>
              <w:pStyle w:val="NoSpacing"/>
              <w:jc w:val="both"/>
              <w:rPr>
                <w:rFonts w:cstheme="minorHAnsi"/>
                <w:color w:val="1F4E79" w:themeColor="accent1" w:themeShade="80"/>
                <w:sz w:val="16"/>
                <w:szCs w:val="16"/>
              </w:rPr>
            </w:pPr>
          </w:p>
          <w:p w14:paraId="03BEFA70" w14:textId="552B7668" w:rsidR="0049607D" w:rsidRDefault="0049607D" w:rsidP="0049607D">
            <w:pPr>
              <w:pStyle w:val="NoSpacing"/>
              <w:jc w:val="both"/>
              <w:rPr>
                <w:rFonts w:cstheme="minorHAnsi"/>
                <w:color w:val="1F4E79" w:themeColor="accent1" w:themeShade="80"/>
                <w:sz w:val="16"/>
                <w:szCs w:val="16"/>
              </w:rPr>
            </w:pPr>
          </w:p>
          <w:p w14:paraId="7F6A661E" w14:textId="77777777" w:rsidR="0049607D" w:rsidRPr="004C3E75" w:rsidRDefault="0049607D" w:rsidP="0049607D">
            <w:pPr>
              <w:pStyle w:val="NoSpacing"/>
              <w:jc w:val="both"/>
              <w:rPr>
                <w:rFonts w:cstheme="minorHAnsi"/>
                <w:sz w:val="16"/>
                <w:szCs w:val="16"/>
              </w:rPr>
            </w:pPr>
          </w:p>
          <w:p w14:paraId="06D37663" w14:textId="3F453004" w:rsidR="0049607D" w:rsidRDefault="0049607D" w:rsidP="0049607D">
            <w:pPr>
              <w:pStyle w:val="Default"/>
              <w:rPr>
                <w:rFonts w:asciiTheme="minorHAnsi" w:hAnsiTheme="minorHAnsi" w:cstheme="minorHAnsi"/>
                <w:b/>
                <w:sz w:val="16"/>
                <w:szCs w:val="16"/>
              </w:rPr>
            </w:pPr>
          </w:p>
          <w:p w14:paraId="365D84D0" w14:textId="77777777" w:rsidR="0049607D" w:rsidRDefault="0049607D" w:rsidP="0049607D">
            <w:pPr>
              <w:pStyle w:val="Default"/>
              <w:rPr>
                <w:rFonts w:asciiTheme="minorHAnsi" w:hAnsiTheme="minorHAnsi" w:cstheme="minorHAnsi"/>
                <w:b/>
                <w:sz w:val="16"/>
                <w:szCs w:val="16"/>
              </w:rPr>
            </w:pPr>
          </w:p>
          <w:p w14:paraId="49ADC185" w14:textId="2AF65C75" w:rsidR="0049607D" w:rsidRDefault="0049607D" w:rsidP="0049607D">
            <w:pPr>
              <w:pStyle w:val="Default"/>
              <w:rPr>
                <w:rFonts w:asciiTheme="minorHAnsi" w:hAnsiTheme="minorHAnsi" w:cstheme="minorHAnsi"/>
                <w:b/>
                <w:sz w:val="16"/>
                <w:szCs w:val="16"/>
              </w:rPr>
            </w:pPr>
          </w:p>
          <w:p w14:paraId="4845CBA5" w14:textId="09FAEC76" w:rsidR="0049607D" w:rsidRDefault="0049607D" w:rsidP="0049607D">
            <w:pPr>
              <w:pStyle w:val="Default"/>
              <w:rPr>
                <w:rFonts w:asciiTheme="minorHAnsi" w:hAnsiTheme="minorHAnsi" w:cstheme="minorHAnsi"/>
                <w:b/>
                <w:sz w:val="16"/>
                <w:szCs w:val="16"/>
              </w:rPr>
            </w:pPr>
          </w:p>
          <w:p w14:paraId="7A4E12E0" w14:textId="478BE509" w:rsidR="0049607D" w:rsidRDefault="0049607D" w:rsidP="0049607D">
            <w:pPr>
              <w:pStyle w:val="Default"/>
              <w:rPr>
                <w:rFonts w:asciiTheme="minorHAnsi" w:hAnsiTheme="minorHAnsi" w:cstheme="minorHAnsi"/>
                <w:b/>
                <w:sz w:val="16"/>
                <w:szCs w:val="16"/>
              </w:rPr>
            </w:pPr>
          </w:p>
          <w:p w14:paraId="5CDE6070" w14:textId="3FBCE0D8" w:rsidR="0049607D" w:rsidRDefault="0049607D" w:rsidP="0049607D">
            <w:pPr>
              <w:pStyle w:val="Default"/>
              <w:rPr>
                <w:rFonts w:asciiTheme="minorHAnsi" w:hAnsiTheme="minorHAnsi" w:cstheme="minorHAnsi"/>
                <w:b/>
                <w:sz w:val="16"/>
                <w:szCs w:val="16"/>
              </w:rPr>
            </w:pPr>
          </w:p>
          <w:p w14:paraId="4C0A8F17" w14:textId="70AB5A2B" w:rsidR="0049607D" w:rsidRDefault="0049607D" w:rsidP="0049607D">
            <w:pPr>
              <w:pStyle w:val="Default"/>
              <w:rPr>
                <w:rFonts w:asciiTheme="minorHAnsi" w:hAnsiTheme="minorHAnsi" w:cstheme="minorHAnsi"/>
                <w:b/>
                <w:sz w:val="16"/>
                <w:szCs w:val="16"/>
              </w:rPr>
            </w:pPr>
          </w:p>
          <w:p w14:paraId="78AF0FE4" w14:textId="698D8B80" w:rsidR="0049607D" w:rsidRDefault="0049607D" w:rsidP="0049607D">
            <w:pPr>
              <w:pStyle w:val="Default"/>
              <w:rPr>
                <w:rFonts w:asciiTheme="minorHAnsi" w:hAnsiTheme="minorHAnsi" w:cstheme="minorHAnsi"/>
                <w:b/>
                <w:sz w:val="16"/>
                <w:szCs w:val="16"/>
              </w:rPr>
            </w:pPr>
          </w:p>
          <w:p w14:paraId="762DA336" w14:textId="1C1C693C" w:rsidR="0049607D" w:rsidRDefault="0049607D" w:rsidP="0049607D">
            <w:pPr>
              <w:pStyle w:val="Default"/>
              <w:rPr>
                <w:rFonts w:asciiTheme="minorHAnsi" w:hAnsiTheme="minorHAnsi" w:cstheme="minorHAnsi"/>
                <w:b/>
                <w:sz w:val="16"/>
                <w:szCs w:val="16"/>
              </w:rPr>
            </w:pPr>
          </w:p>
          <w:p w14:paraId="08FDD9A6" w14:textId="7778CA4F" w:rsidR="0049607D" w:rsidRDefault="0049607D" w:rsidP="0049607D">
            <w:pPr>
              <w:pStyle w:val="Default"/>
              <w:rPr>
                <w:rFonts w:asciiTheme="minorHAnsi" w:hAnsiTheme="minorHAnsi" w:cstheme="minorHAnsi"/>
                <w:b/>
                <w:sz w:val="16"/>
                <w:szCs w:val="16"/>
              </w:rPr>
            </w:pPr>
          </w:p>
          <w:p w14:paraId="6FF62F9C" w14:textId="6C449C30" w:rsidR="0049607D" w:rsidRDefault="0049607D" w:rsidP="0049607D">
            <w:pPr>
              <w:pStyle w:val="Default"/>
              <w:rPr>
                <w:rFonts w:asciiTheme="minorHAnsi" w:hAnsiTheme="minorHAnsi" w:cstheme="minorHAnsi"/>
                <w:b/>
                <w:sz w:val="16"/>
                <w:szCs w:val="16"/>
              </w:rPr>
            </w:pPr>
          </w:p>
          <w:p w14:paraId="1F28BC39" w14:textId="097B145F" w:rsidR="0049607D" w:rsidRDefault="0049607D" w:rsidP="0049607D">
            <w:pPr>
              <w:pStyle w:val="Default"/>
              <w:rPr>
                <w:rFonts w:asciiTheme="minorHAnsi" w:hAnsiTheme="minorHAnsi" w:cstheme="minorHAnsi"/>
                <w:b/>
                <w:sz w:val="16"/>
                <w:szCs w:val="16"/>
              </w:rPr>
            </w:pPr>
          </w:p>
          <w:p w14:paraId="51C93290" w14:textId="3D383318" w:rsidR="0049607D" w:rsidRDefault="0049607D" w:rsidP="0049607D">
            <w:pPr>
              <w:pStyle w:val="Default"/>
              <w:rPr>
                <w:rFonts w:asciiTheme="minorHAnsi" w:hAnsiTheme="minorHAnsi" w:cstheme="minorHAnsi"/>
                <w:b/>
                <w:sz w:val="16"/>
                <w:szCs w:val="16"/>
              </w:rPr>
            </w:pPr>
          </w:p>
          <w:p w14:paraId="300D003A" w14:textId="2AF93837" w:rsidR="0049607D" w:rsidRDefault="0049607D" w:rsidP="0049607D">
            <w:pPr>
              <w:pStyle w:val="Default"/>
              <w:rPr>
                <w:rFonts w:asciiTheme="minorHAnsi" w:hAnsiTheme="minorHAnsi" w:cstheme="minorHAnsi"/>
                <w:b/>
                <w:sz w:val="16"/>
                <w:szCs w:val="16"/>
              </w:rPr>
            </w:pPr>
          </w:p>
          <w:p w14:paraId="35EE6DA6" w14:textId="6CE7E546" w:rsidR="0049607D" w:rsidRDefault="0049607D" w:rsidP="0049607D">
            <w:pPr>
              <w:pStyle w:val="Default"/>
              <w:rPr>
                <w:rFonts w:asciiTheme="minorHAnsi" w:hAnsiTheme="minorHAnsi" w:cstheme="minorHAnsi"/>
                <w:b/>
                <w:sz w:val="16"/>
                <w:szCs w:val="16"/>
              </w:rPr>
            </w:pPr>
          </w:p>
          <w:p w14:paraId="1753977B" w14:textId="696E80D0" w:rsidR="0049607D" w:rsidRDefault="0049607D" w:rsidP="0049607D">
            <w:pPr>
              <w:pStyle w:val="Default"/>
              <w:rPr>
                <w:rFonts w:asciiTheme="minorHAnsi" w:hAnsiTheme="minorHAnsi" w:cstheme="minorHAnsi"/>
                <w:b/>
                <w:sz w:val="16"/>
                <w:szCs w:val="16"/>
              </w:rPr>
            </w:pPr>
          </w:p>
          <w:p w14:paraId="4F509237" w14:textId="7D379A7F" w:rsidR="0049607D" w:rsidRDefault="0049607D" w:rsidP="0049607D">
            <w:pPr>
              <w:pStyle w:val="Default"/>
              <w:rPr>
                <w:rFonts w:asciiTheme="minorHAnsi" w:hAnsiTheme="minorHAnsi" w:cstheme="minorHAnsi"/>
                <w:b/>
                <w:sz w:val="16"/>
                <w:szCs w:val="16"/>
              </w:rPr>
            </w:pPr>
          </w:p>
          <w:p w14:paraId="592EEF66" w14:textId="550AEA6E" w:rsidR="0049607D" w:rsidRDefault="0049607D" w:rsidP="0049607D">
            <w:pPr>
              <w:pStyle w:val="Default"/>
              <w:rPr>
                <w:rFonts w:asciiTheme="minorHAnsi" w:hAnsiTheme="minorHAnsi" w:cstheme="minorHAnsi"/>
                <w:b/>
                <w:sz w:val="16"/>
                <w:szCs w:val="16"/>
              </w:rPr>
            </w:pPr>
          </w:p>
          <w:p w14:paraId="1ED05807" w14:textId="2D974577" w:rsidR="0049607D" w:rsidRDefault="0049607D" w:rsidP="0049607D">
            <w:pPr>
              <w:pStyle w:val="Default"/>
              <w:rPr>
                <w:rFonts w:asciiTheme="minorHAnsi" w:hAnsiTheme="minorHAnsi" w:cstheme="minorHAnsi"/>
                <w:b/>
                <w:sz w:val="16"/>
                <w:szCs w:val="16"/>
              </w:rPr>
            </w:pPr>
          </w:p>
          <w:p w14:paraId="1F50B163" w14:textId="42A15687" w:rsidR="0049607D" w:rsidRDefault="0049607D" w:rsidP="0049607D">
            <w:pPr>
              <w:pStyle w:val="Default"/>
              <w:rPr>
                <w:rFonts w:asciiTheme="minorHAnsi" w:hAnsiTheme="minorHAnsi" w:cstheme="minorHAnsi"/>
                <w:b/>
                <w:sz w:val="16"/>
                <w:szCs w:val="16"/>
              </w:rPr>
            </w:pPr>
          </w:p>
          <w:p w14:paraId="4281489E" w14:textId="66F4833C" w:rsidR="0049607D" w:rsidRDefault="0049607D" w:rsidP="0049607D">
            <w:pPr>
              <w:pStyle w:val="Default"/>
              <w:rPr>
                <w:rFonts w:asciiTheme="minorHAnsi" w:hAnsiTheme="minorHAnsi" w:cstheme="minorHAnsi"/>
                <w:b/>
                <w:sz w:val="16"/>
                <w:szCs w:val="16"/>
              </w:rPr>
            </w:pPr>
          </w:p>
          <w:p w14:paraId="4D5B753B" w14:textId="0747B35A" w:rsidR="0049607D" w:rsidRDefault="0049607D" w:rsidP="0049607D">
            <w:pPr>
              <w:pStyle w:val="Default"/>
              <w:rPr>
                <w:rFonts w:asciiTheme="minorHAnsi" w:hAnsiTheme="minorHAnsi" w:cstheme="minorHAnsi"/>
                <w:b/>
                <w:sz w:val="16"/>
                <w:szCs w:val="16"/>
              </w:rPr>
            </w:pPr>
          </w:p>
          <w:p w14:paraId="64B82E07" w14:textId="5D1BA921" w:rsidR="0049607D" w:rsidRDefault="0049607D" w:rsidP="0049607D">
            <w:pPr>
              <w:pStyle w:val="Default"/>
              <w:rPr>
                <w:rFonts w:asciiTheme="minorHAnsi" w:hAnsiTheme="minorHAnsi" w:cstheme="minorHAnsi"/>
                <w:b/>
                <w:sz w:val="16"/>
                <w:szCs w:val="16"/>
              </w:rPr>
            </w:pPr>
          </w:p>
          <w:p w14:paraId="093444E9" w14:textId="33F3AED1" w:rsidR="0049607D" w:rsidRDefault="0049607D" w:rsidP="0049607D">
            <w:pPr>
              <w:pStyle w:val="Default"/>
              <w:rPr>
                <w:rFonts w:asciiTheme="minorHAnsi" w:hAnsiTheme="minorHAnsi" w:cstheme="minorHAnsi"/>
                <w:b/>
                <w:sz w:val="16"/>
                <w:szCs w:val="16"/>
              </w:rPr>
            </w:pPr>
          </w:p>
          <w:p w14:paraId="268649CA" w14:textId="7DEE698B" w:rsidR="0049607D" w:rsidRDefault="0049607D" w:rsidP="0049607D">
            <w:pPr>
              <w:pStyle w:val="Default"/>
              <w:rPr>
                <w:rFonts w:asciiTheme="minorHAnsi" w:hAnsiTheme="minorHAnsi" w:cstheme="minorHAnsi"/>
                <w:b/>
                <w:sz w:val="16"/>
                <w:szCs w:val="16"/>
              </w:rPr>
            </w:pPr>
          </w:p>
          <w:p w14:paraId="3E5405FD" w14:textId="243D9D2F" w:rsidR="0049607D" w:rsidRDefault="0049607D" w:rsidP="0049607D">
            <w:pPr>
              <w:pStyle w:val="Default"/>
              <w:rPr>
                <w:rFonts w:asciiTheme="minorHAnsi" w:hAnsiTheme="minorHAnsi" w:cstheme="minorHAnsi"/>
                <w:b/>
                <w:sz w:val="16"/>
                <w:szCs w:val="16"/>
              </w:rPr>
            </w:pPr>
          </w:p>
          <w:p w14:paraId="6AC3CDB1" w14:textId="6DC23552" w:rsidR="0049607D" w:rsidRDefault="0049607D" w:rsidP="0049607D">
            <w:pPr>
              <w:pStyle w:val="Default"/>
              <w:rPr>
                <w:rFonts w:asciiTheme="minorHAnsi" w:hAnsiTheme="minorHAnsi" w:cstheme="minorHAnsi"/>
                <w:b/>
                <w:sz w:val="16"/>
                <w:szCs w:val="16"/>
              </w:rPr>
            </w:pPr>
          </w:p>
          <w:p w14:paraId="4E8486A5" w14:textId="15FF7F84" w:rsidR="0049607D" w:rsidRDefault="0049607D" w:rsidP="0049607D">
            <w:pPr>
              <w:pStyle w:val="Default"/>
              <w:rPr>
                <w:rFonts w:asciiTheme="minorHAnsi" w:hAnsiTheme="minorHAnsi" w:cstheme="minorHAnsi"/>
                <w:b/>
                <w:sz w:val="16"/>
                <w:szCs w:val="16"/>
              </w:rPr>
            </w:pPr>
          </w:p>
          <w:p w14:paraId="05CBA4A7" w14:textId="71F0ED12" w:rsidR="0049607D" w:rsidRDefault="0049607D" w:rsidP="0049607D">
            <w:pPr>
              <w:pStyle w:val="Default"/>
              <w:rPr>
                <w:rFonts w:asciiTheme="minorHAnsi" w:hAnsiTheme="minorHAnsi" w:cstheme="minorHAnsi"/>
                <w:b/>
                <w:sz w:val="16"/>
                <w:szCs w:val="16"/>
              </w:rPr>
            </w:pPr>
          </w:p>
          <w:p w14:paraId="42C3CA51" w14:textId="350C0D3B" w:rsidR="0049607D" w:rsidRDefault="0049607D" w:rsidP="0049607D">
            <w:pPr>
              <w:pStyle w:val="Default"/>
              <w:rPr>
                <w:rFonts w:asciiTheme="minorHAnsi" w:hAnsiTheme="minorHAnsi" w:cstheme="minorHAnsi"/>
                <w:b/>
                <w:sz w:val="16"/>
                <w:szCs w:val="16"/>
              </w:rPr>
            </w:pPr>
          </w:p>
          <w:p w14:paraId="2A646E9F" w14:textId="08D11979" w:rsidR="0049607D" w:rsidRDefault="0049607D" w:rsidP="0049607D">
            <w:pPr>
              <w:pStyle w:val="Default"/>
              <w:rPr>
                <w:rFonts w:asciiTheme="minorHAnsi" w:hAnsiTheme="minorHAnsi" w:cstheme="minorHAnsi"/>
                <w:b/>
                <w:sz w:val="16"/>
                <w:szCs w:val="16"/>
              </w:rPr>
            </w:pPr>
          </w:p>
          <w:p w14:paraId="58CADE98" w14:textId="265E6A77" w:rsidR="0049607D" w:rsidRDefault="0049607D" w:rsidP="0049607D">
            <w:pPr>
              <w:pStyle w:val="Default"/>
              <w:rPr>
                <w:rFonts w:asciiTheme="minorHAnsi" w:hAnsiTheme="minorHAnsi" w:cstheme="minorHAnsi"/>
                <w:b/>
                <w:sz w:val="16"/>
                <w:szCs w:val="16"/>
              </w:rPr>
            </w:pPr>
          </w:p>
          <w:p w14:paraId="0F27193F" w14:textId="757D8D03" w:rsidR="0049607D" w:rsidRDefault="0049607D" w:rsidP="0049607D">
            <w:pPr>
              <w:pStyle w:val="Default"/>
              <w:rPr>
                <w:rFonts w:asciiTheme="minorHAnsi" w:hAnsiTheme="minorHAnsi" w:cstheme="minorHAnsi"/>
                <w:b/>
                <w:sz w:val="16"/>
                <w:szCs w:val="16"/>
              </w:rPr>
            </w:pPr>
          </w:p>
          <w:p w14:paraId="6C97AE8A" w14:textId="0A2F7337" w:rsidR="0049607D" w:rsidRDefault="0049607D" w:rsidP="0049607D">
            <w:pPr>
              <w:pStyle w:val="Default"/>
              <w:rPr>
                <w:rFonts w:asciiTheme="minorHAnsi" w:hAnsiTheme="minorHAnsi" w:cstheme="minorHAnsi"/>
                <w:b/>
                <w:sz w:val="16"/>
                <w:szCs w:val="16"/>
              </w:rPr>
            </w:pPr>
          </w:p>
          <w:p w14:paraId="5963AD4A" w14:textId="4024506F" w:rsidR="0049607D" w:rsidRDefault="0049607D" w:rsidP="0049607D">
            <w:pPr>
              <w:pStyle w:val="Default"/>
              <w:rPr>
                <w:rFonts w:asciiTheme="minorHAnsi" w:hAnsiTheme="minorHAnsi" w:cstheme="minorHAnsi"/>
                <w:b/>
                <w:sz w:val="16"/>
                <w:szCs w:val="16"/>
              </w:rPr>
            </w:pPr>
          </w:p>
          <w:p w14:paraId="4C2E76F5" w14:textId="16486A2B" w:rsidR="0049607D" w:rsidRDefault="0049607D" w:rsidP="0049607D">
            <w:pPr>
              <w:pStyle w:val="Default"/>
              <w:rPr>
                <w:rFonts w:asciiTheme="minorHAnsi" w:hAnsiTheme="minorHAnsi" w:cstheme="minorHAnsi"/>
                <w:b/>
                <w:sz w:val="16"/>
                <w:szCs w:val="16"/>
              </w:rPr>
            </w:pPr>
          </w:p>
          <w:p w14:paraId="731DBA33" w14:textId="732646E1" w:rsidR="0049607D" w:rsidRDefault="0049607D" w:rsidP="0049607D">
            <w:pPr>
              <w:pStyle w:val="Default"/>
              <w:rPr>
                <w:rFonts w:asciiTheme="minorHAnsi" w:hAnsiTheme="minorHAnsi" w:cstheme="minorHAnsi"/>
                <w:b/>
                <w:sz w:val="16"/>
                <w:szCs w:val="16"/>
              </w:rPr>
            </w:pPr>
          </w:p>
          <w:p w14:paraId="585AA0A9" w14:textId="77777777" w:rsidR="0049607D" w:rsidRDefault="0049607D" w:rsidP="0049607D">
            <w:pPr>
              <w:pStyle w:val="NoSpacing"/>
              <w:jc w:val="both"/>
              <w:rPr>
                <w:rFonts w:cstheme="minorHAnsi"/>
                <w:color w:val="1F4E79" w:themeColor="accent1" w:themeShade="80"/>
                <w:sz w:val="16"/>
                <w:szCs w:val="16"/>
              </w:rPr>
            </w:pPr>
          </w:p>
          <w:p w14:paraId="1A3A762B" w14:textId="161CE6E7" w:rsidR="0049607D" w:rsidRPr="004C3E75" w:rsidRDefault="0049607D" w:rsidP="0049607D">
            <w:pPr>
              <w:pStyle w:val="NoSpacing"/>
              <w:jc w:val="both"/>
              <w:rPr>
                <w:rFonts w:cstheme="minorHAnsi"/>
                <w:b/>
                <w:sz w:val="16"/>
                <w:szCs w:val="16"/>
              </w:rPr>
            </w:pPr>
          </w:p>
        </w:tc>
        <w:tc>
          <w:tcPr>
            <w:tcW w:w="298" w:type="dxa"/>
            <w:shd w:val="clear" w:color="auto" w:fill="auto"/>
          </w:tcPr>
          <w:p w14:paraId="64E92836" w14:textId="1261C3E9" w:rsidR="0049607D" w:rsidRDefault="0049607D" w:rsidP="0049607D">
            <w:pPr>
              <w:pStyle w:val="Title"/>
              <w:rPr>
                <w:rFonts w:asciiTheme="minorHAnsi" w:hAnsiTheme="minorHAnsi" w:cstheme="minorHAnsi"/>
                <w:b w:val="0"/>
                <w:sz w:val="16"/>
                <w:szCs w:val="16"/>
                <w:u w:val="none"/>
              </w:rPr>
            </w:pPr>
          </w:p>
          <w:p w14:paraId="4D621B68" w14:textId="77777777" w:rsidR="0049607D" w:rsidRDefault="0049607D" w:rsidP="0049607D">
            <w:pPr>
              <w:pStyle w:val="Title"/>
              <w:rPr>
                <w:rFonts w:asciiTheme="minorHAnsi" w:hAnsiTheme="minorHAnsi" w:cstheme="minorHAnsi"/>
                <w:b w:val="0"/>
                <w:sz w:val="16"/>
                <w:szCs w:val="16"/>
                <w:u w:val="none"/>
              </w:rPr>
            </w:pPr>
          </w:p>
          <w:p w14:paraId="7C897A09" w14:textId="77777777" w:rsidR="0049607D" w:rsidRDefault="0049607D" w:rsidP="0049607D">
            <w:pPr>
              <w:pStyle w:val="Title"/>
              <w:rPr>
                <w:rFonts w:asciiTheme="minorHAnsi" w:hAnsiTheme="minorHAnsi" w:cstheme="minorHAnsi"/>
                <w:b w:val="0"/>
                <w:sz w:val="16"/>
                <w:szCs w:val="16"/>
                <w:u w:val="none"/>
              </w:rPr>
            </w:pPr>
          </w:p>
          <w:p w14:paraId="3E9E5142" w14:textId="77777777" w:rsidR="0049607D" w:rsidRDefault="0049607D" w:rsidP="0049607D">
            <w:pPr>
              <w:pStyle w:val="Title"/>
              <w:rPr>
                <w:rFonts w:asciiTheme="minorHAnsi" w:hAnsiTheme="minorHAnsi" w:cstheme="minorHAnsi"/>
                <w:b w:val="0"/>
                <w:sz w:val="16"/>
                <w:szCs w:val="16"/>
                <w:u w:val="none"/>
              </w:rPr>
            </w:pPr>
          </w:p>
          <w:p w14:paraId="47984914" w14:textId="77777777" w:rsidR="0049607D" w:rsidRDefault="0049607D" w:rsidP="0049607D">
            <w:pPr>
              <w:pStyle w:val="Title"/>
              <w:rPr>
                <w:rFonts w:asciiTheme="minorHAnsi" w:hAnsiTheme="minorHAnsi" w:cstheme="minorHAnsi"/>
                <w:b w:val="0"/>
                <w:sz w:val="16"/>
                <w:szCs w:val="16"/>
                <w:u w:val="none"/>
              </w:rPr>
            </w:pPr>
          </w:p>
          <w:p w14:paraId="6D89A38D" w14:textId="280C3B9E" w:rsidR="0049607D" w:rsidRDefault="0049607D" w:rsidP="0049607D">
            <w:pPr>
              <w:pStyle w:val="Title"/>
              <w:jc w:val="left"/>
              <w:rPr>
                <w:rFonts w:asciiTheme="minorHAnsi" w:hAnsiTheme="minorHAnsi" w:cstheme="minorHAnsi"/>
                <w:b w:val="0"/>
                <w:sz w:val="16"/>
                <w:szCs w:val="16"/>
                <w:u w:val="none"/>
              </w:rPr>
            </w:pPr>
          </w:p>
          <w:p w14:paraId="4FD41395" w14:textId="6ED49CA0"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7C22B933" w14:textId="3A2C2D5E" w:rsidR="0049607D" w:rsidRDefault="0049607D" w:rsidP="0049607D">
            <w:pPr>
              <w:pStyle w:val="Title"/>
              <w:rPr>
                <w:rFonts w:asciiTheme="minorHAnsi" w:hAnsiTheme="minorHAnsi" w:cstheme="minorHAnsi"/>
                <w:b w:val="0"/>
                <w:sz w:val="16"/>
                <w:szCs w:val="16"/>
                <w:u w:val="none"/>
              </w:rPr>
            </w:pPr>
          </w:p>
          <w:p w14:paraId="39A7432A" w14:textId="77777777" w:rsidR="0049607D" w:rsidRDefault="0049607D" w:rsidP="0049607D">
            <w:pPr>
              <w:pStyle w:val="Title"/>
              <w:rPr>
                <w:rFonts w:asciiTheme="minorHAnsi" w:hAnsiTheme="minorHAnsi" w:cstheme="minorHAnsi"/>
                <w:b w:val="0"/>
                <w:sz w:val="16"/>
                <w:szCs w:val="16"/>
                <w:u w:val="none"/>
              </w:rPr>
            </w:pPr>
          </w:p>
          <w:p w14:paraId="5F27613A" w14:textId="77777777" w:rsidR="0049607D" w:rsidRDefault="0049607D" w:rsidP="0049607D">
            <w:pPr>
              <w:pStyle w:val="Title"/>
              <w:rPr>
                <w:rFonts w:asciiTheme="minorHAnsi" w:hAnsiTheme="minorHAnsi" w:cstheme="minorHAnsi"/>
                <w:b w:val="0"/>
                <w:sz w:val="16"/>
                <w:szCs w:val="16"/>
                <w:u w:val="none"/>
              </w:rPr>
            </w:pPr>
          </w:p>
          <w:p w14:paraId="1748BB28" w14:textId="77777777" w:rsidR="0049607D" w:rsidRDefault="0049607D" w:rsidP="0049607D">
            <w:pPr>
              <w:pStyle w:val="Title"/>
              <w:rPr>
                <w:rFonts w:asciiTheme="minorHAnsi" w:hAnsiTheme="minorHAnsi" w:cstheme="minorHAnsi"/>
                <w:b w:val="0"/>
                <w:sz w:val="16"/>
                <w:szCs w:val="16"/>
                <w:u w:val="none"/>
              </w:rPr>
            </w:pPr>
          </w:p>
          <w:p w14:paraId="7B00F602" w14:textId="77777777" w:rsidR="0049607D" w:rsidRDefault="0049607D" w:rsidP="0049607D">
            <w:pPr>
              <w:pStyle w:val="Title"/>
              <w:rPr>
                <w:rFonts w:asciiTheme="minorHAnsi" w:hAnsiTheme="minorHAnsi" w:cstheme="minorHAnsi"/>
                <w:b w:val="0"/>
                <w:sz w:val="16"/>
                <w:szCs w:val="16"/>
                <w:u w:val="none"/>
              </w:rPr>
            </w:pPr>
          </w:p>
          <w:p w14:paraId="16000B4E" w14:textId="1F2A4B88" w:rsidR="0049607D" w:rsidRPr="004C3E75" w:rsidRDefault="0049607D" w:rsidP="0049607D">
            <w:pPr>
              <w:pStyle w:val="Title"/>
              <w:jc w:val="left"/>
              <w:rPr>
                <w:rFonts w:asciiTheme="minorHAnsi" w:hAnsiTheme="minorHAnsi" w:cstheme="minorHAnsi"/>
                <w:b w:val="0"/>
                <w:sz w:val="16"/>
                <w:szCs w:val="16"/>
                <w:u w:val="none"/>
              </w:rPr>
            </w:pPr>
          </w:p>
        </w:tc>
        <w:tc>
          <w:tcPr>
            <w:tcW w:w="314" w:type="dxa"/>
            <w:shd w:val="clear" w:color="auto" w:fill="auto"/>
          </w:tcPr>
          <w:p w14:paraId="11B4C0C9" w14:textId="73E6339A" w:rsidR="0049607D" w:rsidRDefault="0049607D" w:rsidP="0049607D">
            <w:pPr>
              <w:pStyle w:val="Title"/>
              <w:rPr>
                <w:rFonts w:asciiTheme="minorHAnsi" w:hAnsiTheme="minorHAnsi" w:cstheme="minorHAnsi"/>
                <w:b w:val="0"/>
                <w:sz w:val="16"/>
                <w:szCs w:val="16"/>
                <w:u w:val="none"/>
              </w:rPr>
            </w:pPr>
          </w:p>
          <w:p w14:paraId="0BF4427A" w14:textId="77777777" w:rsidR="0049607D" w:rsidRDefault="0049607D" w:rsidP="0049607D">
            <w:pPr>
              <w:pStyle w:val="Title"/>
              <w:rPr>
                <w:rFonts w:asciiTheme="minorHAnsi" w:hAnsiTheme="minorHAnsi" w:cstheme="minorHAnsi"/>
                <w:b w:val="0"/>
                <w:sz w:val="16"/>
                <w:szCs w:val="16"/>
                <w:u w:val="none"/>
              </w:rPr>
            </w:pPr>
          </w:p>
          <w:p w14:paraId="72A7E7C9" w14:textId="77777777" w:rsidR="0049607D" w:rsidRDefault="0049607D" w:rsidP="0049607D">
            <w:pPr>
              <w:pStyle w:val="Title"/>
              <w:rPr>
                <w:rFonts w:asciiTheme="minorHAnsi" w:hAnsiTheme="minorHAnsi" w:cstheme="minorHAnsi"/>
                <w:b w:val="0"/>
                <w:sz w:val="16"/>
                <w:szCs w:val="16"/>
                <w:u w:val="none"/>
              </w:rPr>
            </w:pPr>
          </w:p>
          <w:p w14:paraId="07699986" w14:textId="77777777" w:rsidR="0049607D" w:rsidRDefault="0049607D" w:rsidP="0049607D">
            <w:pPr>
              <w:pStyle w:val="Title"/>
              <w:rPr>
                <w:rFonts w:asciiTheme="minorHAnsi" w:hAnsiTheme="minorHAnsi" w:cstheme="minorHAnsi"/>
                <w:b w:val="0"/>
                <w:sz w:val="16"/>
                <w:szCs w:val="16"/>
                <w:u w:val="none"/>
              </w:rPr>
            </w:pPr>
          </w:p>
          <w:p w14:paraId="64B6264B" w14:textId="77777777" w:rsidR="0049607D" w:rsidRDefault="0049607D" w:rsidP="0049607D">
            <w:pPr>
              <w:pStyle w:val="Title"/>
              <w:rPr>
                <w:rFonts w:asciiTheme="minorHAnsi" w:hAnsiTheme="minorHAnsi" w:cstheme="minorHAnsi"/>
                <w:b w:val="0"/>
                <w:sz w:val="16"/>
                <w:szCs w:val="16"/>
                <w:u w:val="none"/>
              </w:rPr>
            </w:pPr>
          </w:p>
          <w:p w14:paraId="1ABE7074" w14:textId="4A265F57" w:rsidR="0049607D" w:rsidRPr="004C3E75" w:rsidRDefault="0049607D" w:rsidP="0049607D">
            <w:pPr>
              <w:pStyle w:val="Title"/>
              <w:jc w:val="left"/>
              <w:rPr>
                <w:rFonts w:asciiTheme="minorHAnsi" w:hAnsiTheme="minorHAnsi" w:cstheme="minorHAnsi"/>
                <w:b w:val="0"/>
                <w:sz w:val="16"/>
                <w:szCs w:val="16"/>
                <w:u w:val="none"/>
              </w:rPr>
            </w:pPr>
          </w:p>
        </w:tc>
        <w:tc>
          <w:tcPr>
            <w:tcW w:w="663" w:type="dxa"/>
            <w:shd w:val="clear" w:color="auto" w:fill="auto"/>
          </w:tcPr>
          <w:p w14:paraId="16B22E10" w14:textId="69E85DD6" w:rsidR="0049607D" w:rsidRDefault="0049607D" w:rsidP="0049607D">
            <w:pPr>
              <w:pStyle w:val="Title"/>
              <w:rPr>
                <w:rFonts w:asciiTheme="minorHAnsi" w:hAnsiTheme="minorHAnsi" w:cstheme="minorHAnsi"/>
                <w:b w:val="0"/>
                <w:sz w:val="16"/>
                <w:szCs w:val="16"/>
                <w:u w:val="none"/>
              </w:rPr>
            </w:pPr>
          </w:p>
          <w:p w14:paraId="2508F7A0" w14:textId="51025DBD" w:rsidR="0049607D" w:rsidRDefault="0049607D" w:rsidP="0049607D">
            <w:pPr>
              <w:pStyle w:val="Title"/>
              <w:rPr>
                <w:rFonts w:asciiTheme="minorHAnsi" w:hAnsiTheme="minorHAnsi" w:cstheme="minorHAnsi"/>
                <w:b w:val="0"/>
                <w:sz w:val="16"/>
                <w:szCs w:val="16"/>
                <w:u w:val="none"/>
              </w:rPr>
            </w:pPr>
          </w:p>
          <w:p w14:paraId="62D2FDAA" w14:textId="180541A8" w:rsidR="0049607D" w:rsidRDefault="0049607D" w:rsidP="0049607D">
            <w:pPr>
              <w:pStyle w:val="Title"/>
              <w:rPr>
                <w:rFonts w:asciiTheme="minorHAnsi" w:hAnsiTheme="minorHAnsi" w:cstheme="minorHAnsi"/>
                <w:b w:val="0"/>
                <w:sz w:val="16"/>
                <w:szCs w:val="16"/>
                <w:u w:val="none"/>
              </w:rPr>
            </w:pPr>
          </w:p>
          <w:p w14:paraId="1CB48E12" w14:textId="00A350FC" w:rsidR="0049607D" w:rsidRDefault="0049607D" w:rsidP="0049607D">
            <w:pPr>
              <w:pStyle w:val="Title"/>
              <w:rPr>
                <w:rFonts w:asciiTheme="minorHAnsi" w:hAnsiTheme="minorHAnsi" w:cstheme="minorHAnsi"/>
                <w:b w:val="0"/>
                <w:sz w:val="16"/>
                <w:szCs w:val="16"/>
                <w:u w:val="none"/>
              </w:rPr>
            </w:pPr>
          </w:p>
          <w:p w14:paraId="14667558" w14:textId="154A2BE2" w:rsidR="0049607D" w:rsidRDefault="0049607D" w:rsidP="0049607D">
            <w:pPr>
              <w:pStyle w:val="Title"/>
              <w:rPr>
                <w:rFonts w:asciiTheme="minorHAnsi" w:hAnsiTheme="minorHAnsi" w:cstheme="minorHAnsi"/>
                <w:b w:val="0"/>
                <w:sz w:val="16"/>
                <w:szCs w:val="16"/>
                <w:u w:val="none"/>
              </w:rPr>
            </w:pPr>
          </w:p>
          <w:p w14:paraId="23BE29C0" w14:textId="285CCB9D" w:rsidR="0049607D" w:rsidRDefault="0049607D" w:rsidP="0049607D">
            <w:pPr>
              <w:pStyle w:val="Title"/>
              <w:jc w:val="left"/>
              <w:rPr>
                <w:rFonts w:asciiTheme="minorHAnsi" w:hAnsiTheme="minorHAnsi" w:cstheme="minorHAnsi"/>
                <w:b w:val="0"/>
                <w:sz w:val="16"/>
                <w:szCs w:val="16"/>
                <w:u w:val="none"/>
              </w:rPr>
            </w:pPr>
          </w:p>
          <w:p w14:paraId="776CE027" w14:textId="77777777" w:rsidR="0049607D" w:rsidRDefault="0049607D" w:rsidP="0049607D">
            <w:pPr>
              <w:pStyle w:val="Title"/>
              <w:rPr>
                <w:rFonts w:asciiTheme="minorHAnsi" w:hAnsiTheme="minorHAnsi" w:cstheme="minorHAnsi"/>
                <w:b w:val="0"/>
                <w:sz w:val="16"/>
                <w:szCs w:val="16"/>
                <w:u w:val="none"/>
              </w:rPr>
            </w:pPr>
          </w:p>
          <w:p w14:paraId="06B939FE" w14:textId="77777777" w:rsidR="0049607D" w:rsidRDefault="0049607D" w:rsidP="0049607D">
            <w:pPr>
              <w:pStyle w:val="Title"/>
              <w:rPr>
                <w:rFonts w:asciiTheme="minorHAnsi" w:hAnsiTheme="minorHAnsi" w:cstheme="minorHAnsi"/>
                <w:b w:val="0"/>
                <w:sz w:val="16"/>
                <w:szCs w:val="16"/>
                <w:u w:val="none"/>
              </w:rPr>
            </w:pPr>
          </w:p>
          <w:p w14:paraId="508F8929" w14:textId="77777777" w:rsidR="0049607D" w:rsidRDefault="0049607D" w:rsidP="0049607D">
            <w:pPr>
              <w:pStyle w:val="Title"/>
              <w:rPr>
                <w:rFonts w:asciiTheme="minorHAnsi" w:hAnsiTheme="minorHAnsi" w:cstheme="minorHAnsi"/>
                <w:b w:val="0"/>
                <w:sz w:val="16"/>
                <w:szCs w:val="16"/>
                <w:u w:val="none"/>
              </w:rPr>
            </w:pPr>
          </w:p>
          <w:p w14:paraId="16ECBFB3" w14:textId="7BCF08BF"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65D45167" w14:textId="77777777" w:rsidR="0049607D" w:rsidRDefault="0049607D" w:rsidP="0049607D">
            <w:pPr>
              <w:pStyle w:val="Title"/>
              <w:rPr>
                <w:rFonts w:asciiTheme="minorHAnsi" w:hAnsiTheme="minorHAnsi" w:cstheme="minorHAnsi"/>
                <w:b w:val="0"/>
                <w:sz w:val="16"/>
                <w:szCs w:val="16"/>
                <w:u w:val="none"/>
              </w:rPr>
            </w:pPr>
          </w:p>
          <w:p w14:paraId="0D8719DC" w14:textId="77777777" w:rsidR="0049607D" w:rsidRDefault="0049607D" w:rsidP="0049607D">
            <w:pPr>
              <w:pStyle w:val="Title"/>
              <w:rPr>
                <w:rFonts w:asciiTheme="minorHAnsi" w:hAnsiTheme="minorHAnsi" w:cstheme="minorHAnsi"/>
                <w:b w:val="0"/>
                <w:sz w:val="16"/>
                <w:szCs w:val="16"/>
                <w:u w:val="none"/>
              </w:rPr>
            </w:pPr>
          </w:p>
          <w:p w14:paraId="753AA317" w14:textId="77777777" w:rsidR="0049607D" w:rsidRDefault="0049607D" w:rsidP="0049607D">
            <w:pPr>
              <w:pStyle w:val="Title"/>
              <w:rPr>
                <w:rFonts w:asciiTheme="minorHAnsi" w:hAnsiTheme="minorHAnsi" w:cstheme="minorHAnsi"/>
                <w:b w:val="0"/>
                <w:sz w:val="16"/>
                <w:szCs w:val="16"/>
                <w:u w:val="none"/>
              </w:rPr>
            </w:pPr>
          </w:p>
          <w:p w14:paraId="6557C003" w14:textId="77777777" w:rsidR="0049607D" w:rsidRDefault="0049607D" w:rsidP="0049607D">
            <w:pPr>
              <w:pStyle w:val="Title"/>
              <w:rPr>
                <w:rFonts w:asciiTheme="minorHAnsi" w:hAnsiTheme="minorHAnsi" w:cstheme="minorHAnsi"/>
                <w:b w:val="0"/>
                <w:sz w:val="16"/>
                <w:szCs w:val="16"/>
                <w:u w:val="none"/>
              </w:rPr>
            </w:pPr>
          </w:p>
          <w:p w14:paraId="502AADCC" w14:textId="77777777" w:rsidR="0049607D" w:rsidRDefault="0049607D" w:rsidP="0049607D">
            <w:pPr>
              <w:pStyle w:val="Title"/>
              <w:jc w:val="left"/>
              <w:rPr>
                <w:rFonts w:asciiTheme="minorHAnsi" w:hAnsiTheme="minorHAnsi" w:cstheme="minorHAnsi"/>
                <w:b w:val="0"/>
                <w:sz w:val="16"/>
                <w:szCs w:val="16"/>
                <w:u w:val="none"/>
              </w:rPr>
            </w:pPr>
          </w:p>
          <w:p w14:paraId="22C8AE91" w14:textId="33006F05" w:rsidR="0049607D" w:rsidRPr="004C3E75" w:rsidRDefault="0049607D" w:rsidP="0049607D">
            <w:pPr>
              <w:pStyle w:val="Title"/>
              <w:jc w:val="left"/>
              <w:rPr>
                <w:rFonts w:asciiTheme="minorHAnsi" w:hAnsiTheme="minorHAnsi" w:cstheme="minorHAnsi"/>
                <w:b w:val="0"/>
                <w:sz w:val="16"/>
                <w:szCs w:val="16"/>
                <w:u w:val="none"/>
              </w:rPr>
            </w:pPr>
          </w:p>
        </w:tc>
      </w:tr>
      <w:tr w:rsidR="0049607D" w:rsidRPr="004C3E75" w14:paraId="25C27979" w14:textId="77777777" w:rsidTr="00271EC6">
        <w:trPr>
          <w:trHeight w:val="249"/>
        </w:trPr>
        <w:tc>
          <w:tcPr>
            <w:tcW w:w="1170" w:type="dxa"/>
            <w:shd w:val="clear" w:color="auto" w:fill="auto"/>
          </w:tcPr>
          <w:p w14:paraId="6241C08A" w14:textId="5295B209"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53DBDC35" w14:textId="4C119A53"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B2</w:t>
            </w:r>
          </w:p>
          <w:p w14:paraId="0F844AAC" w14:textId="77777777" w:rsidR="0049607D" w:rsidRPr="004C3E75" w:rsidRDefault="0049607D" w:rsidP="0049607D">
            <w:pPr>
              <w:pStyle w:val="Title"/>
              <w:jc w:val="left"/>
              <w:rPr>
                <w:rFonts w:asciiTheme="minorHAnsi" w:hAnsiTheme="minorHAnsi" w:cstheme="minorHAnsi"/>
                <w:b w:val="0"/>
                <w:sz w:val="16"/>
                <w:szCs w:val="16"/>
                <w:u w:val="none"/>
              </w:rPr>
            </w:pPr>
          </w:p>
          <w:p w14:paraId="61316879" w14:textId="77777777" w:rsidR="0049607D" w:rsidRPr="004C3E75" w:rsidRDefault="0049607D" w:rsidP="0049607D">
            <w:pPr>
              <w:pStyle w:val="Title"/>
              <w:jc w:val="left"/>
              <w:rPr>
                <w:rFonts w:asciiTheme="minorHAnsi" w:hAnsiTheme="minorHAnsi" w:cstheme="minorHAnsi"/>
                <w:b w:val="0"/>
                <w:sz w:val="16"/>
                <w:szCs w:val="16"/>
                <w:u w:val="none"/>
              </w:rPr>
            </w:pPr>
          </w:p>
          <w:p w14:paraId="3F81C871" w14:textId="77777777" w:rsidR="0049607D" w:rsidRPr="004C3E75" w:rsidRDefault="0049607D" w:rsidP="0049607D">
            <w:pPr>
              <w:pStyle w:val="Title"/>
              <w:jc w:val="left"/>
              <w:rPr>
                <w:rFonts w:asciiTheme="minorHAnsi" w:hAnsiTheme="minorHAnsi" w:cstheme="minorHAnsi"/>
                <w:b w:val="0"/>
                <w:sz w:val="16"/>
                <w:szCs w:val="16"/>
                <w:u w:val="none"/>
              </w:rPr>
            </w:pPr>
          </w:p>
          <w:p w14:paraId="70F372C3" w14:textId="77777777" w:rsidR="0049607D" w:rsidRPr="004C3E75" w:rsidRDefault="0049607D" w:rsidP="0049607D">
            <w:pPr>
              <w:pStyle w:val="Title"/>
              <w:jc w:val="left"/>
              <w:rPr>
                <w:rFonts w:asciiTheme="minorHAnsi" w:hAnsiTheme="minorHAnsi" w:cstheme="minorHAnsi"/>
                <w:b w:val="0"/>
                <w:sz w:val="16"/>
                <w:szCs w:val="16"/>
                <w:u w:val="none"/>
              </w:rPr>
            </w:pPr>
          </w:p>
          <w:p w14:paraId="46868944" w14:textId="77777777" w:rsidR="0049607D" w:rsidRPr="004C3E75" w:rsidRDefault="0049607D" w:rsidP="0049607D">
            <w:pPr>
              <w:pStyle w:val="Title"/>
              <w:jc w:val="left"/>
              <w:rPr>
                <w:rFonts w:asciiTheme="minorHAnsi" w:hAnsiTheme="minorHAnsi" w:cstheme="minorHAnsi"/>
                <w:b w:val="0"/>
                <w:sz w:val="16"/>
                <w:szCs w:val="16"/>
                <w:u w:val="none"/>
              </w:rPr>
            </w:pPr>
          </w:p>
          <w:p w14:paraId="324CDB3B" w14:textId="77777777" w:rsidR="0049607D" w:rsidRPr="004C3E75" w:rsidRDefault="0049607D" w:rsidP="0049607D">
            <w:pPr>
              <w:pStyle w:val="Title"/>
              <w:jc w:val="left"/>
              <w:rPr>
                <w:rFonts w:asciiTheme="minorHAnsi" w:hAnsiTheme="minorHAnsi" w:cstheme="minorHAnsi"/>
                <w:b w:val="0"/>
                <w:sz w:val="16"/>
                <w:szCs w:val="16"/>
                <w:u w:val="none"/>
              </w:rPr>
            </w:pPr>
          </w:p>
          <w:p w14:paraId="498344FE" w14:textId="77777777" w:rsidR="0049607D" w:rsidRPr="004C3E75" w:rsidRDefault="0049607D" w:rsidP="0049607D">
            <w:pPr>
              <w:pStyle w:val="Title"/>
              <w:jc w:val="left"/>
              <w:rPr>
                <w:rFonts w:asciiTheme="minorHAnsi" w:hAnsiTheme="minorHAnsi" w:cstheme="minorHAnsi"/>
                <w:b w:val="0"/>
                <w:sz w:val="16"/>
                <w:szCs w:val="16"/>
                <w:u w:val="none"/>
              </w:rPr>
            </w:pPr>
          </w:p>
          <w:p w14:paraId="4BFAA6F4" w14:textId="77777777" w:rsidR="0049607D" w:rsidRPr="004C3E75" w:rsidRDefault="0049607D" w:rsidP="0049607D">
            <w:pPr>
              <w:pStyle w:val="Title"/>
              <w:jc w:val="left"/>
              <w:rPr>
                <w:rFonts w:asciiTheme="minorHAnsi" w:hAnsiTheme="minorHAnsi" w:cstheme="minorHAnsi"/>
                <w:b w:val="0"/>
                <w:sz w:val="16"/>
                <w:szCs w:val="16"/>
                <w:u w:val="none"/>
              </w:rPr>
            </w:pPr>
          </w:p>
          <w:p w14:paraId="69E3C0F2" w14:textId="77777777" w:rsidR="0049607D" w:rsidRPr="004C3E75" w:rsidRDefault="0049607D" w:rsidP="0049607D">
            <w:pPr>
              <w:pStyle w:val="Title"/>
              <w:jc w:val="left"/>
              <w:rPr>
                <w:rFonts w:asciiTheme="minorHAnsi" w:hAnsiTheme="minorHAnsi" w:cstheme="minorHAnsi"/>
                <w:b w:val="0"/>
                <w:sz w:val="16"/>
                <w:szCs w:val="16"/>
                <w:u w:val="none"/>
              </w:rPr>
            </w:pPr>
          </w:p>
          <w:p w14:paraId="616DE9BD" w14:textId="77777777" w:rsidR="0049607D" w:rsidRPr="004C3E75" w:rsidRDefault="0049607D" w:rsidP="0049607D">
            <w:pPr>
              <w:pStyle w:val="Title"/>
              <w:jc w:val="left"/>
              <w:rPr>
                <w:rFonts w:asciiTheme="minorHAnsi" w:hAnsiTheme="minorHAnsi" w:cstheme="minorHAnsi"/>
                <w:b w:val="0"/>
                <w:sz w:val="16"/>
                <w:szCs w:val="16"/>
                <w:u w:val="none"/>
              </w:rPr>
            </w:pPr>
          </w:p>
          <w:p w14:paraId="50ACF218" w14:textId="77777777" w:rsidR="0049607D" w:rsidRPr="004C3E75" w:rsidRDefault="0049607D" w:rsidP="0049607D">
            <w:pPr>
              <w:pStyle w:val="Title"/>
              <w:jc w:val="left"/>
              <w:rPr>
                <w:rFonts w:asciiTheme="minorHAnsi" w:hAnsiTheme="minorHAnsi" w:cstheme="minorHAnsi"/>
                <w:b w:val="0"/>
                <w:sz w:val="16"/>
                <w:szCs w:val="16"/>
                <w:u w:val="none"/>
              </w:rPr>
            </w:pPr>
          </w:p>
          <w:p w14:paraId="15D054EB" w14:textId="77777777" w:rsidR="0049607D" w:rsidRPr="004C3E75" w:rsidRDefault="0049607D" w:rsidP="0049607D">
            <w:pPr>
              <w:pStyle w:val="Title"/>
              <w:jc w:val="left"/>
              <w:rPr>
                <w:rFonts w:asciiTheme="minorHAnsi" w:hAnsiTheme="minorHAnsi" w:cstheme="minorHAnsi"/>
                <w:b w:val="0"/>
                <w:sz w:val="16"/>
                <w:szCs w:val="16"/>
                <w:u w:val="none"/>
              </w:rPr>
            </w:pPr>
          </w:p>
          <w:p w14:paraId="745678CF" w14:textId="77777777" w:rsidR="0049607D" w:rsidRPr="004C3E75" w:rsidRDefault="0049607D" w:rsidP="0049607D">
            <w:pPr>
              <w:pStyle w:val="Title"/>
              <w:jc w:val="left"/>
              <w:rPr>
                <w:rFonts w:asciiTheme="minorHAnsi" w:hAnsiTheme="minorHAnsi" w:cstheme="minorHAnsi"/>
                <w:b w:val="0"/>
                <w:sz w:val="16"/>
                <w:szCs w:val="16"/>
                <w:u w:val="none"/>
              </w:rPr>
            </w:pPr>
          </w:p>
          <w:p w14:paraId="34659B4E" w14:textId="77777777" w:rsidR="0049607D" w:rsidRPr="004C3E75" w:rsidRDefault="0049607D" w:rsidP="0049607D">
            <w:pPr>
              <w:pStyle w:val="Title"/>
              <w:jc w:val="left"/>
              <w:rPr>
                <w:rFonts w:asciiTheme="minorHAnsi" w:hAnsiTheme="minorHAnsi" w:cstheme="minorHAnsi"/>
                <w:b w:val="0"/>
                <w:sz w:val="16"/>
                <w:szCs w:val="16"/>
                <w:u w:val="none"/>
              </w:rPr>
            </w:pPr>
          </w:p>
          <w:p w14:paraId="3903CDC9" w14:textId="77777777" w:rsidR="0049607D" w:rsidRPr="004C3E75" w:rsidRDefault="0049607D" w:rsidP="0049607D">
            <w:pPr>
              <w:pStyle w:val="Title"/>
              <w:jc w:val="left"/>
              <w:rPr>
                <w:rFonts w:asciiTheme="minorHAnsi" w:hAnsiTheme="minorHAnsi" w:cstheme="minorHAnsi"/>
                <w:b w:val="0"/>
                <w:sz w:val="16"/>
                <w:szCs w:val="16"/>
                <w:u w:val="none"/>
              </w:rPr>
            </w:pPr>
          </w:p>
          <w:p w14:paraId="61FA78AD" w14:textId="77777777" w:rsidR="0049607D" w:rsidRPr="004C3E75" w:rsidRDefault="0049607D" w:rsidP="0049607D">
            <w:pPr>
              <w:pStyle w:val="Title"/>
              <w:jc w:val="left"/>
              <w:rPr>
                <w:rFonts w:asciiTheme="minorHAnsi" w:hAnsiTheme="minorHAnsi" w:cstheme="minorHAnsi"/>
                <w:b w:val="0"/>
                <w:sz w:val="16"/>
                <w:szCs w:val="16"/>
                <w:u w:val="none"/>
              </w:rPr>
            </w:pPr>
          </w:p>
          <w:p w14:paraId="60F46AD3" w14:textId="77777777" w:rsidR="0049607D" w:rsidRPr="004C3E75" w:rsidRDefault="0049607D" w:rsidP="0049607D">
            <w:pPr>
              <w:pStyle w:val="Title"/>
              <w:jc w:val="left"/>
              <w:rPr>
                <w:rFonts w:asciiTheme="minorHAnsi" w:hAnsiTheme="minorHAnsi" w:cstheme="minorHAnsi"/>
                <w:b w:val="0"/>
                <w:sz w:val="16"/>
                <w:szCs w:val="16"/>
                <w:u w:val="none"/>
              </w:rPr>
            </w:pPr>
          </w:p>
          <w:p w14:paraId="1BB302A9" w14:textId="77777777" w:rsidR="0049607D" w:rsidRPr="004C3E75" w:rsidRDefault="0049607D" w:rsidP="0049607D">
            <w:pPr>
              <w:pStyle w:val="Title"/>
              <w:jc w:val="left"/>
              <w:rPr>
                <w:rFonts w:asciiTheme="minorHAnsi" w:hAnsiTheme="minorHAnsi" w:cstheme="minorHAnsi"/>
                <w:b w:val="0"/>
                <w:sz w:val="16"/>
                <w:szCs w:val="16"/>
                <w:u w:val="none"/>
              </w:rPr>
            </w:pPr>
          </w:p>
          <w:p w14:paraId="3D79D759" w14:textId="77777777" w:rsidR="0049607D" w:rsidRPr="004C3E75" w:rsidRDefault="0049607D" w:rsidP="0049607D">
            <w:pPr>
              <w:pStyle w:val="Title"/>
              <w:jc w:val="left"/>
              <w:rPr>
                <w:rFonts w:asciiTheme="minorHAnsi" w:hAnsiTheme="minorHAnsi" w:cstheme="minorHAnsi"/>
                <w:b w:val="0"/>
                <w:sz w:val="16"/>
                <w:szCs w:val="16"/>
                <w:u w:val="none"/>
              </w:rPr>
            </w:pPr>
          </w:p>
          <w:p w14:paraId="064755E4" w14:textId="77777777" w:rsidR="0049607D" w:rsidRPr="004C3E75" w:rsidRDefault="0049607D" w:rsidP="0049607D">
            <w:pPr>
              <w:pStyle w:val="Title"/>
              <w:jc w:val="left"/>
              <w:rPr>
                <w:rFonts w:asciiTheme="minorHAnsi" w:hAnsiTheme="minorHAnsi" w:cstheme="minorHAnsi"/>
                <w:b w:val="0"/>
                <w:sz w:val="16"/>
                <w:szCs w:val="16"/>
                <w:u w:val="none"/>
              </w:rPr>
            </w:pPr>
          </w:p>
          <w:p w14:paraId="79B6B629" w14:textId="77777777" w:rsidR="0049607D" w:rsidRPr="004C3E75" w:rsidRDefault="0049607D" w:rsidP="0049607D">
            <w:pPr>
              <w:pStyle w:val="Title"/>
              <w:jc w:val="left"/>
              <w:rPr>
                <w:rFonts w:asciiTheme="minorHAnsi" w:hAnsiTheme="minorHAnsi" w:cstheme="minorHAnsi"/>
                <w:b w:val="0"/>
                <w:sz w:val="16"/>
                <w:szCs w:val="16"/>
                <w:u w:val="none"/>
              </w:rPr>
            </w:pPr>
          </w:p>
          <w:p w14:paraId="717734C8" w14:textId="77777777" w:rsidR="0049607D" w:rsidRPr="004C3E75" w:rsidRDefault="0049607D" w:rsidP="0049607D">
            <w:pPr>
              <w:pStyle w:val="Title"/>
              <w:jc w:val="left"/>
              <w:rPr>
                <w:rFonts w:asciiTheme="minorHAnsi" w:hAnsiTheme="minorHAnsi" w:cstheme="minorHAnsi"/>
                <w:b w:val="0"/>
                <w:sz w:val="16"/>
                <w:szCs w:val="16"/>
                <w:u w:val="none"/>
              </w:rPr>
            </w:pPr>
          </w:p>
          <w:p w14:paraId="0530E076" w14:textId="77777777" w:rsidR="0049607D" w:rsidRPr="004C3E75" w:rsidRDefault="0049607D" w:rsidP="0049607D">
            <w:pPr>
              <w:pStyle w:val="Title"/>
              <w:jc w:val="left"/>
              <w:rPr>
                <w:rFonts w:asciiTheme="minorHAnsi" w:hAnsiTheme="minorHAnsi" w:cstheme="minorHAnsi"/>
                <w:b w:val="0"/>
                <w:sz w:val="16"/>
                <w:szCs w:val="16"/>
                <w:u w:val="none"/>
              </w:rPr>
            </w:pPr>
          </w:p>
          <w:p w14:paraId="3F1FAF76" w14:textId="77777777" w:rsidR="0049607D" w:rsidRPr="004C3E75" w:rsidRDefault="0049607D" w:rsidP="0049607D">
            <w:pPr>
              <w:pStyle w:val="Title"/>
              <w:jc w:val="left"/>
              <w:rPr>
                <w:rFonts w:asciiTheme="minorHAnsi" w:hAnsiTheme="minorHAnsi" w:cstheme="minorHAnsi"/>
                <w:b w:val="0"/>
                <w:sz w:val="16"/>
                <w:szCs w:val="16"/>
                <w:u w:val="none"/>
              </w:rPr>
            </w:pPr>
          </w:p>
          <w:p w14:paraId="3D9B1C3B" w14:textId="77777777" w:rsidR="0049607D" w:rsidRPr="004C3E75" w:rsidRDefault="0049607D" w:rsidP="0049607D">
            <w:pPr>
              <w:pStyle w:val="Title"/>
              <w:jc w:val="left"/>
              <w:rPr>
                <w:rFonts w:asciiTheme="minorHAnsi" w:hAnsiTheme="minorHAnsi" w:cstheme="minorHAnsi"/>
                <w:b w:val="0"/>
                <w:sz w:val="16"/>
                <w:szCs w:val="16"/>
                <w:u w:val="none"/>
              </w:rPr>
            </w:pPr>
          </w:p>
          <w:p w14:paraId="0296DF86" w14:textId="77777777" w:rsidR="0049607D" w:rsidRPr="004C3E75" w:rsidRDefault="0049607D" w:rsidP="0049607D">
            <w:pPr>
              <w:pStyle w:val="Title"/>
              <w:jc w:val="left"/>
              <w:rPr>
                <w:rFonts w:asciiTheme="minorHAnsi" w:hAnsiTheme="minorHAnsi" w:cstheme="minorHAnsi"/>
                <w:b w:val="0"/>
                <w:sz w:val="16"/>
                <w:szCs w:val="16"/>
                <w:u w:val="none"/>
              </w:rPr>
            </w:pPr>
          </w:p>
          <w:p w14:paraId="7109D438" w14:textId="77777777" w:rsidR="0049607D" w:rsidRPr="004C3E75" w:rsidRDefault="0049607D" w:rsidP="0049607D">
            <w:pPr>
              <w:pStyle w:val="Title"/>
              <w:jc w:val="left"/>
              <w:rPr>
                <w:rFonts w:asciiTheme="minorHAnsi" w:hAnsiTheme="minorHAnsi" w:cstheme="minorHAnsi"/>
                <w:b w:val="0"/>
                <w:sz w:val="16"/>
                <w:szCs w:val="16"/>
                <w:u w:val="none"/>
              </w:rPr>
            </w:pPr>
          </w:p>
          <w:p w14:paraId="211F5F8F" w14:textId="77777777" w:rsidR="0049607D" w:rsidRPr="004C3E75" w:rsidRDefault="0049607D" w:rsidP="0049607D">
            <w:pPr>
              <w:pStyle w:val="Title"/>
              <w:jc w:val="left"/>
              <w:rPr>
                <w:rFonts w:asciiTheme="minorHAnsi" w:hAnsiTheme="minorHAnsi" w:cstheme="minorHAnsi"/>
                <w:b w:val="0"/>
                <w:sz w:val="16"/>
                <w:szCs w:val="16"/>
                <w:u w:val="none"/>
              </w:rPr>
            </w:pPr>
          </w:p>
          <w:p w14:paraId="4BA1BB0E" w14:textId="77777777" w:rsidR="0049607D" w:rsidRPr="004C3E75" w:rsidRDefault="0049607D" w:rsidP="0049607D">
            <w:pPr>
              <w:pStyle w:val="Title"/>
              <w:jc w:val="left"/>
              <w:rPr>
                <w:rFonts w:asciiTheme="minorHAnsi" w:hAnsiTheme="minorHAnsi" w:cstheme="minorHAnsi"/>
                <w:b w:val="0"/>
                <w:sz w:val="16"/>
                <w:szCs w:val="16"/>
                <w:u w:val="none"/>
              </w:rPr>
            </w:pPr>
          </w:p>
          <w:p w14:paraId="1691D437" w14:textId="77777777" w:rsidR="0049607D" w:rsidRPr="004C3E75" w:rsidRDefault="0049607D" w:rsidP="0049607D">
            <w:pPr>
              <w:pStyle w:val="Title"/>
              <w:jc w:val="left"/>
              <w:rPr>
                <w:rFonts w:asciiTheme="minorHAnsi" w:hAnsiTheme="minorHAnsi" w:cstheme="minorHAnsi"/>
                <w:b w:val="0"/>
                <w:sz w:val="16"/>
                <w:szCs w:val="16"/>
                <w:u w:val="none"/>
              </w:rPr>
            </w:pPr>
          </w:p>
          <w:p w14:paraId="73870A6F" w14:textId="77777777" w:rsidR="0049607D" w:rsidRPr="004C3E75" w:rsidRDefault="0049607D" w:rsidP="0049607D">
            <w:pPr>
              <w:pStyle w:val="Title"/>
              <w:jc w:val="left"/>
              <w:rPr>
                <w:rFonts w:asciiTheme="minorHAnsi" w:hAnsiTheme="minorHAnsi" w:cstheme="minorHAnsi"/>
                <w:b w:val="0"/>
                <w:sz w:val="16"/>
                <w:szCs w:val="16"/>
                <w:u w:val="none"/>
              </w:rPr>
            </w:pPr>
          </w:p>
          <w:p w14:paraId="1EA836F8" w14:textId="77777777" w:rsidR="0049607D" w:rsidRPr="004C3E75" w:rsidRDefault="0049607D" w:rsidP="0049607D">
            <w:pPr>
              <w:pStyle w:val="Title"/>
              <w:jc w:val="left"/>
              <w:rPr>
                <w:rFonts w:asciiTheme="minorHAnsi" w:hAnsiTheme="minorHAnsi" w:cstheme="minorHAnsi"/>
                <w:b w:val="0"/>
                <w:sz w:val="16"/>
                <w:szCs w:val="16"/>
                <w:u w:val="none"/>
              </w:rPr>
            </w:pPr>
          </w:p>
          <w:p w14:paraId="36517846" w14:textId="77777777" w:rsidR="0049607D" w:rsidRPr="004C3E75" w:rsidRDefault="0049607D" w:rsidP="0049607D">
            <w:pPr>
              <w:pStyle w:val="Title"/>
              <w:jc w:val="left"/>
              <w:rPr>
                <w:rFonts w:asciiTheme="minorHAnsi" w:hAnsiTheme="minorHAnsi" w:cstheme="minorHAnsi"/>
                <w:b w:val="0"/>
                <w:sz w:val="16"/>
                <w:szCs w:val="16"/>
                <w:u w:val="none"/>
              </w:rPr>
            </w:pPr>
          </w:p>
          <w:p w14:paraId="6E7FE766" w14:textId="77777777" w:rsidR="0049607D" w:rsidRPr="004C3E75" w:rsidRDefault="0049607D" w:rsidP="0049607D">
            <w:pPr>
              <w:pStyle w:val="Title"/>
              <w:jc w:val="left"/>
              <w:rPr>
                <w:rFonts w:asciiTheme="minorHAnsi" w:hAnsiTheme="minorHAnsi" w:cstheme="minorHAnsi"/>
                <w:b w:val="0"/>
                <w:sz w:val="16"/>
                <w:szCs w:val="16"/>
                <w:u w:val="none"/>
              </w:rPr>
            </w:pPr>
          </w:p>
          <w:p w14:paraId="3BDD2951" w14:textId="29017DC7" w:rsidR="0049607D" w:rsidRPr="004C3E75" w:rsidRDefault="0049607D" w:rsidP="0049607D">
            <w:pPr>
              <w:pStyle w:val="Title"/>
              <w:jc w:val="left"/>
              <w:rPr>
                <w:rFonts w:asciiTheme="minorHAnsi" w:hAnsiTheme="minorHAnsi" w:cstheme="minorHAnsi"/>
                <w:b w:val="0"/>
                <w:sz w:val="16"/>
                <w:szCs w:val="16"/>
                <w:u w:val="none"/>
              </w:rPr>
            </w:pPr>
          </w:p>
        </w:tc>
        <w:tc>
          <w:tcPr>
            <w:tcW w:w="1093" w:type="dxa"/>
            <w:shd w:val="clear" w:color="auto" w:fill="auto"/>
          </w:tcPr>
          <w:p w14:paraId="2E86EC9B" w14:textId="550C757A" w:rsidR="0049607D" w:rsidRPr="004C3E75"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Suspected</w:t>
            </w:r>
            <w:r w:rsidR="00D83FC9">
              <w:rPr>
                <w:rFonts w:asciiTheme="minorHAnsi" w:hAnsiTheme="minorHAnsi" w:cstheme="minorHAnsi"/>
                <w:b w:val="0"/>
                <w:sz w:val="16"/>
                <w:szCs w:val="16"/>
                <w:u w:val="none"/>
              </w:rPr>
              <w:t xml:space="preserve"> or known</w:t>
            </w:r>
            <w:r w:rsidRPr="004C3E75">
              <w:rPr>
                <w:rFonts w:asciiTheme="minorHAnsi" w:hAnsiTheme="minorHAnsi" w:cstheme="minorHAnsi"/>
                <w:b w:val="0"/>
                <w:sz w:val="16"/>
                <w:szCs w:val="16"/>
                <w:u w:val="none"/>
              </w:rPr>
              <w:t xml:space="preserve"> case of COVID-19 </w:t>
            </w:r>
          </w:p>
          <w:p w14:paraId="092FCA88" w14:textId="77777777" w:rsidR="0049607D" w:rsidRPr="004C3E75" w:rsidRDefault="0049607D" w:rsidP="0049607D">
            <w:pPr>
              <w:pStyle w:val="Title"/>
              <w:jc w:val="left"/>
              <w:rPr>
                <w:rFonts w:asciiTheme="minorHAnsi" w:hAnsiTheme="minorHAnsi" w:cstheme="minorHAnsi"/>
                <w:b w:val="0"/>
                <w:sz w:val="16"/>
                <w:szCs w:val="16"/>
                <w:u w:val="none"/>
              </w:rPr>
            </w:pPr>
          </w:p>
          <w:p w14:paraId="09797D2E" w14:textId="77777777" w:rsidR="0049607D" w:rsidRPr="004C3E75" w:rsidRDefault="0049607D" w:rsidP="0049607D">
            <w:pPr>
              <w:pStyle w:val="Title"/>
              <w:jc w:val="left"/>
              <w:rPr>
                <w:rFonts w:asciiTheme="minorHAnsi" w:hAnsiTheme="minorHAnsi" w:cstheme="minorHAnsi"/>
                <w:b w:val="0"/>
                <w:sz w:val="16"/>
                <w:szCs w:val="16"/>
                <w:u w:val="none"/>
              </w:rPr>
            </w:pPr>
          </w:p>
          <w:p w14:paraId="14C402EA" w14:textId="77777777" w:rsidR="0049607D" w:rsidRPr="004C3E75" w:rsidRDefault="0049607D" w:rsidP="0049607D">
            <w:pPr>
              <w:pStyle w:val="Title"/>
              <w:jc w:val="left"/>
              <w:rPr>
                <w:rFonts w:asciiTheme="minorHAnsi" w:hAnsiTheme="minorHAnsi" w:cstheme="minorHAnsi"/>
                <w:b w:val="0"/>
                <w:sz w:val="16"/>
                <w:szCs w:val="16"/>
                <w:u w:val="none"/>
              </w:rPr>
            </w:pPr>
          </w:p>
          <w:p w14:paraId="3EB07D23" w14:textId="77777777" w:rsidR="0049607D" w:rsidRPr="004C3E75" w:rsidRDefault="0049607D" w:rsidP="0049607D">
            <w:pPr>
              <w:pStyle w:val="Title"/>
              <w:jc w:val="left"/>
              <w:rPr>
                <w:rFonts w:asciiTheme="minorHAnsi" w:hAnsiTheme="minorHAnsi" w:cstheme="minorHAnsi"/>
                <w:b w:val="0"/>
                <w:sz w:val="16"/>
                <w:szCs w:val="16"/>
                <w:u w:val="none"/>
              </w:rPr>
            </w:pPr>
          </w:p>
          <w:p w14:paraId="13BD6F0D" w14:textId="77777777" w:rsidR="0049607D" w:rsidRPr="004C3E75" w:rsidRDefault="0049607D" w:rsidP="0049607D">
            <w:pPr>
              <w:pStyle w:val="Title"/>
              <w:jc w:val="left"/>
              <w:rPr>
                <w:rFonts w:asciiTheme="minorHAnsi" w:hAnsiTheme="minorHAnsi" w:cstheme="minorHAnsi"/>
                <w:b w:val="0"/>
                <w:sz w:val="16"/>
                <w:szCs w:val="16"/>
                <w:u w:val="none"/>
              </w:rPr>
            </w:pPr>
          </w:p>
          <w:p w14:paraId="6559F633" w14:textId="77777777" w:rsidR="0049607D" w:rsidRPr="004C3E75" w:rsidRDefault="0049607D" w:rsidP="0049607D">
            <w:pPr>
              <w:pStyle w:val="Title"/>
              <w:jc w:val="left"/>
              <w:rPr>
                <w:rFonts w:asciiTheme="minorHAnsi" w:hAnsiTheme="minorHAnsi" w:cstheme="minorHAnsi"/>
                <w:b w:val="0"/>
                <w:sz w:val="16"/>
                <w:szCs w:val="16"/>
                <w:u w:val="none"/>
              </w:rPr>
            </w:pPr>
          </w:p>
          <w:p w14:paraId="4746F05F" w14:textId="77777777" w:rsidR="0049607D" w:rsidRPr="004C3E75" w:rsidRDefault="0049607D" w:rsidP="0049607D">
            <w:pPr>
              <w:pStyle w:val="Title"/>
              <w:jc w:val="left"/>
              <w:rPr>
                <w:rFonts w:asciiTheme="minorHAnsi" w:hAnsiTheme="minorHAnsi" w:cstheme="minorHAnsi"/>
                <w:b w:val="0"/>
                <w:sz w:val="16"/>
                <w:szCs w:val="16"/>
                <w:u w:val="none"/>
              </w:rPr>
            </w:pPr>
          </w:p>
          <w:p w14:paraId="0780514B" w14:textId="77777777" w:rsidR="0049607D" w:rsidRPr="004C3E75" w:rsidRDefault="0049607D" w:rsidP="0049607D">
            <w:pPr>
              <w:pStyle w:val="Title"/>
              <w:jc w:val="left"/>
              <w:rPr>
                <w:rFonts w:asciiTheme="minorHAnsi" w:hAnsiTheme="minorHAnsi" w:cstheme="minorHAnsi"/>
                <w:b w:val="0"/>
                <w:sz w:val="16"/>
                <w:szCs w:val="16"/>
                <w:u w:val="none"/>
              </w:rPr>
            </w:pPr>
          </w:p>
          <w:p w14:paraId="60BB697C" w14:textId="77777777" w:rsidR="0049607D" w:rsidRPr="004C3E75" w:rsidRDefault="0049607D" w:rsidP="0049607D">
            <w:pPr>
              <w:pStyle w:val="Title"/>
              <w:jc w:val="left"/>
              <w:rPr>
                <w:rFonts w:asciiTheme="minorHAnsi" w:hAnsiTheme="minorHAnsi" w:cstheme="minorHAnsi"/>
                <w:b w:val="0"/>
                <w:sz w:val="16"/>
                <w:szCs w:val="16"/>
                <w:u w:val="none"/>
              </w:rPr>
            </w:pPr>
          </w:p>
          <w:p w14:paraId="10CA9F94" w14:textId="77777777" w:rsidR="0049607D" w:rsidRPr="004C3E75" w:rsidRDefault="0049607D" w:rsidP="0049607D">
            <w:pPr>
              <w:pStyle w:val="Title"/>
              <w:jc w:val="left"/>
              <w:rPr>
                <w:rFonts w:asciiTheme="minorHAnsi" w:hAnsiTheme="minorHAnsi" w:cstheme="minorHAnsi"/>
                <w:b w:val="0"/>
                <w:sz w:val="16"/>
                <w:szCs w:val="16"/>
                <w:u w:val="none"/>
              </w:rPr>
            </w:pPr>
          </w:p>
          <w:p w14:paraId="4858A8F6" w14:textId="77777777" w:rsidR="0049607D" w:rsidRPr="004C3E75" w:rsidRDefault="0049607D" w:rsidP="0049607D">
            <w:pPr>
              <w:pStyle w:val="Title"/>
              <w:jc w:val="left"/>
              <w:rPr>
                <w:rFonts w:asciiTheme="minorHAnsi" w:hAnsiTheme="minorHAnsi" w:cstheme="minorHAnsi"/>
                <w:b w:val="0"/>
                <w:sz w:val="16"/>
                <w:szCs w:val="16"/>
                <w:u w:val="none"/>
              </w:rPr>
            </w:pPr>
          </w:p>
          <w:p w14:paraId="0C56C80D" w14:textId="77777777" w:rsidR="0049607D" w:rsidRPr="004C3E75" w:rsidRDefault="0049607D" w:rsidP="0049607D">
            <w:pPr>
              <w:pStyle w:val="Title"/>
              <w:jc w:val="left"/>
              <w:rPr>
                <w:rFonts w:asciiTheme="minorHAnsi" w:hAnsiTheme="minorHAnsi" w:cstheme="minorHAnsi"/>
                <w:b w:val="0"/>
                <w:sz w:val="16"/>
                <w:szCs w:val="16"/>
                <w:u w:val="none"/>
              </w:rPr>
            </w:pPr>
          </w:p>
          <w:p w14:paraId="784556AA" w14:textId="77777777" w:rsidR="0049607D" w:rsidRPr="004C3E75" w:rsidRDefault="0049607D" w:rsidP="0049607D">
            <w:pPr>
              <w:pStyle w:val="Title"/>
              <w:jc w:val="left"/>
              <w:rPr>
                <w:rFonts w:asciiTheme="minorHAnsi" w:hAnsiTheme="minorHAnsi" w:cstheme="minorHAnsi"/>
                <w:b w:val="0"/>
                <w:sz w:val="16"/>
                <w:szCs w:val="16"/>
                <w:u w:val="none"/>
              </w:rPr>
            </w:pPr>
          </w:p>
          <w:p w14:paraId="171A9D97" w14:textId="77777777" w:rsidR="0049607D" w:rsidRPr="004C3E75" w:rsidRDefault="0049607D" w:rsidP="0049607D">
            <w:pPr>
              <w:pStyle w:val="Title"/>
              <w:jc w:val="left"/>
              <w:rPr>
                <w:rFonts w:asciiTheme="minorHAnsi" w:hAnsiTheme="minorHAnsi" w:cstheme="minorHAnsi"/>
                <w:b w:val="0"/>
                <w:sz w:val="16"/>
                <w:szCs w:val="16"/>
                <w:u w:val="none"/>
              </w:rPr>
            </w:pPr>
          </w:p>
          <w:p w14:paraId="731C57A2" w14:textId="77777777" w:rsidR="0049607D" w:rsidRPr="004C3E75" w:rsidRDefault="0049607D" w:rsidP="0049607D">
            <w:pPr>
              <w:pStyle w:val="Title"/>
              <w:jc w:val="left"/>
              <w:rPr>
                <w:rFonts w:asciiTheme="minorHAnsi" w:hAnsiTheme="minorHAnsi" w:cstheme="minorHAnsi"/>
                <w:b w:val="0"/>
                <w:sz w:val="16"/>
                <w:szCs w:val="16"/>
                <w:u w:val="none"/>
              </w:rPr>
            </w:pPr>
          </w:p>
          <w:p w14:paraId="215AE162" w14:textId="77777777" w:rsidR="0049607D" w:rsidRPr="004C3E75" w:rsidRDefault="0049607D" w:rsidP="0049607D">
            <w:pPr>
              <w:pStyle w:val="Title"/>
              <w:jc w:val="left"/>
              <w:rPr>
                <w:rFonts w:asciiTheme="minorHAnsi" w:hAnsiTheme="minorHAnsi" w:cstheme="minorHAnsi"/>
                <w:b w:val="0"/>
                <w:sz w:val="16"/>
                <w:szCs w:val="16"/>
                <w:u w:val="none"/>
              </w:rPr>
            </w:pPr>
          </w:p>
          <w:p w14:paraId="36852613" w14:textId="77777777" w:rsidR="0049607D" w:rsidRPr="004C3E75" w:rsidRDefault="0049607D" w:rsidP="0049607D">
            <w:pPr>
              <w:pStyle w:val="Title"/>
              <w:jc w:val="left"/>
              <w:rPr>
                <w:rFonts w:asciiTheme="minorHAnsi" w:hAnsiTheme="minorHAnsi" w:cstheme="minorHAnsi"/>
                <w:b w:val="0"/>
                <w:sz w:val="16"/>
                <w:szCs w:val="16"/>
                <w:u w:val="none"/>
              </w:rPr>
            </w:pPr>
          </w:p>
          <w:p w14:paraId="2D126698" w14:textId="77777777" w:rsidR="0049607D" w:rsidRPr="004C3E75" w:rsidRDefault="0049607D" w:rsidP="0049607D">
            <w:pPr>
              <w:pStyle w:val="Title"/>
              <w:jc w:val="left"/>
              <w:rPr>
                <w:rFonts w:asciiTheme="minorHAnsi" w:hAnsiTheme="minorHAnsi" w:cstheme="minorHAnsi"/>
                <w:b w:val="0"/>
                <w:sz w:val="16"/>
                <w:szCs w:val="16"/>
                <w:u w:val="none"/>
              </w:rPr>
            </w:pPr>
          </w:p>
          <w:p w14:paraId="35F697D5" w14:textId="77777777" w:rsidR="0049607D" w:rsidRPr="004C3E75" w:rsidRDefault="0049607D" w:rsidP="0049607D">
            <w:pPr>
              <w:pStyle w:val="Title"/>
              <w:jc w:val="left"/>
              <w:rPr>
                <w:rFonts w:asciiTheme="minorHAnsi" w:hAnsiTheme="minorHAnsi" w:cstheme="minorHAnsi"/>
                <w:b w:val="0"/>
                <w:sz w:val="16"/>
                <w:szCs w:val="16"/>
                <w:u w:val="none"/>
              </w:rPr>
            </w:pPr>
          </w:p>
          <w:p w14:paraId="502B8C36" w14:textId="77777777" w:rsidR="0049607D" w:rsidRPr="004C3E75" w:rsidRDefault="0049607D" w:rsidP="0049607D">
            <w:pPr>
              <w:pStyle w:val="Title"/>
              <w:jc w:val="left"/>
              <w:rPr>
                <w:rFonts w:asciiTheme="minorHAnsi" w:hAnsiTheme="minorHAnsi" w:cstheme="minorHAnsi"/>
                <w:b w:val="0"/>
                <w:sz w:val="16"/>
                <w:szCs w:val="16"/>
                <w:u w:val="none"/>
              </w:rPr>
            </w:pPr>
          </w:p>
          <w:p w14:paraId="31AED88C" w14:textId="77777777" w:rsidR="0049607D" w:rsidRPr="004C3E75" w:rsidRDefault="0049607D" w:rsidP="0049607D">
            <w:pPr>
              <w:pStyle w:val="Title"/>
              <w:jc w:val="left"/>
              <w:rPr>
                <w:rFonts w:asciiTheme="minorHAnsi" w:hAnsiTheme="minorHAnsi" w:cstheme="minorHAnsi"/>
                <w:b w:val="0"/>
                <w:sz w:val="16"/>
                <w:szCs w:val="16"/>
                <w:u w:val="none"/>
              </w:rPr>
            </w:pPr>
          </w:p>
          <w:p w14:paraId="1BB6400A" w14:textId="77777777" w:rsidR="0049607D" w:rsidRPr="004C3E75" w:rsidRDefault="0049607D" w:rsidP="0049607D">
            <w:pPr>
              <w:pStyle w:val="Title"/>
              <w:jc w:val="left"/>
              <w:rPr>
                <w:rFonts w:asciiTheme="minorHAnsi" w:hAnsiTheme="minorHAnsi" w:cstheme="minorHAnsi"/>
                <w:b w:val="0"/>
                <w:sz w:val="16"/>
                <w:szCs w:val="16"/>
                <w:u w:val="none"/>
              </w:rPr>
            </w:pPr>
          </w:p>
          <w:p w14:paraId="39C3768E" w14:textId="77777777" w:rsidR="0049607D" w:rsidRPr="004C3E75" w:rsidRDefault="0049607D" w:rsidP="0049607D">
            <w:pPr>
              <w:pStyle w:val="Title"/>
              <w:jc w:val="left"/>
              <w:rPr>
                <w:rFonts w:asciiTheme="minorHAnsi" w:hAnsiTheme="minorHAnsi" w:cstheme="minorHAnsi"/>
                <w:b w:val="0"/>
                <w:sz w:val="16"/>
                <w:szCs w:val="16"/>
                <w:u w:val="none"/>
              </w:rPr>
            </w:pPr>
          </w:p>
          <w:p w14:paraId="1AA804E6" w14:textId="77777777" w:rsidR="0049607D" w:rsidRPr="004C3E75" w:rsidRDefault="0049607D" w:rsidP="0049607D">
            <w:pPr>
              <w:pStyle w:val="Title"/>
              <w:jc w:val="left"/>
              <w:rPr>
                <w:rFonts w:asciiTheme="minorHAnsi" w:hAnsiTheme="minorHAnsi" w:cstheme="minorHAnsi"/>
                <w:b w:val="0"/>
                <w:sz w:val="16"/>
                <w:szCs w:val="16"/>
                <w:u w:val="none"/>
              </w:rPr>
            </w:pPr>
          </w:p>
          <w:p w14:paraId="3AD0A0D4" w14:textId="77777777" w:rsidR="0049607D" w:rsidRPr="004C3E75" w:rsidRDefault="0049607D" w:rsidP="0049607D">
            <w:pPr>
              <w:pStyle w:val="Title"/>
              <w:jc w:val="left"/>
              <w:rPr>
                <w:rFonts w:asciiTheme="minorHAnsi" w:hAnsiTheme="minorHAnsi" w:cstheme="minorHAnsi"/>
                <w:b w:val="0"/>
                <w:sz w:val="16"/>
                <w:szCs w:val="16"/>
                <w:u w:val="none"/>
              </w:rPr>
            </w:pPr>
          </w:p>
          <w:p w14:paraId="70B6C479" w14:textId="77777777" w:rsidR="0049607D" w:rsidRPr="004C3E75" w:rsidRDefault="0049607D" w:rsidP="0049607D">
            <w:pPr>
              <w:pStyle w:val="Title"/>
              <w:jc w:val="left"/>
              <w:rPr>
                <w:rFonts w:asciiTheme="minorHAnsi" w:hAnsiTheme="minorHAnsi" w:cstheme="minorHAnsi"/>
                <w:b w:val="0"/>
                <w:sz w:val="16"/>
                <w:szCs w:val="16"/>
                <w:u w:val="none"/>
              </w:rPr>
            </w:pPr>
          </w:p>
          <w:p w14:paraId="2E9C3F88" w14:textId="77777777" w:rsidR="0049607D" w:rsidRPr="004C3E75" w:rsidRDefault="0049607D" w:rsidP="0049607D">
            <w:pPr>
              <w:pStyle w:val="Title"/>
              <w:jc w:val="left"/>
              <w:rPr>
                <w:rFonts w:asciiTheme="minorHAnsi" w:hAnsiTheme="minorHAnsi" w:cstheme="minorHAnsi"/>
                <w:b w:val="0"/>
                <w:sz w:val="16"/>
                <w:szCs w:val="16"/>
                <w:u w:val="none"/>
              </w:rPr>
            </w:pPr>
          </w:p>
          <w:p w14:paraId="3B3E1BB3" w14:textId="77777777" w:rsidR="0049607D" w:rsidRPr="004C3E75" w:rsidRDefault="0049607D" w:rsidP="0049607D">
            <w:pPr>
              <w:pStyle w:val="Title"/>
              <w:jc w:val="left"/>
              <w:rPr>
                <w:rFonts w:asciiTheme="minorHAnsi" w:hAnsiTheme="minorHAnsi" w:cstheme="minorHAnsi"/>
                <w:b w:val="0"/>
                <w:sz w:val="16"/>
                <w:szCs w:val="16"/>
                <w:u w:val="none"/>
              </w:rPr>
            </w:pPr>
          </w:p>
          <w:p w14:paraId="58B96CF4" w14:textId="77777777" w:rsidR="0049607D" w:rsidRPr="004C3E75" w:rsidRDefault="0049607D" w:rsidP="0049607D">
            <w:pPr>
              <w:pStyle w:val="Title"/>
              <w:jc w:val="left"/>
              <w:rPr>
                <w:rFonts w:asciiTheme="minorHAnsi" w:hAnsiTheme="minorHAnsi" w:cstheme="minorHAnsi"/>
                <w:b w:val="0"/>
                <w:sz w:val="16"/>
                <w:szCs w:val="16"/>
                <w:u w:val="none"/>
              </w:rPr>
            </w:pPr>
          </w:p>
          <w:p w14:paraId="5C95BF0E" w14:textId="77777777" w:rsidR="0049607D" w:rsidRPr="004C3E75" w:rsidRDefault="0049607D" w:rsidP="0049607D">
            <w:pPr>
              <w:pStyle w:val="Title"/>
              <w:jc w:val="left"/>
              <w:rPr>
                <w:rFonts w:asciiTheme="minorHAnsi" w:hAnsiTheme="minorHAnsi" w:cstheme="minorHAnsi"/>
                <w:b w:val="0"/>
                <w:sz w:val="16"/>
                <w:szCs w:val="16"/>
                <w:u w:val="none"/>
              </w:rPr>
            </w:pPr>
          </w:p>
          <w:p w14:paraId="77CF63EF" w14:textId="77777777" w:rsidR="0049607D" w:rsidRPr="004C3E75" w:rsidRDefault="0049607D" w:rsidP="0049607D">
            <w:pPr>
              <w:pStyle w:val="Title"/>
              <w:jc w:val="left"/>
              <w:rPr>
                <w:rFonts w:asciiTheme="minorHAnsi" w:hAnsiTheme="minorHAnsi" w:cstheme="minorHAnsi"/>
                <w:b w:val="0"/>
                <w:sz w:val="16"/>
                <w:szCs w:val="16"/>
                <w:u w:val="none"/>
              </w:rPr>
            </w:pPr>
          </w:p>
          <w:p w14:paraId="6A39BE95" w14:textId="77777777" w:rsidR="0049607D" w:rsidRPr="004C3E75" w:rsidRDefault="0049607D" w:rsidP="0049607D">
            <w:pPr>
              <w:pStyle w:val="Title"/>
              <w:jc w:val="left"/>
              <w:rPr>
                <w:rFonts w:asciiTheme="minorHAnsi" w:hAnsiTheme="minorHAnsi" w:cstheme="minorHAnsi"/>
                <w:b w:val="0"/>
                <w:sz w:val="16"/>
                <w:szCs w:val="16"/>
                <w:u w:val="none"/>
              </w:rPr>
            </w:pPr>
          </w:p>
          <w:p w14:paraId="7F738703" w14:textId="77777777" w:rsidR="0049607D" w:rsidRPr="004C3E75" w:rsidRDefault="0049607D" w:rsidP="0049607D">
            <w:pPr>
              <w:pStyle w:val="Title"/>
              <w:jc w:val="left"/>
              <w:rPr>
                <w:rFonts w:asciiTheme="minorHAnsi" w:hAnsiTheme="minorHAnsi" w:cstheme="minorHAnsi"/>
                <w:sz w:val="16"/>
                <w:szCs w:val="16"/>
              </w:rPr>
            </w:pPr>
          </w:p>
        </w:tc>
        <w:tc>
          <w:tcPr>
            <w:tcW w:w="851" w:type="dxa"/>
            <w:shd w:val="clear" w:color="auto" w:fill="auto"/>
          </w:tcPr>
          <w:p w14:paraId="0E0F8C15" w14:textId="5A54D58D" w:rsidR="0049607D" w:rsidRPr="0063685C" w:rsidRDefault="0049607D" w:rsidP="0049607D">
            <w:pPr>
              <w:pStyle w:val="Title"/>
              <w:rPr>
                <w:rFonts w:asciiTheme="minorHAnsi" w:hAnsiTheme="minorHAnsi" w:cstheme="minorHAnsi"/>
                <w:color w:val="FF0000"/>
                <w:sz w:val="16"/>
                <w:szCs w:val="16"/>
                <w:u w:val="none"/>
              </w:rPr>
            </w:pPr>
            <w:r w:rsidRPr="0063685C">
              <w:rPr>
                <w:rFonts w:asciiTheme="minorHAnsi" w:hAnsiTheme="minorHAnsi" w:cstheme="minorHAnsi"/>
                <w:color w:val="1F4E79" w:themeColor="accent1" w:themeShade="80"/>
                <w:sz w:val="16"/>
                <w:szCs w:val="16"/>
                <w:u w:val="none"/>
              </w:rPr>
              <w:lastRenderedPageBreak/>
              <w:t xml:space="preserve">Staff, students, </w:t>
            </w:r>
            <w:r w:rsidRPr="00B83DCD">
              <w:rPr>
                <w:rFonts w:asciiTheme="minorHAnsi" w:hAnsiTheme="minorHAnsi" w:cstheme="minorHAnsi"/>
                <w:color w:val="1F4E79" w:themeColor="accent1" w:themeShade="80"/>
                <w:sz w:val="16"/>
                <w:szCs w:val="16"/>
                <w:u w:val="none"/>
              </w:rPr>
              <w:t>visitors</w:t>
            </w:r>
          </w:p>
        </w:tc>
        <w:tc>
          <w:tcPr>
            <w:tcW w:w="1134" w:type="dxa"/>
            <w:shd w:val="clear" w:color="auto" w:fill="auto"/>
          </w:tcPr>
          <w:p w14:paraId="057DBD33"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49607D" w:rsidRPr="004C3E75" w:rsidRDefault="0049607D" w:rsidP="0049607D">
            <w:pPr>
              <w:pStyle w:val="NoSpacing"/>
              <w:jc w:val="both"/>
              <w:rPr>
                <w:rFonts w:cstheme="minorHAnsi"/>
                <w:sz w:val="16"/>
                <w:szCs w:val="16"/>
                <w:lang w:eastAsia="en-GB"/>
              </w:rPr>
            </w:pPr>
          </w:p>
          <w:p w14:paraId="20165A44" w14:textId="77777777" w:rsidR="0049607D" w:rsidRPr="004C3E75" w:rsidRDefault="0049607D" w:rsidP="0049607D">
            <w:pPr>
              <w:pStyle w:val="NoSpacing"/>
              <w:jc w:val="both"/>
              <w:rPr>
                <w:rFonts w:cstheme="minorHAnsi"/>
                <w:sz w:val="16"/>
                <w:szCs w:val="16"/>
                <w:lang w:eastAsia="en-GB"/>
              </w:rPr>
            </w:pPr>
          </w:p>
          <w:p w14:paraId="1491B307" w14:textId="77777777" w:rsidR="0049607D" w:rsidRPr="004C3E75" w:rsidRDefault="0049607D" w:rsidP="0049607D">
            <w:pPr>
              <w:pStyle w:val="NoSpacing"/>
              <w:jc w:val="both"/>
              <w:rPr>
                <w:rFonts w:cstheme="minorHAnsi"/>
                <w:sz w:val="16"/>
                <w:szCs w:val="16"/>
                <w:lang w:eastAsia="en-GB"/>
              </w:rPr>
            </w:pPr>
          </w:p>
          <w:p w14:paraId="348DE298" w14:textId="77777777" w:rsidR="0049607D" w:rsidRPr="004C3E75" w:rsidRDefault="0049607D" w:rsidP="0049607D">
            <w:pPr>
              <w:pStyle w:val="NoSpacing"/>
              <w:jc w:val="both"/>
              <w:rPr>
                <w:rFonts w:cstheme="minorHAnsi"/>
                <w:sz w:val="16"/>
                <w:szCs w:val="16"/>
                <w:lang w:eastAsia="en-GB"/>
              </w:rPr>
            </w:pPr>
          </w:p>
          <w:p w14:paraId="423AACE6" w14:textId="77777777" w:rsidR="0049607D" w:rsidRPr="004C3E75" w:rsidRDefault="0049607D" w:rsidP="0049607D">
            <w:pPr>
              <w:pStyle w:val="NoSpacing"/>
              <w:jc w:val="both"/>
              <w:rPr>
                <w:rFonts w:cstheme="minorHAnsi"/>
                <w:sz w:val="16"/>
                <w:szCs w:val="16"/>
                <w:lang w:eastAsia="en-GB"/>
              </w:rPr>
            </w:pPr>
          </w:p>
          <w:p w14:paraId="6007B890" w14:textId="77777777" w:rsidR="0049607D" w:rsidRPr="004C3E75" w:rsidRDefault="0049607D" w:rsidP="0049607D">
            <w:pPr>
              <w:pStyle w:val="NoSpacing"/>
              <w:jc w:val="both"/>
              <w:rPr>
                <w:rFonts w:cstheme="minorHAnsi"/>
                <w:sz w:val="16"/>
                <w:szCs w:val="16"/>
                <w:lang w:eastAsia="en-GB"/>
              </w:rPr>
            </w:pPr>
          </w:p>
          <w:p w14:paraId="23405151" w14:textId="77777777" w:rsidR="0049607D" w:rsidRPr="004C3E75" w:rsidRDefault="0049607D" w:rsidP="0049607D">
            <w:pPr>
              <w:pStyle w:val="NoSpacing"/>
              <w:jc w:val="both"/>
              <w:rPr>
                <w:rFonts w:cstheme="minorHAnsi"/>
                <w:sz w:val="16"/>
                <w:szCs w:val="16"/>
                <w:lang w:eastAsia="en-GB"/>
              </w:rPr>
            </w:pPr>
          </w:p>
          <w:p w14:paraId="757C6491" w14:textId="77777777" w:rsidR="0049607D" w:rsidRPr="004C3E75" w:rsidRDefault="0049607D" w:rsidP="0049607D">
            <w:pPr>
              <w:pStyle w:val="NoSpacing"/>
              <w:jc w:val="both"/>
              <w:rPr>
                <w:rFonts w:cstheme="minorHAnsi"/>
                <w:sz w:val="16"/>
                <w:szCs w:val="16"/>
                <w:lang w:eastAsia="en-GB"/>
              </w:rPr>
            </w:pPr>
          </w:p>
          <w:p w14:paraId="402B0E34" w14:textId="77777777" w:rsidR="0049607D" w:rsidRPr="004C3E75" w:rsidRDefault="0049607D" w:rsidP="0049607D">
            <w:pPr>
              <w:pStyle w:val="NoSpacing"/>
              <w:jc w:val="both"/>
              <w:rPr>
                <w:rFonts w:cstheme="minorHAnsi"/>
                <w:sz w:val="16"/>
                <w:szCs w:val="16"/>
                <w:lang w:eastAsia="en-GB"/>
              </w:rPr>
            </w:pPr>
          </w:p>
          <w:p w14:paraId="4ECCC0B9" w14:textId="77777777" w:rsidR="0049607D" w:rsidRPr="004C3E75" w:rsidRDefault="0049607D" w:rsidP="0049607D">
            <w:pPr>
              <w:pStyle w:val="NoSpacing"/>
              <w:jc w:val="both"/>
              <w:rPr>
                <w:rFonts w:cstheme="minorHAnsi"/>
                <w:sz w:val="16"/>
                <w:szCs w:val="16"/>
                <w:lang w:eastAsia="en-GB"/>
              </w:rPr>
            </w:pPr>
          </w:p>
          <w:p w14:paraId="200A5F43" w14:textId="77777777" w:rsidR="0049607D" w:rsidRPr="004C3E75" w:rsidRDefault="0049607D" w:rsidP="0049607D">
            <w:pPr>
              <w:pStyle w:val="NoSpacing"/>
              <w:jc w:val="both"/>
              <w:rPr>
                <w:rFonts w:cstheme="minorHAnsi"/>
                <w:sz w:val="16"/>
                <w:szCs w:val="16"/>
                <w:lang w:eastAsia="en-GB"/>
              </w:rPr>
            </w:pPr>
          </w:p>
          <w:p w14:paraId="48F54FF3" w14:textId="77777777" w:rsidR="0049607D" w:rsidRPr="004C3E75" w:rsidRDefault="0049607D" w:rsidP="0049607D">
            <w:pPr>
              <w:pStyle w:val="NoSpacing"/>
              <w:jc w:val="both"/>
              <w:rPr>
                <w:rFonts w:cstheme="minorHAnsi"/>
                <w:sz w:val="16"/>
                <w:szCs w:val="16"/>
                <w:lang w:eastAsia="en-GB"/>
              </w:rPr>
            </w:pPr>
          </w:p>
          <w:p w14:paraId="0609097A" w14:textId="77777777" w:rsidR="0049607D" w:rsidRPr="004C3E75" w:rsidRDefault="0049607D" w:rsidP="0049607D">
            <w:pPr>
              <w:pStyle w:val="NoSpacing"/>
              <w:jc w:val="both"/>
              <w:rPr>
                <w:rFonts w:cstheme="minorHAnsi"/>
                <w:sz w:val="16"/>
                <w:szCs w:val="16"/>
                <w:lang w:eastAsia="en-GB"/>
              </w:rPr>
            </w:pPr>
          </w:p>
          <w:p w14:paraId="23BD4BE3" w14:textId="77777777" w:rsidR="0049607D" w:rsidRPr="004C3E75" w:rsidRDefault="0049607D" w:rsidP="0049607D">
            <w:pPr>
              <w:pStyle w:val="NoSpacing"/>
              <w:jc w:val="both"/>
              <w:rPr>
                <w:rFonts w:cstheme="minorHAnsi"/>
                <w:sz w:val="16"/>
                <w:szCs w:val="16"/>
                <w:lang w:eastAsia="en-GB"/>
              </w:rPr>
            </w:pPr>
          </w:p>
          <w:p w14:paraId="301510A4" w14:textId="77777777" w:rsidR="0049607D" w:rsidRPr="004C3E75" w:rsidRDefault="0049607D" w:rsidP="0049607D">
            <w:pPr>
              <w:pStyle w:val="NoSpacing"/>
              <w:jc w:val="both"/>
              <w:rPr>
                <w:rFonts w:cstheme="minorHAnsi"/>
                <w:sz w:val="16"/>
                <w:szCs w:val="16"/>
                <w:lang w:eastAsia="en-GB"/>
              </w:rPr>
            </w:pPr>
          </w:p>
          <w:p w14:paraId="332C40DD" w14:textId="77777777" w:rsidR="0049607D" w:rsidRPr="004C3E75" w:rsidRDefault="0049607D" w:rsidP="0049607D">
            <w:pPr>
              <w:pStyle w:val="NoSpacing"/>
              <w:jc w:val="both"/>
              <w:rPr>
                <w:rFonts w:cstheme="minorHAnsi"/>
                <w:sz w:val="16"/>
                <w:szCs w:val="16"/>
                <w:lang w:eastAsia="en-GB"/>
              </w:rPr>
            </w:pPr>
          </w:p>
          <w:p w14:paraId="43C13D98" w14:textId="77777777" w:rsidR="0049607D" w:rsidRPr="004C3E75" w:rsidRDefault="0049607D" w:rsidP="0049607D">
            <w:pPr>
              <w:pStyle w:val="NoSpacing"/>
              <w:jc w:val="both"/>
              <w:rPr>
                <w:rFonts w:cstheme="minorHAnsi"/>
                <w:sz w:val="16"/>
                <w:szCs w:val="16"/>
                <w:lang w:eastAsia="en-GB"/>
              </w:rPr>
            </w:pPr>
          </w:p>
          <w:p w14:paraId="6764CBDB" w14:textId="77777777" w:rsidR="0049607D" w:rsidRPr="004C3E75" w:rsidRDefault="0049607D" w:rsidP="0049607D">
            <w:pPr>
              <w:pStyle w:val="NoSpacing"/>
              <w:jc w:val="both"/>
              <w:rPr>
                <w:rFonts w:cstheme="minorHAnsi"/>
                <w:sz w:val="16"/>
                <w:szCs w:val="16"/>
                <w:lang w:eastAsia="en-GB"/>
              </w:rPr>
            </w:pPr>
          </w:p>
          <w:p w14:paraId="20ED7005" w14:textId="77777777" w:rsidR="0049607D" w:rsidRPr="004C3E75" w:rsidRDefault="0049607D" w:rsidP="0049607D">
            <w:pPr>
              <w:pStyle w:val="NoSpacing"/>
              <w:jc w:val="both"/>
              <w:rPr>
                <w:rFonts w:cstheme="minorHAnsi"/>
                <w:sz w:val="16"/>
                <w:szCs w:val="16"/>
                <w:lang w:eastAsia="en-GB"/>
              </w:rPr>
            </w:pPr>
          </w:p>
          <w:p w14:paraId="4FEF3307" w14:textId="77777777" w:rsidR="0049607D" w:rsidRPr="004C3E75" w:rsidRDefault="0049607D" w:rsidP="0049607D">
            <w:pPr>
              <w:pStyle w:val="NoSpacing"/>
              <w:jc w:val="both"/>
              <w:rPr>
                <w:rFonts w:cstheme="minorHAnsi"/>
                <w:sz w:val="16"/>
                <w:szCs w:val="16"/>
                <w:lang w:eastAsia="en-GB"/>
              </w:rPr>
            </w:pPr>
          </w:p>
          <w:p w14:paraId="26856AC3" w14:textId="77777777" w:rsidR="0049607D" w:rsidRPr="004C3E75" w:rsidRDefault="0049607D" w:rsidP="0049607D">
            <w:pPr>
              <w:pStyle w:val="NoSpacing"/>
              <w:jc w:val="both"/>
              <w:rPr>
                <w:rFonts w:cstheme="minorHAnsi"/>
                <w:sz w:val="16"/>
                <w:szCs w:val="16"/>
                <w:lang w:eastAsia="en-GB"/>
              </w:rPr>
            </w:pPr>
          </w:p>
          <w:p w14:paraId="675D7ECC" w14:textId="77777777" w:rsidR="0049607D" w:rsidRPr="004C3E75" w:rsidRDefault="0049607D" w:rsidP="0049607D">
            <w:pPr>
              <w:pStyle w:val="NoSpacing"/>
              <w:jc w:val="both"/>
              <w:rPr>
                <w:rFonts w:cstheme="minorHAnsi"/>
                <w:sz w:val="16"/>
                <w:szCs w:val="16"/>
                <w:lang w:eastAsia="en-GB"/>
              </w:rPr>
            </w:pPr>
          </w:p>
          <w:p w14:paraId="08D64EA6" w14:textId="77777777" w:rsidR="0049607D" w:rsidRPr="004C3E75" w:rsidRDefault="0049607D" w:rsidP="0049607D">
            <w:pPr>
              <w:pStyle w:val="NoSpacing"/>
              <w:jc w:val="both"/>
              <w:rPr>
                <w:rFonts w:cstheme="minorHAnsi"/>
                <w:sz w:val="16"/>
                <w:szCs w:val="16"/>
                <w:lang w:eastAsia="en-GB"/>
              </w:rPr>
            </w:pPr>
          </w:p>
          <w:p w14:paraId="2093F76B" w14:textId="77777777" w:rsidR="0049607D" w:rsidRPr="004C3E75" w:rsidRDefault="0049607D" w:rsidP="0049607D">
            <w:pPr>
              <w:pStyle w:val="NoSpacing"/>
              <w:jc w:val="both"/>
              <w:rPr>
                <w:rFonts w:cstheme="minorHAnsi"/>
                <w:sz w:val="16"/>
                <w:szCs w:val="16"/>
                <w:lang w:eastAsia="en-GB"/>
              </w:rPr>
            </w:pPr>
          </w:p>
          <w:p w14:paraId="678797CA" w14:textId="77777777" w:rsidR="0049607D" w:rsidRPr="004C3E75" w:rsidRDefault="0049607D" w:rsidP="0049607D">
            <w:pPr>
              <w:pStyle w:val="NoSpacing"/>
              <w:jc w:val="both"/>
              <w:rPr>
                <w:rFonts w:cstheme="minorHAnsi"/>
                <w:sz w:val="16"/>
                <w:szCs w:val="16"/>
                <w:lang w:eastAsia="en-GB"/>
              </w:rPr>
            </w:pPr>
          </w:p>
          <w:p w14:paraId="6FCE1168" w14:textId="77777777" w:rsidR="0049607D" w:rsidRPr="004C3E75" w:rsidRDefault="0049607D" w:rsidP="0049607D">
            <w:pPr>
              <w:pStyle w:val="NoSpacing"/>
              <w:jc w:val="both"/>
              <w:rPr>
                <w:rFonts w:cstheme="minorHAnsi"/>
                <w:sz w:val="16"/>
                <w:szCs w:val="16"/>
                <w:lang w:eastAsia="en-GB"/>
              </w:rPr>
            </w:pPr>
          </w:p>
          <w:p w14:paraId="4F7EC023" w14:textId="77777777" w:rsidR="0049607D" w:rsidRPr="004C3E75" w:rsidRDefault="0049607D" w:rsidP="0049607D">
            <w:pPr>
              <w:pStyle w:val="NoSpacing"/>
              <w:jc w:val="both"/>
              <w:rPr>
                <w:rFonts w:cstheme="minorHAnsi"/>
                <w:sz w:val="16"/>
                <w:szCs w:val="16"/>
                <w:lang w:eastAsia="en-GB"/>
              </w:rPr>
            </w:pPr>
          </w:p>
          <w:p w14:paraId="4C9DD43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49607D" w:rsidRPr="00383D84" w:rsidRDefault="0049607D" w:rsidP="0049607D">
            <w:pPr>
              <w:pStyle w:val="NoSpacing"/>
              <w:jc w:val="both"/>
              <w:rPr>
                <w:rFonts w:cstheme="minorHAnsi"/>
                <w:sz w:val="16"/>
                <w:szCs w:val="16"/>
              </w:rPr>
            </w:pPr>
            <w:r w:rsidRPr="00383D84">
              <w:rPr>
                <w:rFonts w:cstheme="minorHAnsi"/>
                <w:sz w:val="16"/>
                <w:szCs w:val="16"/>
              </w:rPr>
              <w:lastRenderedPageBreak/>
              <w:t>Response plan in place in the event a confirmed or suspected case of COVID-19 and communicated and includes:</w:t>
            </w:r>
          </w:p>
          <w:p w14:paraId="77285120" w14:textId="0C755A32" w:rsidR="007703F5" w:rsidRPr="00C747BE" w:rsidRDefault="0049607D" w:rsidP="005B71AE">
            <w:pPr>
              <w:pStyle w:val="NoSpacing"/>
              <w:numPr>
                <w:ilvl w:val="0"/>
                <w:numId w:val="3"/>
              </w:numPr>
              <w:jc w:val="both"/>
              <w:rPr>
                <w:rFonts w:cstheme="minorHAnsi"/>
                <w:strike/>
                <w:sz w:val="16"/>
                <w:szCs w:val="16"/>
              </w:rPr>
            </w:pPr>
            <w:r w:rsidRPr="00383D84">
              <w:rPr>
                <w:rFonts w:cstheme="minorHAnsi"/>
                <w:bCs/>
                <w:sz w:val="16"/>
                <w:szCs w:val="16"/>
              </w:rPr>
              <w:t>I</w:t>
            </w:r>
            <w:r w:rsidRPr="00383D84">
              <w:rPr>
                <w:rFonts w:cstheme="minorHAnsi"/>
                <w:sz w:val="16"/>
                <w:szCs w:val="16"/>
              </w:rPr>
              <w:t xml:space="preserve">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w:t>
            </w:r>
            <w:r w:rsidR="00576751">
              <w:rPr>
                <w:rFonts w:cstheme="minorHAnsi"/>
                <w:sz w:val="16"/>
                <w:szCs w:val="16"/>
              </w:rPr>
              <w:t xml:space="preserve">the </w:t>
            </w:r>
            <w:r w:rsidR="007703F5" w:rsidRPr="00C747BE">
              <w:rPr>
                <w:rFonts w:cstheme="minorHAnsi"/>
                <w:sz w:val="16"/>
                <w:szCs w:val="16"/>
              </w:rPr>
              <w:t xml:space="preserve">University’s </w:t>
            </w:r>
            <w:hyperlink r:id="rId31" w:history="1">
              <w:r w:rsidR="007703F5" w:rsidRPr="00C747BE">
                <w:rPr>
                  <w:rStyle w:val="Hyperlink"/>
                  <w:rFonts w:cstheme="minorHAnsi"/>
                  <w:sz w:val="16"/>
                  <w:szCs w:val="16"/>
                </w:rPr>
                <w:t>Test, Trace and Protect Process</w:t>
              </w:r>
            </w:hyperlink>
            <w:r w:rsidR="007703F5" w:rsidRPr="00C747BE">
              <w:rPr>
                <w:rStyle w:val="Hyperlink"/>
                <w:rFonts w:cstheme="minorHAnsi"/>
                <w:sz w:val="16"/>
                <w:szCs w:val="16"/>
              </w:rPr>
              <w:t>.</w:t>
            </w:r>
            <w:r w:rsidR="007703F5" w:rsidRPr="00C747BE">
              <w:rPr>
                <w:sz w:val="16"/>
                <w:szCs w:val="16"/>
              </w:rPr>
              <w:t xml:space="preserve"> </w:t>
            </w:r>
          </w:p>
          <w:p w14:paraId="60BD27F7" w14:textId="77777777" w:rsidR="007703F5" w:rsidRPr="00A34091" w:rsidRDefault="007703F5" w:rsidP="005B71AE">
            <w:pPr>
              <w:pStyle w:val="NoSpacing"/>
              <w:numPr>
                <w:ilvl w:val="0"/>
                <w:numId w:val="3"/>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2" w:history="1">
              <w:r w:rsidRPr="00A34091">
                <w:rPr>
                  <w:rStyle w:val="Hyperlink"/>
                  <w:rFonts w:cstheme="minorHAnsi"/>
                  <w:sz w:val="16"/>
                  <w:szCs w:val="16"/>
                </w:rPr>
                <w:t>guidance</w:t>
              </w:r>
            </w:hyperlink>
          </w:p>
          <w:p w14:paraId="4259B575" w14:textId="0CA3F697" w:rsidR="0049607D" w:rsidRPr="007703F5" w:rsidRDefault="0049607D" w:rsidP="005B71AE">
            <w:pPr>
              <w:pStyle w:val="NoSpacing"/>
              <w:numPr>
                <w:ilvl w:val="0"/>
                <w:numId w:val="3"/>
              </w:numPr>
              <w:jc w:val="both"/>
              <w:rPr>
                <w:rFonts w:cstheme="minorHAnsi"/>
                <w:sz w:val="16"/>
                <w:szCs w:val="16"/>
              </w:rPr>
            </w:pPr>
            <w:r w:rsidRPr="00383D84">
              <w:rPr>
                <w:rFonts w:cstheme="minorHAnsi"/>
                <w:sz w:val="16"/>
                <w:szCs w:val="16"/>
              </w:rPr>
              <w:t xml:space="preserve"> </w:t>
            </w:r>
            <w:r w:rsidRPr="007703F5">
              <w:rPr>
                <w:rFonts w:cstheme="minorHAnsi"/>
                <w:sz w:val="16"/>
                <w:szCs w:val="16"/>
              </w:rPr>
              <w:t>Provision and monitoring of adequate supplies of cleaning materials are in place, stored in basement store and monitored by Dave Lowe, VSM.</w:t>
            </w:r>
          </w:p>
          <w:p w14:paraId="06930E71" w14:textId="350E0420" w:rsidR="0049607D" w:rsidRPr="00383D84" w:rsidRDefault="0049607D" w:rsidP="005B71AE">
            <w:pPr>
              <w:pStyle w:val="NoSpacing"/>
              <w:numPr>
                <w:ilvl w:val="0"/>
                <w:numId w:val="3"/>
              </w:numPr>
              <w:jc w:val="both"/>
              <w:rPr>
                <w:rFonts w:cstheme="minorHAnsi"/>
                <w:sz w:val="16"/>
                <w:szCs w:val="16"/>
              </w:rPr>
            </w:pPr>
            <w:r w:rsidRPr="00383D84">
              <w:rPr>
                <w:rFonts w:cstheme="minorHAnsi"/>
                <w:sz w:val="16"/>
                <w:szCs w:val="16"/>
              </w:rPr>
              <w:lastRenderedPageBreak/>
              <w:t xml:space="preserve">Team briefed at </w:t>
            </w:r>
            <w:r w:rsidRPr="00383D84">
              <w:rPr>
                <w:rFonts w:cstheme="minorHAnsi"/>
                <w:color w:val="1F4E79" w:themeColor="accent1" w:themeShade="80"/>
                <w:sz w:val="16"/>
                <w:szCs w:val="16"/>
              </w:rPr>
              <w:t xml:space="preserve">induction, general meetings and weekly team meetings on actions </w:t>
            </w:r>
            <w:r w:rsidRPr="00383D84">
              <w:rPr>
                <w:rFonts w:cstheme="minorHAnsi"/>
                <w:sz w:val="16"/>
                <w:szCs w:val="16"/>
              </w:rPr>
              <w:t>to be taken in the event of someone being suspected of having COVID-19.</w:t>
            </w:r>
          </w:p>
          <w:p w14:paraId="529DBCB9" w14:textId="70470593" w:rsidR="0049607D" w:rsidRPr="00383D84" w:rsidRDefault="0049607D" w:rsidP="005B71AE">
            <w:pPr>
              <w:pStyle w:val="NoSpacing"/>
              <w:numPr>
                <w:ilvl w:val="0"/>
                <w:numId w:val="3"/>
              </w:numPr>
              <w:jc w:val="both"/>
              <w:rPr>
                <w:rFonts w:cstheme="minorHAnsi"/>
                <w:sz w:val="16"/>
                <w:szCs w:val="16"/>
              </w:rPr>
            </w:pPr>
            <w:r w:rsidRPr="00383D84">
              <w:rPr>
                <w:rFonts w:cstheme="minorHAnsi"/>
                <w:sz w:val="16"/>
                <w:szCs w:val="16"/>
              </w:rPr>
              <w:t>Staff must tell their line manager if they develop symptoms. Absence will be managed in accordance to the University guidance provided. BIBC staff reminded weekly of procedures.</w:t>
            </w:r>
          </w:p>
          <w:p w14:paraId="38F12BD1" w14:textId="488910D0" w:rsidR="00D63D48" w:rsidRPr="002142E4" w:rsidRDefault="0049607D" w:rsidP="002142E4">
            <w:pPr>
              <w:pStyle w:val="NoSpacing"/>
              <w:ind w:left="360"/>
              <w:jc w:val="both"/>
              <w:rPr>
                <w:rFonts w:cstheme="minorHAnsi"/>
                <w:sz w:val="16"/>
                <w:szCs w:val="16"/>
              </w:rPr>
            </w:pPr>
            <w:r w:rsidRPr="00383D84">
              <w:rPr>
                <w:rFonts w:cstheme="minorHAnsi"/>
                <w:sz w:val="16"/>
                <w:szCs w:val="16"/>
              </w:rPr>
              <w:t xml:space="preserve">Employees to follow the Government advice: </w:t>
            </w:r>
            <w:hyperlink r:id="rId33" w:history="1">
              <w:r w:rsidR="00D63D48" w:rsidRPr="00434BED">
                <w:rPr>
                  <w:rStyle w:val="Hyperlink"/>
                  <w:rFonts w:cstheme="minorHAnsi"/>
                  <w:sz w:val="16"/>
                  <w:szCs w:val="16"/>
                </w:rPr>
                <w:t>https://www.gov.uk/guidance/nhs-test-and-trace-workplace-guidance</w:t>
              </w:r>
            </w:hyperlink>
          </w:p>
          <w:p w14:paraId="140643C0" w14:textId="0B8D3F34" w:rsidR="0049607D" w:rsidRPr="00383D84" w:rsidRDefault="0049607D" w:rsidP="005B71AE">
            <w:pPr>
              <w:pStyle w:val="NoSpacing"/>
              <w:numPr>
                <w:ilvl w:val="0"/>
                <w:numId w:val="3"/>
              </w:numPr>
              <w:jc w:val="both"/>
              <w:rPr>
                <w:rStyle w:val="Hyperlink"/>
                <w:rFonts w:cstheme="minorHAnsi"/>
                <w:color w:val="auto"/>
                <w:sz w:val="16"/>
                <w:szCs w:val="16"/>
                <w:u w:val="none"/>
              </w:rPr>
            </w:pPr>
            <w:r w:rsidRPr="00383D84">
              <w:rPr>
                <w:rFonts w:cstheme="minorHAnsi"/>
                <w:sz w:val="16"/>
                <w:szCs w:val="16"/>
              </w:rPr>
              <w:t>Line managers will maintain regular contact with staff members during this time, in accordance with the University sickness absence guidance and monitor for signs of symptoms in the remaining workforce and keep Senior Managers informed of the situation</w:t>
            </w:r>
            <w:r w:rsidR="00D63D48">
              <w:rPr>
                <w:rFonts w:cstheme="minorHAnsi"/>
                <w:sz w:val="16"/>
                <w:szCs w:val="16"/>
              </w:rPr>
              <w:t>.</w:t>
            </w:r>
            <w:r w:rsidRPr="00383D84">
              <w:rPr>
                <w:rFonts w:cstheme="minorHAnsi"/>
                <w:sz w:val="16"/>
                <w:szCs w:val="16"/>
              </w:rPr>
              <w:t xml:space="preserve"> </w:t>
            </w:r>
          </w:p>
          <w:p w14:paraId="06F5B2AD" w14:textId="056BF032" w:rsidR="00A4330A" w:rsidRPr="000155C0" w:rsidRDefault="00A4330A" w:rsidP="005B71AE">
            <w:pPr>
              <w:pStyle w:val="NoSpacing"/>
              <w:numPr>
                <w:ilvl w:val="0"/>
                <w:numId w:val="3"/>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4" w:history="1">
              <w:r w:rsidRPr="000155C0">
                <w:rPr>
                  <w:rStyle w:val="Hyperlink"/>
                  <w:rFonts w:cstheme="minorHAnsi"/>
                  <w:sz w:val="16"/>
                  <w:szCs w:val="16"/>
                </w:rPr>
                <w:t>Test, Trace and Protect Process</w:t>
              </w:r>
            </w:hyperlink>
            <w:r w:rsidRPr="000155C0">
              <w:rPr>
                <w:rFonts w:cstheme="minorHAnsi"/>
                <w:sz w:val="16"/>
                <w:szCs w:val="16"/>
              </w:rPr>
              <w:t>.</w:t>
            </w:r>
          </w:p>
          <w:p w14:paraId="4F61D997" w14:textId="799863EB" w:rsidR="0049607D" w:rsidRPr="00383D84" w:rsidRDefault="0049607D" w:rsidP="005B71AE">
            <w:pPr>
              <w:pStyle w:val="NoSpacing"/>
              <w:numPr>
                <w:ilvl w:val="0"/>
                <w:numId w:val="3"/>
              </w:numPr>
              <w:jc w:val="both"/>
              <w:rPr>
                <w:rFonts w:cstheme="minorHAnsi"/>
                <w:sz w:val="16"/>
                <w:szCs w:val="16"/>
              </w:rPr>
            </w:pPr>
            <w:r w:rsidRPr="00383D84">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49607D" w:rsidRPr="00383D84" w:rsidRDefault="0049607D" w:rsidP="005B71AE">
            <w:pPr>
              <w:pStyle w:val="NoSpacing"/>
              <w:numPr>
                <w:ilvl w:val="0"/>
                <w:numId w:val="3"/>
              </w:numPr>
              <w:jc w:val="both"/>
              <w:rPr>
                <w:rFonts w:cstheme="minorHAnsi"/>
                <w:sz w:val="16"/>
                <w:szCs w:val="16"/>
              </w:rPr>
            </w:pPr>
            <w:r w:rsidRPr="00383D84">
              <w:rPr>
                <w:rFonts w:cstheme="minorHAnsi"/>
                <w:color w:val="000000"/>
                <w:sz w:val="16"/>
                <w:szCs w:val="16"/>
              </w:rPr>
              <w:t xml:space="preserve">Individuals </w:t>
            </w:r>
            <w:r w:rsidRPr="00383D84">
              <w:rPr>
                <w:rFonts w:cstheme="minorHAnsi"/>
                <w:sz w:val="16"/>
                <w:szCs w:val="16"/>
                <w:lang w:eastAsia="en-GB"/>
              </w:rPr>
              <w:t>will be told to isolate because they:</w:t>
            </w:r>
          </w:p>
          <w:p w14:paraId="360390BF" w14:textId="77777777" w:rsidR="0049607D" w:rsidRPr="00383D84" w:rsidRDefault="0049607D" w:rsidP="005B71AE">
            <w:pPr>
              <w:pStyle w:val="NoSpacing"/>
              <w:numPr>
                <w:ilvl w:val="1"/>
                <w:numId w:val="3"/>
              </w:numPr>
              <w:jc w:val="both"/>
              <w:rPr>
                <w:rFonts w:cstheme="minorHAnsi"/>
                <w:sz w:val="16"/>
                <w:szCs w:val="16"/>
                <w:lang w:eastAsia="en-GB"/>
              </w:rPr>
            </w:pPr>
            <w:r w:rsidRPr="00383D84">
              <w:rPr>
                <w:rFonts w:cstheme="minorHAnsi"/>
                <w:sz w:val="16"/>
                <w:szCs w:val="16"/>
                <w:lang w:eastAsia="en-GB"/>
              </w:rPr>
              <w:t>have coronavirus symptoms and are awaiting a test result</w:t>
            </w:r>
          </w:p>
          <w:p w14:paraId="41D4C63B" w14:textId="76BD87A7" w:rsidR="0049607D" w:rsidRDefault="0049607D" w:rsidP="005B71AE">
            <w:pPr>
              <w:pStyle w:val="NoSpacing"/>
              <w:numPr>
                <w:ilvl w:val="1"/>
                <w:numId w:val="3"/>
              </w:numPr>
              <w:jc w:val="both"/>
              <w:rPr>
                <w:rFonts w:cstheme="minorHAnsi"/>
                <w:sz w:val="16"/>
                <w:szCs w:val="16"/>
                <w:lang w:eastAsia="en-GB"/>
              </w:rPr>
            </w:pPr>
            <w:r w:rsidRPr="00383D84">
              <w:rPr>
                <w:rFonts w:cstheme="minorHAnsi"/>
                <w:sz w:val="16"/>
                <w:szCs w:val="16"/>
                <w:lang w:eastAsia="en-GB"/>
              </w:rPr>
              <w:t>have tested positive for coronavirus</w:t>
            </w:r>
          </w:p>
          <w:p w14:paraId="5B35FFEE" w14:textId="77777777" w:rsidR="005B71AE" w:rsidRDefault="005B71AE" w:rsidP="005B71AE">
            <w:pPr>
              <w:pStyle w:val="NoSpacing"/>
              <w:numPr>
                <w:ilvl w:val="1"/>
                <w:numId w:val="3"/>
              </w:numPr>
              <w:jc w:val="both"/>
              <w:rPr>
                <w:rFonts w:cstheme="minorHAnsi"/>
                <w:sz w:val="16"/>
                <w:szCs w:val="16"/>
              </w:rPr>
            </w:pPr>
            <w:r w:rsidRPr="004C3E75">
              <w:rPr>
                <w:rFonts w:cstheme="minorHAnsi"/>
                <w:sz w:val="16"/>
                <w:szCs w:val="16"/>
              </w:rPr>
              <w:t>have tested positive for coronavirus</w:t>
            </w:r>
          </w:p>
          <w:p w14:paraId="41A83D7B" w14:textId="77777777" w:rsidR="005B71AE" w:rsidRPr="008105C3" w:rsidRDefault="005B71AE" w:rsidP="005B71AE">
            <w:pPr>
              <w:pStyle w:val="NoSpacing"/>
              <w:numPr>
                <w:ilvl w:val="1"/>
                <w:numId w:val="3"/>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42926384" w14:textId="0B0BD677" w:rsidR="0060514B" w:rsidRPr="00515AAD" w:rsidRDefault="0060514B" w:rsidP="00515AAD">
            <w:pPr>
              <w:pStyle w:val="NoSpacing"/>
              <w:jc w:val="both"/>
              <w:rPr>
                <w:rFonts w:cstheme="minorHAnsi"/>
                <w:color w:val="0563C1"/>
                <w:sz w:val="16"/>
                <w:szCs w:val="16"/>
                <w:u w:val="single"/>
                <w:lang w:eastAsia="en-GB"/>
              </w:rPr>
            </w:pPr>
          </w:p>
        </w:tc>
        <w:tc>
          <w:tcPr>
            <w:tcW w:w="284" w:type="dxa"/>
            <w:shd w:val="clear" w:color="auto" w:fill="auto"/>
          </w:tcPr>
          <w:p w14:paraId="0500A89B" w14:textId="3556B098"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270B77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D2CB245"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24AC888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1FBCB11" w14:textId="77777777" w:rsidR="0049607D" w:rsidRDefault="0049607D" w:rsidP="0049607D">
            <w:pPr>
              <w:pStyle w:val="Title"/>
              <w:jc w:val="left"/>
              <w:rPr>
                <w:rFonts w:asciiTheme="minorHAnsi" w:hAnsiTheme="minorHAnsi" w:cstheme="minorHAnsi"/>
                <w:b w:val="0"/>
                <w:sz w:val="16"/>
                <w:szCs w:val="16"/>
                <w:u w:val="none"/>
              </w:rPr>
            </w:pPr>
          </w:p>
          <w:p w14:paraId="44063D84" w14:textId="77777777" w:rsidR="0049607D" w:rsidRDefault="0049607D" w:rsidP="0049607D">
            <w:pPr>
              <w:pStyle w:val="Title"/>
              <w:jc w:val="left"/>
              <w:rPr>
                <w:rFonts w:asciiTheme="minorHAnsi" w:hAnsiTheme="minorHAnsi" w:cstheme="minorHAnsi"/>
                <w:b w:val="0"/>
                <w:sz w:val="16"/>
                <w:szCs w:val="16"/>
                <w:u w:val="none"/>
              </w:rPr>
            </w:pPr>
          </w:p>
          <w:p w14:paraId="6100FB0F" w14:textId="77777777" w:rsidR="0049607D" w:rsidRDefault="0049607D" w:rsidP="0049607D">
            <w:pPr>
              <w:pStyle w:val="Title"/>
              <w:jc w:val="left"/>
              <w:rPr>
                <w:rFonts w:asciiTheme="minorHAnsi" w:hAnsiTheme="minorHAnsi" w:cstheme="minorHAnsi"/>
                <w:b w:val="0"/>
                <w:sz w:val="16"/>
                <w:szCs w:val="16"/>
                <w:u w:val="none"/>
              </w:rPr>
            </w:pPr>
          </w:p>
          <w:p w14:paraId="1D1B8E18" w14:textId="77777777" w:rsidR="0049607D" w:rsidRDefault="0049607D" w:rsidP="0049607D">
            <w:pPr>
              <w:pStyle w:val="Title"/>
              <w:jc w:val="left"/>
              <w:rPr>
                <w:rFonts w:asciiTheme="minorHAnsi" w:hAnsiTheme="minorHAnsi" w:cstheme="minorHAnsi"/>
                <w:b w:val="0"/>
                <w:sz w:val="16"/>
                <w:szCs w:val="16"/>
                <w:u w:val="none"/>
              </w:rPr>
            </w:pPr>
          </w:p>
          <w:p w14:paraId="30A96050" w14:textId="77777777" w:rsidR="0049607D" w:rsidRDefault="0049607D" w:rsidP="0049607D">
            <w:pPr>
              <w:pStyle w:val="Title"/>
              <w:jc w:val="left"/>
              <w:rPr>
                <w:rFonts w:asciiTheme="minorHAnsi" w:hAnsiTheme="minorHAnsi" w:cstheme="minorHAnsi"/>
                <w:b w:val="0"/>
                <w:sz w:val="16"/>
                <w:szCs w:val="16"/>
                <w:u w:val="none"/>
              </w:rPr>
            </w:pPr>
          </w:p>
          <w:p w14:paraId="7020233E" w14:textId="77777777" w:rsidR="0049607D" w:rsidRDefault="0049607D" w:rsidP="0049607D">
            <w:pPr>
              <w:pStyle w:val="Title"/>
              <w:jc w:val="left"/>
              <w:rPr>
                <w:rFonts w:asciiTheme="minorHAnsi" w:hAnsiTheme="minorHAnsi" w:cstheme="minorHAnsi"/>
                <w:b w:val="0"/>
                <w:sz w:val="16"/>
                <w:szCs w:val="16"/>
                <w:u w:val="none"/>
              </w:rPr>
            </w:pPr>
          </w:p>
          <w:p w14:paraId="73FC6030" w14:textId="77777777" w:rsidR="0049607D" w:rsidRDefault="0049607D" w:rsidP="0049607D">
            <w:pPr>
              <w:pStyle w:val="Title"/>
              <w:jc w:val="left"/>
              <w:rPr>
                <w:rFonts w:asciiTheme="minorHAnsi" w:hAnsiTheme="minorHAnsi" w:cstheme="minorHAnsi"/>
                <w:b w:val="0"/>
                <w:sz w:val="16"/>
                <w:szCs w:val="16"/>
                <w:u w:val="none"/>
              </w:rPr>
            </w:pPr>
          </w:p>
          <w:p w14:paraId="4326D391" w14:textId="77777777" w:rsidR="0049607D" w:rsidRDefault="0049607D" w:rsidP="0049607D">
            <w:pPr>
              <w:pStyle w:val="Title"/>
              <w:jc w:val="left"/>
              <w:rPr>
                <w:rFonts w:asciiTheme="minorHAnsi" w:hAnsiTheme="minorHAnsi" w:cstheme="minorHAnsi"/>
                <w:b w:val="0"/>
                <w:sz w:val="16"/>
                <w:szCs w:val="16"/>
                <w:u w:val="none"/>
              </w:rPr>
            </w:pPr>
          </w:p>
          <w:p w14:paraId="68576099" w14:textId="77777777" w:rsidR="0049607D" w:rsidRDefault="0049607D" w:rsidP="0049607D">
            <w:pPr>
              <w:pStyle w:val="Title"/>
              <w:jc w:val="left"/>
              <w:rPr>
                <w:rFonts w:asciiTheme="minorHAnsi" w:hAnsiTheme="minorHAnsi" w:cstheme="minorHAnsi"/>
                <w:b w:val="0"/>
                <w:sz w:val="16"/>
                <w:szCs w:val="16"/>
                <w:u w:val="none"/>
              </w:rPr>
            </w:pPr>
          </w:p>
          <w:p w14:paraId="65DB227C" w14:textId="77777777" w:rsidR="0049607D" w:rsidRDefault="0049607D" w:rsidP="0049607D">
            <w:pPr>
              <w:pStyle w:val="Title"/>
              <w:jc w:val="left"/>
              <w:rPr>
                <w:rFonts w:asciiTheme="minorHAnsi" w:hAnsiTheme="minorHAnsi" w:cstheme="minorHAnsi"/>
                <w:b w:val="0"/>
                <w:sz w:val="16"/>
                <w:szCs w:val="16"/>
                <w:u w:val="none"/>
              </w:rPr>
            </w:pPr>
          </w:p>
          <w:p w14:paraId="269AC139" w14:textId="77777777" w:rsidR="0049607D" w:rsidRDefault="0049607D" w:rsidP="0049607D">
            <w:pPr>
              <w:pStyle w:val="Title"/>
              <w:jc w:val="left"/>
              <w:rPr>
                <w:rFonts w:asciiTheme="minorHAnsi" w:hAnsiTheme="minorHAnsi" w:cstheme="minorHAnsi"/>
                <w:b w:val="0"/>
                <w:sz w:val="16"/>
                <w:szCs w:val="16"/>
                <w:u w:val="none"/>
              </w:rPr>
            </w:pPr>
          </w:p>
          <w:p w14:paraId="1D70292C" w14:textId="77777777" w:rsidR="0049607D" w:rsidRDefault="0049607D" w:rsidP="0049607D">
            <w:pPr>
              <w:pStyle w:val="Title"/>
              <w:jc w:val="left"/>
              <w:rPr>
                <w:rFonts w:asciiTheme="minorHAnsi" w:hAnsiTheme="minorHAnsi" w:cstheme="minorHAnsi"/>
                <w:b w:val="0"/>
                <w:sz w:val="16"/>
                <w:szCs w:val="16"/>
                <w:u w:val="none"/>
              </w:rPr>
            </w:pPr>
          </w:p>
          <w:p w14:paraId="3BFCCB45" w14:textId="77777777" w:rsidR="0049607D" w:rsidRDefault="0049607D" w:rsidP="0049607D">
            <w:pPr>
              <w:pStyle w:val="Title"/>
              <w:jc w:val="left"/>
              <w:rPr>
                <w:rFonts w:asciiTheme="minorHAnsi" w:hAnsiTheme="minorHAnsi" w:cstheme="minorHAnsi"/>
                <w:b w:val="0"/>
                <w:sz w:val="16"/>
                <w:szCs w:val="16"/>
                <w:u w:val="none"/>
              </w:rPr>
            </w:pPr>
          </w:p>
          <w:p w14:paraId="2DBD0D23" w14:textId="77777777" w:rsidR="0049607D" w:rsidRDefault="0049607D" w:rsidP="0049607D">
            <w:pPr>
              <w:pStyle w:val="Title"/>
              <w:jc w:val="left"/>
              <w:rPr>
                <w:rFonts w:asciiTheme="minorHAnsi" w:hAnsiTheme="minorHAnsi" w:cstheme="minorHAnsi"/>
                <w:b w:val="0"/>
                <w:sz w:val="16"/>
                <w:szCs w:val="16"/>
                <w:u w:val="none"/>
              </w:rPr>
            </w:pPr>
          </w:p>
          <w:p w14:paraId="1CE87987" w14:textId="77777777" w:rsidR="0049607D" w:rsidRDefault="0049607D" w:rsidP="0049607D">
            <w:pPr>
              <w:pStyle w:val="Title"/>
              <w:jc w:val="left"/>
              <w:rPr>
                <w:rFonts w:asciiTheme="minorHAnsi" w:hAnsiTheme="minorHAnsi" w:cstheme="minorHAnsi"/>
                <w:b w:val="0"/>
                <w:sz w:val="16"/>
                <w:szCs w:val="16"/>
                <w:u w:val="none"/>
              </w:rPr>
            </w:pPr>
          </w:p>
          <w:p w14:paraId="07BF3A69" w14:textId="77777777" w:rsidR="0049607D" w:rsidRDefault="0049607D" w:rsidP="0049607D">
            <w:pPr>
              <w:pStyle w:val="Title"/>
              <w:jc w:val="left"/>
              <w:rPr>
                <w:rFonts w:asciiTheme="minorHAnsi" w:hAnsiTheme="minorHAnsi" w:cstheme="minorHAnsi"/>
                <w:b w:val="0"/>
                <w:sz w:val="16"/>
                <w:szCs w:val="16"/>
                <w:u w:val="none"/>
              </w:rPr>
            </w:pPr>
          </w:p>
          <w:p w14:paraId="1286A996" w14:textId="77777777" w:rsidR="0049607D" w:rsidRDefault="0049607D" w:rsidP="0049607D">
            <w:pPr>
              <w:pStyle w:val="Title"/>
              <w:jc w:val="left"/>
              <w:rPr>
                <w:rFonts w:asciiTheme="minorHAnsi" w:hAnsiTheme="minorHAnsi" w:cstheme="minorHAnsi"/>
                <w:b w:val="0"/>
                <w:sz w:val="16"/>
                <w:szCs w:val="16"/>
                <w:u w:val="none"/>
              </w:rPr>
            </w:pPr>
          </w:p>
          <w:p w14:paraId="0ED26418" w14:textId="77777777" w:rsidR="0049607D" w:rsidRDefault="0049607D" w:rsidP="0049607D">
            <w:pPr>
              <w:pStyle w:val="Title"/>
              <w:jc w:val="left"/>
              <w:rPr>
                <w:rFonts w:asciiTheme="minorHAnsi" w:hAnsiTheme="minorHAnsi" w:cstheme="minorHAnsi"/>
                <w:b w:val="0"/>
                <w:sz w:val="16"/>
                <w:szCs w:val="16"/>
                <w:u w:val="none"/>
              </w:rPr>
            </w:pPr>
          </w:p>
          <w:p w14:paraId="0DF82029" w14:textId="77777777" w:rsidR="0049607D" w:rsidRDefault="0049607D" w:rsidP="0049607D">
            <w:pPr>
              <w:pStyle w:val="Title"/>
              <w:jc w:val="left"/>
              <w:rPr>
                <w:rFonts w:asciiTheme="minorHAnsi" w:hAnsiTheme="minorHAnsi" w:cstheme="minorHAnsi"/>
                <w:b w:val="0"/>
                <w:sz w:val="16"/>
                <w:szCs w:val="16"/>
                <w:u w:val="none"/>
              </w:rPr>
            </w:pPr>
          </w:p>
          <w:p w14:paraId="38AEDDB1" w14:textId="77777777" w:rsidR="0049607D" w:rsidRDefault="0049607D" w:rsidP="0049607D">
            <w:pPr>
              <w:pStyle w:val="Title"/>
              <w:jc w:val="left"/>
              <w:rPr>
                <w:rFonts w:asciiTheme="minorHAnsi" w:hAnsiTheme="minorHAnsi" w:cstheme="minorHAnsi"/>
                <w:b w:val="0"/>
                <w:sz w:val="16"/>
                <w:szCs w:val="16"/>
                <w:u w:val="none"/>
              </w:rPr>
            </w:pPr>
          </w:p>
          <w:p w14:paraId="4F5778B2" w14:textId="77777777" w:rsidR="0049607D" w:rsidRDefault="0049607D" w:rsidP="0049607D">
            <w:pPr>
              <w:pStyle w:val="Title"/>
              <w:jc w:val="left"/>
              <w:rPr>
                <w:rFonts w:asciiTheme="minorHAnsi" w:hAnsiTheme="minorHAnsi" w:cstheme="minorHAnsi"/>
                <w:b w:val="0"/>
                <w:sz w:val="16"/>
                <w:szCs w:val="16"/>
                <w:u w:val="none"/>
              </w:rPr>
            </w:pPr>
          </w:p>
          <w:p w14:paraId="21295C32" w14:textId="77777777" w:rsidR="0049607D" w:rsidRDefault="0049607D" w:rsidP="0049607D">
            <w:pPr>
              <w:pStyle w:val="Title"/>
              <w:jc w:val="left"/>
              <w:rPr>
                <w:rFonts w:asciiTheme="minorHAnsi" w:hAnsiTheme="minorHAnsi" w:cstheme="minorHAnsi"/>
                <w:b w:val="0"/>
                <w:sz w:val="16"/>
                <w:szCs w:val="16"/>
                <w:u w:val="none"/>
              </w:rPr>
            </w:pPr>
          </w:p>
          <w:p w14:paraId="63FE3739" w14:textId="77777777" w:rsidR="0049607D" w:rsidRDefault="0049607D" w:rsidP="0049607D">
            <w:pPr>
              <w:pStyle w:val="Title"/>
              <w:jc w:val="left"/>
              <w:rPr>
                <w:rFonts w:asciiTheme="minorHAnsi" w:hAnsiTheme="minorHAnsi" w:cstheme="minorHAnsi"/>
                <w:b w:val="0"/>
                <w:sz w:val="16"/>
                <w:szCs w:val="16"/>
                <w:u w:val="none"/>
              </w:rPr>
            </w:pPr>
          </w:p>
          <w:p w14:paraId="5B6CB052" w14:textId="77777777" w:rsidR="0049607D" w:rsidRDefault="0049607D" w:rsidP="0049607D">
            <w:pPr>
              <w:pStyle w:val="Title"/>
              <w:jc w:val="left"/>
              <w:rPr>
                <w:rFonts w:asciiTheme="minorHAnsi" w:hAnsiTheme="minorHAnsi" w:cstheme="minorHAnsi"/>
                <w:b w:val="0"/>
                <w:sz w:val="16"/>
                <w:szCs w:val="16"/>
                <w:u w:val="none"/>
              </w:rPr>
            </w:pPr>
          </w:p>
          <w:p w14:paraId="7A1F07BC" w14:textId="77777777" w:rsidR="0049607D" w:rsidRDefault="0049607D" w:rsidP="0049607D">
            <w:pPr>
              <w:pStyle w:val="Title"/>
              <w:jc w:val="left"/>
              <w:rPr>
                <w:rFonts w:asciiTheme="minorHAnsi" w:hAnsiTheme="minorHAnsi" w:cstheme="minorHAnsi"/>
                <w:b w:val="0"/>
                <w:sz w:val="16"/>
                <w:szCs w:val="16"/>
                <w:u w:val="none"/>
              </w:rPr>
            </w:pPr>
          </w:p>
          <w:p w14:paraId="53A64111" w14:textId="77777777" w:rsidR="0049607D" w:rsidRDefault="0049607D" w:rsidP="0049607D">
            <w:pPr>
              <w:pStyle w:val="Title"/>
              <w:jc w:val="left"/>
              <w:rPr>
                <w:rFonts w:asciiTheme="minorHAnsi" w:hAnsiTheme="minorHAnsi" w:cstheme="minorHAnsi"/>
                <w:b w:val="0"/>
                <w:sz w:val="16"/>
                <w:szCs w:val="16"/>
                <w:u w:val="none"/>
              </w:rPr>
            </w:pPr>
          </w:p>
          <w:p w14:paraId="35954476" w14:textId="77777777" w:rsidR="0049607D" w:rsidRDefault="0049607D" w:rsidP="0049607D">
            <w:pPr>
              <w:pStyle w:val="Title"/>
              <w:jc w:val="left"/>
              <w:rPr>
                <w:rFonts w:asciiTheme="minorHAnsi" w:hAnsiTheme="minorHAnsi" w:cstheme="minorHAnsi"/>
                <w:b w:val="0"/>
                <w:sz w:val="16"/>
                <w:szCs w:val="16"/>
                <w:u w:val="none"/>
              </w:rPr>
            </w:pPr>
          </w:p>
          <w:p w14:paraId="038AFA42" w14:textId="77777777" w:rsidR="0049607D" w:rsidRDefault="0049607D" w:rsidP="0049607D">
            <w:pPr>
              <w:pStyle w:val="Title"/>
              <w:jc w:val="left"/>
              <w:rPr>
                <w:rFonts w:asciiTheme="minorHAnsi" w:hAnsiTheme="minorHAnsi" w:cstheme="minorHAnsi"/>
                <w:b w:val="0"/>
                <w:sz w:val="16"/>
                <w:szCs w:val="16"/>
                <w:u w:val="none"/>
              </w:rPr>
            </w:pPr>
          </w:p>
          <w:p w14:paraId="3F1FD786" w14:textId="77777777" w:rsidR="0049607D" w:rsidRDefault="0049607D" w:rsidP="0049607D">
            <w:pPr>
              <w:pStyle w:val="Title"/>
              <w:jc w:val="left"/>
              <w:rPr>
                <w:rFonts w:asciiTheme="minorHAnsi" w:hAnsiTheme="minorHAnsi" w:cstheme="minorHAnsi"/>
                <w:b w:val="0"/>
                <w:sz w:val="16"/>
                <w:szCs w:val="16"/>
                <w:u w:val="none"/>
              </w:rPr>
            </w:pPr>
          </w:p>
          <w:p w14:paraId="6171ABFA" w14:textId="77777777" w:rsidR="0049607D" w:rsidRDefault="0049607D" w:rsidP="0049607D">
            <w:pPr>
              <w:pStyle w:val="Title"/>
              <w:jc w:val="left"/>
              <w:rPr>
                <w:rFonts w:asciiTheme="minorHAnsi" w:hAnsiTheme="minorHAnsi" w:cstheme="minorHAnsi"/>
                <w:b w:val="0"/>
                <w:sz w:val="16"/>
                <w:szCs w:val="16"/>
                <w:u w:val="none"/>
              </w:rPr>
            </w:pPr>
          </w:p>
          <w:p w14:paraId="63832923" w14:textId="77777777" w:rsidR="0049607D" w:rsidRDefault="0049607D" w:rsidP="0049607D">
            <w:pPr>
              <w:pStyle w:val="Title"/>
              <w:jc w:val="left"/>
              <w:rPr>
                <w:rFonts w:asciiTheme="minorHAnsi" w:hAnsiTheme="minorHAnsi" w:cstheme="minorHAnsi"/>
                <w:b w:val="0"/>
                <w:sz w:val="16"/>
                <w:szCs w:val="16"/>
                <w:u w:val="none"/>
              </w:rPr>
            </w:pPr>
          </w:p>
          <w:p w14:paraId="5A1D52AC" w14:textId="77777777" w:rsidR="0049607D" w:rsidRDefault="0049607D" w:rsidP="0049607D">
            <w:pPr>
              <w:pStyle w:val="Title"/>
              <w:jc w:val="left"/>
              <w:rPr>
                <w:rFonts w:asciiTheme="minorHAnsi" w:hAnsiTheme="minorHAnsi" w:cstheme="minorHAnsi"/>
                <w:b w:val="0"/>
                <w:sz w:val="16"/>
                <w:szCs w:val="16"/>
                <w:u w:val="none"/>
              </w:rPr>
            </w:pPr>
          </w:p>
          <w:p w14:paraId="31453747" w14:textId="77777777" w:rsidR="0049607D" w:rsidRDefault="0049607D" w:rsidP="0049607D">
            <w:pPr>
              <w:pStyle w:val="Title"/>
              <w:jc w:val="left"/>
              <w:rPr>
                <w:rFonts w:asciiTheme="minorHAnsi" w:hAnsiTheme="minorHAnsi" w:cstheme="minorHAnsi"/>
                <w:b w:val="0"/>
                <w:sz w:val="16"/>
                <w:szCs w:val="16"/>
                <w:u w:val="none"/>
              </w:rPr>
            </w:pPr>
          </w:p>
          <w:p w14:paraId="709BCD64" w14:textId="77777777" w:rsidR="0049607D" w:rsidRDefault="0049607D" w:rsidP="0049607D">
            <w:pPr>
              <w:pStyle w:val="Title"/>
              <w:jc w:val="left"/>
              <w:rPr>
                <w:rFonts w:asciiTheme="minorHAnsi" w:hAnsiTheme="minorHAnsi" w:cstheme="minorHAnsi"/>
                <w:b w:val="0"/>
                <w:sz w:val="16"/>
                <w:szCs w:val="16"/>
                <w:u w:val="none"/>
              </w:rPr>
            </w:pPr>
          </w:p>
          <w:p w14:paraId="3E6147AE" w14:textId="77777777" w:rsidR="0049607D" w:rsidRDefault="0049607D" w:rsidP="0049607D">
            <w:pPr>
              <w:pStyle w:val="Title"/>
              <w:jc w:val="left"/>
              <w:rPr>
                <w:rFonts w:asciiTheme="minorHAnsi" w:hAnsiTheme="minorHAnsi" w:cstheme="minorHAnsi"/>
                <w:b w:val="0"/>
                <w:sz w:val="16"/>
                <w:szCs w:val="16"/>
                <w:u w:val="none"/>
              </w:rPr>
            </w:pPr>
          </w:p>
          <w:p w14:paraId="65BAC05D" w14:textId="77777777" w:rsidR="0049607D" w:rsidRDefault="0049607D" w:rsidP="0049607D">
            <w:pPr>
              <w:pStyle w:val="Title"/>
              <w:jc w:val="left"/>
              <w:rPr>
                <w:rFonts w:asciiTheme="minorHAnsi" w:hAnsiTheme="minorHAnsi" w:cstheme="minorHAnsi"/>
                <w:b w:val="0"/>
                <w:sz w:val="16"/>
                <w:szCs w:val="16"/>
                <w:u w:val="none"/>
              </w:rPr>
            </w:pPr>
          </w:p>
          <w:p w14:paraId="64F3C8D7" w14:textId="77777777" w:rsidR="0049607D" w:rsidRDefault="0049607D" w:rsidP="0049607D">
            <w:pPr>
              <w:pStyle w:val="Title"/>
              <w:jc w:val="left"/>
              <w:rPr>
                <w:rFonts w:asciiTheme="minorHAnsi" w:hAnsiTheme="minorHAnsi" w:cstheme="minorHAnsi"/>
                <w:b w:val="0"/>
                <w:sz w:val="16"/>
                <w:szCs w:val="16"/>
                <w:u w:val="none"/>
              </w:rPr>
            </w:pPr>
          </w:p>
          <w:p w14:paraId="17F0CB04" w14:textId="77777777" w:rsidR="0049607D" w:rsidRDefault="0049607D" w:rsidP="0049607D">
            <w:pPr>
              <w:pStyle w:val="Title"/>
              <w:jc w:val="left"/>
              <w:rPr>
                <w:rFonts w:asciiTheme="minorHAnsi" w:hAnsiTheme="minorHAnsi" w:cstheme="minorHAnsi"/>
                <w:b w:val="0"/>
                <w:sz w:val="16"/>
                <w:szCs w:val="16"/>
                <w:u w:val="none"/>
              </w:rPr>
            </w:pPr>
          </w:p>
          <w:p w14:paraId="1E9DF06D" w14:textId="77777777" w:rsidR="0049607D" w:rsidRDefault="0049607D" w:rsidP="0049607D">
            <w:pPr>
              <w:pStyle w:val="Title"/>
              <w:jc w:val="left"/>
              <w:rPr>
                <w:rFonts w:asciiTheme="minorHAnsi" w:hAnsiTheme="minorHAnsi" w:cstheme="minorHAnsi"/>
                <w:b w:val="0"/>
                <w:sz w:val="16"/>
                <w:szCs w:val="16"/>
                <w:u w:val="none"/>
              </w:rPr>
            </w:pPr>
          </w:p>
          <w:p w14:paraId="749D2221" w14:textId="77777777" w:rsidR="0049607D" w:rsidRDefault="0049607D" w:rsidP="0049607D">
            <w:pPr>
              <w:pStyle w:val="Title"/>
              <w:jc w:val="left"/>
              <w:rPr>
                <w:rFonts w:asciiTheme="minorHAnsi" w:hAnsiTheme="minorHAnsi" w:cstheme="minorHAnsi"/>
                <w:b w:val="0"/>
                <w:sz w:val="16"/>
                <w:szCs w:val="16"/>
                <w:u w:val="none"/>
              </w:rPr>
            </w:pPr>
          </w:p>
          <w:p w14:paraId="1AE31D7E" w14:textId="77777777" w:rsidR="0049607D" w:rsidRDefault="0049607D" w:rsidP="0049607D">
            <w:pPr>
              <w:pStyle w:val="Title"/>
              <w:jc w:val="left"/>
              <w:rPr>
                <w:rFonts w:asciiTheme="minorHAnsi" w:hAnsiTheme="minorHAnsi" w:cstheme="minorHAnsi"/>
                <w:b w:val="0"/>
                <w:sz w:val="16"/>
                <w:szCs w:val="16"/>
                <w:u w:val="none"/>
              </w:rPr>
            </w:pPr>
          </w:p>
          <w:p w14:paraId="67D2ABB9" w14:textId="77777777" w:rsidR="0049607D" w:rsidRDefault="0049607D" w:rsidP="0049607D">
            <w:pPr>
              <w:pStyle w:val="Title"/>
              <w:jc w:val="left"/>
              <w:rPr>
                <w:rFonts w:asciiTheme="minorHAnsi" w:hAnsiTheme="minorHAnsi" w:cstheme="minorHAnsi"/>
                <w:b w:val="0"/>
                <w:sz w:val="16"/>
                <w:szCs w:val="16"/>
                <w:u w:val="none"/>
              </w:rPr>
            </w:pPr>
          </w:p>
          <w:p w14:paraId="77DEEFD9" w14:textId="77777777" w:rsidR="0049607D" w:rsidRDefault="0049607D" w:rsidP="0049607D">
            <w:pPr>
              <w:pStyle w:val="Title"/>
              <w:jc w:val="left"/>
              <w:rPr>
                <w:rFonts w:asciiTheme="minorHAnsi" w:hAnsiTheme="minorHAnsi" w:cstheme="minorHAnsi"/>
                <w:b w:val="0"/>
                <w:sz w:val="16"/>
                <w:szCs w:val="16"/>
                <w:u w:val="none"/>
              </w:rPr>
            </w:pPr>
          </w:p>
          <w:p w14:paraId="1415C1D9" w14:textId="77777777" w:rsidR="0049607D" w:rsidRDefault="0049607D" w:rsidP="0049607D">
            <w:pPr>
              <w:pStyle w:val="Title"/>
              <w:jc w:val="left"/>
              <w:rPr>
                <w:rFonts w:asciiTheme="minorHAnsi" w:hAnsiTheme="minorHAnsi" w:cstheme="minorHAnsi"/>
                <w:b w:val="0"/>
                <w:sz w:val="16"/>
                <w:szCs w:val="16"/>
                <w:u w:val="none"/>
              </w:rPr>
            </w:pPr>
          </w:p>
          <w:p w14:paraId="7D35A693" w14:textId="77777777" w:rsidR="0049607D" w:rsidRDefault="0049607D" w:rsidP="0049607D">
            <w:pPr>
              <w:pStyle w:val="Title"/>
              <w:jc w:val="left"/>
              <w:rPr>
                <w:rFonts w:asciiTheme="minorHAnsi" w:hAnsiTheme="minorHAnsi" w:cstheme="minorHAnsi"/>
                <w:b w:val="0"/>
                <w:sz w:val="16"/>
                <w:szCs w:val="16"/>
                <w:u w:val="none"/>
              </w:rPr>
            </w:pPr>
          </w:p>
          <w:p w14:paraId="5F6C4B59" w14:textId="77777777" w:rsidR="0049607D" w:rsidRDefault="0049607D" w:rsidP="0049607D">
            <w:pPr>
              <w:pStyle w:val="Title"/>
              <w:jc w:val="left"/>
              <w:rPr>
                <w:rFonts w:asciiTheme="minorHAnsi" w:hAnsiTheme="minorHAnsi" w:cstheme="minorHAnsi"/>
                <w:b w:val="0"/>
                <w:sz w:val="16"/>
                <w:szCs w:val="16"/>
                <w:u w:val="none"/>
              </w:rPr>
            </w:pPr>
          </w:p>
          <w:p w14:paraId="0A0B9A7D" w14:textId="77777777" w:rsidR="0049607D" w:rsidRDefault="0049607D" w:rsidP="0049607D">
            <w:pPr>
              <w:pStyle w:val="Title"/>
              <w:jc w:val="left"/>
              <w:rPr>
                <w:rFonts w:asciiTheme="minorHAnsi" w:hAnsiTheme="minorHAnsi" w:cstheme="minorHAnsi"/>
                <w:b w:val="0"/>
                <w:sz w:val="16"/>
                <w:szCs w:val="16"/>
                <w:u w:val="none"/>
              </w:rPr>
            </w:pPr>
          </w:p>
          <w:p w14:paraId="70BC3C49" w14:textId="03954495" w:rsidR="0049607D" w:rsidRPr="004C3E75" w:rsidRDefault="0049607D" w:rsidP="00515AAD">
            <w:pPr>
              <w:pStyle w:val="NoSpacing"/>
              <w:jc w:val="both"/>
              <w:rPr>
                <w:rFonts w:cstheme="minorHAnsi"/>
                <w:b/>
                <w:sz w:val="16"/>
                <w:szCs w:val="16"/>
              </w:rPr>
            </w:pPr>
          </w:p>
        </w:tc>
        <w:tc>
          <w:tcPr>
            <w:tcW w:w="298" w:type="dxa"/>
            <w:shd w:val="clear" w:color="auto" w:fill="auto"/>
          </w:tcPr>
          <w:p w14:paraId="7C4B49C6" w14:textId="77777777" w:rsidR="0049607D" w:rsidRDefault="0049607D" w:rsidP="0049607D">
            <w:pPr>
              <w:pStyle w:val="Title"/>
              <w:rPr>
                <w:rFonts w:asciiTheme="minorHAnsi" w:hAnsiTheme="minorHAnsi" w:cstheme="minorHAnsi"/>
                <w:b w:val="0"/>
                <w:sz w:val="16"/>
                <w:szCs w:val="16"/>
                <w:u w:val="none"/>
              </w:rPr>
            </w:pPr>
          </w:p>
          <w:p w14:paraId="760FDA13" w14:textId="77777777" w:rsidR="0049607D" w:rsidRDefault="0049607D" w:rsidP="0049607D">
            <w:pPr>
              <w:pStyle w:val="Title"/>
              <w:rPr>
                <w:rFonts w:asciiTheme="minorHAnsi" w:hAnsiTheme="minorHAnsi" w:cstheme="minorHAnsi"/>
                <w:b w:val="0"/>
                <w:sz w:val="16"/>
                <w:szCs w:val="16"/>
                <w:u w:val="none"/>
              </w:rPr>
            </w:pPr>
          </w:p>
          <w:p w14:paraId="7590228E" w14:textId="77777777" w:rsidR="0049607D" w:rsidRDefault="0049607D" w:rsidP="0049607D">
            <w:pPr>
              <w:pStyle w:val="Title"/>
              <w:rPr>
                <w:rFonts w:asciiTheme="minorHAnsi" w:hAnsiTheme="minorHAnsi" w:cstheme="minorHAnsi"/>
                <w:b w:val="0"/>
                <w:sz w:val="16"/>
                <w:szCs w:val="16"/>
                <w:u w:val="none"/>
              </w:rPr>
            </w:pPr>
          </w:p>
          <w:p w14:paraId="78AACC31" w14:textId="77777777" w:rsidR="0049607D" w:rsidRDefault="0049607D" w:rsidP="0049607D">
            <w:pPr>
              <w:pStyle w:val="Title"/>
              <w:rPr>
                <w:rFonts w:asciiTheme="minorHAnsi" w:hAnsiTheme="minorHAnsi" w:cstheme="minorHAnsi"/>
                <w:b w:val="0"/>
                <w:sz w:val="16"/>
                <w:szCs w:val="16"/>
                <w:u w:val="none"/>
              </w:rPr>
            </w:pPr>
          </w:p>
          <w:p w14:paraId="15445970" w14:textId="77777777" w:rsidR="0049607D" w:rsidRDefault="0049607D" w:rsidP="0049607D">
            <w:pPr>
              <w:pStyle w:val="Title"/>
              <w:rPr>
                <w:rFonts w:asciiTheme="minorHAnsi" w:hAnsiTheme="minorHAnsi" w:cstheme="minorHAnsi"/>
                <w:b w:val="0"/>
                <w:sz w:val="16"/>
                <w:szCs w:val="16"/>
                <w:u w:val="none"/>
              </w:rPr>
            </w:pPr>
          </w:p>
          <w:p w14:paraId="6EFAF177" w14:textId="77777777" w:rsidR="0049607D" w:rsidRDefault="0049607D" w:rsidP="0049607D">
            <w:pPr>
              <w:pStyle w:val="Title"/>
              <w:rPr>
                <w:rFonts w:asciiTheme="minorHAnsi" w:hAnsiTheme="minorHAnsi" w:cstheme="minorHAnsi"/>
                <w:b w:val="0"/>
                <w:sz w:val="16"/>
                <w:szCs w:val="16"/>
                <w:u w:val="none"/>
              </w:rPr>
            </w:pPr>
          </w:p>
          <w:p w14:paraId="13B9A649" w14:textId="77777777" w:rsidR="0049607D" w:rsidRDefault="0049607D" w:rsidP="0049607D">
            <w:pPr>
              <w:pStyle w:val="Title"/>
              <w:rPr>
                <w:rFonts w:asciiTheme="minorHAnsi" w:hAnsiTheme="minorHAnsi" w:cstheme="minorHAnsi"/>
                <w:b w:val="0"/>
                <w:sz w:val="16"/>
                <w:szCs w:val="16"/>
                <w:u w:val="none"/>
              </w:rPr>
            </w:pPr>
          </w:p>
          <w:p w14:paraId="3C565795" w14:textId="77777777" w:rsidR="0049607D" w:rsidRDefault="0049607D" w:rsidP="0049607D">
            <w:pPr>
              <w:pStyle w:val="Title"/>
              <w:rPr>
                <w:rFonts w:asciiTheme="minorHAnsi" w:hAnsiTheme="minorHAnsi" w:cstheme="minorHAnsi"/>
                <w:b w:val="0"/>
                <w:sz w:val="16"/>
                <w:szCs w:val="16"/>
                <w:u w:val="none"/>
              </w:rPr>
            </w:pPr>
          </w:p>
          <w:p w14:paraId="28EA8812" w14:textId="77777777" w:rsidR="0049607D" w:rsidRDefault="0049607D" w:rsidP="0049607D">
            <w:pPr>
              <w:pStyle w:val="Title"/>
              <w:rPr>
                <w:rFonts w:asciiTheme="minorHAnsi" w:hAnsiTheme="minorHAnsi" w:cstheme="minorHAnsi"/>
                <w:b w:val="0"/>
                <w:sz w:val="16"/>
                <w:szCs w:val="16"/>
                <w:u w:val="none"/>
              </w:rPr>
            </w:pPr>
          </w:p>
          <w:p w14:paraId="316C52F9" w14:textId="77777777" w:rsidR="0049607D" w:rsidRDefault="0049607D" w:rsidP="0049607D">
            <w:pPr>
              <w:pStyle w:val="Title"/>
              <w:rPr>
                <w:rFonts w:asciiTheme="minorHAnsi" w:hAnsiTheme="minorHAnsi" w:cstheme="minorHAnsi"/>
                <w:b w:val="0"/>
                <w:sz w:val="16"/>
                <w:szCs w:val="16"/>
                <w:u w:val="none"/>
              </w:rPr>
            </w:pPr>
          </w:p>
          <w:p w14:paraId="543292E3" w14:textId="77777777" w:rsidR="0049607D" w:rsidRDefault="0049607D" w:rsidP="0049607D">
            <w:pPr>
              <w:pStyle w:val="Title"/>
              <w:rPr>
                <w:rFonts w:asciiTheme="minorHAnsi" w:hAnsiTheme="minorHAnsi" w:cstheme="minorHAnsi"/>
                <w:b w:val="0"/>
                <w:sz w:val="16"/>
                <w:szCs w:val="16"/>
                <w:u w:val="none"/>
              </w:rPr>
            </w:pPr>
          </w:p>
          <w:p w14:paraId="332CAC52" w14:textId="77777777" w:rsidR="0049607D" w:rsidRDefault="0049607D" w:rsidP="0049607D">
            <w:pPr>
              <w:pStyle w:val="Title"/>
              <w:rPr>
                <w:rFonts w:asciiTheme="minorHAnsi" w:hAnsiTheme="minorHAnsi" w:cstheme="minorHAnsi"/>
                <w:b w:val="0"/>
                <w:sz w:val="16"/>
                <w:szCs w:val="16"/>
                <w:u w:val="none"/>
              </w:rPr>
            </w:pPr>
          </w:p>
          <w:p w14:paraId="342F684F" w14:textId="77777777" w:rsidR="0049607D" w:rsidRDefault="0049607D" w:rsidP="0049607D">
            <w:pPr>
              <w:pStyle w:val="Title"/>
              <w:rPr>
                <w:rFonts w:asciiTheme="minorHAnsi" w:hAnsiTheme="minorHAnsi" w:cstheme="minorHAnsi"/>
                <w:b w:val="0"/>
                <w:sz w:val="16"/>
                <w:szCs w:val="16"/>
                <w:u w:val="none"/>
              </w:rPr>
            </w:pPr>
          </w:p>
          <w:p w14:paraId="21974879" w14:textId="77777777" w:rsidR="0049607D" w:rsidRDefault="0049607D" w:rsidP="0049607D">
            <w:pPr>
              <w:pStyle w:val="Title"/>
              <w:rPr>
                <w:rFonts w:asciiTheme="minorHAnsi" w:hAnsiTheme="minorHAnsi" w:cstheme="minorHAnsi"/>
                <w:b w:val="0"/>
                <w:sz w:val="16"/>
                <w:szCs w:val="16"/>
                <w:u w:val="none"/>
              </w:rPr>
            </w:pPr>
          </w:p>
          <w:p w14:paraId="232C238F" w14:textId="77777777" w:rsidR="0049607D" w:rsidRDefault="0049607D" w:rsidP="0049607D">
            <w:pPr>
              <w:pStyle w:val="Title"/>
              <w:rPr>
                <w:rFonts w:asciiTheme="minorHAnsi" w:hAnsiTheme="minorHAnsi" w:cstheme="minorHAnsi"/>
                <w:b w:val="0"/>
                <w:sz w:val="16"/>
                <w:szCs w:val="16"/>
                <w:u w:val="none"/>
              </w:rPr>
            </w:pPr>
          </w:p>
          <w:p w14:paraId="085672E3" w14:textId="77777777" w:rsidR="0049607D" w:rsidRDefault="0049607D" w:rsidP="0049607D">
            <w:pPr>
              <w:pStyle w:val="Title"/>
              <w:rPr>
                <w:rFonts w:asciiTheme="minorHAnsi" w:hAnsiTheme="minorHAnsi" w:cstheme="minorHAnsi"/>
                <w:b w:val="0"/>
                <w:sz w:val="16"/>
                <w:szCs w:val="16"/>
                <w:u w:val="none"/>
              </w:rPr>
            </w:pPr>
          </w:p>
          <w:p w14:paraId="3EA76432" w14:textId="77777777" w:rsidR="0049607D" w:rsidRDefault="0049607D" w:rsidP="0049607D">
            <w:pPr>
              <w:pStyle w:val="Title"/>
              <w:rPr>
                <w:rFonts w:asciiTheme="minorHAnsi" w:hAnsiTheme="minorHAnsi" w:cstheme="minorHAnsi"/>
                <w:b w:val="0"/>
                <w:sz w:val="16"/>
                <w:szCs w:val="16"/>
                <w:u w:val="none"/>
              </w:rPr>
            </w:pPr>
          </w:p>
          <w:p w14:paraId="5BC0F66F" w14:textId="77777777" w:rsidR="0049607D" w:rsidRDefault="0049607D" w:rsidP="0049607D">
            <w:pPr>
              <w:pStyle w:val="Title"/>
              <w:rPr>
                <w:rFonts w:asciiTheme="minorHAnsi" w:hAnsiTheme="minorHAnsi" w:cstheme="minorHAnsi"/>
                <w:b w:val="0"/>
                <w:sz w:val="16"/>
                <w:szCs w:val="16"/>
                <w:u w:val="none"/>
              </w:rPr>
            </w:pPr>
          </w:p>
          <w:p w14:paraId="4087B86D" w14:textId="77777777" w:rsidR="0049607D" w:rsidRDefault="0049607D" w:rsidP="0049607D">
            <w:pPr>
              <w:pStyle w:val="Title"/>
              <w:rPr>
                <w:rFonts w:asciiTheme="minorHAnsi" w:hAnsiTheme="minorHAnsi" w:cstheme="minorHAnsi"/>
                <w:b w:val="0"/>
                <w:sz w:val="16"/>
                <w:szCs w:val="16"/>
                <w:u w:val="none"/>
              </w:rPr>
            </w:pPr>
          </w:p>
          <w:p w14:paraId="1FC9E7C7" w14:textId="77777777" w:rsidR="0049607D" w:rsidRDefault="0049607D" w:rsidP="0049607D">
            <w:pPr>
              <w:pStyle w:val="Title"/>
              <w:rPr>
                <w:rFonts w:asciiTheme="minorHAnsi" w:hAnsiTheme="minorHAnsi" w:cstheme="minorHAnsi"/>
                <w:b w:val="0"/>
                <w:sz w:val="16"/>
                <w:szCs w:val="16"/>
                <w:u w:val="none"/>
              </w:rPr>
            </w:pPr>
          </w:p>
          <w:p w14:paraId="71303811" w14:textId="77777777" w:rsidR="0049607D" w:rsidRDefault="0049607D" w:rsidP="0049607D">
            <w:pPr>
              <w:pStyle w:val="Title"/>
              <w:rPr>
                <w:rFonts w:asciiTheme="minorHAnsi" w:hAnsiTheme="minorHAnsi" w:cstheme="minorHAnsi"/>
                <w:b w:val="0"/>
                <w:sz w:val="16"/>
                <w:szCs w:val="16"/>
                <w:u w:val="none"/>
              </w:rPr>
            </w:pPr>
          </w:p>
          <w:p w14:paraId="0F2AF8FE" w14:textId="77777777" w:rsidR="0049607D" w:rsidRDefault="0049607D" w:rsidP="0049607D">
            <w:pPr>
              <w:pStyle w:val="Title"/>
              <w:rPr>
                <w:rFonts w:asciiTheme="minorHAnsi" w:hAnsiTheme="minorHAnsi" w:cstheme="minorHAnsi"/>
                <w:b w:val="0"/>
                <w:sz w:val="16"/>
                <w:szCs w:val="16"/>
                <w:u w:val="none"/>
              </w:rPr>
            </w:pPr>
          </w:p>
          <w:p w14:paraId="7923331E" w14:textId="77777777" w:rsidR="0049607D" w:rsidRDefault="0049607D" w:rsidP="0049607D">
            <w:pPr>
              <w:pStyle w:val="Title"/>
              <w:rPr>
                <w:rFonts w:asciiTheme="minorHAnsi" w:hAnsiTheme="minorHAnsi" w:cstheme="minorHAnsi"/>
                <w:b w:val="0"/>
                <w:sz w:val="16"/>
                <w:szCs w:val="16"/>
                <w:u w:val="none"/>
              </w:rPr>
            </w:pPr>
          </w:p>
          <w:p w14:paraId="573658E8" w14:textId="77777777" w:rsidR="0049607D" w:rsidRDefault="0049607D" w:rsidP="0049607D">
            <w:pPr>
              <w:pStyle w:val="Title"/>
              <w:rPr>
                <w:rFonts w:asciiTheme="minorHAnsi" w:hAnsiTheme="minorHAnsi" w:cstheme="minorHAnsi"/>
                <w:b w:val="0"/>
                <w:sz w:val="16"/>
                <w:szCs w:val="16"/>
                <w:u w:val="none"/>
              </w:rPr>
            </w:pPr>
          </w:p>
          <w:p w14:paraId="374954DE" w14:textId="77777777" w:rsidR="0049607D" w:rsidRDefault="0049607D" w:rsidP="0049607D">
            <w:pPr>
              <w:pStyle w:val="Title"/>
              <w:rPr>
                <w:rFonts w:asciiTheme="minorHAnsi" w:hAnsiTheme="minorHAnsi" w:cstheme="minorHAnsi"/>
                <w:b w:val="0"/>
                <w:sz w:val="16"/>
                <w:szCs w:val="16"/>
                <w:u w:val="none"/>
              </w:rPr>
            </w:pPr>
          </w:p>
          <w:p w14:paraId="60D48CBE" w14:textId="77777777" w:rsidR="0049607D" w:rsidRDefault="0049607D" w:rsidP="0049607D">
            <w:pPr>
              <w:pStyle w:val="Title"/>
              <w:rPr>
                <w:rFonts w:asciiTheme="minorHAnsi" w:hAnsiTheme="minorHAnsi" w:cstheme="minorHAnsi"/>
                <w:b w:val="0"/>
                <w:sz w:val="16"/>
                <w:szCs w:val="16"/>
                <w:u w:val="none"/>
              </w:rPr>
            </w:pPr>
          </w:p>
          <w:p w14:paraId="038DF1DA" w14:textId="77777777" w:rsidR="0049607D" w:rsidRDefault="0049607D" w:rsidP="0049607D">
            <w:pPr>
              <w:pStyle w:val="Title"/>
              <w:rPr>
                <w:rFonts w:asciiTheme="minorHAnsi" w:hAnsiTheme="minorHAnsi" w:cstheme="minorHAnsi"/>
                <w:b w:val="0"/>
                <w:sz w:val="16"/>
                <w:szCs w:val="16"/>
                <w:u w:val="none"/>
              </w:rPr>
            </w:pPr>
          </w:p>
          <w:p w14:paraId="3DA1C066" w14:textId="77777777" w:rsidR="0049607D" w:rsidRDefault="0049607D" w:rsidP="0049607D">
            <w:pPr>
              <w:pStyle w:val="Title"/>
              <w:rPr>
                <w:rFonts w:asciiTheme="minorHAnsi" w:hAnsiTheme="minorHAnsi" w:cstheme="minorHAnsi"/>
                <w:b w:val="0"/>
                <w:sz w:val="16"/>
                <w:szCs w:val="16"/>
                <w:u w:val="none"/>
              </w:rPr>
            </w:pPr>
          </w:p>
          <w:p w14:paraId="1885B377" w14:textId="77777777" w:rsidR="0049607D" w:rsidRDefault="0049607D" w:rsidP="0049607D">
            <w:pPr>
              <w:pStyle w:val="Title"/>
              <w:rPr>
                <w:rFonts w:asciiTheme="minorHAnsi" w:hAnsiTheme="minorHAnsi" w:cstheme="minorHAnsi"/>
                <w:b w:val="0"/>
                <w:sz w:val="16"/>
                <w:szCs w:val="16"/>
                <w:u w:val="none"/>
              </w:rPr>
            </w:pPr>
          </w:p>
          <w:p w14:paraId="6ADE5517" w14:textId="77777777" w:rsidR="0049607D" w:rsidRDefault="0049607D" w:rsidP="0049607D">
            <w:pPr>
              <w:pStyle w:val="Title"/>
              <w:rPr>
                <w:rFonts w:asciiTheme="minorHAnsi" w:hAnsiTheme="minorHAnsi" w:cstheme="minorHAnsi"/>
                <w:b w:val="0"/>
                <w:sz w:val="16"/>
                <w:szCs w:val="16"/>
                <w:u w:val="none"/>
              </w:rPr>
            </w:pPr>
          </w:p>
          <w:p w14:paraId="14BDA33F" w14:textId="77777777" w:rsidR="0049607D" w:rsidRDefault="0049607D" w:rsidP="0049607D">
            <w:pPr>
              <w:pStyle w:val="Title"/>
              <w:rPr>
                <w:rFonts w:asciiTheme="minorHAnsi" w:hAnsiTheme="minorHAnsi" w:cstheme="minorHAnsi"/>
                <w:b w:val="0"/>
                <w:sz w:val="16"/>
                <w:szCs w:val="16"/>
                <w:u w:val="none"/>
              </w:rPr>
            </w:pPr>
          </w:p>
          <w:p w14:paraId="28927663" w14:textId="77777777" w:rsidR="0049607D" w:rsidRDefault="0049607D" w:rsidP="0049607D">
            <w:pPr>
              <w:pStyle w:val="Title"/>
              <w:rPr>
                <w:rFonts w:asciiTheme="minorHAnsi" w:hAnsiTheme="minorHAnsi" w:cstheme="minorHAnsi"/>
                <w:b w:val="0"/>
                <w:sz w:val="16"/>
                <w:szCs w:val="16"/>
                <w:u w:val="none"/>
              </w:rPr>
            </w:pPr>
          </w:p>
          <w:p w14:paraId="582CEBF6" w14:textId="77777777" w:rsidR="0049607D" w:rsidRDefault="0049607D" w:rsidP="0049607D">
            <w:pPr>
              <w:pStyle w:val="Title"/>
              <w:rPr>
                <w:rFonts w:asciiTheme="minorHAnsi" w:hAnsiTheme="minorHAnsi" w:cstheme="minorHAnsi"/>
                <w:b w:val="0"/>
                <w:sz w:val="16"/>
                <w:szCs w:val="16"/>
                <w:u w:val="none"/>
              </w:rPr>
            </w:pPr>
          </w:p>
          <w:p w14:paraId="68859AD5" w14:textId="77777777" w:rsidR="0049607D" w:rsidRDefault="0049607D" w:rsidP="0049607D">
            <w:pPr>
              <w:pStyle w:val="Title"/>
              <w:rPr>
                <w:rFonts w:asciiTheme="minorHAnsi" w:hAnsiTheme="minorHAnsi" w:cstheme="minorHAnsi"/>
                <w:b w:val="0"/>
                <w:sz w:val="16"/>
                <w:szCs w:val="16"/>
                <w:u w:val="none"/>
              </w:rPr>
            </w:pPr>
          </w:p>
          <w:p w14:paraId="22D8B673" w14:textId="77777777" w:rsidR="0049607D" w:rsidRDefault="0049607D" w:rsidP="0049607D">
            <w:pPr>
              <w:pStyle w:val="Title"/>
              <w:rPr>
                <w:rFonts w:asciiTheme="minorHAnsi" w:hAnsiTheme="minorHAnsi" w:cstheme="minorHAnsi"/>
                <w:b w:val="0"/>
                <w:sz w:val="16"/>
                <w:szCs w:val="16"/>
                <w:u w:val="none"/>
              </w:rPr>
            </w:pPr>
          </w:p>
          <w:p w14:paraId="76A7D092" w14:textId="77777777" w:rsidR="0049607D" w:rsidRDefault="0049607D" w:rsidP="0049607D">
            <w:pPr>
              <w:pStyle w:val="Title"/>
              <w:rPr>
                <w:rFonts w:asciiTheme="minorHAnsi" w:hAnsiTheme="minorHAnsi" w:cstheme="minorHAnsi"/>
                <w:b w:val="0"/>
                <w:sz w:val="16"/>
                <w:szCs w:val="16"/>
                <w:u w:val="none"/>
              </w:rPr>
            </w:pPr>
          </w:p>
          <w:p w14:paraId="366D45C3" w14:textId="77777777" w:rsidR="0049607D" w:rsidRDefault="0049607D" w:rsidP="0049607D">
            <w:pPr>
              <w:pStyle w:val="Title"/>
              <w:rPr>
                <w:rFonts w:asciiTheme="minorHAnsi" w:hAnsiTheme="minorHAnsi" w:cstheme="minorHAnsi"/>
                <w:b w:val="0"/>
                <w:sz w:val="16"/>
                <w:szCs w:val="16"/>
                <w:u w:val="none"/>
              </w:rPr>
            </w:pPr>
          </w:p>
          <w:p w14:paraId="070FC487" w14:textId="77777777" w:rsidR="0049607D" w:rsidRDefault="0049607D" w:rsidP="0049607D">
            <w:pPr>
              <w:pStyle w:val="Title"/>
              <w:rPr>
                <w:rFonts w:asciiTheme="minorHAnsi" w:hAnsiTheme="minorHAnsi" w:cstheme="minorHAnsi"/>
                <w:b w:val="0"/>
                <w:sz w:val="16"/>
                <w:szCs w:val="16"/>
                <w:u w:val="none"/>
              </w:rPr>
            </w:pPr>
          </w:p>
          <w:p w14:paraId="0F9AA355" w14:textId="77777777" w:rsidR="0049607D" w:rsidRDefault="0049607D" w:rsidP="0049607D">
            <w:pPr>
              <w:pStyle w:val="Title"/>
              <w:rPr>
                <w:rFonts w:asciiTheme="minorHAnsi" w:hAnsiTheme="minorHAnsi" w:cstheme="minorHAnsi"/>
                <w:b w:val="0"/>
                <w:sz w:val="16"/>
                <w:szCs w:val="16"/>
                <w:u w:val="none"/>
              </w:rPr>
            </w:pPr>
          </w:p>
          <w:p w14:paraId="172D4BB8" w14:textId="77777777" w:rsidR="0049607D" w:rsidRDefault="0049607D" w:rsidP="0049607D">
            <w:pPr>
              <w:pStyle w:val="Title"/>
              <w:rPr>
                <w:rFonts w:asciiTheme="minorHAnsi" w:hAnsiTheme="minorHAnsi" w:cstheme="minorHAnsi"/>
                <w:b w:val="0"/>
                <w:sz w:val="16"/>
                <w:szCs w:val="16"/>
                <w:u w:val="none"/>
              </w:rPr>
            </w:pPr>
          </w:p>
          <w:p w14:paraId="2B489AD5" w14:textId="77777777" w:rsidR="0049607D" w:rsidRDefault="0049607D" w:rsidP="0049607D">
            <w:pPr>
              <w:pStyle w:val="Title"/>
              <w:rPr>
                <w:rFonts w:asciiTheme="minorHAnsi" w:hAnsiTheme="minorHAnsi" w:cstheme="minorHAnsi"/>
                <w:b w:val="0"/>
                <w:sz w:val="16"/>
                <w:szCs w:val="16"/>
                <w:u w:val="none"/>
              </w:rPr>
            </w:pPr>
          </w:p>
          <w:p w14:paraId="6F703AA6" w14:textId="77777777" w:rsidR="0049607D" w:rsidRDefault="0049607D" w:rsidP="0049607D">
            <w:pPr>
              <w:pStyle w:val="Title"/>
              <w:rPr>
                <w:rFonts w:asciiTheme="minorHAnsi" w:hAnsiTheme="minorHAnsi" w:cstheme="minorHAnsi"/>
                <w:b w:val="0"/>
                <w:sz w:val="16"/>
                <w:szCs w:val="16"/>
                <w:u w:val="none"/>
              </w:rPr>
            </w:pPr>
          </w:p>
          <w:p w14:paraId="3FED51BB" w14:textId="77777777" w:rsidR="0049607D" w:rsidRDefault="0049607D" w:rsidP="0049607D">
            <w:pPr>
              <w:pStyle w:val="Title"/>
              <w:rPr>
                <w:rFonts w:asciiTheme="minorHAnsi" w:hAnsiTheme="minorHAnsi" w:cstheme="minorHAnsi"/>
                <w:b w:val="0"/>
                <w:sz w:val="16"/>
                <w:szCs w:val="16"/>
                <w:u w:val="none"/>
              </w:rPr>
            </w:pPr>
          </w:p>
          <w:p w14:paraId="6EC6F981" w14:textId="77777777" w:rsidR="0049607D" w:rsidRDefault="0049607D" w:rsidP="0049607D">
            <w:pPr>
              <w:pStyle w:val="Title"/>
              <w:rPr>
                <w:rFonts w:asciiTheme="minorHAnsi" w:hAnsiTheme="minorHAnsi" w:cstheme="minorHAnsi"/>
                <w:b w:val="0"/>
                <w:sz w:val="16"/>
                <w:szCs w:val="16"/>
                <w:u w:val="none"/>
              </w:rPr>
            </w:pPr>
          </w:p>
          <w:p w14:paraId="4923E9D5" w14:textId="77777777" w:rsidR="0049607D" w:rsidRDefault="0049607D" w:rsidP="0049607D">
            <w:pPr>
              <w:pStyle w:val="Title"/>
              <w:rPr>
                <w:rFonts w:asciiTheme="minorHAnsi" w:hAnsiTheme="minorHAnsi" w:cstheme="minorHAnsi"/>
                <w:b w:val="0"/>
                <w:sz w:val="16"/>
                <w:szCs w:val="16"/>
                <w:u w:val="none"/>
              </w:rPr>
            </w:pPr>
          </w:p>
          <w:p w14:paraId="194CF394" w14:textId="77777777" w:rsidR="0049607D" w:rsidRDefault="0049607D" w:rsidP="0049607D">
            <w:pPr>
              <w:pStyle w:val="Title"/>
              <w:rPr>
                <w:rFonts w:asciiTheme="minorHAnsi" w:hAnsiTheme="minorHAnsi" w:cstheme="minorHAnsi"/>
                <w:b w:val="0"/>
                <w:sz w:val="16"/>
                <w:szCs w:val="16"/>
                <w:u w:val="none"/>
              </w:rPr>
            </w:pPr>
          </w:p>
          <w:p w14:paraId="6FEDEC1D" w14:textId="77777777" w:rsidR="0049607D" w:rsidRDefault="0049607D" w:rsidP="0049607D">
            <w:pPr>
              <w:pStyle w:val="Title"/>
              <w:rPr>
                <w:rFonts w:asciiTheme="minorHAnsi" w:hAnsiTheme="minorHAnsi" w:cstheme="minorHAnsi"/>
                <w:b w:val="0"/>
                <w:sz w:val="16"/>
                <w:szCs w:val="16"/>
                <w:u w:val="none"/>
              </w:rPr>
            </w:pPr>
          </w:p>
          <w:p w14:paraId="3B26B749" w14:textId="77777777" w:rsidR="0049607D" w:rsidRDefault="0049607D" w:rsidP="0049607D">
            <w:pPr>
              <w:pStyle w:val="Title"/>
              <w:rPr>
                <w:rFonts w:asciiTheme="minorHAnsi" w:hAnsiTheme="minorHAnsi" w:cstheme="minorHAnsi"/>
                <w:b w:val="0"/>
                <w:sz w:val="16"/>
                <w:szCs w:val="16"/>
                <w:u w:val="none"/>
              </w:rPr>
            </w:pPr>
          </w:p>
          <w:p w14:paraId="7AA5C696" w14:textId="77777777" w:rsidR="0049607D" w:rsidRDefault="0049607D" w:rsidP="0049607D">
            <w:pPr>
              <w:pStyle w:val="Title"/>
              <w:rPr>
                <w:rFonts w:asciiTheme="minorHAnsi" w:hAnsiTheme="minorHAnsi" w:cstheme="minorHAnsi"/>
                <w:b w:val="0"/>
                <w:sz w:val="16"/>
                <w:szCs w:val="16"/>
                <w:u w:val="none"/>
              </w:rPr>
            </w:pPr>
          </w:p>
          <w:p w14:paraId="2AF331B6" w14:textId="77777777" w:rsidR="0049607D" w:rsidRDefault="0049607D" w:rsidP="0049607D">
            <w:pPr>
              <w:pStyle w:val="Title"/>
              <w:rPr>
                <w:rFonts w:asciiTheme="minorHAnsi" w:hAnsiTheme="minorHAnsi" w:cstheme="minorHAnsi"/>
                <w:b w:val="0"/>
                <w:sz w:val="16"/>
                <w:szCs w:val="16"/>
                <w:u w:val="none"/>
              </w:rPr>
            </w:pPr>
          </w:p>
          <w:p w14:paraId="5C8C5228" w14:textId="77777777" w:rsidR="0049607D" w:rsidRDefault="0049607D" w:rsidP="0049607D">
            <w:pPr>
              <w:pStyle w:val="Title"/>
              <w:rPr>
                <w:rFonts w:asciiTheme="minorHAnsi" w:hAnsiTheme="minorHAnsi" w:cstheme="minorHAnsi"/>
                <w:b w:val="0"/>
                <w:sz w:val="16"/>
                <w:szCs w:val="16"/>
                <w:u w:val="none"/>
              </w:rPr>
            </w:pPr>
          </w:p>
          <w:p w14:paraId="2EB56F13" w14:textId="49C65FB2" w:rsidR="0049607D" w:rsidRDefault="0049607D" w:rsidP="00B71131">
            <w:pPr>
              <w:pStyle w:val="Title"/>
              <w:jc w:val="left"/>
              <w:rPr>
                <w:rFonts w:asciiTheme="minorHAnsi" w:hAnsiTheme="minorHAnsi" w:cstheme="minorHAnsi"/>
                <w:b w:val="0"/>
                <w:sz w:val="16"/>
                <w:szCs w:val="16"/>
                <w:u w:val="none"/>
              </w:rPr>
            </w:pPr>
          </w:p>
          <w:p w14:paraId="0061A234" w14:textId="3251C35A" w:rsidR="0049607D" w:rsidRPr="004C3E75" w:rsidRDefault="0049607D" w:rsidP="0049607D">
            <w:pPr>
              <w:pStyle w:val="Title"/>
              <w:jc w:val="left"/>
              <w:rPr>
                <w:rFonts w:asciiTheme="minorHAnsi" w:hAnsiTheme="minorHAnsi" w:cstheme="minorHAnsi"/>
                <w:b w:val="0"/>
                <w:sz w:val="16"/>
                <w:szCs w:val="16"/>
                <w:u w:val="none"/>
              </w:rPr>
            </w:pPr>
          </w:p>
        </w:tc>
        <w:tc>
          <w:tcPr>
            <w:tcW w:w="319" w:type="dxa"/>
            <w:shd w:val="clear" w:color="auto" w:fill="auto"/>
          </w:tcPr>
          <w:p w14:paraId="007C20E5" w14:textId="77777777" w:rsidR="0049607D" w:rsidRDefault="0049607D" w:rsidP="0049607D">
            <w:pPr>
              <w:pStyle w:val="Title"/>
              <w:rPr>
                <w:rFonts w:asciiTheme="minorHAnsi" w:hAnsiTheme="minorHAnsi" w:cstheme="minorHAnsi"/>
                <w:b w:val="0"/>
                <w:sz w:val="16"/>
                <w:szCs w:val="16"/>
                <w:u w:val="none"/>
              </w:rPr>
            </w:pPr>
          </w:p>
          <w:p w14:paraId="4C4C05A2" w14:textId="7389A268" w:rsidR="0049607D" w:rsidRDefault="0049607D" w:rsidP="0049607D">
            <w:pPr>
              <w:pStyle w:val="Title"/>
              <w:rPr>
                <w:rFonts w:asciiTheme="minorHAnsi" w:hAnsiTheme="minorHAnsi" w:cstheme="minorHAnsi"/>
                <w:b w:val="0"/>
                <w:sz w:val="16"/>
                <w:szCs w:val="16"/>
                <w:u w:val="none"/>
              </w:rPr>
            </w:pPr>
          </w:p>
          <w:p w14:paraId="022874B5" w14:textId="0D5EFB65" w:rsidR="0049607D" w:rsidRDefault="0049607D" w:rsidP="0049607D">
            <w:pPr>
              <w:pStyle w:val="Title"/>
              <w:rPr>
                <w:rFonts w:asciiTheme="minorHAnsi" w:hAnsiTheme="minorHAnsi" w:cstheme="minorHAnsi"/>
                <w:b w:val="0"/>
                <w:sz w:val="16"/>
                <w:szCs w:val="16"/>
                <w:u w:val="none"/>
              </w:rPr>
            </w:pPr>
          </w:p>
          <w:p w14:paraId="0FDF1BA6" w14:textId="651144ED" w:rsidR="0049607D" w:rsidRDefault="0049607D" w:rsidP="0049607D">
            <w:pPr>
              <w:pStyle w:val="Title"/>
              <w:rPr>
                <w:rFonts w:asciiTheme="minorHAnsi" w:hAnsiTheme="minorHAnsi" w:cstheme="minorHAnsi"/>
                <w:b w:val="0"/>
                <w:sz w:val="16"/>
                <w:szCs w:val="16"/>
                <w:u w:val="none"/>
              </w:rPr>
            </w:pPr>
          </w:p>
          <w:p w14:paraId="628E2351" w14:textId="63990CA5" w:rsidR="0049607D" w:rsidRDefault="0049607D" w:rsidP="0049607D">
            <w:pPr>
              <w:pStyle w:val="Title"/>
              <w:rPr>
                <w:rFonts w:asciiTheme="minorHAnsi" w:hAnsiTheme="minorHAnsi" w:cstheme="minorHAnsi"/>
                <w:b w:val="0"/>
                <w:sz w:val="16"/>
                <w:szCs w:val="16"/>
                <w:u w:val="none"/>
              </w:rPr>
            </w:pPr>
          </w:p>
          <w:p w14:paraId="0186FEEC" w14:textId="7E11009A" w:rsidR="0049607D" w:rsidRDefault="0049607D" w:rsidP="0049607D">
            <w:pPr>
              <w:pStyle w:val="Title"/>
              <w:rPr>
                <w:rFonts w:asciiTheme="minorHAnsi" w:hAnsiTheme="minorHAnsi" w:cstheme="minorHAnsi"/>
                <w:b w:val="0"/>
                <w:sz w:val="16"/>
                <w:szCs w:val="16"/>
                <w:u w:val="none"/>
              </w:rPr>
            </w:pPr>
          </w:p>
          <w:p w14:paraId="6D51016A" w14:textId="2A2A23D5" w:rsidR="0049607D" w:rsidRDefault="0049607D" w:rsidP="0049607D">
            <w:pPr>
              <w:pStyle w:val="Title"/>
              <w:rPr>
                <w:rFonts w:asciiTheme="minorHAnsi" w:hAnsiTheme="minorHAnsi" w:cstheme="minorHAnsi"/>
                <w:b w:val="0"/>
                <w:sz w:val="16"/>
                <w:szCs w:val="16"/>
                <w:u w:val="none"/>
              </w:rPr>
            </w:pPr>
          </w:p>
          <w:p w14:paraId="2DAD7267" w14:textId="3ACF36A6" w:rsidR="0049607D" w:rsidRDefault="0049607D" w:rsidP="0049607D">
            <w:pPr>
              <w:pStyle w:val="Title"/>
              <w:rPr>
                <w:rFonts w:asciiTheme="minorHAnsi" w:hAnsiTheme="minorHAnsi" w:cstheme="minorHAnsi"/>
                <w:b w:val="0"/>
                <w:sz w:val="16"/>
                <w:szCs w:val="16"/>
                <w:u w:val="none"/>
              </w:rPr>
            </w:pPr>
          </w:p>
          <w:p w14:paraId="3A704F74" w14:textId="18BA15E7" w:rsidR="0049607D" w:rsidRDefault="0049607D" w:rsidP="0049607D">
            <w:pPr>
              <w:pStyle w:val="Title"/>
              <w:rPr>
                <w:rFonts w:asciiTheme="minorHAnsi" w:hAnsiTheme="minorHAnsi" w:cstheme="minorHAnsi"/>
                <w:b w:val="0"/>
                <w:sz w:val="16"/>
                <w:szCs w:val="16"/>
                <w:u w:val="none"/>
              </w:rPr>
            </w:pPr>
          </w:p>
          <w:p w14:paraId="35E6F205" w14:textId="4344BD44" w:rsidR="0049607D" w:rsidRDefault="0049607D" w:rsidP="0049607D">
            <w:pPr>
              <w:pStyle w:val="Title"/>
              <w:rPr>
                <w:rFonts w:asciiTheme="minorHAnsi" w:hAnsiTheme="minorHAnsi" w:cstheme="minorHAnsi"/>
                <w:b w:val="0"/>
                <w:sz w:val="16"/>
                <w:szCs w:val="16"/>
                <w:u w:val="none"/>
              </w:rPr>
            </w:pPr>
          </w:p>
          <w:p w14:paraId="3F1DA382" w14:textId="20E5011B" w:rsidR="0049607D" w:rsidRDefault="0049607D" w:rsidP="0049607D">
            <w:pPr>
              <w:pStyle w:val="Title"/>
              <w:rPr>
                <w:rFonts w:asciiTheme="minorHAnsi" w:hAnsiTheme="minorHAnsi" w:cstheme="minorHAnsi"/>
                <w:b w:val="0"/>
                <w:sz w:val="16"/>
                <w:szCs w:val="16"/>
                <w:u w:val="none"/>
              </w:rPr>
            </w:pPr>
          </w:p>
          <w:p w14:paraId="0C682C3F" w14:textId="502B4F54" w:rsidR="0049607D" w:rsidRDefault="0049607D" w:rsidP="0049607D">
            <w:pPr>
              <w:pStyle w:val="Title"/>
              <w:rPr>
                <w:rFonts w:asciiTheme="minorHAnsi" w:hAnsiTheme="minorHAnsi" w:cstheme="minorHAnsi"/>
                <w:b w:val="0"/>
                <w:sz w:val="16"/>
                <w:szCs w:val="16"/>
                <w:u w:val="none"/>
              </w:rPr>
            </w:pPr>
          </w:p>
          <w:p w14:paraId="288F339E" w14:textId="19517045" w:rsidR="0049607D" w:rsidRDefault="0049607D" w:rsidP="0049607D">
            <w:pPr>
              <w:pStyle w:val="Title"/>
              <w:rPr>
                <w:rFonts w:asciiTheme="minorHAnsi" w:hAnsiTheme="minorHAnsi" w:cstheme="minorHAnsi"/>
                <w:b w:val="0"/>
                <w:sz w:val="16"/>
                <w:szCs w:val="16"/>
                <w:u w:val="none"/>
              </w:rPr>
            </w:pPr>
          </w:p>
          <w:p w14:paraId="644CCFE5" w14:textId="1663C76C" w:rsidR="0049607D" w:rsidRDefault="0049607D" w:rsidP="0049607D">
            <w:pPr>
              <w:pStyle w:val="Title"/>
              <w:rPr>
                <w:rFonts w:asciiTheme="minorHAnsi" w:hAnsiTheme="minorHAnsi" w:cstheme="minorHAnsi"/>
                <w:b w:val="0"/>
                <w:sz w:val="16"/>
                <w:szCs w:val="16"/>
                <w:u w:val="none"/>
              </w:rPr>
            </w:pPr>
          </w:p>
          <w:p w14:paraId="0CE63DD3" w14:textId="299FCED2" w:rsidR="0049607D" w:rsidRDefault="0049607D" w:rsidP="0049607D">
            <w:pPr>
              <w:pStyle w:val="Title"/>
              <w:rPr>
                <w:rFonts w:asciiTheme="minorHAnsi" w:hAnsiTheme="minorHAnsi" w:cstheme="minorHAnsi"/>
                <w:b w:val="0"/>
                <w:sz w:val="16"/>
                <w:szCs w:val="16"/>
                <w:u w:val="none"/>
              </w:rPr>
            </w:pPr>
          </w:p>
          <w:p w14:paraId="72CE1B63" w14:textId="30D932FF" w:rsidR="0049607D" w:rsidRDefault="0049607D" w:rsidP="0049607D">
            <w:pPr>
              <w:pStyle w:val="Title"/>
              <w:rPr>
                <w:rFonts w:asciiTheme="minorHAnsi" w:hAnsiTheme="minorHAnsi" w:cstheme="minorHAnsi"/>
                <w:b w:val="0"/>
                <w:sz w:val="16"/>
                <w:szCs w:val="16"/>
                <w:u w:val="none"/>
              </w:rPr>
            </w:pPr>
          </w:p>
          <w:p w14:paraId="17862FEA" w14:textId="742F3A05" w:rsidR="0049607D" w:rsidRDefault="0049607D" w:rsidP="0049607D">
            <w:pPr>
              <w:pStyle w:val="Title"/>
              <w:rPr>
                <w:rFonts w:asciiTheme="minorHAnsi" w:hAnsiTheme="minorHAnsi" w:cstheme="minorHAnsi"/>
                <w:b w:val="0"/>
                <w:sz w:val="16"/>
                <w:szCs w:val="16"/>
                <w:u w:val="none"/>
              </w:rPr>
            </w:pPr>
          </w:p>
          <w:p w14:paraId="52D1B4DF" w14:textId="2BE12E3B" w:rsidR="0049607D" w:rsidRDefault="0049607D" w:rsidP="0049607D">
            <w:pPr>
              <w:pStyle w:val="Title"/>
              <w:rPr>
                <w:rFonts w:asciiTheme="minorHAnsi" w:hAnsiTheme="minorHAnsi" w:cstheme="minorHAnsi"/>
                <w:b w:val="0"/>
                <w:sz w:val="16"/>
                <w:szCs w:val="16"/>
                <w:u w:val="none"/>
              </w:rPr>
            </w:pPr>
          </w:p>
          <w:p w14:paraId="78B75968" w14:textId="18CF1F6F" w:rsidR="0049607D" w:rsidRDefault="0049607D" w:rsidP="0049607D">
            <w:pPr>
              <w:pStyle w:val="Title"/>
              <w:rPr>
                <w:rFonts w:asciiTheme="minorHAnsi" w:hAnsiTheme="minorHAnsi" w:cstheme="minorHAnsi"/>
                <w:b w:val="0"/>
                <w:sz w:val="16"/>
                <w:szCs w:val="16"/>
                <w:u w:val="none"/>
              </w:rPr>
            </w:pPr>
          </w:p>
          <w:p w14:paraId="5CF59CB2" w14:textId="4B7829AC" w:rsidR="0049607D" w:rsidRDefault="0049607D" w:rsidP="0049607D">
            <w:pPr>
              <w:pStyle w:val="Title"/>
              <w:rPr>
                <w:rFonts w:asciiTheme="minorHAnsi" w:hAnsiTheme="minorHAnsi" w:cstheme="minorHAnsi"/>
                <w:b w:val="0"/>
                <w:sz w:val="16"/>
                <w:szCs w:val="16"/>
                <w:u w:val="none"/>
              </w:rPr>
            </w:pPr>
          </w:p>
          <w:p w14:paraId="5BE39B20" w14:textId="2CC88E5A" w:rsidR="0049607D" w:rsidRDefault="0049607D" w:rsidP="0049607D">
            <w:pPr>
              <w:pStyle w:val="Title"/>
              <w:rPr>
                <w:rFonts w:asciiTheme="minorHAnsi" w:hAnsiTheme="minorHAnsi" w:cstheme="minorHAnsi"/>
                <w:b w:val="0"/>
                <w:sz w:val="16"/>
                <w:szCs w:val="16"/>
                <w:u w:val="none"/>
              </w:rPr>
            </w:pPr>
          </w:p>
          <w:p w14:paraId="2509F0BB" w14:textId="74DEE58F" w:rsidR="0049607D" w:rsidRDefault="0049607D" w:rsidP="0049607D">
            <w:pPr>
              <w:pStyle w:val="Title"/>
              <w:rPr>
                <w:rFonts w:asciiTheme="minorHAnsi" w:hAnsiTheme="minorHAnsi" w:cstheme="minorHAnsi"/>
                <w:b w:val="0"/>
                <w:sz w:val="16"/>
                <w:szCs w:val="16"/>
                <w:u w:val="none"/>
              </w:rPr>
            </w:pPr>
          </w:p>
          <w:p w14:paraId="261993FD" w14:textId="1AFFC536" w:rsidR="0049607D" w:rsidRDefault="0049607D" w:rsidP="0049607D">
            <w:pPr>
              <w:pStyle w:val="Title"/>
              <w:rPr>
                <w:rFonts w:asciiTheme="minorHAnsi" w:hAnsiTheme="minorHAnsi" w:cstheme="minorHAnsi"/>
                <w:b w:val="0"/>
                <w:sz w:val="16"/>
                <w:szCs w:val="16"/>
                <w:u w:val="none"/>
              </w:rPr>
            </w:pPr>
          </w:p>
          <w:p w14:paraId="613D586B" w14:textId="76E5761D" w:rsidR="0049607D" w:rsidRDefault="0049607D" w:rsidP="0049607D">
            <w:pPr>
              <w:pStyle w:val="Title"/>
              <w:rPr>
                <w:rFonts w:asciiTheme="minorHAnsi" w:hAnsiTheme="minorHAnsi" w:cstheme="minorHAnsi"/>
                <w:b w:val="0"/>
                <w:sz w:val="16"/>
                <w:szCs w:val="16"/>
                <w:u w:val="none"/>
              </w:rPr>
            </w:pPr>
          </w:p>
          <w:p w14:paraId="5BF12E92" w14:textId="78D255F5" w:rsidR="0049607D" w:rsidRDefault="0049607D" w:rsidP="0049607D">
            <w:pPr>
              <w:pStyle w:val="Title"/>
              <w:rPr>
                <w:rFonts w:asciiTheme="minorHAnsi" w:hAnsiTheme="minorHAnsi" w:cstheme="minorHAnsi"/>
                <w:b w:val="0"/>
                <w:sz w:val="16"/>
                <w:szCs w:val="16"/>
                <w:u w:val="none"/>
              </w:rPr>
            </w:pPr>
          </w:p>
          <w:p w14:paraId="3838858D" w14:textId="01F1B9E9" w:rsidR="0049607D" w:rsidRDefault="0049607D" w:rsidP="0049607D">
            <w:pPr>
              <w:pStyle w:val="Title"/>
              <w:rPr>
                <w:rFonts w:asciiTheme="minorHAnsi" w:hAnsiTheme="minorHAnsi" w:cstheme="minorHAnsi"/>
                <w:b w:val="0"/>
                <w:sz w:val="16"/>
                <w:szCs w:val="16"/>
                <w:u w:val="none"/>
              </w:rPr>
            </w:pPr>
          </w:p>
          <w:p w14:paraId="3175D525" w14:textId="4831A843" w:rsidR="0049607D" w:rsidRDefault="0049607D" w:rsidP="0049607D">
            <w:pPr>
              <w:pStyle w:val="Title"/>
              <w:rPr>
                <w:rFonts w:asciiTheme="minorHAnsi" w:hAnsiTheme="minorHAnsi" w:cstheme="minorHAnsi"/>
                <w:b w:val="0"/>
                <w:sz w:val="16"/>
                <w:szCs w:val="16"/>
                <w:u w:val="none"/>
              </w:rPr>
            </w:pPr>
          </w:p>
          <w:p w14:paraId="3410ED3B" w14:textId="14AC9BFD" w:rsidR="0049607D" w:rsidRDefault="0049607D" w:rsidP="0049607D">
            <w:pPr>
              <w:pStyle w:val="Title"/>
              <w:rPr>
                <w:rFonts w:asciiTheme="minorHAnsi" w:hAnsiTheme="minorHAnsi" w:cstheme="minorHAnsi"/>
                <w:b w:val="0"/>
                <w:sz w:val="16"/>
                <w:szCs w:val="16"/>
                <w:u w:val="none"/>
              </w:rPr>
            </w:pPr>
          </w:p>
          <w:p w14:paraId="3CE90437" w14:textId="681AB6FD" w:rsidR="0049607D" w:rsidRDefault="0049607D" w:rsidP="0049607D">
            <w:pPr>
              <w:pStyle w:val="Title"/>
              <w:rPr>
                <w:rFonts w:asciiTheme="minorHAnsi" w:hAnsiTheme="minorHAnsi" w:cstheme="minorHAnsi"/>
                <w:b w:val="0"/>
                <w:sz w:val="16"/>
                <w:szCs w:val="16"/>
                <w:u w:val="none"/>
              </w:rPr>
            </w:pPr>
          </w:p>
          <w:p w14:paraId="63EB044A" w14:textId="53A6DDA1" w:rsidR="0049607D" w:rsidRDefault="0049607D" w:rsidP="0049607D">
            <w:pPr>
              <w:pStyle w:val="Title"/>
              <w:rPr>
                <w:rFonts w:asciiTheme="minorHAnsi" w:hAnsiTheme="minorHAnsi" w:cstheme="minorHAnsi"/>
                <w:b w:val="0"/>
                <w:sz w:val="16"/>
                <w:szCs w:val="16"/>
                <w:u w:val="none"/>
              </w:rPr>
            </w:pPr>
          </w:p>
          <w:p w14:paraId="43915982" w14:textId="58D1F27C" w:rsidR="0049607D" w:rsidRDefault="0049607D" w:rsidP="0049607D">
            <w:pPr>
              <w:pStyle w:val="Title"/>
              <w:rPr>
                <w:rFonts w:asciiTheme="minorHAnsi" w:hAnsiTheme="minorHAnsi" w:cstheme="minorHAnsi"/>
                <w:b w:val="0"/>
                <w:sz w:val="16"/>
                <w:szCs w:val="16"/>
                <w:u w:val="none"/>
              </w:rPr>
            </w:pPr>
          </w:p>
          <w:p w14:paraId="09507703" w14:textId="1F00D7FB" w:rsidR="0049607D" w:rsidRDefault="0049607D" w:rsidP="0049607D">
            <w:pPr>
              <w:pStyle w:val="Title"/>
              <w:rPr>
                <w:rFonts w:asciiTheme="minorHAnsi" w:hAnsiTheme="minorHAnsi" w:cstheme="minorHAnsi"/>
                <w:b w:val="0"/>
                <w:sz w:val="16"/>
                <w:szCs w:val="16"/>
                <w:u w:val="none"/>
              </w:rPr>
            </w:pPr>
          </w:p>
          <w:p w14:paraId="7E6A75FF" w14:textId="1851625A" w:rsidR="0049607D" w:rsidRDefault="0049607D" w:rsidP="0049607D">
            <w:pPr>
              <w:pStyle w:val="Title"/>
              <w:rPr>
                <w:rFonts w:asciiTheme="minorHAnsi" w:hAnsiTheme="minorHAnsi" w:cstheme="minorHAnsi"/>
                <w:b w:val="0"/>
                <w:sz w:val="16"/>
                <w:szCs w:val="16"/>
                <w:u w:val="none"/>
              </w:rPr>
            </w:pPr>
          </w:p>
          <w:p w14:paraId="0536D112" w14:textId="5CFDB9EA" w:rsidR="0049607D" w:rsidRDefault="0049607D" w:rsidP="0049607D">
            <w:pPr>
              <w:pStyle w:val="Title"/>
              <w:rPr>
                <w:rFonts w:asciiTheme="minorHAnsi" w:hAnsiTheme="minorHAnsi" w:cstheme="minorHAnsi"/>
                <w:b w:val="0"/>
                <w:sz w:val="16"/>
                <w:szCs w:val="16"/>
                <w:u w:val="none"/>
              </w:rPr>
            </w:pPr>
          </w:p>
          <w:p w14:paraId="0CD22937" w14:textId="0379416A" w:rsidR="0049607D" w:rsidRDefault="0049607D" w:rsidP="0049607D">
            <w:pPr>
              <w:pStyle w:val="Title"/>
              <w:rPr>
                <w:rFonts w:asciiTheme="minorHAnsi" w:hAnsiTheme="minorHAnsi" w:cstheme="minorHAnsi"/>
                <w:b w:val="0"/>
                <w:sz w:val="16"/>
                <w:szCs w:val="16"/>
                <w:u w:val="none"/>
              </w:rPr>
            </w:pPr>
          </w:p>
          <w:p w14:paraId="5DCF2F50" w14:textId="1F37A2A5" w:rsidR="0049607D" w:rsidRDefault="0049607D" w:rsidP="0049607D">
            <w:pPr>
              <w:pStyle w:val="Title"/>
              <w:rPr>
                <w:rFonts w:asciiTheme="minorHAnsi" w:hAnsiTheme="minorHAnsi" w:cstheme="minorHAnsi"/>
                <w:b w:val="0"/>
                <w:sz w:val="16"/>
                <w:szCs w:val="16"/>
                <w:u w:val="none"/>
              </w:rPr>
            </w:pPr>
          </w:p>
          <w:p w14:paraId="34675B0D" w14:textId="7800550C" w:rsidR="0049607D" w:rsidRDefault="0049607D" w:rsidP="0049607D">
            <w:pPr>
              <w:pStyle w:val="Title"/>
              <w:rPr>
                <w:rFonts w:asciiTheme="minorHAnsi" w:hAnsiTheme="minorHAnsi" w:cstheme="minorHAnsi"/>
                <w:b w:val="0"/>
                <w:sz w:val="16"/>
                <w:szCs w:val="16"/>
                <w:u w:val="none"/>
              </w:rPr>
            </w:pPr>
          </w:p>
          <w:p w14:paraId="3FCBA77E" w14:textId="4E73FEC9" w:rsidR="0049607D" w:rsidRDefault="0049607D" w:rsidP="0049607D">
            <w:pPr>
              <w:pStyle w:val="Title"/>
              <w:rPr>
                <w:rFonts w:asciiTheme="minorHAnsi" w:hAnsiTheme="minorHAnsi" w:cstheme="minorHAnsi"/>
                <w:b w:val="0"/>
                <w:sz w:val="16"/>
                <w:szCs w:val="16"/>
                <w:u w:val="none"/>
              </w:rPr>
            </w:pPr>
          </w:p>
          <w:p w14:paraId="53024886" w14:textId="76032BC0" w:rsidR="0049607D" w:rsidRDefault="0049607D" w:rsidP="0049607D">
            <w:pPr>
              <w:pStyle w:val="Title"/>
              <w:rPr>
                <w:rFonts w:asciiTheme="minorHAnsi" w:hAnsiTheme="minorHAnsi" w:cstheme="minorHAnsi"/>
                <w:b w:val="0"/>
                <w:sz w:val="16"/>
                <w:szCs w:val="16"/>
                <w:u w:val="none"/>
              </w:rPr>
            </w:pPr>
          </w:p>
          <w:p w14:paraId="72B25D15" w14:textId="487A528E" w:rsidR="0049607D" w:rsidRDefault="0049607D" w:rsidP="0049607D">
            <w:pPr>
              <w:pStyle w:val="Title"/>
              <w:rPr>
                <w:rFonts w:asciiTheme="minorHAnsi" w:hAnsiTheme="minorHAnsi" w:cstheme="minorHAnsi"/>
                <w:b w:val="0"/>
                <w:sz w:val="16"/>
                <w:szCs w:val="16"/>
                <w:u w:val="none"/>
              </w:rPr>
            </w:pPr>
          </w:p>
          <w:p w14:paraId="17BDFE16" w14:textId="6A136E40" w:rsidR="0049607D" w:rsidRDefault="0049607D" w:rsidP="0049607D">
            <w:pPr>
              <w:pStyle w:val="Title"/>
              <w:rPr>
                <w:rFonts w:asciiTheme="minorHAnsi" w:hAnsiTheme="minorHAnsi" w:cstheme="minorHAnsi"/>
                <w:b w:val="0"/>
                <w:sz w:val="16"/>
                <w:szCs w:val="16"/>
                <w:u w:val="none"/>
              </w:rPr>
            </w:pPr>
          </w:p>
          <w:p w14:paraId="0679807E" w14:textId="777166E2" w:rsidR="0049607D" w:rsidRDefault="0049607D" w:rsidP="0049607D">
            <w:pPr>
              <w:pStyle w:val="Title"/>
              <w:rPr>
                <w:rFonts w:asciiTheme="minorHAnsi" w:hAnsiTheme="minorHAnsi" w:cstheme="minorHAnsi"/>
                <w:b w:val="0"/>
                <w:sz w:val="16"/>
                <w:szCs w:val="16"/>
                <w:u w:val="none"/>
              </w:rPr>
            </w:pPr>
          </w:p>
          <w:p w14:paraId="5484E0FD" w14:textId="60516DD0" w:rsidR="0049607D" w:rsidRDefault="0049607D" w:rsidP="0049607D">
            <w:pPr>
              <w:pStyle w:val="Title"/>
              <w:rPr>
                <w:rFonts w:asciiTheme="minorHAnsi" w:hAnsiTheme="minorHAnsi" w:cstheme="minorHAnsi"/>
                <w:b w:val="0"/>
                <w:sz w:val="16"/>
                <w:szCs w:val="16"/>
                <w:u w:val="none"/>
              </w:rPr>
            </w:pPr>
          </w:p>
          <w:p w14:paraId="2EEEBBED" w14:textId="7BEBD9E2" w:rsidR="0049607D" w:rsidRDefault="0049607D" w:rsidP="0049607D">
            <w:pPr>
              <w:pStyle w:val="Title"/>
              <w:rPr>
                <w:rFonts w:asciiTheme="minorHAnsi" w:hAnsiTheme="minorHAnsi" w:cstheme="minorHAnsi"/>
                <w:b w:val="0"/>
                <w:sz w:val="16"/>
                <w:szCs w:val="16"/>
                <w:u w:val="none"/>
              </w:rPr>
            </w:pPr>
          </w:p>
          <w:p w14:paraId="2212A3DF" w14:textId="00C2D961" w:rsidR="0049607D" w:rsidRDefault="0049607D" w:rsidP="0049607D">
            <w:pPr>
              <w:pStyle w:val="Title"/>
              <w:rPr>
                <w:rFonts w:asciiTheme="minorHAnsi" w:hAnsiTheme="minorHAnsi" w:cstheme="minorHAnsi"/>
                <w:b w:val="0"/>
                <w:sz w:val="16"/>
                <w:szCs w:val="16"/>
                <w:u w:val="none"/>
              </w:rPr>
            </w:pPr>
          </w:p>
          <w:p w14:paraId="4E1A189B" w14:textId="20032714" w:rsidR="0049607D" w:rsidRDefault="0049607D" w:rsidP="0049607D">
            <w:pPr>
              <w:pStyle w:val="Title"/>
              <w:rPr>
                <w:rFonts w:asciiTheme="minorHAnsi" w:hAnsiTheme="minorHAnsi" w:cstheme="minorHAnsi"/>
                <w:b w:val="0"/>
                <w:sz w:val="16"/>
                <w:szCs w:val="16"/>
                <w:u w:val="none"/>
              </w:rPr>
            </w:pPr>
          </w:p>
          <w:p w14:paraId="33FEE277" w14:textId="4DC10AFD" w:rsidR="0049607D" w:rsidRDefault="0049607D" w:rsidP="0049607D">
            <w:pPr>
              <w:pStyle w:val="Title"/>
              <w:rPr>
                <w:rFonts w:asciiTheme="minorHAnsi" w:hAnsiTheme="minorHAnsi" w:cstheme="minorHAnsi"/>
                <w:b w:val="0"/>
                <w:sz w:val="16"/>
                <w:szCs w:val="16"/>
                <w:u w:val="none"/>
              </w:rPr>
            </w:pPr>
          </w:p>
          <w:p w14:paraId="01CF79AF" w14:textId="1445FEF0" w:rsidR="0049607D" w:rsidRDefault="0049607D" w:rsidP="0049607D">
            <w:pPr>
              <w:pStyle w:val="Title"/>
              <w:rPr>
                <w:rFonts w:asciiTheme="minorHAnsi" w:hAnsiTheme="minorHAnsi" w:cstheme="minorHAnsi"/>
                <w:b w:val="0"/>
                <w:sz w:val="16"/>
                <w:szCs w:val="16"/>
                <w:u w:val="none"/>
              </w:rPr>
            </w:pPr>
          </w:p>
          <w:p w14:paraId="5C51E81F" w14:textId="448BC983" w:rsidR="0049607D" w:rsidRDefault="0049607D" w:rsidP="0049607D">
            <w:pPr>
              <w:pStyle w:val="Title"/>
              <w:rPr>
                <w:rFonts w:asciiTheme="minorHAnsi" w:hAnsiTheme="minorHAnsi" w:cstheme="minorHAnsi"/>
                <w:b w:val="0"/>
                <w:sz w:val="16"/>
                <w:szCs w:val="16"/>
                <w:u w:val="none"/>
              </w:rPr>
            </w:pPr>
          </w:p>
          <w:p w14:paraId="41BE7245" w14:textId="2C117BD7" w:rsidR="0049607D" w:rsidRDefault="0049607D" w:rsidP="0049607D">
            <w:pPr>
              <w:pStyle w:val="Title"/>
              <w:rPr>
                <w:rFonts w:asciiTheme="minorHAnsi" w:hAnsiTheme="minorHAnsi" w:cstheme="minorHAnsi"/>
                <w:b w:val="0"/>
                <w:sz w:val="16"/>
                <w:szCs w:val="16"/>
                <w:u w:val="none"/>
              </w:rPr>
            </w:pPr>
          </w:p>
          <w:p w14:paraId="14FA7C23" w14:textId="0B8E5152" w:rsidR="0049607D" w:rsidRDefault="0049607D" w:rsidP="00515AAD">
            <w:pPr>
              <w:pStyle w:val="Title"/>
              <w:jc w:val="left"/>
              <w:rPr>
                <w:rFonts w:asciiTheme="minorHAnsi" w:hAnsiTheme="minorHAnsi" w:cstheme="minorHAnsi"/>
                <w:b w:val="0"/>
                <w:sz w:val="16"/>
                <w:szCs w:val="16"/>
                <w:u w:val="none"/>
              </w:rPr>
            </w:pPr>
          </w:p>
          <w:p w14:paraId="3C9844BC" w14:textId="310B2E43"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42053207" w14:textId="77777777" w:rsidR="0049607D" w:rsidRDefault="0049607D" w:rsidP="0049607D">
            <w:pPr>
              <w:pStyle w:val="Title"/>
              <w:rPr>
                <w:rFonts w:asciiTheme="minorHAnsi" w:hAnsiTheme="minorHAnsi" w:cstheme="minorHAnsi"/>
                <w:b w:val="0"/>
                <w:sz w:val="16"/>
                <w:szCs w:val="16"/>
                <w:u w:val="none"/>
              </w:rPr>
            </w:pPr>
          </w:p>
          <w:p w14:paraId="35F19220" w14:textId="77777777" w:rsidR="0049607D" w:rsidRDefault="0049607D" w:rsidP="0049607D">
            <w:pPr>
              <w:pStyle w:val="Title"/>
              <w:rPr>
                <w:rFonts w:asciiTheme="minorHAnsi" w:hAnsiTheme="minorHAnsi" w:cstheme="minorHAnsi"/>
                <w:b w:val="0"/>
                <w:sz w:val="16"/>
                <w:szCs w:val="16"/>
                <w:u w:val="none"/>
              </w:rPr>
            </w:pPr>
          </w:p>
          <w:p w14:paraId="3798C5C1" w14:textId="77777777" w:rsidR="0049607D" w:rsidRDefault="0049607D" w:rsidP="0049607D">
            <w:pPr>
              <w:pStyle w:val="Title"/>
              <w:rPr>
                <w:rFonts w:asciiTheme="minorHAnsi" w:hAnsiTheme="minorHAnsi" w:cstheme="minorHAnsi"/>
                <w:b w:val="0"/>
                <w:sz w:val="16"/>
                <w:szCs w:val="16"/>
                <w:u w:val="none"/>
              </w:rPr>
            </w:pPr>
          </w:p>
          <w:p w14:paraId="5EC6A71E" w14:textId="77777777" w:rsidR="0049607D" w:rsidRDefault="0049607D" w:rsidP="0049607D">
            <w:pPr>
              <w:pStyle w:val="Title"/>
              <w:rPr>
                <w:rFonts w:asciiTheme="minorHAnsi" w:hAnsiTheme="minorHAnsi" w:cstheme="minorHAnsi"/>
                <w:b w:val="0"/>
                <w:sz w:val="16"/>
                <w:szCs w:val="16"/>
                <w:u w:val="none"/>
              </w:rPr>
            </w:pPr>
          </w:p>
          <w:p w14:paraId="092835F5" w14:textId="77777777" w:rsidR="0049607D" w:rsidRDefault="0049607D" w:rsidP="0049607D">
            <w:pPr>
              <w:pStyle w:val="Title"/>
              <w:rPr>
                <w:rFonts w:asciiTheme="minorHAnsi" w:hAnsiTheme="minorHAnsi" w:cstheme="minorHAnsi"/>
                <w:b w:val="0"/>
                <w:sz w:val="16"/>
                <w:szCs w:val="16"/>
                <w:u w:val="none"/>
              </w:rPr>
            </w:pPr>
          </w:p>
          <w:p w14:paraId="24D0D78E" w14:textId="77777777" w:rsidR="0049607D" w:rsidRDefault="0049607D" w:rsidP="0049607D">
            <w:pPr>
              <w:pStyle w:val="Title"/>
              <w:rPr>
                <w:rFonts w:asciiTheme="minorHAnsi" w:hAnsiTheme="minorHAnsi" w:cstheme="minorHAnsi"/>
                <w:b w:val="0"/>
                <w:sz w:val="16"/>
                <w:szCs w:val="16"/>
                <w:u w:val="none"/>
              </w:rPr>
            </w:pPr>
          </w:p>
          <w:p w14:paraId="4C8F2A8B" w14:textId="77777777" w:rsidR="0049607D" w:rsidRDefault="0049607D" w:rsidP="0049607D">
            <w:pPr>
              <w:pStyle w:val="Title"/>
              <w:rPr>
                <w:rFonts w:asciiTheme="minorHAnsi" w:hAnsiTheme="minorHAnsi" w:cstheme="minorHAnsi"/>
                <w:b w:val="0"/>
                <w:sz w:val="16"/>
                <w:szCs w:val="16"/>
                <w:u w:val="none"/>
              </w:rPr>
            </w:pPr>
          </w:p>
          <w:p w14:paraId="2C70DEE7" w14:textId="77777777" w:rsidR="0049607D" w:rsidRDefault="0049607D" w:rsidP="0049607D">
            <w:pPr>
              <w:pStyle w:val="Title"/>
              <w:rPr>
                <w:rFonts w:asciiTheme="minorHAnsi" w:hAnsiTheme="minorHAnsi" w:cstheme="minorHAnsi"/>
                <w:b w:val="0"/>
                <w:sz w:val="16"/>
                <w:szCs w:val="16"/>
                <w:u w:val="none"/>
              </w:rPr>
            </w:pPr>
          </w:p>
          <w:p w14:paraId="203B373B" w14:textId="77777777" w:rsidR="0049607D" w:rsidRDefault="0049607D" w:rsidP="0049607D">
            <w:pPr>
              <w:pStyle w:val="Title"/>
              <w:rPr>
                <w:rFonts w:asciiTheme="minorHAnsi" w:hAnsiTheme="minorHAnsi" w:cstheme="minorHAnsi"/>
                <w:b w:val="0"/>
                <w:sz w:val="16"/>
                <w:szCs w:val="16"/>
                <w:u w:val="none"/>
              </w:rPr>
            </w:pPr>
          </w:p>
          <w:p w14:paraId="333B39B4" w14:textId="77777777" w:rsidR="0049607D" w:rsidRDefault="0049607D" w:rsidP="0049607D">
            <w:pPr>
              <w:pStyle w:val="Title"/>
              <w:rPr>
                <w:rFonts w:asciiTheme="minorHAnsi" w:hAnsiTheme="minorHAnsi" w:cstheme="minorHAnsi"/>
                <w:b w:val="0"/>
                <w:sz w:val="16"/>
                <w:szCs w:val="16"/>
                <w:u w:val="none"/>
              </w:rPr>
            </w:pPr>
          </w:p>
          <w:p w14:paraId="1ABCFE7B" w14:textId="77777777" w:rsidR="0049607D" w:rsidRDefault="0049607D" w:rsidP="0049607D">
            <w:pPr>
              <w:pStyle w:val="Title"/>
              <w:rPr>
                <w:rFonts w:asciiTheme="minorHAnsi" w:hAnsiTheme="minorHAnsi" w:cstheme="minorHAnsi"/>
                <w:b w:val="0"/>
                <w:sz w:val="16"/>
                <w:szCs w:val="16"/>
                <w:u w:val="none"/>
              </w:rPr>
            </w:pPr>
          </w:p>
          <w:p w14:paraId="0E5C58E9" w14:textId="77777777" w:rsidR="0049607D" w:rsidRDefault="0049607D" w:rsidP="0049607D">
            <w:pPr>
              <w:pStyle w:val="Title"/>
              <w:rPr>
                <w:rFonts w:asciiTheme="minorHAnsi" w:hAnsiTheme="minorHAnsi" w:cstheme="minorHAnsi"/>
                <w:b w:val="0"/>
                <w:sz w:val="16"/>
                <w:szCs w:val="16"/>
                <w:u w:val="none"/>
              </w:rPr>
            </w:pPr>
          </w:p>
          <w:p w14:paraId="24B71C47" w14:textId="77777777" w:rsidR="0049607D" w:rsidRDefault="0049607D" w:rsidP="0049607D">
            <w:pPr>
              <w:pStyle w:val="Title"/>
              <w:rPr>
                <w:rFonts w:asciiTheme="minorHAnsi" w:hAnsiTheme="minorHAnsi" w:cstheme="minorHAnsi"/>
                <w:b w:val="0"/>
                <w:sz w:val="16"/>
                <w:szCs w:val="16"/>
                <w:u w:val="none"/>
              </w:rPr>
            </w:pPr>
          </w:p>
          <w:p w14:paraId="691CF50F" w14:textId="77777777" w:rsidR="0049607D" w:rsidRDefault="0049607D" w:rsidP="0049607D">
            <w:pPr>
              <w:pStyle w:val="Title"/>
              <w:rPr>
                <w:rFonts w:asciiTheme="minorHAnsi" w:hAnsiTheme="minorHAnsi" w:cstheme="minorHAnsi"/>
                <w:b w:val="0"/>
                <w:sz w:val="16"/>
                <w:szCs w:val="16"/>
                <w:u w:val="none"/>
              </w:rPr>
            </w:pPr>
          </w:p>
          <w:p w14:paraId="1EEDD810" w14:textId="77777777" w:rsidR="0049607D" w:rsidRDefault="0049607D" w:rsidP="0049607D">
            <w:pPr>
              <w:pStyle w:val="Title"/>
              <w:rPr>
                <w:rFonts w:asciiTheme="minorHAnsi" w:hAnsiTheme="minorHAnsi" w:cstheme="minorHAnsi"/>
                <w:b w:val="0"/>
                <w:sz w:val="16"/>
                <w:szCs w:val="16"/>
                <w:u w:val="none"/>
              </w:rPr>
            </w:pPr>
          </w:p>
          <w:p w14:paraId="39558E45" w14:textId="77777777" w:rsidR="0049607D" w:rsidRDefault="0049607D" w:rsidP="0049607D">
            <w:pPr>
              <w:pStyle w:val="Title"/>
              <w:rPr>
                <w:rFonts w:asciiTheme="minorHAnsi" w:hAnsiTheme="minorHAnsi" w:cstheme="minorHAnsi"/>
                <w:b w:val="0"/>
                <w:sz w:val="16"/>
                <w:szCs w:val="16"/>
                <w:u w:val="none"/>
              </w:rPr>
            </w:pPr>
          </w:p>
          <w:p w14:paraId="1B458209" w14:textId="77777777" w:rsidR="0049607D" w:rsidRDefault="0049607D" w:rsidP="0049607D">
            <w:pPr>
              <w:pStyle w:val="Title"/>
              <w:rPr>
                <w:rFonts w:asciiTheme="minorHAnsi" w:hAnsiTheme="minorHAnsi" w:cstheme="minorHAnsi"/>
                <w:b w:val="0"/>
                <w:sz w:val="16"/>
                <w:szCs w:val="16"/>
                <w:u w:val="none"/>
              </w:rPr>
            </w:pPr>
          </w:p>
          <w:p w14:paraId="68BC38CC" w14:textId="77777777" w:rsidR="0049607D" w:rsidRDefault="0049607D" w:rsidP="0049607D">
            <w:pPr>
              <w:pStyle w:val="Title"/>
              <w:rPr>
                <w:rFonts w:asciiTheme="minorHAnsi" w:hAnsiTheme="minorHAnsi" w:cstheme="minorHAnsi"/>
                <w:b w:val="0"/>
                <w:sz w:val="16"/>
                <w:szCs w:val="16"/>
                <w:u w:val="none"/>
              </w:rPr>
            </w:pPr>
          </w:p>
          <w:p w14:paraId="0F999815" w14:textId="77777777" w:rsidR="0049607D" w:rsidRDefault="0049607D" w:rsidP="0049607D">
            <w:pPr>
              <w:pStyle w:val="Title"/>
              <w:rPr>
                <w:rFonts w:asciiTheme="minorHAnsi" w:hAnsiTheme="minorHAnsi" w:cstheme="minorHAnsi"/>
                <w:b w:val="0"/>
                <w:sz w:val="16"/>
                <w:szCs w:val="16"/>
                <w:u w:val="none"/>
              </w:rPr>
            </w:pPr>
          </w:p>
          <w:p w14:paraId="5AEFC263" w14:textId="77777777" w:rsidR="0049607D" w:rsidRDefault="0049607D" w:rsidP="0049607D">
            <w:pPr>
              <w:pStyle w:val="Title"/>
              <w:rPr>
                <w:rFonts w:asciiTheme="minorHAnsi" w:hAnsiTheme="minorHAnsi" w:cstheme="minorHAnsi"/>
                <w:b w:val="0"/>
                <w:sz w:val="16"/>
                <w:szCs w:val="16"/>
                <w:u w:val="none"/>
              </w:rPr>
            </w:pPr>
          </w:p>
          <w:p w14:paraId="003B1F7C" w14:textId="77777777" w:rsidR="0049607D" w:rsidRDefault="0049607D" w:rsidP="0049607D">
            <w:pPr>
              <w:pStyle w:val="Title"/>
              <w:rPr>
                <w:rFonts w:asciiTheme="minorHAnsi" w:hAnsiTheme="minorHAnsi" w:cstheme="minorHAnsi"/>
                <w:b w:val="0"/>
                <w:sz w:val="16"/>
                <w:szCs w:val="16"/>
                <w:u w:val="none"/>
              </w:rPr>
            </w:pPr>
          </w:p>
          <w:p w14:paraId="6E988619" w14:textId="77777777" w:rsidR="0049607D" w:rsidRDefault="0049607D" w:rsidP="0049607D">
            <w:pPr>
              <w:pStyle w:val="Title"/>
              <w:rPr>
                <w:rFonts w:asciiTheme="minorHAnsi" w:hAnsiTheme="minorHAnsi" w:cstheme="minorHAnsi"/>
                <w:b w:val="0"/>
                <w:sz w:val="16"/>
                <w:szCs w:val="16"/>
                <w:u w:val="none"/>
              </w:rPr>
            </w:pPr>
          </w:p>
          <w:p w14:paraId="0884083F" w14:textId="77777777" w:rsidR="0049607D" w:rsidRDefault="0049607D" w:rsidP="0049607D">
            <w:pPr>
              <w:pStyle w:val="Title"/>
              <w:rPr>
                <w:rFonts w:asciiTheme="minorHAnsi" w:hAnsiTheme="minorHAnsi" w:cstheme="minorHAnsi"/>
                <w:b w:val="0"/>
                <w:sz w:val="16"/>
                <w:szCs w:val="16"/>
                <w:u w:val="none"/>
              </w:rPr>
            </w:pPr>
          </w:p>
          <w:p w14:paraId="2B9E292A" w14:textId="77777777" w:rsidR="0049607D" w:rsidRDefault="0049607D" w:rsidP="0049607D">
            <w:pPr>
              <w:pStyle w:val="Title"/>
              <w:rPr>
                <w:rFonts w:asciiTheme="minorHAnsi" w:hAnsiTheme="minorHAnsi" w:cstheme="minorHAnsi"/>
                <w:b w:val="0"/>
                <w:sz w:val="16"/>
                <w:szCs w:val="16"/>
                <w:u w:val="none"/>
              </w:rPr>
            </w:pPr>
          </w:p>
          <w:p w14:paraId="3BAB2044" w14:textId="77777777" w:rsidR="0049607D" w:rsidRDefault="0049607D" w:rsidP="0049607D">
            <w:pPr>
              <w:pStyle w:val="Title"/>
              <w:rPr>
                <w:rFonts w:asciiTheme="minorHAnsi" w:hAnsiTheme="minorHAnsi" w:cstheme="minorHAnsi"/>
                <w:b w:val="0"/>
                <w:sz w:val="16"/>
                <w:szCs w:val="16"/>
                <w:u w:val="none"/>
              </w:rPr>
            </w:pPr>
          </w:p>
          <w:p w14:paraId="6416248E" w14:textId="77777777" w:rsidR="0049607D" w:rsidRDefault="0049607D" w:rsidP="0049607D">
            <w:pPr>
              <w:pStyle w:val="Title"/>
              <w:rPr>
                <w:rFonts w:asciiTheme="minorHAnsi" w:hAnsiTheme="minorHAnsi" w:cstheme="minorHAnsi"/>
                <w:b w:val="0"/>
                <w:sz w:val="16"/>
                <w:szCs w:val="16"/>
                <w:u w:val="none"/>
              </w:rPr>
            </w:pPr>
          </w:p>
          <w:p w14:paraId="17B27D31" w14:textId="77777777" w:rsidR="0049607D" w:rsidRDefault="0049607D" w:rsidP="0049607D">
            <w:pPr>
              <w:pStyle w:val="Title"/>
              <w:rPr>
                <w:rFonts w:asciiTheme="minorHAnsi" w:hAnsiTheme="minorHAnsi" w:cstheme="minorHAnsi"/>
                <w:b w:val="0"/>
                <w:sz w:val="16"/>
                <w:szCs w:val="16"/>
                <w:u w:val="none"/>
              </w:rPr>
            </w:pPr>
          </w:p>
          <w:p w14:paraId="61F44CB0" w14:textId="77777777" w:rsidR="0049607D" w:rsidRDefault="0049607D" w:rsidP="0049607D">
            <w:pPr>
              <w:pStyle w:val="Title"/>
              <w:rPr>
                <w:rFonts w:asciiTheme="minorHAnsi" w:hAnsiTheme="minorHAnsi" w:cstheme="minorHAnsi"/>
                <w:b w:val="0"/>
                <w:sz w:val="16"/>
                <w:szCs w:val="16"/>
                <w:u w:val="none"/>
              </w:rPr>
            </w:pPr>
          </w:p>
          <w:p w14:paraId="3CEDB50E" w14:textId="77777777" w:rsidR="0049607D" w:rsidRDefault="0049607D" w:rsidP="0049607D">
            <w:pPr>
              <w:pStyle w:val="Title"/>
              <w:rPr>
                <w:rFonts w:asciiTheme="minorHAnsi" w:hAnsiTheme="minorHAnsi" w:cstheme="minorHAnsi"/>
                <w:b w:val="0"/>
                <w:sz w:val="16"/>
                <w:szCs w:val="16"/>
                <w:u w:val="none"/>
              </w:rPr>
            </w:pPr>
          </w:p>
          <w:p w14:paraId="1531A597" w14:textId="77777777" w:rsidR="0049607D" w:rsidRDefault="0049607D" w:rsidP="0049607D">
            <w:pPr>
              <w:pStyle w:val="Title"/>
              <w:rPr>
                <w:rFonts w:asciiTheme="minorHAnsi" w:hAnsiTheme="minorHAnsi" w:cstheme="minorHAnsi"/>
                <w:b w:val="0"/>
                <w:sz w:val="16"/>
                <w:szCs w:val="16"/>
                <w:u w:val="none"/>
              </w:rPr>
            </w:pPr>
          </w:p>
          <w:p w14:paraId="2A3FCD2C" w14:textId="77777777" w:rsidR="0049607D" w:rsidRDefault="0049607D" w:rsidP="0049607D">
            <w:pPr>
              <w:pStyle w:val="Title"/>
              <w:rPr>
                <w:rFonts w:asciiTheme="minorHAnsi" w:hAnsiTheme="minorHAnsi" w:cstheme="minorHAnsi"/>
                <w:b w:val="0"/>
                <w:sz w:val="16"/>
                <w:szCs w:val="16"/>
                <w:u w:val="none"/>
              </w:rPr>
            </w:pPr>
          </w:p>
          <w:p w14:paraId="16BF31B6" w14:textId="77777777" w:rsidR="0049607D" w:rsidRDefault="0049607D" w:rsidP="0049607D">
            <w:pPr>
              <w:pStyle w:val="Title"/>
              <w:rPr>
                <w:rFonts w:asciiTheme="minorHAnsi" w:hAnsiTheme="minorHAnsi" w:cstheme="minorHAnsi"/>
                <w:b w:val="0"/>
                <w:sz w:val="16"/>
                <w:szCs w:val="16"/>
                <w:u w:val="none"/>
              </w:rPr>
            </w:pPr>
          </w:p>
          <w:p w14:paraId="53CA3C8B" w14:textId="77777777" w:rsidR="0049607D" w:rsidRDefault="0049607D" w:rsidP="0049607D">
            <w:pPr>
              <w:pStyle w:val="Title"/>
              <w:rPr>
                <w:rFonts w:asciiTheme="minorHAnsi" w:hAnsiTheme="minorHAnsi" w:cstheme="minorHAnsi"/>
                <w:b w:val="0"/>
                <w:sz w:val="16"/>
                <w:szCs w:val="16"/>
                <w:u w:val="none"/>
              </w:rPr>
            </w:pPr>
          </w:p>
          <w:p w14:paraId="640F2687" w14:textId="77777777" w:rsidR="0049607D" w:rsidRDefault="0049607D" w:rsidP="0049607D">
            <w:pPr>
              <w:pStyle w:val="Title"/>
              <w:rPr>
                <w:rFonts w:asciiTheme="minorHAnsi" w:hAnsiTheme="minorHAnsi" w:cstheme="minorHAnsi"/>
                <w:b w:val="0"/>
                <w:sz w:val="16"/>
                <w:szCs w:val="16"/>
                <w:u w:val="none"/>
              </w:rPr>
            </w:pPr>
          </w:p>
          <w:p w14:paraId="31BD839C" w14:textId="77777777" w:rsidR="0049607D" w:rsidRDefault="0049607D" w:rsidP="0049607D">
            <w:pPr>
              <w:pStyle w:val="Title"/>
              <w:rPr>
                <w:rFonts w:asciiTheme="minorHAnsi" w:hAnsiTheme="minorHAnsi" w:cstheme="minorHAnsi"/>
                <w:b w:val="0"/>
                <w:sz w:val="16"/>
                <w:szCs w:val="16"/>
                <w:u w:val="none"/>
              </w:rPr>
            </w:pPr>
          </w:p>
          <w:p w14:paraId="68F8DF8B" w14:textId="77777777" w:rsidR="0049607D" w:rsidRDefault="0049607D" w:rsidP="0049607D">
            <w:pPr>
              <w:pStyle w:val="Title"/>
              <w:rPr>
                <w:rFonts w:asciiTheme="minorHAnsi" w:hAnsiTheme="minorHAnsi" w:cstheme="minorHAnsi"/>
                <w:b w:val="0"/>
                <w:sz w:val="16"/>
                <w:szCs w:val="16"/>
                <w:u w:val="none"/>
              </w:rPr>
            </w:pPr>
          </w:p>
          <w:p w14:paraId="28109251" w14:textId="77777777" w:rsidR="0049607D" w:rsidRDefault="0049607D" w:rsidP="0049607D">
            <w:pPr>
              <w:pStyle w:val="Title"/>
              <w:rPr>
                <w:rFonts w:asciiTheme="minorHAnsi" w:hAnsiTheme="minorHAnsi" w:cstheme="minorHAnsi"/>
                <w:b w:val="0"/>
                <w:sz w:val="16"/>
                <w:szCs w:val="16"/>
                <w:u w:val="none"/>
              </w:rPr>
            </w:pPr>
          </w:p>
          <w:p w14:paraId="0947D4CA" w14:textId="77777777" w:rsidR="0049607D" w:rsidRDefault="0049607D" w:rsidP="0049607D">
            <w:pPr>
              <w:pStyle w:val="Title"/>
              <w:rPr>
                <w:rFonts w:asciiTheme="minorHAnsi" w:hAnsiTheme="minorHAnsi" w:cstheme="minorHAnsi"/>
                <w:b w:val="0"/>
                <w:sz w:val="16"/>
                <w:szCs w:val="16"/>
                <w:u w:val="none"/>
              </w:rPr>
            </w:pPr>
          </w:p>
          <w:p w14:paraId="491E1437" w14:textId="77777777" w:rsidR="0049607D" w:rsidRDefault="0049607D" w:rsidP="0049607D">
            <w:pPr>
              <w:pStyle w:val="Title"/>
              <w:rPr>
                <w:rFonts w:asciiTheme="minorHAnsi" w:hAnsiTheme="minorHAnsi" w:cstheme="minorHAnsi"/>
                <w:b w:val="0"/>
                <w:sz w:val="16"/>
                <w:szCs w:val="16"/>
                <w:u w:val="none"/>
              </w:rPr>
            </w:pPr>
          </w:p>
          <w:p w14:paraId="5BA38B86" w14:textId="77777777" w:rsidR="0049607D" w:rsidRDefault="0049607D" w:rsidP="0049607D">
            <w:pPr>
              <w:pStyle w:val="Title"/>
              <w:rPr>
                <w:rFonts w:asciiTheme="minorHAnsi" w:hAnsiTheme="minorHAnsi" w:cstheme="minorHAnsi"/>
                <w:b w:val="0"/>
                <w:sz w:val="16"/>
                <w:szCs w:val="16"/>
                <w:u w:val="none"/>
              </w:rPr>
            </w:pPr>
          </w:p>
          <w:p w14:paraId="7ACC0E29" w14:textId="77777777" w:rsidR="0049607D" w:rsidRDefault="0049607D" w:rsidP="0049607D">
            <w:pPr>
              <w:pStyle w:val="Title"/>
              <w:rPr>
                <w:rFonts w:asciiTheme="minorHAnsi" w:hAnsiTheme="minorHAnsi" w:cstheme="minorHAnsi"/>
                <w:b w:val="0"/>
                <w:sz w:val="16"/>
                <w:szCs w:val="16"/>
                <w:u w:val="none"/>
              </w:rPr>
            </w:pPr>
          </w:p>
          <w:p w14:paraId="2CEE6170" w14:textId="77777777" w:rsidR="0049607D" w:rsidRDefault="0049607D" w:rsidP="0049607D">
            <w:pPr>
              <w:pStyle w:val="Title"/>
              <w:rPr>
                <w:rFonts w:asciiTheme="minorHAnsi" w:hAnsiTheme="minorHAnsi" w:cstheme="minorHAnsi"/>
                <w:b w:val="0"/>
                <w:sz w:val="16"/>
                <w:szCs w:val="16"/>
                <w:u w:val="none"/>
              </w:rPr>
            </w:pPr>
          </w:p>
          <w:p w14:paraId="359F2421" w14:textId="77777777" w:rsidR="0049607D" w:rsidRDefault="0049607D" w:rsidP="0049607D">
            <w:pPr>
              <w:pStyle w:val="Title"/>
              <w:rPr>
                <w:rFonts w:asciiTheme="minorHAnsi" w:hAnsiTheme="minorHAnsi" w:cstheme="minorHAnsi"/>
                <w:b w:val="0"/>
                <w:sz w:val="16"/>
                <w:szCs w:val="16"/>
                <w:u w:val="none"/>
              </w:rPr>
            </w:pPr>
          </w:p>
          <w:p w14:paraId="0631D829" w14:textId="77777777" w:rsidR="0049607D" w:rsidRDefault="0049607D" w:rsidP="0049607D">
            <w:pPr>
              <w:pStyle w:val="Title"/>
              <w:rPr>
                <w:rFonts w:asciiTheme="minorHAnsi" w:hAnsiTheme="minorHAnsi" w:cstheme="minorHAnsi"/>
                <w:b w:val="0"/>
                <w:sz w:val="16"/>
                <w:szCs w:val="16"/>
                <w:u w:val="none"/>
              </w:rPr>
            </w:pPr>
          </w:p>
          <w:p w14:paraId="49ED615D" w14:textId="77777777" w:rsidR="0049607D" w:rsidRDefault="0049607D" w:rsidP="0049607D">
            <w:pPr>
              <w:pStyle w:val="Title"/>
              <w:rPr>
                <w:rFonts w:asciiTheme="minorHAnsi" w:hAnsiTheme="minorHAnsi" w:cstheme="minorHAnsi"/>
                <w:b w:val="0"/>
                <w:sz w:val="16"/>
                <w:szCs w:val="16"/>
                <w:u w:val="none"/>
              </w:rPr>
            </w:pPr>
          </w:p>
          <w:p w14:paraId="61F329A1" w14:textId="77777777" w:rsidR="0049607D" w:rsidRDefault="0049607D" w:rsidP="0049607D">
            <w:pPr>
              <w:pStyle w:val="Title"/>
              <w:rPr>
                <w:rFonts w:asciiTheme="minorHAnsi" w:hAnsiTheme="minorHAnsi" w:cstheme="minorHAnsi"/>
                <w:b w:val="0"/>
                <w:sz w:val="16"/>
                <w:szCs w:val="16"/>
                <w:u w:val="none"/>
              </w:rPr>
            </w:pPr>
          </w:p>
          <w:p w14:paraId="40FBAD3D" w14:textId="77777777" w:rsidR="0049607D" w:rsidRDefault="0049607D" w:rsidP="0049607D">
            <w:pPr>
              <w:pStyle w:val="Title"/>
              <w:rPr>
                <w:rFonts w:asciiTheme="minorHAnsi" w:hAnsiTheme="minorHAnsi" w:cstheme="minorHAnsi"/>
                <w:b w:val="0"/>
                <w:sz w:val="16"/>
                <w:szCs w:val="16"/>
                <w:u w:val="none"/>
              </w:rPr>
            </w:pPr>
          </w:p>
          <w:p w14:paraId="601520B2" w14:textId="77777777" w:rsidR="0049607D" w:rsidRDefault="0049607D" w:rsidP="0049607D">
            <w:pPr>
              <w:pStyle w:val="Title"/>
              <w:rPr>
                <w:rFonts w:asciiTheme="minorHAnsi" w:hAnsiTheme="minorHAnsi" w:cstheme="minorHAnsi"/>
                <w:b w:val="0"/>
                <w:sz w:val="16"/>
                <w:szCs w:val="16"/>
                <w:u w:val="none"/>
              </w:rPr>
            </w:pPr>
          </w:p>
          <w:p w14:paraId="09B632A4" w14:textId="77777777" w:rsidR="0049607D" w:rsidRDefault="0049607D" w:rsidP="0049607D">
            <w:pPr>
              <w:pStyle w:val="Title"/>
              <w:rPr>
                <w:rFonts w:asciiTheme="minorHAnsi" w:hAnsiTheme="minorHAnsi" w:cstheme="minorHAnsi"/>
                <w:b w:val="0"/>
                <w:sz w:val="16"/>
                <w:szCs w:val="16"/>
                <w:u w:val="none"/>
              </w:rPr>
            </w:pPr>
          </w:p>
          <w:p w14:paraId="17EFBFC0" w14:textId="77777777" w:rsidR="0049607D" w:rsidRDefault="0049607D" w:rsidP="0049607D">
            <w:pPr>
              <w:pStyle w:val="Title"/>
              <w:rPr>
                <w:rFonts w:asciiTheme="minorHAnsi" w:hAnsiTheme="minorHAnsi" w:cstheme="minorHAnsi"/>
                <w:b w:val="0"/>
                <w:sz w:val="16"/>
                <w:szCs w:val="16"/>
                <w:u w:val="none"/>
              </w:rPr>
            </w:pPr>
          </w:p>
          <w:p w14:paraId="75D18D0C" w14:textId="77777777" w:rsidR="0049607D" w:rsidRDefault="0049607D" w:rsidP="0049607D">
            <w:pPr>
              <w:pStyle w:val="Title"/>
              <w:rPr>
                <w:rFonts w:asciiTheme="minorHAnsi" w:hAnsiTheme="minorHAnsi" w:cstheme="minorHAnsi"/>
                <w:b w:val="0"/>
                <w:sz w:val="16"/>
                <w:szCs w:val="16"/>
                <w:u w:val="none"/>
              </w:rPr>
            </w:pPr>
          </w:p>
          <w:p w14:paraId="3891C1B5" w14:textId="483A95A8" w:rsidR="0049607D" w:rsidRPr="004C3E75" w:rsidRDefault="0049607D" w:rsidP="0049607D">
            <w:pPr>
              <w:pStyle w:val="Title"/>
              <w:jc w:val="left"/>
              <w:rPr>
                <w:rFonts w:asciiTheme="minorHAnsi" w:hAnsiTheme="minorHAnsi" w:cstheme="minorHAnsi"/>
                <w:b w:val="0"/>
                <w:sz w:val="16"/>
                <w:szCs w:val="16"/>
                <w:u w:val="none"/>
              </w:rPr>
            </w:pPr>
          </w:p>
        </w:tc>
        <w:tc>
          <w:tcPr>
            <w:tcW w:w="663" w:type="dxa"/>
            <w:shd w:val="clear" w:color="auto" w:fill="auto"/>
          </w:tcPr>
          <w:p w14:paraId="1F8812D9" w14:textId="77777777" w:rsidR="0049607D" w:rsidRDefault="0049607D" w:rsidP="0049607D">
            <w:pPr>
              <w:pStyle w:val="Title"/>
              <w:rPr>
                <w:rFonts w:asciiTheme="minorHAnsi" w:hAnsiTheme="minorHAnsi" w:cstheme="minorHAnsi"/>
                <w:b w:val="0"/>
                <w:sz w:val="16"/>
                <w:szCs w:val="16"/>
                <w:u w:val="none"/>
              </w:rPr>
            </w:pPr>
          </w:p>
          <w:p w14:paraId="410D64F3" w14:textId="77777777" w:rsidR="0049607D" w:rsidRDefault="0049607D" w:rsidP="0049607D">
            <w:pPr>
              <w:pStyle w:val="Title"/>
              <w:rPr>
                <w:rFonts w:asciiTheme="minorHAnsi" w:hAnsiTheme="minorHAnsi" w:cstheme="minorHAnsi"/>
                <w:b w:val="0"/>
                <w:sz w:val="16"/>
                <w:szCs w:val="16"/>
                <w:u w:val="none"/>
              </w:rPr>
            </w:pPr>
          </w:p>
          <w:p w14:paraId="649A4061" w14:textId="77777777" w:rsidR="0049607D" w:rsidRDefault="0049607D" w:rsidP="0049607D">
            <w:pPr>
              <w:pStyle w:val="Title"/>
              <w:rPr>
                <w:rFonts w:asciiTheme="minorHAnsi" w:hAnsiTheme="minorHAnsi" w:cstheme="minorHAnsi"/>
                <w:b w:val="0"/>
                <w:sz w:val="16"/>
                <w:szCs w:val="16"/>
                <w:u w:val="none"/>
              </w:rPr>
            </w:pPr>
          </w:p>
          <w:p w14:paraId="2A3F607E" w14:textId="77777777" w:rsidR="0049607D" w:rsidRDefault="0049607D" w:rsidP="0049607D">
            <w:pPr>
              <w:pStyle w:val="Title"/>
              <w:rPr>
                <w:rFonts w:asciiTheme="minorHAnsi" w:hAnsiTheme="minorHAnsi" w:cstheme="minorHAnsi"/>
                <w:b w:val="0"/>
                <w:sz w:val="16"/>
                <w:szCs w:val="16"/>
                <w:u w:val="none"/>
              </w:rPr>
            </w:pPr>
          </w:p>
          <w:p w14:paraId="1A683671" w14:textId="77777777" w:rsidR="0049607D" w:rsidRDefault="0049607D" w:rsidP="0049607D">
            <w:pPr>
              <w:pStyle w:val="Title"/>
              <w:rPr>
                <w:rFonts w:asciiTheme="minorHAnsi" w:hAnsiTheme="minorHAnsi" w:cstheme="minorHAnsi"/>
                <w:b w:val="0"/>
                <w:sz w:val="16"/>
                <w:szCs w:val="16"/>
                <w:u w:val="none"/>
              </w:rPr>
            </w:pPr>
          </w:p>
          <w:p w14:paraId="58F7EA2E" w14:textId="77777777" w:rsidR="0049607D" w:rsidRDefault="0049607D" w:rsidP="0049607D">
            <w:pPr>
              <w:pStyle w:val="Title"/>
              <w:rPr>
                <w:rFonts w:asciiTheme="minorHAnsi" w:hAnsiTheme="minorHAnsi" w:cstheme="minorHAnsi"/>
                <w:b w:val="0"/>
                <w:sz w:val="16"/>
                <w:szCs w:val="16"/>
                <w:u w:val="none"/>
              </w:rPr>
            </w:pPr>
          </w:p>
          <w:p w14:paraId="2251D6C4" w14:textId="77777777" w:rsidR="0049607D" w:rsidRDefault="0049607D" w:rsidP="0049607D">
            <w:pPr>
              <w:pStyle w:val="Title"/>
              <w:rPr>
                <w:rFonts w:asciiTheme="minorHAnsi" w:hAnsiTheme="minorHAnsi" w:cstheme="minorHAnsi"/>
                <w:b w:val="0"/>
                <w:sz w:val="16"/>
                <w:szCs w:val="16"/>
                <w:u w:val="none"/>
              </w:rPr>
            </w:pPr>
          </w:p>
          <w:p w14:paraId="193A74AB" w14:textId="77777777" w:rsidR="0049607D" w:rsidRDefault="0049607D" w:rsidP="0049607D">
            <w:pPr>
              <w:pStyle w:val="Title"/>
              <w:rPr>
                <w:rFonts w:asciiTheme="minorHAnsi" w:hAnsiTheme="minorHAnsi" w:cstheme="minorHAnsi"/>
                <w:b w:val="0"/>
                <w:sz w:val="16"/>
                <w:szCs w:val="16"/>
                <w:u w:val="none"/>
              </w:rPr>
            </w:pPr>
          </w:p>
          <w:p w14:paraId="11A8E687" w14:textId="77777777" w:rsidR="0049607D" w:rsidRDefault="0049607D" w:rsidP="0049607D">
            <w:pPr>
              <w:pStyle w:val="Title"/>
              <w:rPr>
                <w:rFonts w:asciiTheme="minorHAnsi" w:hAnsiTheme="minorHAnsi" w:cstheme="minorHAnsi"/>
                <w:b w:val="0"/>
                <w:sz w:val="16"/>
                <w:szCs w:val="16"/>
                <w:u w:val="none"/>
              </w:rPr>
            </w:pPr>
          </w:p>
          <w:p w14:paraId="235320A7" w14:textId="77777777" w:rsidR="0049607D" w:rsidRDefault="0049607D" w:rsidP="0049607D">
            <w:pPr>
              <w:pStyle w:val="Title"/>
              <w:rPr>
                <w:rFonts w:asciiTheme="minorHAnsi" w:hAnsiTheme="minorHAnsi" w:cstheme="minorHAnsi"/>
                <w:b w:val="0"/>
                <w:sz w:val="16"/>
                <w:szCs w:val="16"/>
                <w:u w:val="none"/>
              </w:rPr>
            </w:pPr>
          </w:p>
          <w:p w14:paraId="63E8921C" w14:textId="77777777" w:rsidR="0049607D" w:rsidRDefault="0049607D" w:rsidP="0049607D">
            <w:pPr>
              <w:pStyle w:val="Title"/>
              <w:rPr>
                <w:rFonts w:asciiTheme="minorHAnsi" w:hAnsiTheme="minorHAnsi" w:cstheme="minorHAnsi"/>
                <w:b w:val="0"/>
                <w:sz w:val="16"/>
                <w:szCs w:val="16"/>
                <w:u w:val="none"/>
              </w:rPr>
            </w:pPr>
          </w:p>
          <w:p w14:paraId="2947C631" w14:textId="77777777" w:rsidR="0049607D" w:rsidRDefault="0049607D" w:rsidP="0049607D">
            <w:pPr>
              <w:pStyle w:val="Title"/>
              <w:rPr>
                <w:rFonts w:asciiTheme="minorHAnsi" w:hAnsiTheme="minorHAnsi" w:cstheme="minorHAnsi"/>
                <w:b w:val="0"/>
                <w:sz w:val="16"/>
                <w:szCs w:val="16"/>
                <w:u w:val="none"/>
              </w:rPr>
            </w:pPr>
          </w:p>
          <w:p w14:paraId="6F878063" w14:textId="77777777" w:rsidR="0049607D" w:rsidRDefault="0049607D" w:rsidP="0049607D">
            <w:pPr>
              <w:pStyle w:val="Title"/>
              <w:rPr>
                <w:rFonts w:asciiTheme="minorHAnsi" w:hAnsiTheme="minorHAnsi" w:cstheme="minorHAnsi"/>
                <w:b w:val="0"/>
                <w:sz w:val="16"/>
                <w:szCs w:val="16"/>
                <w:u w:val="none"/>
              </w:rPr>
            </w:pPr>
          </w:p>
          <w:p w14:paraId="56C74866" w14:textId="77777777" w:rsidR="0049607D" w:rsidRDefault="0049607D" w:rsidP="0049607D">
            <w:pPr>
              <w:pStyle w:val="Title"/>
              <w:rPr>
                <w:rFonts w:asciiTheme="minorHAnsi" w:hAnsiTheme="minorHAnsi" w:cstheme="minorHAnsi"/>
                <w:b w:val="0"/>
                <w:sz w:val="16"/>
                <w:szCs w:val="16"/>
                <w:u w:val="none"/>
              </w:rPr>
            </w:pPr>
          </w:p>
          <w:p w14:paraId="057D1A8A" w14:textId="77777777" w:rsidR="0049607D" w:rsidRDefault="0049607D" w:rsidP="0049607D">
            <w:pPr>
              <w:pStyle w:val="Title"/>
              <w:rPr>
                <w:rFonts w:asciiTheme="minorHAnsi" w:hAnsiTheme="minorHAnsi" w:cstheme="minorHAnsi"/>
                <w:b w:val="0"/>
                <w:sz w:val="16"/>
                <w:szCs w:val="16"/>
                <w:u w:val="none"/>
              </w:rPr>
            </w:pPr>
          </w:p>
          <w:p w14:paraId="39FBCC80" w14:textId="77777777" w:rsidR="0049607D" w:rsidRDefault="0049607D" w:rsidP="0049607D">
            <w:pPr>
              <w:pStyle w:val="Title"/>
              <w:rPr>
                <w:rFonts w:asciiTheme="minorHAnsi" w:hAnsiTheme="minorHAnsi" w:cstheme="minorHAnsi"/>
                <w:b w:val="0"/>
                <w:sz w:val="16"/>
                <w:szCs w:val="16"/>
                <w:u w:val="none"/>
              </w:rPr>
            </w:pPr>
          </w:p>
          <w:p w14:paraId="4C914C2A" w14:textId="77777777" w:rsidR="0049607D" w:rsidRDefault="0049607D" w:rsidP="0049607D">
            <w:pPr>
              <w:pStyle w:val="Title"/>
              <w:rPr>
                <w:rFonts w:asciiTheme="minorHAnsi" w:hAnsiTheme="minorHAnsi" w:cstheme="minorHAnsi"/>
                <w:b w:val="0"/>
                <w:sz w:val="16"/>
                <w:szCs w:val="16"/>
                <w:u w:val="none"/>
              </w:rPr>
            </w:pPr>
          </w:p>
          <w:p w14:paraId="02FC80B4" w14:textId="77777777" w:rsidR="0049607D" w:rsidRDefault="0049607D" w:rsidP="0049607D">
            <w:pPr>
              <w:pStyle w:val="Title"/>
              <w:rPr>
                <w:rFonts w:asciiTheme="minorHAnsi" w:hAnsiTheme="minorHAnsi" w:cstheme="minorHAnsi"/>
                <w:b w:val="0"/>
                <w:sz w:val="16"/>
                <w:szCs w:val="16"/>
                <w:u w:val="none"/>
              </w:rPr>
            </w:pPr>
          </w:p>
          <w:p w14:paraId="7020B54D" w14:textId="77777777" w:rsidR="0049607D" w:rsidRDefault="0049607D" w:rsidP="0049607D">
            <w:pPr>
              <w:pStyle w:val="Title"/>
              <w:rPr>
                <w:rFonts w:asciiTheme="minorHAnsi" w:hAnsiTheme="minorHAnsi" w:cstheme="minorHAnsi"/>
                <w:b w:val="0"/>
                <w:sz w:val="16"/>
                <w:szCs w:val="16"/>
                <w:u w:val="none"/>
              </w:rPr>
            </w:pPr>
          </w:p>
          <w:p w14:paraId="564E3854" w14:textId="77777777" w:rsidR="0049607D" w:rsidRDefault="0049607D" w:rsidP="0049607D">
            <w:pPr>
              <w:pStyle w:val="Title"/>
              <w:rPr>
                <w:rFonts w:asciiTheme="minorHAnsi" w:hAnsiTheme="minorHAnsi" w:cstheme="minorHAnsi"/>
                <w:b w:val="0"/>
                <w:sz w:val="16"/>
                <w:szCs w:val="16"/>
                <w:u w:val="none"/>
              </w:rPr>
            </w:pPr>
          </w:p>
          <w:p w14:paraId="43A42771" w14:textId="77777777" w:rsidR="0049607D" w:rsidRDefault="0049607D" w:rsidP="0049607D">
            <w:pPr>
              <w:pStyle w:val="Title"/>
              <w:rPr>
                <w:rFonts w:asciiTheme="minorHAnsi" w:hAnsiTheme="minorHAnsi" w:cstheme="minorHAnsi"/>
                <w:b w:val="0"/>
                <w:sz w:val="16"/>
                <w:szCs w:val="16"/>
                <w:u w:val="none"/>
              </w:rPr>
            </w:pPr>
          </w:p>
          <w:p w14:paraId="43CF712B" w14:textId="77777777" w:rsidR="0049607D" w:rsidRDefault="0049607D" w:rsidP="0049607D">
            <w:pPr>
              <w:pStyle w:val="Title"/>
              <w:rPr>
                <w:rFonts w:asciiTheme="minorHAnsi" w:hAnsiTheme="minorHAnsi" w:cstheme="minorHAnsi"/>
                <w:b w:val="0"/>
                <w:sz w:val="16"/>
                <w:szCs w:val="16"/>
                <w:u w:val="none"/>
              </w:rPr>
            </w:pPr>
          </w:p>
          <w:p w14:paraId="79F0EE89" w14:textId="77777777" w:rsidR="0049607D" w:rsidRDefault="0049607D" w:rsidP="0049607D">
            <w:pPr>
              <w:pStyle w:val="Title"/>
              <w:rPr>
                <w:rFonts w:asciiTheme="minorHAnsi" w:hAnsiTheme="minorHAnsi" w:cstheme="minorHAnsi"/>
                <w:b w:val="0"/>
                <w:sz w:val="16"/>
                <w:szCs w:val="16"/>
                <w:u w:val="none"/>
              </w:rPr>
            </w:pPr>
          </w:p>
          <w:p w14:paraId="7C0AFB65" w14:textId="77777777" w:rsidR="0049607D" w:rsidRDefault="0049607D" w:rsidP="0049607D">
            <w:pPr>
              <w:pStyle w:val="Title"/>
              <w:rPr>
                <w:rFonts w:asciiTheme="minorHAnsi" w:hAnsiTheme="minorHAnsi" w:cstheme="minorHAnsi"/>
                <w:b w:val="0"/>
                <w:sz w:val="16"/>
                <w:szCs w:val="16"/>
                <w:u w:val="none"/>
              </w:rPr>
            </w:pPr>
          </w:p>
          <w:p w14:paraId="7595E1A9" w14:textId="77777777" w:rsidR="0049607D" w:rsidRDefault="0049607D" w:rsidP="0049607D">
            <w:pPr>
              <w:pStyle w:val="Title"/>
              <w:rPr>
                <w:rFonts w:asciiTheme="minorHAnsi" w:hAnsiTheme="minorHAnsi" w:cstheme="minorHAnsi"/>
                <w:b w:val="0"/>
                <w:sz w:val="16"/>
                <w:szCs w:val="16"/>
                <w:u w:val="none"/>
              </w:rPr>
            </w:pPr>
          </w:p>
          <w:p w14:paraId="7F089BB0" w14:textId="77777777" w:rsidR="0049607D" w:rsidRDefault="0049607D" w:rsidP="0049607D">
            <w:pPr>
              <w:pStyle w:val="Title"/>
              <w:rPr>
                <w:rFonts w:asciiTheme="minorHAnsi" w:hAnsiTheme="minorHAnsi" w:cstheme="minorHAnsi"/>
                <w:b w:val="0"/>
                <w:sz w:val="16"/>
                <w:szCs w:val="16"/>
                <w:u w:val="none"/>
              </w:rPr>
            </w:pPr>
          </w:p>
          <w:p w14:paraId="1D17F57A" w14:textId="77777777" w:rsidR="0049607D" w:rsidRDefault="0049607D" w:rsidP="0049607D">
            <w:pPr>
              <w:pStyle w:val="Title"/>
              <w:rPr>
                <w:rFonts w:asciiTheme="minorHAnsi" w:hAnsiTheme="minorHAnsi" w:cstheme="minorHAnsi"/>
                <w:b w:val="0"/>
                <w:sz w:val="16"/>
                <w:szCs w:val="16"/>
                <w:u w:val="none"/>
              </w:rPr>
            </w:pPr>
          </w:p>
          <w:p w14:paraId="2D395CD0" w14:textId="77777777" w:rsidR="0049607D" w:rsidRDefault="0049607D" w:rsidP="0049607D">
            <w:pPr>
              <w:pStyle w:val="Title"/>
              <w:rPr>
                <w:rFonts w:asciiTheme="minorHAnsi" w:hAnsiTheme="minorHAnsi" w:cstheme="minorHAnsi"/>
                <w:b w:val="0"/>
                <w:sz w:val="16"/>
                <w:szCs w:val="16"/>
                <w:u w:val="none"/>
              </w:rPr>
            </w:pPr>
          </w:p>
          <w:p w14:paraId="24A7A2C4" w14:textId="77777777" w:rsidR="0049607D" w:rsidRDefault="0049607D" w:rsidP="0049607D">
            <w:pPr>
              <w:pStyle w:val="Title"/>
              <w:rPr>
                <w:rFonts w:asciiTheme="minorHAnsi" w:hAnsiTheme="minorHAnsi" w:cstheme="minorHAnsi"/>
                <w:b w:val="0"/>
                <w:sz w:val="16"/>
                <w:szCs w:val="16"/>
                <w:u w:val="none"/>
              </w:rPr>
            </w:pPr>
          </w:p>
          <w:p w14:paraId="037FFCC8" w14:textId="77777777" w:rsidR="0049607D" w:rsidRDefault="0049607D" w:rsidP="0049607D">
            <w:pPr>
              <w:pStyle w:val="Title"/>
              <w:rPr>
                <w:rFonts w:asciiTheme="minorHAnsi" w:hAnsiTheme="minorHAnsi" w:cstheme="minorHAnsi"/>
                <w:b w:val="0"/>
                <w:sz w:val="16"/>
                <w:szCs w:val="16"/>
                <w:u w:val="none"/>
              </w:rPr>
            </w:pPr>
          </w:p>
          <w:p w14:paraId="04353C30" w14:textId="77777777" w:rsidR="0049607D" w:rsidRDefault="0049607D" w:rsidP="0049607D">
            <w:pPr>
              <w:pStyle w:val="Title"/>
              <w:rPr>
                <w:rFonts w:asciiTheme="minorHAnsi" w:hAnsiTheme="minorHAnsi" w:cstheme="minorHAnsi"/>
                <w:b w:val="0"/>
                <w:sz w:val="16"/>
                <w:szCs w:val="16"/>
                <w:u w:val="none"/>
              </w:rPr>
            </w:pPr>
          </w:p>
          <w:p w14:paraId="0C7F6A2D" w14:textId="77777777" w:rsidR="0049607D" w:rsidRDefault="0049607D" w:rsidP="0049607D">
            <w:pPr>
              <w:pStyle w:val="Title"/>
              <w:rPr>
                <w:rFonts w:asciiTheme="minorHAnsi" w:hAnsiTheme="minorHAnsi" w:cstheme="minorHAnsi"/>
                <w:b w:val="0"/>
                <w:sz w:val="16"/>
                <w:szCs w:val="16"/>
                <w:u w:val="none"/>
              </w:rPr>
            </w:pPr>
          </w:p>
          <w:p w14:paraId="5CC102AC" w14:textId="77777777" w:rsidR="0049607D" w:rsidRDefault="0049607D" w:rsidP="0049607D">
            <w:pPr>
              <w:pStyle w:val="Title"/>
              <w:rPr>
                <w:rFonts w:asciiTheme="minorHAnsi" w:hAnsiTheme="minorHAnsi" w:cstheme="minorHAnsi"/>
                <w:b w:val="0"/>
                <w:sz w:val="16"/>
                <w:szCs w:val="16"/>
                <w:u w:val="none"/>
              </w:rPr>
            </w:pPr>
          </w:p>
          <w:p w14:paraId="245C107C" w14:textId="77777777" w:rsidR="0049607D" w:rsidRDefault="0049607D" w:rsidP="0049607D">
            <w:pPr>
              <w:pStyle w:val="Title"/>
              <w:rPr>
                <w:rFonts w:asciiTheme="minorHAnsi" w:hAnsiTheme="minorHAnsi" w:cstheme="minorHAnsi"/>
                <w:b w:val="0"/>
                <w:sz w:val="16"/>
                <w:szCs w:val="16"/>
                <w:u w:val="none"/>
              </w:rPr>
            </w:pPr>
          </w:p>
          <w:p w14:paraId="0235A6F2" w14:textId="77777777" w:rsidR="0049607D" w:rsidRDefault="0049607D" w:rsidP="0049607D">
            <w:pPr>
              <w:pStyle w:val="Title"/>
              <w:rPr>
                <w:rFonts w:asciiTheme="minorHAnsi" w:hAnsiTheme="minorHAnsi" w:cstheme="minorHAnsi"/>
                <w:b w:val="0"/>
                <w:sz w:val="16"/>
                <w:szCs w:val="16"/>
                <w:u w:val="none"/>
              </w:rPr>
            </w:pPr>
          </w:p>
          <w:p w14:paraId="6D3A86B3" w14:textId="77777777" w:rsidR="0049607D" w:rsidRDefault="0049607D" w:rsidP="0049607D">
            <w:pPr>
              <w:pStyle w:val="Title"/>
              <w:rPr>
                <w:rFonts w:asciiTheme="minorHAnsi" w:hAnsiTheme="minorHAnsi" w:cstheme="minorHAnsi"/>
                <w:b w:val="0"/>
                <w:sz w:val="16"/>
                <w:szCs w:val="16"/>
                <w:u w:val="none"/>
              </w:rPr>
            </w:pPr>
          </w:p>
          <w:p w14:paraId="3EFA5AE9" w14:textId="77777777" w:rsidR="0049607D" w:rsidRDefault="0049607D" w:rsidP="0049607D">
            <w:pPr>
              <w:pStyle w:val="Title"/>
              <w:rPr>
                <w:rFonts w:asciiTheme="minorHAnsi" w:hAnsiTheme="minorHAnsi" w:cstheme="minorHAnsi"/>
                <w:b w:val="0"/>
                <w:sz w:val="16"/>
                <w:szCs w:val="16"/>
                <w:u w:val="none"/>
              </w:rPr>
            </w:pPr>
          </w:p>
          <w:p w14:paraId="173F6FDC" w14:textId="77777777" w:rsidR="0049607D" w:rsidRDefault="0049607D" w:rsidP="0049607D">
            <w:pPr>
              <w:pStyle w:val="Title"/>
              <w:rPr>
                <w:rFonts w:asciiTheme="minorHAnsi" w:hAnsiTheme="minorHAnsi" w:cstheme="minorHAnsi"/>
                <w:b w:val="0"/>
                <w:sz w:val="16"/>
                <w:szCs w:val="16"/>
                <w:u w:val="none"/>
              </w:rPr>
            </w:pPr>
          </w:p>
          <w:p w14:paraId="73416539" w14:textId="77777777" w:rsidR="0049607D" w:rsidRDefault="0049607D" w:rsidP="0049607D">
            <w:pPr>
              <w:pStyle w:val="Title"/>
              <w:rPr>
                <w:rFonts w:asciiTheme="minorHAnsi" w:hAnsiTheme="minorHAnsi" w:cstheme="minorHAnsi"/>
                <w:b w:val="0"/>
                <w:sz w:val="16"/>
                <w:szCs w:val="16"/>
                <w:u w:val="none"/>
              </w:rPr>
            </w:pPr>
          </w:p>
          <w:p w14:paraId="3BEDCF3B" w14:textId="77777777" w:rsidR="0049607D" w:rsidRDefault="0049607D" w:rsidP="0049607D">
            <w:pPr>
              <w:pStyle w:val="Title"/>
              <w:rPr>
                <w:rFonts w:asciiTheme="minorHAnsi" w:hAnsiTheme="minorHAnsi" w:cstheme="minorHAnsi"/>
                <w:b w:val="0"/>
                <w:sz w:val="16"/>
                <w:szCs w:val="16"/>
                <w:u w:val="none"/>
              </w:rPr>
            </w:pPr>
          </w:p>
          <w:p w14:paraId="151966AD" w14:textId="77777777" w:rsidR="0049607D" w:rsidRDefault="0049607D" w:rsidP="0049607D">
            <w:pPr>
              <w:pStyle w:val="Title"/>
              <w:rPr>
                <w:rFonts w:asciiTheme="minorHAnsi" w:hAnsiTheme="minorHAnsi" w:cstheme="minorHAnsi"/>
                <w:b w:val="0"/>
                <w:sz w:val="16"/>
                <w:szCs w:val="16"/>
                <w:u w:val="none"/>
              </w:rPr>
            </w:pPr>
          </w:p>
          <w:p w14:paraId="36573838" w14:textId="77777777" w:rsidR="0049607D" w:rsidRDefault="0049607D" w:rsidP="0049607D">
            <w:pPr>
              <w:pStyle w:val="Title"/>
              <w:rPr>
                <w:rFonts w:asciiTheme="minorHAnsi" w:hAnsiTheme="minorHAnsi" w:cstheme="minorHAnsi"/>
                <w:b w:val="0"/>
                <w:sz w:val="16"/>
                <w:szCs w:val="16"/>
                <w:u w:val="none"/>
              </w:rPr>
            </w:pPr>
          </w:p>
          <w:p w14:paraId="5CE953C6" w14:textId="77777777" w:rsidR="0049607D" w:rsidRDefault="0049607D" w:rsidP="0049607D">
            <w:pPr>
              <w:pStyle w:val="Title"/>
              <w:rPr>
                <w:rFonts w:asciiTheme="minorHAnsi" w:hAnsiTheme="minorHAnsi" w:cstheme="minorHAnsi"/>
                <w:b w:val="0"/>
                <w:sz w:val="16"/>
                <w:szCs w:val="16"/>
                <w:u w:val="none"/>
              </w:rPr>
            </w:pPr>
          </w:p>
          <w:p w14:paraId="291FA26E" w14:textId="77777777" w:rsidR="0049607D" w:rsidRDefault="0049607D" w:rsidP="0049607D">
            <w:pPr>
              <w:pStyle w:val="Title"/>
              <w:rPr>
                <w:rFonts w:asciiTheme="minorHAnsi" w:hAnsiTheme="minorHAnsi" w:cstheme="minorHAnsi"/>
                <w:b w:val="0"/>
                <w:sz w:val="16"/>
                <w:szCs w:val="16"/>
                <w:u w:val="none"/>
              </w:rPr>
            </w:pPr>
          </w:p>
          <w:p w14:paraId="2BA9CF7D" w14:textId="77777777" w:rsidR="0049607D" w:rsidRDefault="0049607D" w:rsidP="0049607D">
            <w:pPr>
              <w:pStyle w:val="Title"/>
              <w:rPr>
                <w:rFonts w:asciiTheme="minorHAnsi" w:hAnsiTheme="minorHAnsi" w:cstheme="minorHAnsi"/>
                <w:b w:val="0"/>
                <w:sz w:val="16"/>
                <w:szCs w:val="16"/>
                <w:u w:val="none"/>
              </w:rPr>
            </w:pPr>
          </w:p>
          <w:p w14:paraId="0DA8035B" w14:textId="77777777" w:rsidR="0049607D" w:rsidRDefault="0049607D" w:rsidP="0049607D">
            <w:pPr>
              <w:pStyle w:val="Title"/>
              <w:rPr>
                <w:rFonts w:asciiTheme="minorHAnsi" w:hAnsiTheme="minorHAnsi" w:cstheme="minorHAnsi"/>
                <w:b w:val="0"/>
                <w:sz w:val="16"/>
                <w:szCs w:val="16"/>
                <w:u w:val="none"/>
              </w:rPr>
            </w:pPr>
          </w:p>
          <w:p w14:paraId="1B5D601F" w14:textId="77777777" w:rsidR="0049607D" w:rsidRDefault="0049607D" w:rsidP="0049607D">
            <w:pPr>
              <w:pStyle w:val="Title"/>
              <w:rPr>
                <w:rFonts w:asciiTheme="minorHAnsi" w:hAnsiTheme="minorHAnsi" w:cstheme="minorHAnsi"/>
                <w:b w:val="0"/>
                <w:sz w:val="16"/>
                <w:szCs w:val="16"/>
                <w:u w:val="none"/>
              </w:rPr>
            </w:pPr>
          </w:p>
          <w:p w14:paraId="276277C9" w14:textId="77777777" w:rsidR="0049607D" w:rsidRDefault="0049607D" w:rsidP="0049607D">
            <w:pPr>
              <w:pStyle w:val="Title"/>
              <w:rPr>
                <w:rFonts w:asciiTheme="minorHAnsi" w:hAnsiTheme="minorHAnsi" w:cstheme="minorHAnsi"/>
                <w:b w:val="0"/>
                <w:sz w:val="16"/>
                <w:szCs w:val="16"/>
                <w:u w:val="none"/>
              </w:rPr>
            </w:pPr>
          </w:p>
          <w:p w14:paraId="6B76108B" w14:textId="77777777" w:rsidR="0049607D" w:rsidRDefault="0049607D" w:rsidP="0049607D">
            <w:pPr>
              <w:pStyle w:val="Title"/>
              <w:rPr>
                <w:rFonts w:asciiTheme="minorHAnsi" w:hAnsiTheme="minorHAnsi" w:cstheme="minorHAnsi"/>
                <w:b w:val="0"/>
                <w:sz w:val="16"/>
                <w:szCs w:val="16"/>
                <w:u w:val="none"/>
              </w:rPr>
            </w:pPr>
          </w:p>
          <w:p w14:paraId="4AC103B6" w14:textId="73A80DCD"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3EC9103B" w14:textId="77777777" w:rsidR="0049607D" w:rsidRDefault="0049607D" w:rsidP="0049607D">
            <w:pPr>
              <w:pStyle w:val="Title"/>
              <w:rPr>
                <w:rFonts w:asciiTheme="minorHAnsi" w:hAnsiTheme="minorHAnsi" w:cstheme="minorHAnsi"/>
                <w:b w:val="0"/>
                <w:sz w:val="16"/>
                <w:szCs w:val="16"/>
                <w:u w:val="none"/>
              </w:rPr>
            </w:pPr>
          </w:p>
          <w:p w14:paraId="56D929B9" w14:textId="77777777" w:rsidR="0049607D" w:rsidRDefault="0049607D" w:rsidP="0049607D">
            <w:pPr>
              <w:pStyle w:val="Title"/>
              <w:rPr>
                <w:rFonts w:asciiTheme="minorHAnsi" w:hAnsiTheme="minorHAnsi" w:cstheme="minorHAnsi"/>
                <w:b w:val="0"/>
                <w:sz w:val="16"/>
                <w:szCs w:val="16"/>
                <w:u w:val="none"/>
              </w:rPr>
            </w:pPr>
          </w:p>
          <w:p w14:paraId="702D65A3" w14:textId="77777777" w:rsidR="0049607D" w:rsidRDefault="0049607D" w:rsidP="0049607D">
            <w:pPr>
              <w:pStyle w:val="Title"/>
              <w:rPr>
                <w:rFonts w:asciiTheme="minorHAnsi" w:hAnsiTheme="minorHAnsi" w:cstheme="minorHAnsi"/>
                <w:b w:val="0"/>
                <w:sz w:val="16"/>
                <w:szCs w:val="16"/>
                <w:u w:val="none"/>
              </w:rPr>
            </w:pPr>
          </w:p>
          <w:p w14:paraId="3B596F55" w14:textId="77777777" w:rsidR="0049607D" w:rsidRDefault="0049607D" w:rsidP="0049607D">
            <w:pPr>
              <w:pStyle w:val="Title"/>
              <w:rPr>
                <w:rFonts w:asciiTheme="minorHAnsi" w:hAnsiTheme="minorHAnsi" w:cstheme="minorHAnsi"/>
                <w:b w:val="0"/>
                <w:sz w:val="16"/>
                <w:szCs w:val="16"/>
                <w:u w:val="none"/>
              </w:rPr>
            </w:pPr>
          </w:p>
          <w:p w14:paraId="17852778" w14:textId="77777777" w:rsidR="0049607D" w:rsidRDefault="0049607D" w:rsidP="0049607D">
            <w:pPr>
              <w:pStyle w:val="Title"/>
              <w:rPr>
                <w:rFonts w:asciiTheme="minorHAnsi" w:hAnsiTheme="minorHAnsi" w:cstheme="minorHAnsi"/>
                <w:b w:val="0"/>
                <w:sz w:val="16"/>
                <w:szCs w:val="16"/>
                <w:u w:val="none"/>
              </w:rPr>
            </w:pPr>
          </w:p>
          <w:p w14:paraId="0A592179" w14:textId="77777777" w:rsidR="0049607D" w:rsidRDefault="0049607D" w:rsidP="0049607D">
            <w:pPr>
              <w:pStyle w:val="Title"/>
              <w:rPr>
                <w:rFonts w:asciiTheme="minorHAnsi" w:hAnsiTheme="minorHAnsi" w:cstheme="minorHAnsi"/>
                <w:b w:val="0"/>
                <w:sz w:val="16"/>
                <w:szCs w:val="16"/>
                <w:u w:val="none"/>
              </w:rPr>
            </w:pPr>
          </w:p>
          <w:p w14:paraId="02F2004E" w14:textId="77777777" w:rsidR="0049607D" w:rsidRDefault="0049607D" w:rsidP="0049607D">
            <w:pPr>
              <w:pStyle w:val="Title"/>
              <w:rPr>
                <w:rFonts w:asciiTheme="minorHAnsi" w:hAnsiTheme="minorHAnsi" w:cstheme="minorHAnsi"/>
                <w:b w:val="0"/>
                <w:sz w:val="16"/>
                <w:szCs w:val="16"/>
                <w:u w:val="none"/>
              </w:rPr>
            </w:pPr>
          </w:p>
          <w:p w14:paraId="2658A239" w14:textId="77777777" w:rsidR="0049607D" w:rsidRDefault="0049607D" w:rsidP="0049607D">
            <w:pPr>
              <w:pStyle w:val="Title"/>
              <w:rPr>
                <w:rFonts w:asciiTheme="minorHAnsi" w:hAnsiTheme="minorHAnsi" w:cstheme="minorHAnsi"/>
                <w:b w:val="0"/>
                <w:sz w:val="16"/>
                <w:szCs w:val="16"/>
                <w:u w:val="none"/>
              </w:rPr>
            </w:pPr>
          </w:p>
          <w:p w14:paraId="366FD169" w14:textId="77777777" w:rsidR="0049607D" w:rsidRDefault="0049607D" w:rsidP="0049607D">
            <w:pPr>
              <w:pStyle w:val="Title"/>
              <w:rPr>
                <w:rFonts w:asciiTheme="minorHAnsi" w:hAnsiTheme="minorHAnsi" w:cstheme="minorHAnsi"/>
                <w:b w:val="0"/>
                <w:sz w:val="16"/>
                <w:szCs w:val="16"/>
                <w:u w:val="none"/>
              </w:rPr>
            </w:pPr>
          </w:p>
          <w:p w14:paraId="063F4253" w14:textId="77777777" w:rsidR="0049607D" w:rsidRDefault="0049607D" w:rsidP="0049607D">
            <w:pPr>
              <w:pStyle w:val="Title"/>
              <w:rPr>
                <w:rFonts w:asciiTheme="minorHAnsi" w:hAnsiTheme="minorHAnsi" w:cstheme="minorHAnsi"/>
                <w:b w:val="0"/>
                <w:sz w:val="16"/>
                <w:szCs w:val="16"/>
                <w:u w:val="none"/>
              </w:rPr>
            </w:pPr>
          </w:p>
          <w:p w14:paraId="3226FF59" w14:textId="77777777" w:rsidR="0049607D" w:rsidRDefault="0049607D" w:rsidP="0049607D">
            <w:pPr>
              <w:pStyle w:val="Title"/>
              <w:rPr>
                <w:rFonts w:asciiTheme="minorHAnsi" w:hAnsiTheme="minorHAnsi" w:cstheme="minorHAnsi"/>
                <w:b w:val="0"/>
                <w:sz w:val="16"/>
                <w:szCs w:val="16"/>
                <w:u w:val="none"/>
              </w:rPr>
            </w:pPr>
          </w:p>
          <w:p w14:paraId="592041E0" w14:textId="77777777" w:rsidR="0049607D" w:rsidRDefault="0049607D" w:rsidP="0049607D">
            <w:pPr>
              <w:pStyle w:val="Title"/>
              <w:rPr>
                <w:rFonts w:asciiTheme="minorHAnsi" w:hAnsiTheme="minorHAnsi" w:cstheme="minorHAnsi"/>
                <w:b w:val="0"/>
                <w:sz w:val="16"/>
                <w:szCs w:val="16"/>
                <w:u w:val="none"/>
              </w:rPr>
            </w:pPr>
          </w:p>
          <w:p w14:paraId="380B79E0" w14:textId="77777777" w:rsidR="0049607D" w:rsidRDefault="0049607D" w:rsidP="0049607D">
            <w:pPr>
              <w:pStyle w:val="Title"/>
              <w:rPr>
                <w:rFonts w:asciiTheme="minorHAnsi" w:hAnsiTheme="minorHAnsi" w:cstheme="minorHAnsi"/>
                <w:b w:val="0"/>
                <w:sz w:val="16"/>
                <w:szCs w:val="16"/>
                <w:u w:val="none"/>
              </w:rPr>
            </w:pPr>
          </w:p>
          <w:p w14:paraId="679CAC7B" w14:textId="77777777" w:rsidR="0049607D" w:rsidRDefault="0049607D" w:rsidP="0049607D">
            <w:pPr>
              <w:pStyle w:val="Title"/>
              <w:rPr>
                <w:rFonts w:asciiTheme="minorHAnsi" w:hAnsiTheme="minorHAnsi" w:cstheme="minorHAnsi"/>
                <w:b w:val="0"/>
                <w:sz w:val="16"/>
                <w:szCs w:val="16"/>
                <w:u w:val="none"/>
              </w:rPr>
            </w:pPr>
          </w:p>
          <w:p w14:paraId="032FE565" w14:textId="77777777" w:rsidR="0049607D" w:rsidRDefault="0049607D" w:rsidP="0049607D">
            <w:pPr>
              <w:pStyle w:val="Title"/>
              <w:rPr>
                <w:rFonts w:asciiTheme="minorHAnsi" w:hAnsiTheme="minorHAnsi" w:cstheme="minorHAnsi"/>
                <w:b w:val="0"/>
                <w:sz w:val="16"/>
                <w:szCs w:val="16"/>
                <w:u w:val="none"/>
              </w:rPr>
            </w:pPr>
          </w:p>
          <w:p w14:paraId="1135F917" w14:textId="77777777" w:rsidR="0049607D" w:rsidRDefault="0049607D" w:rsidP="0049607D">
            <w:pPr>
              <w:pStyle w:val="Title"/>
              <w:rPr>
                <w:rFonts w:asciiTheme="minorHAnsi" w:hAnsiTheme="minorHAnsi" w:cstheme="minorHAnsi"/>
                <w:b w:val="0"/>
                <w:sz w:val="16"/>
                <w:szCs w:val="16"/>
                <w:u w:val="none"/>
              </w:rPr>
            </w:pPr>
          </w:p>
          <w:p w14:paraId="404469FD" w14:textId="77777777" w:rsidR="0049607D" w:rsidRDefault="0049607D" w:rsidP="0049607D">
            <w:pPr>
              <w:pStyle w:val="Title"/>
              <w:rPr>
                <w:rFonts w:asciiTheme="minorHAnsi" w:hAnsiTheme="minorHAnsi" w:cstheme="minorHAnsi"/>
                <w:b w:val="0"/>
                <w:sz w:val="16"/>
                <w:szCs w:val="16"/>
                <w:u w:val="none"/>
              </w:rPr>
            </w:pPr>
          </w:p>
          <w:p w14:paraId="11868443" w14:textId="77777777" w:rsidR="0049607D" w:rsidRDefault="0049607D" w:rsidP="0049607D">
            <w:pPr>
              <w:pStyle w:val="Title"/>
              <w:rPr>
                <w:rFonts w:asciiTheme="minorHAnsi" w:hAnsiTheme="minorHAnsi" w:cstheme="minorHAnsi"/>
                <w:b w:val="0"/>
                <w:sz w:val="16"/>
                <w:szCs w:val="16"/>
                <w:u w:val="none"/>
              </w:rPr>
            </w:pPr>
          </w:p>
          <w:p w14:paraId="756141AA" w14:textId="77777777" w:rsidR="0049607D" w:rsidRDefault="0049607D" w:rsidP="0049607D">
            <w:pPr>
              <w:pStyle w:val="Title"/>
              <w:rPr>
                <w:rFonts w:asciiTheme="minorHAnsi" w:hAnsiTheme="minorHAnsi" w:cstheme="minorHAnsi"/>
                <w:b w:val="0"/>
                <w:sz w:val="16"/>
                <w:szCs w:val="16"/>
                <w:u w:val="none"/>
              </w:rPr>
            </w:pPr>
          </w:p>
          <w:p w14:paraId="569DC1B1" w14:textId="77777777" w:rsidR="0049607D" w:rsidRDefault="0049607D" w:rsidP="0049607D">
            <w:pPr>
              <w:pStyle w:val="Title"/>
              <w:rPr>
                <w:rFonts w:asciiTheme="minorHAnsi" w:hAnsiTheme="minorHAnsi" w:cstheme="minorHAnsi"/>
                <w:b w:val="0"/>
                <w:sz w:val="16"/>
                <w:szCs w:val="16"/>
                <w:u w:val="none"/>
              </w:rPr>
            </w:pPr>
          </w:p>
          <w:p w14:paraId="36F28422" w14:textId="77777777" w:rsidR="0049607D" w:rsidRDefault="0049607D" w:rsidP="0049607D">
            <w:pPr>
              <w:pStyle w:val="Title"/>
              <w:rPr>
                <w:rFonts w:asciiTheme="minorHAnsi" w:hAnsiTheme="minorHAnsi" w:cstheme="minorHAnsi"/>
                <w:b w:val="0"/>
                <w:sz w:val="16"/>
                <w:szCs w:val="16"/>
                <w:u w:val="none"/>
              </w:rPr>
            </w:pPr>
          </w:p>
          <w:p w14:paraId="3BC1F4F2" w14:textId="77777777" w:rsidR="0049607D" w:rsidRDefault="0049607D" w:rsidP="0049607D">
            <w:pPr>
              <w:pStyle w:val="Title"/>
              <w:rPr>
                <w:rFonts w:asciiTheme="minorHAnsi" w:hAnsiTheme="minorHAnsi" w:cstheme="minorHAnsi"/>
                <w:b w:val="0"/>
                <w:sz w:val="16"/>
                <w:szCs w:val="16"/>
                <w:u w:val="none"/>
              </w:rPr>
            </w:pPr>
          </w:p>
          <w:p w14:paraId="19578746" w14:textId="77777777" w:rsidR="0049607D" w:rsidRDefault="0049607D" w:rsidP="0049607D">
            <w:pPr>
              <w:pStyle w:val="Title"/>
              <w:rPr>
                <w:rFonts w:asciiTheme="minorHAnsi" w:hAnsiTheme="minorHAnsi" w:cstheme="minorHAnsi"/>
                <w:b w:val="0"/>
                <w:sz w:val="16"/>
                <w:szCs w:val="16"/>
                <w:u w:val="none"/>
              </w:rPr>
            </w:pPr>
          </w:p>
          <w:p w14:paraId="6288DC3A" w14:textId="77777777" w:rsidR="0049607D" w:rsidRDefault="0049607D" w:rsidP="0049607D">
            <w:pPr>
              <w:pStyle w:val="Title"/>
              <w:rPr>
                <w:rFonts w:asciiTheme="minorHAnsi" w:hAnsiTheme="minorHAnsi" w:cstheme="minorHAnsi"/>
                <w:b w:val="0"/>
                <w:sz w:val="16"/>
                <w:szCs w:val="16"/>
                <w:u w:val="none"/>
              </w:rPr>
            </w:pPr>
          </w:p>
          <w:p w14:paraId="25B24C5A" w14:textId="77777777" w:rsidR="0049607D" w:rsidRDefault="0049607D" w:rsidP="0049607D">
            <w:pPr>
              <w:pStyle w:val="Title"/>
              <w:rPr>
                <w:rFonts w:asciiTheme="minorHAnsi" w:hAnsiTheme="minorHAnsi" w:cstheme="minorHAnsi"/>
                <w:b w:val="0"/>
                <w:sz w:val="16"/>
                <w:szCs w:val="16"/>
                <w:u w:val="none"/>
              </w:rPr>
            </w:pPr>
          </w:p>
          <w:p w14:paraId="49A377D6" w14:textId="77777777" w:rsidR="0049607D" w:rsidRDefault="0049607D" w:rsidP="0049607D">
            <w:pPr>
              <w:pStyle w:val="Title"/>
              <w:rPr>
                <w:rFonts w:asciiTheme="minorHAnsi" w:hAnsiTheme="minorHAnsi" w:cstheme="minorHAnsi"/>
                <w:b w:val="0"/>
                <w:sz w:val="16"/>
                <w:szCs w:val="16"/>
                <w:u w:val="none"/>
              </w:rPr>
            </w:pPr>
          </w:p>
          <w:p w14:paraId="3CC44581" w14:textId="77777777" w:rsidR="0049607D" w:rsidRDefault="0049607D" w:rsidP="0049607D">
            <w:pPr>
              <w:pStyle w:val="Title"/>
              <w:rPr>
                <w:rFonts w:asciiTheme="minorHAnsi" w:hAnsiTheme="minorHAnsi" w:cstheme="minorHAnsi"/>
                <w:b w:val="0"/>
                <w:sz w:val="16"/>
                <w:szCs w:val="16"/>
                <w:u w:val="none"/>
              </w:rPr>
            </w:pPr>
          </w:p>
          <w:p w14:paraId="7371B458" w14:textId="77777777" w:rsidR="0049607D" w:rsidRDefault="0049607D" w:rsidP="0049607D">
            <w:pPr>
              <w:pStyle w:val="Title"/>
              <w:rPr>
                <w:rFonts w:asciiTheme="minorHAnsi" w:hAnsiTheme="minorHAnsi" w:cstheme="minorHAnsi"/>
                <w:b w:val="0"/>
                <w:sz w:val="16"/>
                <w:szCs w:val="16"/>
                <w:u w:val="none"/>
              </w:rPr>
            </w:pPr>
          </w:p>
          <w:p w14:paraId="394EFE01" w14:textId="77777777" w:rsidR="0049607D" w:rsidRDefault="0049607D" w:rsidP="0049607D">
            <w:pPr>
              <w:pStyle w:val="Title"/>
              <w:rPr>
                <w:rFonts w:asciiTheme="minorHAnsi" w:hAnsiTheme="minorHAnsi" w:cstheme="minorHAnsi"/>
                <w:b w:val="0"/>
                <w:sz w:val="16"/>
                <w:szCs w:val="16"/>
                <w:u w:val="none"/>
              </w:rPr>
            </w:pPr>
          </w:p>
          <w:p w14:paraId="7B6E4E75" w14:textId="77777777" w:rsidR="0049607D" w:rsidRDefault="0049607D" w:rsidP="0049607D">
            <w:pPr>
              <w:pStyle w:val="Title"/>
              <w:rPr>
                <w:rFonts w:asciiTheme="minorHAnsi" w:hAnsiTheme="minorHAnsi" w:cstheme="minorHAnsi"/>
                <w:b w:val="0"/>
                <w:sz w:val="16"/>
                <w:szCs w:val="16"/>
                <w:u w:val="none"/>
              </w:rPr>
            </w:pPr>
          </w:p>
          <w:p w14:paraId="42C1FBE0" w14:textId="77777777" w:rsidR="0049607D" w:rsidRDefault="0049607D" w:rsidP="0049607D">
            <w:pPr>
              <w:pStyle w:val="Title"/>
              <w:rPr>
                <w:rFonts w:asciiTheme="minorHAnsi" w:hAnsiTheme="minorHAnsi" w:cstheme="minorHAnsi"/>
                <w:b w:val="0"/>
                <w:sz w:val="16"/>
                <w:szCs w:val="16"/>
                <w:u w:val="none"/>
              </w:rPr>
            </w:pPr>
          </w:p>
          <w:p w14:paraId="7C8044A5" w14:textId="77777777" w:rsidR="0049607D" w:rsidRDefault="0049607D" w:rsidP="0049607D">
            <w:pPr>
              <w:pStyle w:val="Title"/>
              <w:rPr>
                <w:rFonts w:asciiTheme="minorHAnsi" w:hAnsiTheme="minorHAnsi" w:cstheme="minorHAnsi"/>
                <w:b w:val="0"/>
                <w:sz w:val="16"/>
                <w:szCs w:val="16"/>
                <w:u w:val="none"/>
              </w:rPr>
            </w:pPr>
          </w:p>
          <w:p w14:paraId="4707AABE" w14:textId="77777777" w:rsidR="0049607D" w:rsidRDefault="0049607D" w:rsidP="0049607D">
            <w:pPr>
              <w:pStyle w:val="Title"/>
              <w:rPr>
                <w:rFonts w:asciiTheme="minorHAnsi" w:hAnsiTheme="minorHAnsi" w:cstheme="minorHAnsi"/>
                <w:b w:val="0"/>
                <w:sz w:val="16"/>
                <w:szCs w:val="16"/>
                <w:u w:val="none"/>
              </w:rPr>
            </w:pPr>
          </w:p>
          <w:p w14:paraId="6ECCFFD8" w14:textId="77777777" w:rsidR="0049607D" w:rsidRDefault="0049607D" w:rsidP="0049607D">
            <w:pPr>
              <w:pStyle w:val="Title"/>
              <w:rPr>
                <w:rFonts w:asciiTheme="minorHAnsi" w:hAnsiTheme="minorHAnsi" w:cstheme="minorHAnsi"/>
                <w:b w:val="0"/>
                <w:sz w:val="16"/>
                <w:szCs w:val="16"/>
                <w:u w:val="none"/>
              </w:rPr>
            </w:pPr>
          </w:p>
          <w:p w14:paraId="051F8984" w14:textId="77777777" w:rsidR="0049607D" w:rsidRDefault="0049607D" w:rsidP="0049607D">
            <w:pPr>
              <w:pStyle w:val="Title"/>
              <w:rPr>
                <w:rFonts w:asciiTheme="minorHAnsi" w:hAnsiTheme="minorHAnsi" w:cstheme="minorHAnsi"/>
                <w:b w:val="0"/>
                <w:sz w:val="16"/>
                <w:szCs w:val="16"/>
                <w:u w:val="none"/>
              </w:rPr>
            </w:pPr>
          </w:p>
          <w:p w14:paraId="7359AAA6" w14:textId="77777777" w:rsidR="0049607D" w:rsidRDefault="0049607D" w:rsidP="0049607D">
            <w:pPr>
              <w:pStyle w:val="Title"/>
              <w:rPr>
                <w:rFonts w:asciiTheme="minorHAnsi" w:hAnsiTheme="minorHAnsi" w:cstheme="minorHAnsi"/>
                <w:b w:val="0"/>
                <w:sz w:val="16"/>
                <w:szCs w:val="16"/>
                <w:u w:val="none"/>
              </w:rPr>
            </w:pPr>
          </w:p>
          <w:p w14:paraId="3D84D44E" w14:textId="77777777" w:rsidR="0049607D" w:rsidRDefault="0049607D" w:rsidP="0049607D">
            <w:pPr>
              <w:pStyle w:val="Title"/>
              <w:rPr>
                <w:rFonts w:asciiTheme="minorHAnsi" w:hAnsiTheme="minorHAnsi" w:cstheme="minorHAnsi"/>
                <w:b w:val="0"/>
                <w:sz w:val="16"/>
                <w:szCs w:val="16"/>
                <w:u w:val="none"/>
              </w:rPr>
            </w:pPr>
          </w:p>
          <w:p w14:paraId="5E95A367" w14:textId="77777777" w:rsidR="0049607D" w:rsidRDefault="0049607D" w:rsidP="0049607D">
            <w:pPr>
              <w:pStyle w:val="Title"/>
              <w:rPr>
                <w:rFonts w:asciiTheme="minorHAnsi" w:hAnsiTheme="minorHAnsi" w:cstheme="minorHAnsi"/>
                <w:b w:val="0"/>
                <w:sz w:val="16"/>
                <w:szCs w:val="16"/>
                <w:u w:val="none"/>
              </w:rPr>
            </w:pPr>
          </w:p>
          <w:p w14:paraId="2F7F9AF1" w14:textId="77777777" w:rsidR="0049607D" w:rsidRDefault="0049607D" w:rsidP="0049607D">
            <w:pPr>
              <w:pStyle w:val="Title"/>
              <w:rPr>
                <w:rFonts w:asciiTheme="minorHAnsi" w:hAnsiTheme="minorHAnsi" w:cstheme="minorHAnsi"/>
                <w:b w:val="0"/>
                <w:sz w:val="16"/>
                <w:szCs w:val="16"/>
                <w:u w:val="none"/>
              </w:rPr>
            </w:pPr>
          </w:p>
          <w:p w14:paraId="3373BEF7" w14:textId="77777777" w:rsidR="0049607D" w:rsidRDefault="0049607D" w:rsidP="0049607D">
            <w:pPr>
              <w:pStyle w:val="Title"/>
              <w:rPr>
                <w:rFonts w:asciiTheme="minorHAnsi" w:hAnsiTheme="minorHAnsi" w:cstheme="minorHAnsi"/>
                <w:b w:val="0"/>
                <w:sz w:val="16"/>
                <w:szCs w:val="16"/>
                <w:u w:val="none"/>
              </w:rPr>
            </w:pPr>
          </w:p>
          <w:p w14:paraId="6853F906" w14:textId="77777777" w:rsidR="0049607D" w:rsidRDefault="0049607D" w:rsidP="0049607D">
            <w:pPr>
              <w:pStyle w:val="Title"/>
              <w:rPr>
                <w:rFonts w:asciiTheme="minorHAnsi" w:hAnsiTheme="minorHAnsi" w:cstheme="minorHAnsi"/>
                <w:b w:val="0"/>
                <w:sz w:val="16"/>
                <w:szCs w:val="16"/>
                <w:u w:val="none"/>
              </w:rPr>
            </w:pPr>
          </w:p>
          <w:p w14:paraId="5C5A9275" w14:textId="77777777" w:rsidR="0049607D" w:rsidRDefault="0049607D" w:rsidP="0049607D">
            <w:pPr>
              <w:pStyle w:val="Title"/>
              <w:rPr>
                <w:rFonts w:asciiTheme="minorHAnsi" w:hAnsiTheme="minorHAnsi" w:cstheme="minorHAnsi"/>
                <w:b w:val="0"/>
                <w:sz w:val="16"/>
                <w:szCs w:val="16"/>
                <w:u w:val="none"/>
              </w:rPr>
            </w:pPr>
          </w:p>
          <w:p w14:paraId="059DFD37" w14:textId="77777777" w:rsidR="0049607D" w:rsidRDefault="0049607D" w:rsidP="0049607D">
            <w:pPr>
              <w:pStyle w:val="Title"/>
              <w:rPr>
                <w:rFonts w:asciiTheme="minorHAnsi" w:hAnsiTheme="minorHAnsi" w:cstheme="minorHAnsi"/>
                <w:b w:val="0"/>
                <w:sz w:val="16"/>
                <w:szCs w:val="16"/>
                <w:u w:val="none"/>
              </w:rPr>
            </w:pPr>
          </w:p>
          <w:p w14:paraId="63BB97BF" w14:textId="77777777" w:rsidR="0049607D" w:rsidRDefault="0049607D" w:rsidP="0049607D">
            <w:pPr>
              <w:pStyle w:val="Title"/>
              <w:rPr>
                <w:rFonts w:asciiTheme="minorHAnsi" w:hAnsiTheme="minorHAnsi" w:cstheme="minorHAnsi"/>
                <w:b w:val="0"/>
                <w:sz w:val="16"/>
                <w:szCs w:val="16"/>
                <w:u w:val="none"/>
              </w:rPr>
            </w:pPr>
          </w:p>
          <w:p w14:paraId="162D2F52" w14:textId="77777777" w:rsidR="0049607D" w:rsidRDefault="0049607D" w:rsidP="0049607D">
            <w:pPr>
              <w:pStyle w:val="Title"/>
              <w:rPr>
                <w:rFonts w:asciiTheme="minorHAnsi" w:hAnsiTheme="minorHAnsi" w:cstheme="minorHAnsi"/>
                <w:b w:val="0"/>
                <w:sz w:val="16"/>
                <w:szCs w:val="16"/>
                <w:u w:val="none"/>
              </w:rPr>
            </w:pPr>
          </w:p>
          <w:p w14:paraId="2EFB8105" w14:textId="77777777" w:rsidR="0049607D" w:rsidRDefault="0049607D" w:rsidP="0049607D">
            <w:pPr>
              <w:pStyle w:val="Title"/>
              <w:rPr>
                <w:rFonts w:asciiTheme="minorHAnsi" w:hAnsiTheme="minorHAnsi" w:cstheme="minorHAnsi"/>
                <w:b w:val="0"/>
                <w:sz w:val="16"/>
                <w:szCs w:val="16"/>
                <w:u w:val="none"/>
              </w:rPr>
            </w:pPr>
          </w:p>
          <w:p w14:paraId="399D55EF" w14:textId="77777777" w:rsidR="0049607D" w:rsidRDefault="0049607D" w:rsidP="0049607D">
            <w:pPr>
              <w:pStyle w:val="Title"/>
              <w:rPr>
                <w:rFonts w:asciiTheme="minorHAnsi" w:hAnsiTheme="minorHAnsi" w:cstheme="minorHAnsi"/>
                <w:b w:val="0"/>
                <w:sz w:val="16"/>
                <w:szCs w:val="16"/>
                <w:u w:val="none"/>
              </w:rPr>
            </w:pPr>
          </w:p>
          <w:p w14:paraId="44B1038D" w14:textId="77777777" w:rsidR="0049607D" w:rsidRDefault="0049607D" w:rsidP="0049607D">
            <w:pPr>
              <w:pStyle w:val="Title"/>
              <w:rPr>
                <w:rFonts w:asciiTheme="minorHAnsi" w:hAnsiTheme="minorHAnsi" w:cstheme="minorHAnsi"/>
                <w:b w:val="0"/>
                <w:sz w:val="16"/>
                <w:szCs w:val="16"/>
                <w:u w:val="none"/>
              </w:rPr>
            </w:pPr>
          </w:p>
          <w:p w14:paraId="3C591BD8" w14:textId="77777777" w:rsidR="0049607D" w:rsidRDefault="0049607D" w:rsidP="0049607D">
            <w:pPr>
              <w:pStyle w:val="Title"/>
              <w:rPr>
                <w:rFonts w:asciiTheme="minorHAnsi" w:hAnsiTheme="minorHAnsi" w:cstheme="minorHAnsi"/>
                <w:b w:val="0"/>
                <w:sz w:val="16"/>
                <w:szCs w:val="16"/>
                <w:u w:val="none"/>
              </w:rPr>
            </w:pPr>
          </w:p>
          <w:p w14:paraId="50D3A797" w14:textId="77777777" w:rsidR="0049607D" w:rsidRDefault="0049607D" w:rsidP="0049607D">
            <w:pPr>
              <w:pStyle w:val="Title"/>
              <w:rPr>
                <w:rFonts w:asciiTheme="minorHAnsi" w:hAnsiTheme="minorHAnsi" w:cstheme="minorHAnsi"/>
                <w:b w:val="0"/>
                <w:sz w:val="16"/>
                <w:szCs w:val="16"/>
                <w:u w:val="none"/>
              </w:rPr>
            </w:pPr>
          </w:p>
          <w:p w14:paraId="69B8377A" w14:textId="3E7DDC2B" w:rsidR="0049607D" w:rsidRPr="004C3E75" w:rsidRDefault="0049607D" w:rsidP="0049607D">
            <w:pPr>
              <w:pStyle w:val="Title"/>
              <w:jc w:val="left"/>
              <w:rPr>
                <w:rFonts w:asciiTheme="minorHAnsi" w:hAnsiTheme="minorHAnsi" w:cstheme="minorHAnsi"/>
                <w:b w:val="0"/>
                <w:sz w:val="16"/>
                <w:szCs w:val="16"/>
                <w:u w:val="none"/>
              </w:rPr>
            </w:pPr>
          </w:p>
        </w:tc>
        <w:tc>
          <w:tcPr>
            <w:tcW w:w="848" w:type="dxa"/>
          </w:tcPr>
          <w:p w14:paraId="5B3545C5"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6C5807E3" w14:textId="77777777" w:rsidTr="00271EC6">
        <w:trPr>
          <w:trHeight w:val="249"/>
        </w:trPr>
        <w:tc>
          <w:tcPr>
            <w:tcW w:w="1170" w:type="dxa"/>
            <w:shd w:val="clear" w:color="auto" w:fill="auto"/>
          </w:tcPr>
          <w:p w14:paraId="7BEC24C5" w14:textId="77777777"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30BAE7CE" w14:textId="191C7659"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B3</w:t>
            </w:r>
          </w:p>
        </w:tc>
        <w:tc>
          <w:tcPr>
            <w:tcW w:w="1093" w:type="dxa"/>
            <w:shd w:val="clear" w:color="auto" w:fill="auto"/>
          </w:tcPr>
          <w:p w14:paraId="0D5BA34E" w14:textId="77777777" w:rsidR="0049607D" w:rsidRPr="004C3E75" w:rsidRDefault="0049607D" w:rsidP="0049607D">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49607D" w:rsidRPr="004C3E75" w:rsidRDefault="0049607D" w:rsidP="0049607D">
            <w:pPr>
              <w:pStyle w:val="Title"/>
              <w:jc w:val="left"/>
              <w:rPr>
                <w:rFonts w:asciiTheme="minorHAnsi" w:hAnsiTheme="minorHAnsi" w:cstheme="minorHAnsi"/>
                <w:b w:val="0"/>
                <w:sz w:val="16"/>
                <w:szCs w:val="16"/>
                <w:u w:val="none"/>
              </w:rPr>
            </w:pPr>
          </w:p>
        </w:tc>
        <w:tc>
          <w:tcPr>
            <w:tcW w:w="851" w:type="dxa"/>
            <w:shd w:val="clear" w:color="auto" w:fill="auto"/>
          </w:tcPr>
          <w:p w14:paraId="5251B740" w14:textId="6960EEA7" w:rsidR="0049607D" w:rsidRPr="0063685C" w:rsidRDefault="00744EAF" w:rsidP="0049607D">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 students, contractors</w:t>
            </w:r>
            <w:r w:rsidR="0049607D">
              <w:rPr>
                <w:rFonts w:asciiTheme="minorHAnsi" w:hAnsiTheme="minorHAnsi" w:cstheme="minorHAnsi"/>
                <w:b w:val="0"/>
                <w:color w:val="1F4E79" w:themeColor="accent1" w:themeShade="80"/>
                <w:sz w:val="16"/>
                <w:szCs w:val="16"/>
                <w:u w:val="none"/>
              </w:rPr>
              <w:t>and visitors</w:t>
            </w:r>
          </w:p>
        </w:tc>
        <w:tc>
          <w:tcPr>
            <w:tcW w:w="1134" w:type="dxa"/>
            <w:shd w:val="clear" w:color="auto" w:fill="auto"/>
          </w:tcPr>
          <w:p w14:paraId="23F004F8"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49FC39A2" w14:textId="046A3129" w:rsidR="0049607D" w:rsidRPr="009C4520" w:rsidRDefault="0049607D" w:rsidP="0049607D">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Pr="009C4520">
              <w:rPr>
                <w:rFonts w:cstheme="minorHAnsi"/>
                <w:sz w:val="16"/>
                <w:szCs w:val="16"/>
              </w:rPr>
              <w:t>This applies to freelance conservators (done) and Art Handling/Transport companies (ongoing as used). Vicky Skelding-Bloor, Exhibitions and Loans Manager responsible for managing these requirements.</w:t>
            </w:r>
          </w:p>
          <w:p w14:paraId="071B2F51" w14:textId="06EBDCF6" w:rsidR="0049607D" w:rsidRPr="004C3E75" w:rsidRDefault="0049607D" w:rsidP="0049607D">
            <w:pPr>
              <w:pStyle w:val="NoSpacing"/>
              <w:jc w:val="both"/>
              <w:rPr>
                <w:rFonts w:cstheme="minorHAnsi"/>
                <w:sz w:val="16"/>
                <w:szCs w:val="16"/>
              </w:rPr>
            </w:pPr>
          </w:p>
          <w:p w14:paraId="72ED698B" w14:textId="06D27C58" w:rsidR="0049607D" w:rsidRPr="009C4520" w:rsidRDefault="0049607D" w:rsidP="0049607D">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r>
              <w:rPr>
                <w:rFonts w:cstheme="minorHAnsi"/>
                <w:sz w:val="16"/>
                <w:szCs w:val="16"/>
              </w:rPr>
              <w:t xml:space="preserve"> </w:t>
            </w:r>
            <w:r w:rsidR="00BF3201" w:rsidRPr="00BF3201">
              <w:rPr>
                <w:rFonts w:cstheme="minorHAnsi"/>
                <w:sz w:val="16"/>
                <w:szCs w:val="16"/>
                <w:highlight w:val="green"/>
              </w:rPr>
              <w:t>This</w:t>
            </w:r>
            <w:r w:rsidRPr="00BF3201">
              <w:rPr>
                <w:rFonts w:cstheme="minorHAnsi"/>
                <w:sz w:val="16"/>
                <w:szCs w:val="16"/>
                <w:highlight w:val="green"/>
              </w:rPr>
              <w:t xml:space="preserve"> message </w:t>
            </w:r>
            <w:r w:rsidR="00BF3201" w:rsidRPr="00BF3201">
              <w:rPr>
                <w:rFonts w:cstheme="minorHAnsi"/>
                <w:sz w:val="16"/>
                <w:szCs w:val="16"/>
                <w:highlight w:val="green"/>
              </w:rPr>
              <w:t>is</w:t>
            </w:r>
            <w:r w:rsidRPr="00BF3201">
              <w:rPr>
                <w:rFonts w:cstheme="minorHAnsi"/>
                <w:sz w:val="16"/>
                <w:szCs w:val="16"/>
                <w:highlight w:val="green"/>
              </w:rPr>
              <w:t xml:space="preserve"> reiterated on the Barber website and ticketing system and all visitor comms, from booking to arrival</w:t>
            </w:r>
          </w:p>
          <w:p w14:paraId="2811D135" w14:textId="6766E1D5" w:rsidR="0049607D" w:rsidRDefault="0049607D" w:rsidP="0049607D">
            <w:pPr>
              <w:pStyle w:val="NoSpacing"/>
              <w:jc w:val="both"/>
              <w:rPr>
                <w:rFonts w:cstheme="minorHAnsi"/>
                <w:color w:val="0070C0"/>
                <w:sz w:val="16"/>
                <w:szCs w:val="16"/>
              </w:rPr>
            </w:pPr>
          </w:p>
          <w:p w14:paraId="6FE6FBF8" w14:textId="7DBD475F" w:rsidR="0049607D" w:rsidRPr="00B650D3" w:rsidRDefault="0049607D" w:rsidP="0049607D">
            <w:pPr>
              <w:pStyle w:val="NoSpacing"/>
              <w:numPr>
                <w:ilvl w:val="0"/>
                <w:numId w:val="3"/>
              </w:numPr>
              <w:jc w:val="both"/>
              <w:rPr>
                <w:rStyle w:val="Hyperlink"/>
                <w:rFonts w:cstheme="minorHAnsi"/>
                <w:color w:val="auto"/>
                <w:sz w:val="16"/>
                <w:szCs w:val="16"/>
                <w:u w:val="none"/>
              </w:rPr>
            </w:pPr>
            <w:r>
              <w:rPr>
                <w:rFonts w:cstheme="minorHAnsi"/>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Pr>
                <w:rFonts w:cstheme="minorHAnsi"/>
                <w:sz w:val="16"/>
                <w:szCs w:val="16"/>
              </w:rPr>
              <w:t xml:space="preserve">and </w:t>
            </w:r>
            <w:r w:rsidRPr="009A5D64">
              <w:rPr>
                <w:rFonts w:cstheme="minorHAnsi"/>
                <w:sz w:val="16"/>
                <w:szCs w:val="16"/>
              </w:rPr>
              <w:t>University’s</w:t>
            </w:r>
            <w:r>
              <w:rPr>
                <w:rFonts w:cstheme="minorHAnsi"/>
                <w:sz w:val="16"/>
                <w:szCs w:val="16"/>
              </w:rPr>
              <w:t xml:space="preserve"> </w:t>
            </w:r>
            <w:r w:rsidRPr="004C3E75">
              <w:rPr>
                <w:rFonts w:cstheme="minorHAnsi"/>
                <w:sz w:val="16"/>
                <w:szCs w:val="16"/>
              </w:rPr>
              <w:t xml:space="preserve">guidance. University managers will follow </w:t>
            </w:r>
            <w:r w:rsidR="00926C67">
              <w:rPr>
                <w:rFonts w:cstheme="minorHAnsi"/>
                <w:sz w:val="16"/>
                <w:szCs w:val="16"/>
              </w:rPr>
              <w:t xml:space="preserve">the </w:t>
            </w:r>
            <w:r w:rsidR="00B650D3" w:rsidRPr="00A45131">
              <w:rPr>
                <w:rFonts w:cstheme="minorHAnsi"/>
                <w:sz w:val="16"/>
                <w:szCs w:val="16"/>
              </w:rPr>
              <w:t xml:space="preserve">University’s </w:t>
            </w:r>
            <w:hyperlink r:id="rId36" w:history="1">
              <w:r w:rsidR="00B650D3" w:rsidRPr="000155C0">
                <w:rPr>
                  <w:rStyle w:val="Hyperlink"/>
                  <w:rFonts w:cstheme="minorHAnsi"/>
                  <w:sz w:val="16"/>
                  <w:szCs w:val="16"/>
                </w:rPr>
                <w:t>Test, Trace and Protect Process</w:t>
              </w:r>
            </w:hyperlink>
            <w:r w:rsidR="00926C67" w:rsidRPr="00B650D3">
              <w:rPr>
                <w:rFonts w:cstheme="minorHAnsi"/>
                <w:sz w:val="16"/>
                <w:szCs w:val="16"/>
              </w:rPr>
              <w:t xml:space="preserve"> and </w:t>
            </w:r>
            <w:r w:rsidRPr="00B650D3">
              <w:rPr>
                <w:rFonts w:cstheme="minorHAnsi"/>
                <w:sz w:val="16"/>
                <w:szCs w:val="16"/>
              </w:rPr>
              <w:t xml:space="preserve"> NHS Test and Trace workplace guidance for any University staff that may have come into contact with them: </w:t>
            </w:r>
            <w:hyperlink r:id="rId37" w:history="1">
              <w:r w:rsidRPr="00B650D3">
                <w:rPr>
                  <w:rStyle w:val="Hyperlink"/>
                  <w:rFonts w:cstheme="minorHAnsi"/>
                  <w:sz w:val="16"/>
                  <w:szCs w:val="16"/>
                </w:rPr>
                <w:t>https://www.gov.uk/guidance/nhs-test-and-trace-workplace-guidance</w:t>
              </w:r>
            </w:hyperlink>
          </w:p>
          <w:p w14:paraId="0B5D491D" w14:textId="11855806" w:rsidR="0049607D" w:rsidRPr="00482CBF" w:rsidRDefault="003E2066" w:rsidP="0049607D">
            <w:pPr>
              <w:pStyle w:val="NoSpacing"/>
              <w:jc w:val="both"/>
              <w:rPr>
                <w:rFonts w:cstheme="minorHAnsi"/>
                <w:bCs/>
                <w:sz w:val="16"/>
                <w:szCs w:val="16"/>
                <w:lang w:val="en"/>
              </w:rPr>
            </w:pPr>
            <w:r>
              <w:rPr>
                <w:rFonts w:cstheme="minorHAnsi"/>
                <w:bCs/>
                <w:sz w:val="16"/>
                <w:szCs w:val="16"/>
                <w:lang w:val="en"/>
              </w:rPr>
              <w:t xml:space="preserve"> </w:t>
            </w:r>
          </w:p>
        </w:tc>
        <w:tc>
          <w:tcPr>
            <w:tcW w:w="284" w:type="dxa"/>
            <w:shd w:val="clear" w:color="auto" w:fill="auto"/>
          </w:tcPr>
          <w:p w14:paraId="14CAA64B" w14:textId="25EC1AD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EA0021C"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56F0DAF0"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7B9351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EEBA68" w14:textId="77777777" w:rsidR="0049607D" w:rsidRDefault="0049607D" w:rsidP="0049607D">
            <w:pPr>
              <w:pStyle w:val="Title"/>
              <w:jc w:val="left"/>
              <w:rPr>
                <w:rFonts w:asciiTheme="minorHAnsi" w:hAnsiTheme="minorHAnsi" w:cstheme="minorHAnsi"/>
                <w:b w:val="0"/>
                <w:sz w:val="16"/>
                <w:szCs w:val="16"/>
                <w:u w:val="none"/>
              </w:rPr>
            </w:pPr>
          </w:p>
          <w:p w14:paraId="31C39AF0" w14:textId="3BBF9A92" w:rsidR="0049607D" w:rsidRDefault="0049607D" w:rsidP="0049607D">
            <w:pPr>
              <w:pStyle w:val="Title"/>
              <w:jc w:val="left"/>
              <w:rPr>
                <w:rFonts w:asciiTheme="minorHAnsi" w:hAnsiTheme="minorHAnsi" w:cstheme="minorHAnsi"/>
                <w:b w:val="0"/>
                <w:sz w:val="16"/>
                <w:szCs w:val="16"/>
                <w:u w:val="none"/>
              </w:rPr>
            </w:pPr>
          </w:p>
          <w:p w14:paraId="40999DE5" w14:textId="56C4C227" w:rsidR="0049607D" w:rsidRDefault="0049607D" w:rsidP="0049607D">
            <w:pPr>
              <w:pStyle w:val="Title"/>
              <w:jc w:val="left"/>
              <w:rPr>
                <w:rFonts w:asciiTheme="minorHAnsi" w:hAnsiTheme="minorHAnsi" w:cstheme="minorHAnsi"/>
                <w:b w:val="0"/>
                <w:sz w:val="16"/>
                <w:szCs w:val="16"/>
                <w:u w:val="none"/>
              </w:rPr>
            </w:pPr>
          </w:p>
          <w:p w14:paraId="5559403D" w14:textId="03A1BE19" w:rsidR="0049607D" w:rsidRDefault="0049607D" w:rsidP="0049607D">
            <w:pPr>
              <w:pStyle w:val="Title"/>
              <w:jc w:val="left"/>
              <w:rPr>
                <w:rFonts w:asciiTheme="minorHAnsi" w:hAnsiTheme="minorHAnsi" w:cstheme="minorHAnsi"/>
                <w:b w:val="0"/>
                <w:sz w:val="16"/>
                <w:szCs w:val="16"/>
                <w:u w:val="none"/>
              </w:rPr>
            </w:pPr>
          </w:p>
          <w:p w14:paraId="6F0664D9" w14:textId="7585FFA4" w:rsidR="0049607D" w:rsidRDefault="0049607D" w:rsidP="0049607D">
            <w:pPr>
              <w:pStyle w:val="Title"/>
              <w:jc w:val="left"/>
              <w:rPr>
                <w:rFonts w:asciiTheme="minorHAnsi" w:hAnsiTheme="minorHAnsi" w:cstheme="minorHAnsi"/>
                <w:b w:val="0"/>
                <w:sz w:val="16"/>
                <w:szCs w:val="16"/>
                <w:u w:val="none"/>
              </w:rPr>
            </w:pPr>
          </w:p>
          <w:p w14:paraId="30AD228D" w14:textId="2E6A9288" w:rsidR="0049607D" w:rsidRDefault="0049607D" w:rsidP="0049607D">
            <w:pPr>
              <w:pStyle w:val="Title"/>
              <w:jc w:val="left"/>
              <w:rPr>
                <w:rFonts w:asciiTheme="minorHAnsi" w:hAnsiTheme="minorHAnsi" w:cstheme="minorHAnsi"/>
                <w:b w:val="0"/>
                <w:sz w:val="16"/>
                <w:szCs w:val="16"/>
                <w:u w:val="none"/>
              </w:rPr>
            </w:pPr>
          </w:p>
          <w:p w14:paraId="498447CB" w14:textId="10DFFA4F" w:rsidR="0049607D" w:rsidRDefault="0049607D" w:rsidP="0049607D">
            <w:pPr>
              <w:pStyle w:val="Title"/>
              <w:jc w:val="left"/>
              <w:rPr>
                <w:rFonts w:asciiTheme="minorHAnsi" w:hAnsiTheme="minorHAnsi" w:cstheme="minorHAnsi"/>
                <w:b w:val="0"/>
                <w:sz w:val="16"/>
                <w:szCs w:val="16"/>
                <w:u w:val="none"/>
              </w:rPr>
            </w:pPr>
          </w:p>
          <w:p w14:paraId="7B9262D7" w14:textId="2D00E4F6" w:rsidR="0049607D" w:rsidRDefault="0049607D" w:rsidP="0049607D">
            <w:pPr>
              <w:pStyle w:val="Title"/>
              <w:jc w:val="left"/>
              <w:rPr>
                <w:rFonts w:asciiTheme="minorHAnsi" w:hAnsiTheme="minorHAnsi" w:cstheme="minorHAnsi"/>
                <w:b w:val="0"/>
                <w:sz w:val="16"/>
                <w:szCs w:val="16"/>
                <w:u w:val="none"/>
              </w:rPr>
            </w:pPr>
          </w:p>
          <w:p w14:paraId="165C872A" w14:textId="69ED631D" w:rsidR="0049607D" w:rsidRDefault="0049607D" w:rsidP="0049607D">
            <w:pPr>
              <w:pStyle w:val="Title"/>
              <w:jc w:val="left"/>
              <w:rPr>
                <w:rFonts w:asciiTheme="minorHAnsi" w:hAnsiTheme="minorHAnsi" w:cstheme="minorHAnsi"/>
                <w:b w:val="0"/>
                <w:sz w:val="16"/>
                <w:szCs w:val="16"/>
                <w:u w:val="none"/>
              </w:rPr>
            </w:pPr>
          </w:p>
          <w:p w14:paraId="53003A15" w14:textId="539297A6" w:rsidR="0049607D" w:rsidRDefault="0049607D" w:rsidP="0049607D">
            <w:pPr>
              <w:pStyle w:val="Title"/>
              <w:jc w:val="left"/>
              <w:rPr>
                <w:rFonts w:asciiTheme="minorHAnsi" w:hAnsiTheme="minorHAnsi" w:cstheme="minorHAnsi"/>
                <w:b w:val="0"/>
                <w:sz w:val="16"/>
                <w:szCs w:val="16"/>
                <w:u w:val="none"/>
              </w:rPr>
            </w:pPr>
          </w:p>
          <w:p w14:paraId="39D08C61" w14:textId="4F86587A" w:rsidR="0049607D" w:rsidRDefault="0049607D" w:rsidP="0049607D">
            <w:pPr>
              <w:pStyle w:val="Title"/>
              <w:jc w:val="left"/>
              <w:rPr>
                <w:rFonts w:asciiTheme="minorHAnsi" w:hAnsiTheme="minorHAnsi" w:cstheme="minorHAnsi"/>
                <w:b w:val="0"/>
                <w:sz w:val="16"/>
                <w:szCs w:val="16"/>
                <w:u w:val="none"/>
              </w:rPr>
            </w:pPr>
          </w:p>
          <w:p w14:paraId="6FFD2CBD" w14:textId="6EA3279C" w:rsidR="0049607D" w:rsidRDefault="0049607D" w:rsidP="0049607D">
            <w:pPr>
              <w:pStyle w:val="Title"/>
              <w:jc w:val="left"/>
              <w:rPr>
                <w:rFonts w:asciiTheme="minorHAnsi" w:hAnsiTheme="minorHAnsi" w:cstheme="minorHAnsi"/>
                <w:b w:val="0"/>
                <w:sz w:val="16"/>
                <w:szCs w:val="16"/>
                <w:u w:val="none"/>
              </w:rPr>
            </w:pPr>
          </w:p>
          <w:p w14:paraId="04337014" w14:textId="17670E94" w:rsidR="0049607D" w:rsidRDefault="0049607D" w:rsidP="0049607D">
            <w:pPr>
              <w:pStyle w:val="Title"/>
              <w:jc w:val="left"/>
              <w:rPr>
                <w:rFonts w:asciiTheme="minorHAnsi" w:hAnsiTheme="minorHAnsi" w:cstheme="minorHAnsi"/>
                <w:b w:val="0"/>
                <w:sz w:val="16"/>
                <w:szCs w:val="16"/>
                <w:u w:val="none"/>
              </w:rPr>
            </w:pPr>
          </w:p>
          <w:p w14:paraId="67A6F0F2" w14:textId="7BE4EB0C" w:rsidR="0049607D" w:rsidRDefault="0049607D" w:rsidP="0049607D">
            <w:pPr>
              <w:pStyle w:val="Title"/>
              <w:jc w:val="left"/>
              <w:rPr>
                <w:rFonts w:asciiTheme="minorHAnsi" w:hAnsiTheme="minorHAnsi" w:cstheme="minorHAnsi"/>
                <w:b w:val="0"/>
                <w:sz w:val="16"/>
                <w:szCs w:val="16"/>
                <w:u w:val="none"/>
              </w:rPr>
            </w:pPr>
          </w:p>
          <w:p w14:paraId="181A34B5" w14:textId="3A6EC027" w:rsidR="0049607D" w:rsidRDefault="0049607D" w:rsidP="0049607D">
            <w:pPr>
              <w:pStyle w:val="Title"/>
              <w:jc w:val="left"/>
              <w:rPr>
                <w:rFonts w:asciiTheme="minorHAnsi" w:hAnsiTheme="minorHAnsi" w:cstheme="minorHAnsi"/>
                <w:b w:val="0"/>
                <w:sz w:val="16"/>
                <w:szCs w:val="16"/>
                <w:u w:val="none"/>
              </w:rPr>
            </w:pPr>
          </w:p>
          <w:p w14:paraId="45CE5B61" w14:textId="3BEA9A6C" w:rsidR="0049607D" w:rsidRDefault="0049607D" w:rsidP="0049607D">
            <w:pPr>
              <w:pStyle w:val="Title"/>
              <w:jc w:val="left"/>
              <w:rPr>
                <w:rFonts w:asciiTheme="minorHAnsi" w:hAnsiTheme="minorHAnsi" w:cstheme="minorHAnsi"/>
                <w:b w:val="0"/>
                <w:sz w:val="16"/>
                <w:szCs w:val="16"/>
                <w:u w:val="none"/>
              </w:rPr>
            </w:pPr>
          </w:p>
          <w:p w14:paraId="3233069D" w14:textId="551AD8C0" w:rsidR="0049607D" w:rsidRDefault="0049607D" w:rsidP="0049607D">
            <w:pPr>
              <w:pStyle w:val="Title"/>
              <w:jc w:val="left"/>
              <w:rPr>
                <w:rFonts w:asciiTheme="minorHAnsi" w:hAnsiTheme="minorHAnsi" w:cstheme="minorHAnsi"/>
                <w:b w:val="0"/>
                <w:sz w:val="16"/>
                <w:szCs w:val="16"/>
                <w:u w:val="none"/>
              </w:rPr>
            </w:pPr>
          </w:p>
          <w:p w14:paraId="01FA205C" w14:textId="640BA3D7" w:rsidR="0049607D" w:rsidRDefault="0049607D" w:rsidP="0049607D">
            <w:pPr>
              <w:pStyle w:val="Title"/>
              <w:jc w:val="left"/>
              <w:rPr>
                <w:rFonts w:asciiTheme="minorHAnsi" w:hAnsiTheme="minorHAnsi" w:cstheme="minorHAnsi"/>
                <w:b w:val="0"/>
                <w:sz w:val="16"/>
                <w:szCs w:val="16"/>
                <w:u w:val="none"/>
              </w:rPr>
            </w:pPr>
          </w:p>
          <w:p w14:paraId="2D995CBA" w14:textId="7C7A43E6" w:rsidR="0049607D" w:rsidRDefault="0049607D" w:rsidP="0049607D">
            <w:pPr>
              <w:pStyle w:val="Title"/>
              <w:jc w:val="left"/>
              <w:rPr>
                <w:rFonts w:asciiTheme="minorHAnsi" w:hAnsiTheme="minorHAnsi" w:cstheme="minorHAnsi"/>
                <w:b w:val="0"/>
                <w:sz w:val="16"/>
                <w:szCs w:val="16"/>
                <w:u w:val="none"/>
              </w:rPr>
            </w:pPr>
          </w:p>
          <w:p w14:paraId="798BCEC1" w14:textId="7FB8F151" w:rsidR="0049607D" w:rsidRDefault="0049607D" w:rsidP="0049607D">
            <w:pPr>
              <w:pStyle w:val="Title"/>
              <w:jc w:val="left"/>
              <w:rPr>
                <w:rFonts w:asciiTheme="minorHAnsi" w:hAnsiTheme="minorHAnsi" w:cstheme="minorHAnsi"/>
                <w:b w:val="0"/>
                <w:sz w:val="16"/>
                <w:szCs w:val="16"/>
                <w:u w:val="none"/>
              </w:rPr>
            </w:pPr>
          </w:p>
          <w:p w14:paraId="750E9B58" w14:textId="7A81A8B3" w:rsidR="0049607D" w:rsidRDefault="0049607D" w:rsidP="0049607D">
            <w:pPr>
              <w:pStyle w:val="Title"/>
              <w:jc w:val="left"/>
              <w:rPr>
                <w:rFonts w:asciiTheme="minorHAnsi" w:hAnsiTheme="minorHAnsi" w:cstheme="minorHAnsi"/>
                <w:b w:val="0"/>
                <w:sz w:val="16"/>
                <w:szCs w:val="16"/>
                <w:u w:val="none"/>
              </w:rPr>
            </w:pPr>
          </w:p>
          <w:p w14:paraId="5B31D622" w14:textId="6EA4390A" w:rsidR="0049607D" w:rsidRDefault="0049607D" w:rsidP="0049607D">
            <w:pPr>
              <w:pStyle w:val="Title"/>
              <w:jc w:val="left"/>
              <w:rPr>
                <w:rFonts w:asciiTheme="minorHAnsi" w:hAnsiTheme="minorHAnsi" w:cstheme="minorHAnsi"/>
                <w:b w:val="0"/>
                <w:sz w:val="16"/>
                <w:szCs w:val="16"/>
                <w:u w:val="none"/>
              </w:rPr>
            </w:pPr>
          </w:p>
          <w:p w14:paraId="2D2D1EA8" w14:textId="4F2F9F37" w:rsidR="0049607D" w:rsidRDefault="0049607D" w:rsidP="0049607D">
            <w:pPr>
              <w:pStyle w:val="Title"/>
              <w:jc w:val="left"/>
              <w:rPr>
                <w:rFonts w:asciiTheme="minorHAnsi" w:hAnsiTheme="minorHAnsi" w:cstheme="minorHAnsi"/>
                <w:b w:val="0"/>
                <w:sz w:val="16"/>
                <w:szCs w:val="16"/>
                <w:u w:val="none"/>
              </w:rPr>
            </w:pPr>
          </w:p>
          <w:p w14:paraId="70FBDB6B" w14:textId="1E735637" w:rsidR="0049607D" w:rsidRDefault="0049607D" w:rsidP="0049607D">
            <w:pPr>
              <w:pStyle w:val="Title"/>
              <w:jc w:val="left"/>
              <w:rPr>
                <w:rFonts w:asciiTheme="minorHAnsi" w:hAnsiTheme="minorHAnsi" w:cstheme="minorHAnsi"/>
                <w:b w:val="0"/>
                <w:sz w:val="16"/>
                <w:szCs w:val="16"/>
                <w:u w:val="none"/>
              </w:rPr>
            </w:pPr>
          </w:p>
          <w:p w14:paraId="76ACD42F" w14:textId="6026B65A" w:rsidR="001C7D46" w:rsidRDefault="001C7D46" w:rsidP="00C322DA">
            <w:pPr>
              <w:pStyle w:val="NoSpacing"/>
              <w:jc w:val="both"/>
              <w:rPr>
                <w:rStyle w:val="Hyperlink"/>
                <w:rFonts w:cstheme="minorHAnsi"/>
                <w:sz w:val="16"/>
                <w:szCs w:val="16"/>
                <w:highlight w:val="cyan"/>
                <w:u w:val="none"/>
              </w:rPr>
            </w:pPr>
          </w:p>
          <w:p w14:paraId="5E5BD3F1" w14:textId="2514E683" w:rsidR="0049607D" w:rsidRPr="004C3E75" w:rsidRDefault="0049607D" w:rsidP="00482CBF">
            <w:pPr>
              <w:pStyle w:val="NoSpacing"/>
              <w:jc w:val="both"/>
              <w:rPr>
                <w:rFonts w:cstheme="minorHAnsi"/>
                <w:b/>
                <w:sz w:val="16"/>
                <w:szCs w:val="16"/>
              </w:rPr>
            </w:pPr>
          </w:p>
        </w:tc>
        <w:tc>
          <w:tcPr>
            <w:tcW w:w="298" w:type="dxa"/>
            <w:shd w:val="clear" w:color="auto" w:fill="auto"/>
          </w:tcPr>
          <w:p w14:paraId="4A54F96B" w14:textId="77777777" w:rsidR="0049607D" w:rsidRDefault="0049607D" w:rsidP="0049607D">
            <w:pPr>
              <w:pStyle w:val="Title"/>
              <w:rPr>
                <w:rFonts w:asciiTheme="minorHAnsi" w:hAnsiTheme="minorHAnsi" w:cstheme="minorHAnsi"/>
                <w:b w:val="0"/>
                <w:sz w:val="16"/>
                <w:szCs w:val="16"/>
                <w:u w:val="none"/>
              </w:rPr>
            </w:pPr>
          </w:p>
          <w:p w14:paraId="58694CC7" w14:textId="77777777" w:rsidR="0049607D" w:rsidRDefault="0049607D" w:rsidP="0049607D">
            <w:pPr>
              <w:pStyle w:val="Title"/>
              <w:rPr>
                <w:rFonts w:asciiTheme="minorHAnsi" w:hAnsiTheme="minorHAnsi" w:cstheme="minorHAnsi"/>
                <w:b w:val="0"/>
                <w:sz w:val="16"/>
                <w:szCs w:val="16"/>
                <w:u w:val="none"/>
              </w:rPr>
            </w:pPr>
          </w:p>
          <w:p w14:paraId="3F8C50BB" w14:textId="77777777" w:rsidR="0049607D" w:rsidRDefault="0049607D" w:rsidP="0049607D">
            <w:pPr>
              <w:pStyle w:val="Title"/>
              <w:rPr>
                <w:rFonts w:asciiTheme="minorHAnsi" w:hAnsiTheme="minorHAnsi" w:cstheme="minorHAnsi"/>
                <w:b w:val="0"/>
                <w:sz w:val="16"/>
                <w:szCs w:val="16"/>
                <w:u w:val="none"/>
              </w:rPr>
            </w:pPr>
          </w:p>
          <w:p w14:paraId="169BAB39" w14:textId="77777777" w:rsidR="0049607D" w:rsidRDefault="0049607D" w:rsidP="0049607D">
            <w:pPr>
              <w:pStyle w:val="Title"/>
              <w:rPr>
                <w:rFonts w:asciiTheme="minorHAnsi" w:hAnsiTheme="minorHAnsi" w:cstheme="minorHAnsi"/>
                <w:b w:val="0"/>
                <w:sz w:val="16"/>
                <w:szCs w:val="16"/>
                <w:u w:val="none"/>
              </w:rPr>
            </w:pPr>
          </w:p>
          <w:p w14:paraId="5BDCF272" w14:textId="77777777" w:rsidR="0049607D" w:rsidRDefault="0049607D" w:rsidP="0049607D">
            <w:pPr>
              <w:pStyle w:val="Title"/>
              <w:rPr>
                <w:rFonts w:asciiTheme="minorHAnsi" w:hAnsiTheme="minorHAnsi" w:cstheme="minorHAnsi"/>
                <w:b w:val="0"/>
                <w:sz w:val="16"/>
                <w:szCs w:val="16"/>
                <w:u w:val="none"/>
              </w:rPr>
            </w:pPr>
          </w:p>
          <w:p w14:paraId="1823DB63" w14:textId="77777777" w:rsidR="0049607D" w:rsidRDefault="0049607D" w:rsidP="0049607D">
            <w:pPr>
              <w:pStyle w:val="Title"/>
              <w:rPr>
                <w:rFonts w:asciiTheme="minorHAnsi" w:hAnsiTheme="minorHAnsi" w:cstheme="minorHAnsi"/>
                <w:b w:val="0"/>
                <w:sz w:val="16"/>
                <w:szCs w:val="16"/>
                <w:u w:val="none"/>
              </w:rPr>
            </w:pPr>
          </w:p>
          <w:p w14:paraId="130CAA5C" w14:textId="77777777" w:rsidR="0049607D" w:rsidRDefault="0049607D" w:rsidP="0049607D">
            <w:pPr>
              <w:pStyle w:val="Title"/>
              <w:rPr>
                <w:rFonts w:asciiTheme="minorHAnsi" w:hAnsiTheme="minorHAnsi" w:cstheme="minorHAnsi"/>
                <w:b w:val="0"/>
                <w:sz w:val="16"/>
                <w:szCs w:val="16"/>
                <w:u w:val="none"/>
              </w:rPr>
            </w:pPr>
          </w:p>
          <w:p w14:paraId="6EAF222C" w14:textId="77777777" w:rsidR="0049607D" w:rsidRDefault="0049607D" w:rsidP="0049607D">
            <w:pPr>
              <w:pStyle w:val="Title"/>
              <w:rPr>
                <w:rFonts w:asciiTheme="minorHAnsi" w:hAnsiTheme="minorHAnsi" w:cstheme="minorHAnsi"/>
                <w:b w:val="0"/>
                <w:sz w:val="16"/>
                <w:szCs w:val="16"/>
                <w:u w:val="none"/>
              </w:rPr>
            </w:pPr>
          </w:p>
          <w:p w14:paraId="75CB12A5" w14:textId="77777777" w:rsidR="0049607D" w:rsidRDefault="0049607D" w:rsidP="0049607D">
            <w:pPr>
              <w:pStyle w:val="Title"/>
              <w:rPr>
                <w:rFonts w:asciiTheme="minorHAnsi" w:hAnsiTheme="minorHAnsi" w:cstheme="minorHAnsi"/>
                <w:b w:val="0"/>
                <w:sz w:val="16"/>
                <w:szCs w:val="16"/>
                <w:u w:val="none"/>
              </w:rPr>
            </w:pPr>
          </w:p>
          <w:p w14:paraId="460BD86E" w14:textId="77777777" w:rsidR="0049607D" w:rsidRDefault="0049607D" w:rsidP="0049607D">
            <w:pPr>
              <w:pStyle w:val="Title"/>
              <w:rPr>
                <w:rFonts w:asciiTheme="minorHAnsi" w:hAnsiTheme="minorHAnsi" w:cstheme="minorHAnsi"/>
                <w:b w:val="0"/>
                <w:sz w:val="16"/>
                <w:szCs w:val="16"/>
                <w:u w:val="none"/>
              </w:rPr>
            </w:pPr>
          </w:p>
          <w:p w14:paraId="4138C26F" w14:textId="77777777" w:rsidR="0049607D" w:rsidRDefault="0049607D" w:rsidP="0049607D">
            <w:pPr>
              <w:pStyle w:val="Title"/>
              <w:rPr>
                <w:rFonts w:asciiTheme="minorHAnsi" w:hAnsiTheme="minorHAnsi" w:cstheme="minorHAnsi"/>
                <w:b w:val="0"/>
                <w:sz w:val="16"/>
                <w:szCs w:val="16"/>
                <w:u w:val="none"/>
              </w:rPr>
            </w:pPr>
          </w:p>
          <w:p w14:paraId="360F1B5E" w14:textId="77777777" w:rsidR="0049607D" w:rsidRDefault="0049607D" w:rsidP="0049607D">
            <w:pPr>
              <w:pStyle w:val="Title"/>
              <w:rPr>
                <w:rFonts w:asciiTheme="minorHAnsi" w:hAnsiTheme="minorHAnsi" w:cstheme="minorHAnsi"/>
                <w:b w:val="0"/>
                <w:sz w:val="16"/>
                <w:szCs w:val="16"/>
                <w:u w:val="none"/>
              </w:rPr>
            </w:pPr>
          </w:p>
          <w:p w14:paraId="046AB0D1" w14:textId="77777777" w:rsidR="0049607D" w:rsidRDefault="0049607D" w:rsidP="0049607D">
            <w:pPr>
              <w:pStyle w:val="Title"/>
              <w:rPr>
                <w:rFonts w:asciiTheme="minorHAnsi" w:hAnsiTheme="minorHAnsi" w:cstheme="minorHAnsi"/>
                <w:b w:val="0"/>
                <w:sz w:val="16"/>
                <w:szCs w:val="16"/>
                <w:u w:val="none"/>
              </w:rPr>
            </w:pPr>
          </w:p>
          <w:p w14:paraId="69D494A5" w14:textId="77777777" w:rsidR="0049607D" w:rsidRDefault="0049607D" w:rsidP="0049607D">
            <w:pPr>
              <w:pStyle w:val="Title"/>
              <w:rPr>
                <w:rFonts w:asciiTheme="minorHAnsi" w:hAnsiTheme="minorHAnsi" w:cstheme="minorHAnsi"/>
                <w:b w:val="0"/>
                <w:sz w:val="16"/>
                <w:szCs w:val="16"/>
                <w:u w:val="none"/>
              </w:rPr>
            </w:pPr>
          </w:p>
          <w:p w14:paraId="1F6D623C" w14:textId="77777777" w:rsidR="0049607D" w:rsidRDefault="0049607D" w:rsidP="0049607D">
            <w:pPr>
              <w:pStyle w:val="Title"/>
              <w:rPr>
                <w:rFonts w:asciiTheme="minorHAnsi" w:hAnsiTheme="minorHAnsi" w:cstheme="minorHAnsi"/>
                <w:b w:val="0"/>
                <w:sz w:val="16"/>
                <w:szCs w:val="16"/>
                <w:u w:val="none"/>
              </w:rPr>
            </w:pPr>
          </w:p>
          <w:p w14:paraId="1A561266" w14:textId="77777777" w:rsidR="0049607D" w:rsidRDefault="0049607D" w:rsidP="0049607D">
            <w:pPr>
              <w:pStyle w:val="Title"/>
              <w:rPr>
                <w:rFonts w:asciiTheme="minorHAnsi" w:hAnsiTheme="minorHAnsi" w:cstheme="minorHAnsi"/>
                <w:b w:val="0"/>
                <w:sz w:val="16"/>
                <w:szCs w:val="16"/>
                <w:u w:val="none"/>
              </w:rPr>
            </w:pPr>
          </w:p>
          <w:p w14:paraId="3EEC68C7" w14:textId="77777777" w:rsidR="0049607D" w:rsidRDefault="0049607D" w:rsidP="0049607D">
            <w:pPr>
              <w:pStyle w:val="Title"/>
              <w:rPr>
                <w:rFonts w:asciiTheme="minorHAnsi" w:hAnsiTheme="minorHAnsi" w:cstheme="minorHAnsi"/>
                <w:b w:val="0"/>
                <w:sz w:val="16"/>
                <w:szCs w:val="16"/>
                <w:u w:val="none"/>
              </w:rPr>
            </w:pPr>
          </w:p>
          <w:p w14:paraId="4729C9BB" w14:textId="77777777" w:rsidR="0049607D" w:rsidRDefault="0049607D" w:rsidP="0049607D">
            <w:pPr>
              <w:pStyle w:val="Title"/>
              <w:rPr>
                <w:rFonts w:asciiTheme="minorHAnsi" w:hAnsiTheme="minorHAnsi" w:cstheme="minorHAnsi"/>
                <w:b w:val="0"/>
                <w:sz w:val="16"/>
                <w:szCs w:val="16"/>
                <w:u w:val="none"/>
              </w:rPr>
            </w:pPr>
          </w:p>
          <w:p w14:paraId="142065B1" w14:textId="77777777" w:rsidR="0049607D" w:rsidRDefault="0049607D" w:rsidP="0049607D">
            <w:pPr>
              <w:pStyle w:val="Title"/>
              <w:rPr>
                <w:rFonts w:asciiTheme="minorHAnsi" w:hAnsiTheme="minorHAnsi" w:cstheme="minorHAnsi"/>
                <w:b w:val="0"/>
                <w:sz w:val="16"/>
                <w:szCs w:val="16"/>
                <w:u w:val="none"/>
              </w:rPr>
            </w:pPr>
          </w:p>
          <w:p w14:paraId="375E3F76" w14:textId="77777777" w:rsidR="0049607D" w:rsidRDefault="0049607D" w:rsidP="0049607D">
            <w:pPr>
              <w:pStyle w:val="Title"/>
              <w:rPr>
                <w:rFonts w:asciiTheme="minorHAnsi" w:hAnsiTheme="minorHAnsi" w:cstheme="minorHAnsi"/>
                <w:b w:val="0"/>
                <w:sz w:val="16"/>
                <w:szCs w:val="16"/>
                <w:u w:val="none"/>
              </w:rPr>
            </w:pPr>
          </w:p>
          <w:p w14:paraId="125D8C8A" w14:textId="77777777" w:rsidR="0049607D" w:rsidRDefault="0049607D" w:rsidP="0049607D">
            <w:pPr>
              <w:pStyle w:val="Title"/>
              <w:rPr>
                <w:rFonts w:asciiTheme="minorHAnsi" w:hAnsiTheme="minorHAnsi" w:cstheme="minorHAnsi"/>
                <w:b w:val="0"/>
                <w:sz w:val="16"/>
                <w:szCs w:val="16"/>
                <w:u w:val="none"/>
              </w:rPr>
            </w:pPr>
          </w:p>
          <w:p w14:paraId="45F4A014" w14:textId="77777777" w:rsidR="0049607D" w:rsidRDefault="0049607D" w:rsidP="0049607D">
            <w:pPr>
              <w:pStyle w:val="Title"/>
              <w:rPr>
                <w:rFonts w:asciiTheme="minorHAnsi" w:hAnsiTheme="minorHAnsi" w:cstheme="minorHAnsi"/>
                <w:b w:val="0"/>
                <w:sz w:val="16"/>
                <w:szCs w:val="16"/>
                <w:u w:val="none"/>
              </w:rPr>
            </w:pPr>
          </w:p>
          <w:p w14:paraId="1F0C30DB" w14:textId="77777777" w:rsidR="0049607D" w:rsidRDefault="0049607D" w:rsidP="0049607D">
            <w:pPr>
              <w:pStyle w:val="Title"/>
              <w:rPr>
                <w:rFonts w:asciiTheme="minorHAnsi" w:hAnsiTheme="minorHAnsi" w:cstheme="minorHAnsi"/>
                <w:b w:val="0"/>
                <w:sz w:val="16"/>
                <w:szCs w:val="16"/>
                <w:u w:val="none"/>
              </w:rPr>
            </w:pPr>
          </w:p>
          <w:p w14:paraId="7F070185" w14:textId="77777777" w:rsidR="0049607D" w:rsidRDefault="0049607D" w:rsidP="0049607D">
            <w:pPr>
              <w:pStyle w:val="Title"/>
              <w:rPr>
                <w:rFonts w:asciiTheme="minorHAnsi" w:hAnsiTheme="minorHAnsi" w:cstheme="minorHAnsi"/>
                <w:b w:val="0"/>
                <w:sz w:val="16"/>
                <w:szCs w:val="16"/>
                <w:u w:val="none"/>
              </w:rPr>
            </w:pPr>
          </w:p>
          <w:p w14:paraId="2C5EC5AC" w14:textId="2F3AD94C" w:rsidR="001C7D46" w:rsidRDefault="001C7D46" w:rsidP="0049607D">
            <w:pPr>
              <w:pStyle w:val="Title"/>
              <w:jc w:val="left"/>
              <w:rPr>
                <w:rFonts w:asciiTheme="minorHAnsi" w:hAnsiTheme="minorHAnsi" w:cstheme="minorHAnsi"/>
                <w:b w:val="0"/>
                <w:sz w:val="16"/>
                <w:szCs w:val="16"/>
                <w:u w:val="none"/>
              </w:rPr>
            </w:pPr>
          </w:p>
          <w:p w14:paraId="03DEA237" w14:textId="7A122B38" w:rsidR="0049607D" w:rsidRPr="004C3E75" w:rsidRDefault="0049607D" w:rsidP="0049607D">
            <w:pPr>
              <w:pStyle w:val="Title"/>
              <w:jc w:val="left"/>
              <w:rPr>
                <w:rFonts w:asciiTheme="minorHAnsi" w:hAnsiTheme="minorHAnsi" w:cstheme="minorHAnsi"/>
                <w:b w:val="0"/>
                <w:sz w:val="16"/>
                <w:szCs w:val="16"/>
                <w:u w:val="none"/>
              </w:rPr>
            </w:pPr>
          </w:p>
        </w:tc>
        <w:tc>
          <w:tcPr>
            <w:tcW w:w="319" w:type="dxa"/>
            <w:shd w:val="clear" w:color="auto" w:fill="auto"/>
          </w:tcPr>
          <w:p w14:paraId="24832631" w14:textId="77777777" w:rsidR="0049607D" w:rsidRDefault="0049607D" w:rsidP="0049607D">
            <w:pPr>
              <w:pStyle w:val="Title"/>
              <w:rPr>
                <w:rFonts w:asciiTheme="minorHAnsi" w:hAnsiTheme="minorHAnsi" w:cstheme="minorHAnsi"/>
                <w:b w:val="0"/>
                <w:sz w:val="16"/>
                <w:szCs w:val="16"/>
                <w:u w:val="none"/>
              </w:rPr>
            </w:pPr>
          </w:p>
          <w:p w14:paraId="7553457A" w14:textId="77777777" w:rsidR="0049607D" w:rsidRDefault="0049607D" w:rsidP="0049607D">
            <w:pPr>
              <w:pStyle w:val="Title"/>
              <w:rPr>
                <w:rFonts w:asciiTheme="minorHAnsi" w:hAnsiTheme="minorHAnsi" w:cstheme="minorHAnsi"/>
                <w:b w:val="0"/>
                <w:sz w:val="16"/>
                <w:szCs w:val="16"/>
                <w:u w:val="none"/>
              </w:rPr>
            </w:pPr>
          </w:p>
          <w:p w14:paraId="7D540C29" w14:textId="77777777" w:rsidR="0049607D" w:rsidRDefault="0049607D" w:rsidP="0049607D">
            <w:pPr>
              <w:pStyle w:val="Title"/>
              <w:rPr>
                <w:rFonts w:asciiTheme="minorHAnsi" w:hAnsiTheme="minorHAnsi" w:cstheme="minorHAnsi"/>
                <w:b w:val="0"/>
                <w:sz w:val="16"/>
                <w:szCs w:val="16"/>
                <w:u w:val="none"/>
              </w:rPr>
            </w:pPr>
          </w:p>
          <w:p w14:paraId="43DFD897" w14:textId="77777777" w:rsidR="0049607D" w:rsidRDefault="0049607D" w:rsidP="0049607D">
            <w:pPr>
              <w:pStyle w:val="Title"/>
              <w:rPr>
                <w:rFonts w:asciiTheme="minorHAnsi" w:hAnsiTheme="minorHAnsi" w:cstheme="minorHAnsi"/>
                <w:b w:val="0"/>
                <w:sz w:val="16"/>
                <w:szCs w:val="16"/>
                <w:u w:val="none"/>
              </w:rPr>
            </w:pPr>
          </w:p>
          <w:p w14:paraId="7D8FBF5E" w14:textId="77777777" w:rsidR="0049607D" w:rsidRDefault="0049607D" w:rsidP="0049607D">
            <w:pPr>
              <w:pStyle w:val="Title"/>
              <w:rPr>
                <w:rFonts w:asciiTheme="minorHAnsi" w:hAnsiTheme="minorHAnsi" w:cstheme="minorHAnsi"/>
                <w:b w:val="0"/>
                <w:sz w:val="16"/>
                <w:szCs w:val="16"/>
                <w:u w:val="none"/>
              </w:rPr>
            </w:pPr>
          </w:p>
          <w:p w14:paraId="1E050572" w14:textId="77777777" w:rsidR="0049607D" w:rsidRDefault="0049607D" w:rsidP="0049607D">
            <w:pPr>
              <w:pStyle w:val="Title"/>
              <w:rPr>
                <w:rFonts w:asciiTheme="minorHAnsi" w:hAnsiTheme="minorHAnsi" w:cstheme="minorHAnsi"/>
                <w:b w:val="0"/>
                <w:sz w:val="16"/>
                <w:szCs w:val="16"/>
                <w:u w:val="none"/>
              </w:rPr>
            </w:pPr>
          </w:p>
          <w:p w14:paraId="64E078E9" w14:textId="77777777" w:rsidR="0049607D" w:rsidRDefault="0049607D" w:rsidP="0049607D">
            <w:pPr>
              <w:pStyle w:val="Title"/>
              <w:rPr>
                <w:rFonts w:asciiTheme="minorHAnsi" w:hAnsiTheme="minorHAnsi" w:cstheme="minorHAnsi"/>
                <w:b w:val="0"/>
                <w:sz w:val="16"/>
                <w:szCs w:val="16"/>
                <w:u w:val="none"/>
              </w:rPr>
            </w:pPr>
          </w:p>
          <w:p w14:paraId="0F4F8E4A" w14:textId="77777777" w:rsidR="0049607D" w:rsidRDefault="0049607D" w:rsidP="0049607D">
            <w:pPr>
              <w:pStyle w:val="Title"/>
              <w:rPr>
                <w:rFonts w:asciiTheme="minorHAnsi" w:hAnsiTheme="minorHAnsi" w:cstheme="minorHAnsi"/>
                <w:b w:val="0"/>
                <w:sz w:val="16"/>
                <w:szCs w:val="16"/>
                <w:u w:val="none"/>
              </w:rPr>
            </w:pPr>
          </w:p>
          <w:p w14:paraId="70A60260" w14:textId="77777777" w:rsidR="0049607D" w:rsidRDefault="0049607D" w:rsidP="0049607D">
            <w:pPr>
              <w:pStyle w:val="Title"/>
              <w:rPr>
                <w:rFonts w:asciiTheme="minorHAnsi" w:hAnsiTheme="minorHAnsi" w:cstheme="minorHAnsi"/>
                <w:b w:val="0"/>
                <w:sz w:val="16"/>
                <w:szCs w:val="16"/>
                <w:u w:val="none"/>
              </w:rPr>
            </w:pPr>
          </w:p>
          <w:p w14:paraId="4BF04ACD" w14:textId="77777777" w:rsidR="0049607D" w:rsidRDefault="0049607D" w:rsidP="0049607D">
            <w:pPr>
              <w:pStyle w:val="Title"/>
              <w:rPr>
                <w:rFonts w:asciiTheme="minorHAnsi" w:hAnsiTheme="minorHAnsi" w:cstheme="minorHAnsi"/>
                <w:b w:val="0"/>
                <w:sz w:val="16"/>
                <w:szCs w:val="16"/>
                <w:u w:val="none"/>
              </w:rPr>
            </w:pPr>
          </w:p>
          <w:p w14:paraId="11771444" w14:textId="77777777" w:rsidR="0049607D" w:rsidRDefault="0049607D" w:rsidP="0049607D">
            <w:pPr>
              <w:pStyle w:val="Title"/>
              <w:rPr>
                <w:rFonts w:asciiTheme="minorHAnsi" w:hAnsiTheme="minorHAnsi" w:cstheme="minorHAnsi"/>
                <w:b w:val="0"/>
                <w:sz w:val="16"/>
                <w:szCs w:val="16"/>
                <w:u w:val="none"/>
              </w:rPr>
            </w:pPr>
          </w:p>
          <w:p w14:paraId="2DB0AA34" w14:textId="77777777" w:rsidR="0049607D" w:rsidRDefault="0049607D" w:rsidP="0049607D">
            <w:pPr>
              <w:pStyle w:val="Title"/>
              <w:rPr>
                <w:rFonts w:asciiTheme="minorHAnsi" w:hAnsiTheme="minorHAnsi" w:cstheme="minorHAnsi"/>
                <w:b w:val="0"/>
                <w:sz w:val="16"/>
                <w:szCs w:val="16"/>
                <w:u w:val="none"/>
              </w:rPr>
            </w:pPr>
          </w:p>
          <w:p w14:paraId="413D8708" w14:textId="77777777" w:rsidR="0049607D" w:rsidRDefault="0049607D" w:rsidP="0049607D">
            <w:pPr>
              <w:pStyle w:val="Title"/>
              <w:rPr>
                <w:rFonts w:asciiTheme="minorHAnsi" w:hAnsiTheme="minorHAnsi" w:cstheme="minorHAnsi"/>
                <w:b w:val="0"/>
                <w:sz w:val="16"/>
                <w:szCs w:val="16"/>
                <w:u w:val="none"/>
              </w:rPr>
            </w:pPr>
          </w:p>
          <w:p w14:paraId="0D1B775B" w14:textId="77777777" w:rsidR="0049607D" w:rsidRDefault="0049607D" w:rsidP="0049607D">
            <w:pPr>
              <w:pStyle w:val="Title"/>
              <w:rPr>
                <w:rFonts w:asciiTheme="minorHAnsi" w:hAnsiTheme="minorHAnsi" w:cstheme="minorHAnsi"/>
                <w:b w:val="0"/>
                <w:sz w:val="16"/>
                <w:szCs w:val="16"/>
                <w:u w:val="none"/>
              </w:rPr>
            </w:pPr>
          </w:p>
          <w:p w14:paraId="3E4ECC44" w14:textId="77777777" w:rsidR="0049607D" w:rsidRDefault="0049607D" w:rsidP="0049607D">
            <w:pPr>
              <w:pStyle w:val="Title"/>
              <w:rPr>
                <w:rFonts w:asciiTheme="minorHAnsi" w:hAnsiTheme="minorHAnsi" w:cstheme="minorHAnsi"/>
                <w:b w:val="0"/>
                <w:sz w:val="16"/>
                <w:szCs w:val="16"/>
                <w:u w:val="none"/>
              </w:rPr>
            </w:pPr>
          </w:p>
          <w:p w14:paraId="4395AC3F" w14:textId="77777777" w:rsidR="0049607D" w:rsidRDefault="0049607D" w:rsidP="0049607D">
            <w:pPr>
              <w:pStyle w:val="Title"/>
              <w:rPr>
                <w:rFonts w:asciiTheme="minorHAnsi" w:hAnsiTheme="minorHAnsi" w:cstheme="minorHAnsi"/>
                <w:b w:val="0"/>
                <w:sz w:val="16"/>
                <w:szCs w:val="16"/>
                <w:u w:val="none"/>
              </w:rPr>
            </w:pPr>
          </w:p>
          <w:p w14:paraId="0F893859" w14:textId="77777777" w:rsidR="0049607D" w:rsidRDefault="0049607D" w:rsidP="0049607D">
            <w:pPr>
              <w:pStyle w:val="Title"/>
              <w:rPr>
                <w:rFonts w:asciiTheme="minorHAnsi" w:hAnsiTheme="minorHAnsi" w:cstheme="minorHAnsi"/>
                <w:b w:val="0"/>
                <w:sz w:val="16"/>
                <w:szCs w:val="16"/>
                <w:u w:val="none"/>
              </w:rPr>
            </w:pPr>
          </w:p>
          <w:p w14:paraId="2A25007A" w14:textId="77777777" w:rsidR="0049607D" w:rsidRDefault="0049607D" w:rsidP="0049607D">
            <w:pPr>
              <w:pStyle w:val="Title"/>
              <w:rPr>
                <w:rFonts w:asciiTheme="minorHAnsi" w:hAnsiTheme="minorHAnsi" w:cstheme="minorHAnsi"/>
                <w:b w:val="0"/>
                <w:sz w:val="16"/>
                <w:szCs w:val="16"/>
                <w:u w:val="none"/>
              </w:rPr>
            </w:pPr>
          </w:p>
          <w:p w14:paraId="1602D406" w14:textId="77777777" w:rsidR="0049607D" w:rsidRDefault="0049607D" w:rsidP="0049607D">
            <w:pPr>
              <w:pStyle w:val="Title"/>
              <w:rPr>
                <w:rFonts w:asciiTheme="minorHAnsi" w:hAnsiTheme="minorHAnsi" w:cstheme="minorHAnsi"/>
                <w:b w:val="0"/>
                <w:sz w:val="16"/>
                <w:szCs w:val="16"/>
                <w:u w:val="none"/>
              </w:rPr>
            </w:pPr>
          </w:p>
          <w:p w14:paraId="3334995A" w14:textId="77777777" w:rsidR="0049607D" w:rsidRDefault="0049607D" w:rsidP="0049607D">
            <w:pPr>
              <w:pStyle w:val="Title"/>
              <w:rPr>
                <w:rFonts w:asciiTheme="minorHAnsi" w:hAnsiTheme="minorHAnsi" w:cstheme="minorHAnsi"/>
                <w:b w:val="0"/>
                <w:sz w:val="16"/>
                <w:szCs w:val="16"/>
                <w:u w:val="none"/>
              </w:rPr>
            </w:pPr>
          </w:p>
          <w:p w14:paraId="016127D8" w14:textId="77777777" w:rsidR="0049607D" w:rsidRDefault="0049607D" w:rsidP="0049607D">
            <w:pPr>
              <w:pStyle w:val="Title"/>
              <w:rPr>
                <w:rFonts w:asciiTheme="minorHAnsi" w:hAnsiTheme="minorHAnsi" w:cstheme="minorHAnsi"/>
                <w:b w:val="0"/>
                <w:sz w:val="16"/>
                <w:szCs w:val="16"/>
                <w:u w:val="none"/>
              </w:rPr>
            </w:pPr>
          </w:p>
          <w:p w14:paraId="3F976621" w14:textId="77777777" w:rsidR="0049607D" w:rsidRDefault="0049607D" w:rsidP="0049607D">
            <w:pPr>
              <w:pStyle w:val="Title"/>
              <w:rPr>
                <w:rFonts w:asciiTheme="minorHAnsi" w:hAnsiTheme="minorHAnsi" w:cstheme="minorHAnsi"/>
                <w:b w:val="0"/>
                <w:sz w:val="16"/>
                <w:szCs w:val="16"/>
                <w:u w:val="none"/>
              </w:rPr>
            </w:pPr>
          </w:p>
          <w:p w14:paraId="1BF4A442" w14:textId="77777777" w:rsidR="0049607D" w:rsidRDefault="0049607D" w:rsidP="0049607D">
            <w:pPr>
              <w:pStyle w:val="Title"/>
              <w:rPr>
                <w:rFonts w:asciiTheme="minorHAnsi" w:hAnsiTheme="minorHAnsi" w:cstheme="minorHAnsi"/>
                <w:b w:val="0"/>
                <w:sz w:val="16"/>
                <w:szCs w:val="16"/>
                <w:u w:val="none"/>
              </w:rPr>
            </w:pPr>
          </w:p>
          <w:p w14:paraId="3B9255AC" w14:textId="77777777" w:rsidR="0049607D" w:rsidRDefault="0049607D" w:rsidP="0049607D">
            <w:pPr>
              <w:pStyle w:val="Title"/>
              <w:rPr>
                <w:rFonts w:asciiTheme="minorHAnsi" w:hAnsiTheme="minorHAnsi" w:cstheme="minorHAnsi"/>
                <w:b w:val="0"/>
                <w:sz w:val="16"/>
                <w:szCs w:val="16"/>
                <w:u w:val="none"/>
              </w:rPr>
            </w:pPr>
          </w:p>
          <w:p w14:paraId="63E7282A" w14:textId="40A0DC47" w:rsidR="001C7D46" w:rsidRDefault="001C7D46" w:rsidP="0049607D">
            <w:pPr>
              <w:pStyle w:val="Title"/>
              <w:jc w:val="left"/>
              <w:rPr>
                <w:rFonts w:asciiTheme="minorHAnsi" w:hAnsiTheme="minorHAnsi" w:cstheme="minorHAnsi"/>
                <w:b w:val="0"/>
                <w:sz w:val="16"/>
                <w:szCs w:val="16"/>
                <w:u w:val="none"/>
              </w:rPr>
            </w:pPr>
          </w:p>
          <w:p w14:paraId="0F01CD68" w14:textId="1EDC8728" w:rsidR="0049607D" w:rsidRPr="004C3E75" w:rsidRDefault="0049607D" w:rsidP="0049607D">
            <w:pPr>
              <w:pStyle w:val="Title"/>
              <w:jc w:val="left"/>
              <w:rPr>
                <w:rFonts w:asciiTheme="minorHAnsi" w:hAnsiTheme="minorHAnsi" w:cstheme="minorHAnsi"/>
                <w:b w:val="0"/>
                <w:sz w:val="16"/>
                <w:szCs w:val="16"/>
                <w:u w:val="none"/>
              </w:rPr>
            </w:pPr>
          </w:p>
        </w:tc>
        <w:tc>
          <w:tcPr>
            <w:tcW w:w="314" w:type="dxa"/>
            <w:shd w:val="clear" w:color="auto" w:fill="auto"/>
          </w:tcPr>
          <w:p w14:paraId="1194F354" w14:textId="77777777" w:rsidR="0049607D" w:rsidRDefault="0049607D" w:rsidP="0049607D">
            <w:pPr>
              <w:pStyle w:val="Title"/>
              <w:rPr>
                <w:rFonts w:asciiTheme="minorHAnsi" w:hAnsiTheme="minorHAnsi" w:cstheme="minorHAnsi"/>
                <w:b w:val="0"/>
                <w:sz w:val="16"/>
                <w:szCs w:val="16"/>
                <w:u w:val="none"/>
              </w:rPr>
            </w:pPr>
          </w:p>
          <w:p w14:paraId="4E91325E" w14:textId="77777777" w:rsidR="0049607D" w:rsidRDefault="0049607D" w:rsidP="0049607D">
            <w:pPr>
              <w:pStyle w:val="Title"/>
              <w:rPr>
                <w:rFonts w:asciiTheme="minorHAnsi" w:hAnsiTheme="minorHAnsi" w:cstheme="minorHAnsi"/>
                <w:b w:val="0"/>
                <w:sz w:val="16"/>
                <w:szCs w:val="16"/>
                <w:u w:val="none"/>
              </w:rPr>
            </w:pPr>
          </w:p>
          <w:p w14:paraId="75CF6CCB" w14:textId="77777777" w:rsidR="0049607D" w:rsidRDefault="0049607D" w:rsidP="0049607D">
            <w:pPr>
              <w:pStyle w:val="Title"/>
              <w:rPr>
                <w:rFonts w:asciiTheme="minorHAnsi" w:hAnsiTheme="minorHAnsi" w:cstheme="minorHAnsi"/>
                <w:b w:val="0"/>
                <w:sz w:val="16"/>
                <w:szCs w:val="16"/>
                <w:u w:val="none"/>
              </w:rPr>
            </w:pPr>
          </w:p>
          <w:p w14:paraId="7FD20F0A" w14:textId="77777777" w:rsidR="0049607D" w:rsidRDefault="0049607D" w:rsidP="0049607D">
            <w:pPr>
              <w:pStyle w:val="Title"/>
              <w:rPr>
                <w:rFonts w:asciiTheme="minorHAnsi" w:hAnsiTheme="minorHAnsi" w:cstheme="minorHAnsi"/>
                <w:b w:val="0"/>
                <w:sz w:val="16"/>
                <w:szCs w:val="16"/>
                <w:u w:val="none"/>
              </w:rPr>
            </w:pPr>
          </w:p>
          <w:p w14:paraId="3340DFE1" w14:textId="77777777" w:rsidR="0049607D" w:rsidRDefault="0049607D" w:rsidP="0049607D">
            <w:pPr>
              <w:pStyle w:val="Title"/>
              <w:rPr>
                <w:rFonts w:asciiTheme="minorHAnsi" w:hAnsiTheme="minorHAnsi" w:cstheme="minorHAnsi"/>
                <w:b w:val="0"/>
                <w:sz w:val="16"/>
                <w:szCs w:val="16"/>
                <w:u w:val="none"/>
              </w:rPr>
            </w:pPr>
          </w:p>
          <w:p w14:paraId="0F2BF068" w14:textId="77777777" w:rsidR="0049607D" w:rsidRDefault="0049607D" w:rsidP="0049607D">
            <w:pPr>
              <w:pStyle w:val="Title"/>
              <w:rPr>
                <w:rFonts w:asciiTheme="minorHAnsi" w:hAnsiTheme="minorHAnsi" w:cstheme="minorHAnsi"/>
                <w:b w:val="0"/>
                <w:sz w:val="16"/>
                <w:szCs w:val="16"/>
                <w:u w:val="none"/>
              </w:rPr>
            </w:pPr>
          </w:p>
          <w:p w14:paraId="657C1B47" w14:textId="77777777" w:rsidR="0049607D" w:rsidRDefault="0049607D" w:rsidP="0049607D">
            <w:pPr>
              <w:pStyle w:val="Title"/>
              <w:rPr>
                <w:rFonts w:asciiTheme="minorHAnsi" w:hAnsiTheme="minorHAnsi" w:cstheme="minorHAnsi"/>
                <w:b w:val="0"/>
                <w:sz w:val="16"/>
                <w:szCs w:val="16"/>
                <w:u w:val="none"/>
              </w:rPr>
            </w:pPr>
          </w:p>
          <w:p w14:paraId="501F8AE2" w14:textId="77777777" w:rsidR="0049607D" w:rsidRDefault="0049607D" w:rsidP="0049607D">
            <w:pPr>
              <w:pStyle w:val="Title"/>
              <w:rPr>
                <w:rFonts w:asciiTheme="minorHAnsi" w:hAnsiTheme="minorHAnsi" w:cstheme="minorHAnsi"/>
                <w:b w:val="0"/>
                <w:sz w:val="16"/>
                <w:szCs w:val="16"/>
                <w:u w:val="none"/>
              </w:rPr>
            </w:pPr>
          </w:p>
          <w:p w14:paraId="38DE9630" w14:textId="77777777" w:rsidR="0049607D" w:rsidRDefault="0049607D" w:rsidP="0049607D">
            <w:pPr>
              <w:pStyle w:val="Title"/>
              <w:rPr>
                <w:rFonts w:asciiTheme="minorHAnsi" w:hAnsiTheme="minorHAnsi" w:cstheme="minorHAnsi"/>
                <w:b w:val="0"/>
                <w:sz w:val="16"/>
                <w:szCs w:val="16"/>
                <w:u w:val="none"/>
              </w:rPr>
            </w:pPr>
          </w:p>
          <w:p w14:paraId="48285C56" w14:textId="77777777" w:rsidR="0049607D" w:rsidRDefault="0049607D" w:rsidP="0049607D">
            <w:pPr>
              <w:pStyle w:val="Title"/>
              <w:rPr>
                <w:rFonts w:asciiTheme="minorHAnsi" w:hAnsiTheme="minorHAnsi" w:cstheme="minorHAnsi"/>
                <w:b w:val="0"/>
                <w:sz w:val="16"/>
                <w:szCs w:val="16"/>
                <w:u w:val="none"/>
              </w:rPr>
            </w:pPr>
          </w:p>
          <w:p w14:paraId="4B63CBD5" w14:textId="77777777" w:rsidR="0049607D" w:rsidRDefault="0049607D" w:rsidP="0049607D">
            <w:pPr>
              <w:pStyle w:val="Title"/>
              <w:rPr>
                <w:rFonts w:asciiTheme="minorHAnsi" w:hAnsiTheme="minorHAnsi" w:cstheme="minorHAnsi"/>
                <w:b w:val="0"/>
                <w:sz w:val="16"/>
                <w:szCs w:val="16"/>
                <w:u w:val="none"/>
              </w:rPr>
            </w:pPr>
          </w:p>
          <w:p w14:paraId="2141E462" w14:textId="77777777" w:rsidR="0049607D" w:rsidRDefault="0049607D" w:rsidP="0049607D">
            <w:pPr>
              <w:pStyle w:val="Title"/>
              <w:rPr>
                <w:rFonts w:asciiTheme="minorHAnsi" w:hAnsiTheme="minorHAnsi" w:cstheme="minorHAnsi"/>
                <w:b w:val="0"/>
                <w:sz w:val="16"/>
                <w:szCs w:val="16"/>
                <w:u w:val="none"/>
              </w:rPr>
            </w:pPr>
          </w:p>
          <w:p w14:paraId="5D8B0877" w14:textId="77777777" w:rsidR="0049607D" w:rsidRDefault="0049607D" w:rsidP="0049607D">
            <w:pPr>
              <w:pStyle w:val="Title"/>
              <w:rPr>
                <w:rFonts w:asciiTheme="minorHAnsi" w:hAnsiTheme="minorHAnsi" w:cstheme="minorHAnsi"/>
                <w:b w:val="0"/>
                <w:sz w:val="16"/>
                <w:szCs w:val="16"/>
                <w:u w:val="none"/>
              </w:rPr>
            </w:pPr>
          </w:p>
          <w:p w14:paraId="2DECACC2" w14:textId="77777777" w:rsidR="0049607D" w:rsidRDefault="0049607D" w:rsidP="0049607D">
            <w:pPr>
              <w:pStyle w:val="Title"/>
              <w:rPr>
                <w:rFonts w:asciiTheme="minorHAnsi" w:hAnsiTheme="minorHAnsi" w:cstheme="minorHAnsi"/>
                <w:b w:val="0"/>
                <w:sz w:val="16"/>
                <w:szCs w:val="16"/>
                <w:u w:val="none"/>
              </w:rPr>
            </w:pPr>
          </w:p>
          <w:p w14:paraId="3B9A4E08" w14:textId="77777777" w:rsidR="0049607D" w:rsidRDefault="0049607D" w:rsidP="0049607D">
            <w:pPr>
              <w:pStyle w:val="Title"/>
              <w:rPr>
                <w:rFonts w:asciiTheme="minorHAnsi" w:hAnsiTheme="minorHAnsi" w:cstheme="minorHAnsi"/>
                <w:b w:val="0"/>
                <w:sz w:val="16"/>
                <w:szCs w:val="16"/>
                <w:u w:val="none"/>
              </w:rPr>
            </w:pPr>
          </w:p>
          <w:p w14:paraId="23316CA0" w14:textId="77777777" w:rsidR="0049607D" w:rsidRDefault="0049607D" w:rsidP="0049607D">
            <w:pPr>
              <w:pStyle w:val="Title"/>
              <w:rPr>
                <w:rFonts w:asciiTheme="minorHAnsi" w:hAnsiTheme="minorHAnsi" w:cstheme="minorHAnsi"/>
                <w:b w:val="0"/>
                <w:sz w:val="16"/>
                <w:szCs w:val="16"/>
                <w:u w:val="none"/>
              </w:rPr>
            </w:pPr>
          </w:p>
          <w:p w14:paraId="4696B413" w14:textId="77777777" w:rsidR="0049607D" w:rsidRDefault="0049607D" w:rsidP="0049607D">
            <w:pPr>
              <w:pStyle w:val="Title"/>
              <w:rPr>
                <w:rFonts w:asciiTheme="minorHAnsi" w:hAnsiTheme="minorHAnsi" w:cstheme="minorHAnsi"/>
                <w:b w:val="0"/>
                <w:sz w:val="16"/>
                <w:szCs w:val="16"/>
                <w:u w:val="none"/>
              </w:rPr>
            </w:pPr>
          </w:p>
          <w:p w14:paraId="3D29CFA5" w14:textId="77777777" w:rsidR="0049607D" w:rsidRDefault="0049607D" w:rsidP="0049607D">
            <w:pPr>
              <w:pStyle w:val="Title"/>
              <w:rPr>
                <w:rFonts w:asciiTheme="minorHAnsi" w:hAnsiTheme="minorHAnsi" w:cstheme="minorHAnsi"/>
                <w:b w:val="0"/>
                <w:sz w:val="16"/>
                <w:szCs w:val="16"/>
                <w:u w:val="none"/>
              </w:rPr>
            </w:pPr>
          </w:p>
          <w:p w14:paraId="07252A85" w14:textId="77777777" w:rsidR="0049607D" w:rsidRDefault="0049607D" w:rsidP="0049607D">
            <w:pPr>
              <w:pStyle w:val="Title"/>
              <w:rPr>
                <w:rFonts w:asciiTheme="minorHAnsi" w:hAnsiTheme="minorHAnsi" w:cstheme="minorHAnsi"/>
                <w:b w:val="0"/>
                <w:sz w:val="16"/>
                <w:szCs w:val="16"/>
                <w:u w:val="none"/>
              </w:rPr>
            </w:pPr>
          </w:p>
          <w:p w14:paraId="746339BC" w14:textId="77777777" w:rsidR="0049607D" w:rsidRDefault="0049607D" w:rsidP="0049607D">
            <w:pPr>
              <w:pStyle w:val="Title"/>
              <w:rPr>
                <w:rFonts w:asciiTheme="minorHAnsi" w:hAnsiTheme="minorHAnsi" w:cstheme="minorHAnsi"/>
                <w:b w:val="0"/>
                <w:sz w:val="16"/>
                <w:szCs w:val="16"/>
                <w:u w:val="none"/>
              </w:rPr>
            </w:pPr>
          </w:p>
          <w:p w14:paraId="006A9301" w14:textId="77777777" w:rsidR="0049607D" w:rsidRDefault="0049607D" w:rsidP="0049607D">
            <w:pPr>
              <w:pStyle w:val="Title"/>
              <w:rPr>
                <w:rFonts w:asciiTheme="minorHAnsi" w:hAnsiTheme="minorHAnsi" w:cstheme="minorHAnsi"/>
                <w:b w:val="0"/>
                <w:sz w:val="16"/>
                <w:szCs w:val="16"/>
                <w:u w:val="none"/>
              </w:rPr>
            </w:pPr>
          </w:p>
          <w:p w14:paraId="3BF6D4D6" w14:textId="77777777" w:rsidR="0049607D" w:rsidRDefault="0049607D" w:rsidP="0049607D">
            <w:pPr>
              <w:pStyle w:val="Title"/>
              <w:rPr>
                <w:rFonts w:asciiTheme="minorHAnsi" w:hAnsiTheme="minorHAnsi" w:cstheme="minorHAnsi"/>
                <w:b w:val="0"/>
                <w:sz w:val="16"/>
                <w:szCs w:val="16"/>
                <w:u w:val="none"/>
              </w:rPr>
            </w:pPr>
          </w:p>
          <w:p w14:paraId="31FCF43E" w14:textId="77777777" w:rsidR="0049607D" w:rsidRDefault="0049607D" w:rsidP="0049607D">
            <w:pPr>
              <w:pStyle w:val="Title"/>
              <w:rPr>
                <w:rFonts w:asciiTheme="minorHAnsi" w:hAnsiTheme="minorHAnsi" w:cstheme="minorHAnsi"/>
                <w:b w:val="0"/>
                <w:sz w:val="16"/>
                <w:szCs w:val="16"/>
                <w:u w:val="none"/>
              </w:rPr>
            </w:pPr>
          </w:p>
          <w:p w14:paraId="47DF27ED" w14:textId="77777777" w:rsidR="0049607D" w:rsidRDefault="0049607D" w:rsidP="0049607D">
            <w:pPr>
              <w:pStyle w:val="Title"/>
              <w:rPr>
                <w:rFonts w:asciiTheme="minorHAnsi" w:hAnsiTheme="minorHAnsi" w:cstheme="minorHAnsi"/>
                <w:b w:val="0"/>
                <w:sz w:val="16"/>
                <w:szCs w:val="16"/>
                <w:u w:val="none"/>
              </w:rPr>
            </w:pPr>
          </w:p>
          <w:p w14:paraId="20B1B0E1" w14:textId="77777777" w:rsidR="0049607D" w:rsidRDefault="0049607D" w:rsidP="0049607D">
            <w:pPr>
              <w:pStyle w:val="Title"/>
              <w:rPr>
                <w:rFonts w:asciiTheme="minorHAnsi" w:hAnsiTheme="minorHAnsi" w:cstheme="minorHAnsi"/>
                <w:b w:val="0"/>
                <w:sz w:val="16"/>
                <w:szCs w:val="16"/>
                <w:u w:val="none"/>
              </w:rPr>
            </w:pPr>
          </w:p>
          <w:p w14:paraId="3D68C10A" w14:textId="77777777" w:rsidR="0049607D" w:rsidRDefault="0049607D" w:rsidP="0049607D">
            <w:pPr>
              <w:pStyle w:val="Title"/>
              <w:rPr>
                <w:rFonts w:asciiTheme="minorHAnsi" w:hAnsiTheme="minorHAnsi" w:cstheme="minorHAnsi"/>
                <w:b w:val="0"/>
                <w:sz w:val="16"/>
                <w:szCs w:val="16"/>
                <w:u w:val="none"/>
              </w:rPr>
            </w:pPr>
          </w:p>
          <w:p w14:paraId="574252EC" w14:textId="77777777" w:rsidR="0049607D" w:rsidRDefault="0049607D" w:rsidP="0049607D">
            <w:pPr>
              <w:pStyle w:val="Title"/>
              <w:rPr>
                <w:rFonts w:asciiTheme="minorHAnsi" w:hAnsiTheme="minorHAnsi" w:cstheme="minorHAnsi"/>
                <w:b w:val="0"/>
                <w:sz w:val="16"/>
                <w:szCs w:val="16"/>
                <w:u w:val="none"/>
              </w:rPr>
            </w:pPr>
          </w:p>
          <w:p w14:paraId="50232018" w14:textId="77777777" w:rsidR="001C7D46" w:rsidRDefault="001C7D46" w:rsidP="0049607D">
            <w:pPr>
              <w:pStyle w:val="Title"/>
              <w:jc w:val="left"/>
              <w:rPr>
                <w:rFonts w:asciiTheme="minorHAnsi" w:hAnsiTheme="minorHAnsi" w:cstheme="minorHAnsi"/>
                <w:b w:val="0"/>
                <w:sz w:val="16"/>
                <w:szCs w:val="16"/>
                <w:u w:val="none"/>
              </w:rPr>
            </w:pPr>
          </w:p>
          <w:p w14:paraId="5331D5D0" w14:textId="15F9D930" w:rsidR="0049607D" w:rsidRPr="004C3E75" w:rsidRDefault="0049607D" w:rsidP="0049607D">
            <w:pPr>
              <w:pStyle w:val="Title"/>
              <w:jc w:val="left"/>
              <w:rPr>
                <w:rFonts w:asciiTheme="minorHAnsi" w:hAnsiTheme="minorHAnsi" w:cstheme="minorHAnsi"/>
                <w:b w:val="0"/>
                <w:sz w:val="16"/>
                <w:szCs w:val="16"/>
                <w:u w:val="none"/>
              </w:rPr>
            </w:pPr>
          </w:p>
        </w:tc>
        <w:tc>
          <w:tcPr>
            <w:tcW w:w="663" w:type="dxa"/>
            <w:shd w:val="clear" w:color="auto" w:fill="auto"/>
          </w:tcPr>
          <w:p w14:paraId="4BFEC7A8" w14:textId="77777777" w:rsidR="0049607D" w:rsidRDefault="0049607D" w:rsidP="0049607D">
            <w:pPr>
              <w:pStyle w:val="Title"/>
              <w:rPr>
                <w:rFonts w:asciiTheme="minorHAnsi" w:hAnsiTheme="minorHAnsi" w:cstheme="minorHAnsi"/>
                <w:b w:val="0"/>
                <w:sz w:val="16"/>
                <w:szCs w:val="16"/>
                <w:u w:val="none"/>
              </w:rPr>
            </w:pPr>
          </w:p>
          <w:p w14:paraId="3212A7C2" w14:textId="77777777" w:rsidR="0049607D" w:rsidRDefault="0049607D" w:rsidP="0049607D">
            <w:pPr>
              <w:pStyle w:val="Title"/>
              <w:rPr>
                <w:rFonts w:asciiTheme="minorHAnsi" w:hAnsiTheme="minorHAnsi" w:cstheme="minorHAnsi"/>
                <w:b w:val="0"/>
                <w:sz w:val="16"/>
                <w:szCs w:val="16"/>
                <w:u w:val="none"/>
              </w:rPr>
            </w:pPr>
          </w:p>
          <w:p w14:paraId="19D7E370" w14:textId="77777777" w:rsidR="0049607D" w:rsidRDefault="0049607D" w:rsidP="0049607D">
            <w:pPr>
              <w:pStyle w:val="Title"/>
              <w:rPr>
                <w:rFonts w:asciiTheme="minorHAnsi" w:hAnsiTheme="minorHAnsi" w:cstheme="minorHAnsi"/>
                <w:b w:val="0"/>
                <w:sz w:val="16"/>
                <w:szCs w:val="16"/>
                <w:u w:val="none"/>
              </w:rPr>
            </w:pPr>
          </w:p>
          <w:p w14:paraId="37AAD6E1" w14:textId="77777777" w:rsidR="0049607D" w:rsidRDefault="0049607D" w:rsidP="0049607D">
            <w:pPr>
              <w:pStyle w:val="Title"/>
              <w:rPr>
                <w:rFonts w:asciiTheme="minorHAnsi" w:hAnsiTheme="minorHAnsi" w:cstheme="minorHAnsi"/>
                <w:b w:val="0"/>
                <w:sz w:val="16"/>
                <w:szCs w:val="16"/>
                <w:u w:val="none"/>
              </w:rPr>
            </w:pPr>
          </w:p>
          <w:p w14:paraId="05329F35" w14:textId="77777777" w:rsidR="0049607D" w:rsidRDefault="0049607D" w:rsidP="0049607D">
            <w:pPr>
              <w:pStyle w:val="Title"/>
              <w:rPr>
                <w:rFonts w:asciiTheme="minorHAnsi" w:hAnsiTheme="minorHAnsi" w:cstheme="minorHAnsi"/>
                <w:b w:val="0"/>
                <w:sz w:val="16"/>
                <w:szCs w:val="16"/>
                <w:u w:val="none"/>
              </w:rPr>
            </w:pPr>
          </w:p>
          <w:p w14:paraId="0890A60C" w14:textId="77777777" w:rsidR="0049607D" w:rsidRDefault="0049607D" w:rsidP="0049607D">
            <w:pPr>
              <w:pStyle w:val="Title"/>
              <w:rPr>
                <w:rFonts w:asciiTheme="minorHAnsi" w:hAnsiTheme="minorHAnsi" w:cstheme="minorHAnsi"/>
                <w:b w:val="0"/>
                <w:sz w:val="16"/>
                <w:szCs w:val="16"/>
                <w:u w:val="none"/>
              </w:rPr>
            </w:pPr>
          </w:p>
          <w:p w14:paraId="7DFA14D0" w14:textId="77777777" w:rsidR="0049607D" w:rsidRDefault="0049607D" w:rsidP="0049607D">
            <w:pPr>
              <w:pStyle w:val="Title"/>
              <w:rPr>
                <w:rFonts w:asciiTheme="minorHAnsi" w:hAnsiTheme="minorHAnsi" w:cstheme="minorHAnsi"/>
                <w:b w:val="0"/>
                <w:sz w:val="16"/>
                <w:szCs w:val="16"/>
                <w:u w:val="none"/>
              </w:rPr>
            </w:pPr>
          </w:p>
          <w:p w14:paraId="4BE265E6" w14:textId="77777777" w:rsidR="0049607D" w:rsidRDefault="0049607D" w:rsidP="0049607D">
            <w:pPr>
              <w:pStyle w:val="Title"/>
              <w:rPr>
                <w:rFonts w:asciiTheme="minorHAnsi" w:hAnsiTheme="minorHAnsi" w:cstheme="minorHAnsi"/>
                <w:b w:val="0"/>
                <w:sz w:val="16"/>
                <w:szCs w:val="16"/>
                <w:u w:val="none"/>
              </w:rPr>
            </w:pPr>
          </w:p>
          <w:p w14:paraId="7A6AC41C" w14:textId="77777777" w:rsidR="0049607D" w:rsidRDefault="0049607D" w:rsidP="0049607D">
            <w:pPr>
              <w:pStyle w:val="Title"/>
              <w:rPr>
                <w:rFonts w:asciiTheme="minorHAnsi" w:hAnsiTheme="minorHAnsi" w:cstheme="minorHAnsi"/>
                <w:b w:val="0"/>
                <w:sz w:val="16"/>
                <w:szCs w:val="16"/>
                <w:u w:val="none"/>
              </w:rPr>
            </w:pPr>
          </w:p>
          <w:p w14:paraId="5E5FD1C8" w14:textId="77777777" w:rsidR="0049607D" w:rsidRDefault="0049607D" w:rsidP="0049607D">
            <w:pPr>
              <w:pStyle w:val="Title"/>
              <w:rPr>
                <w:rFonts w:asciiTheme="minorHAnsi" w:hAnsiTheme="minorHAnsi" w:cstheme="minorHAnsi"/>
                <w:b w:val="0"/>
                <w:sz w:val="16"/>
                <w:szCs w:val="16"/>
                <w:u w:val="none"/>
              </w:rPr>
            </w:pPr>
          </w:p>
          <w:p w14:paraId="671E81D7" w14:textId="77777777" w:rsidR="0049607D" w:rsidRDefault="0049607D" w:rsidP="0049607D">
            <w:pPr>
              <w:pStyle w:val="Title"/>
              <w:rPr>
                <w:rFonts w:asciiTheme="minorHAnsi" w:hAnsiTheme="minorHAnsi" w:cstheme="minorHAnsi"/>
                <w:b w:val="0"/>
                <w:sz w:val="16"/>
                <w:szCs w:val="16"/>
                <w:u w:val="none"/>
              </w:rPr>
            </w:pPr>
          </w:p>
          <w:p w14:paraId="2CFE8F2A" w14:textId="77777777" w:rsidR="0049607D" w:rsidRDefault="0049607D" w:rsidP="0049607D">
            <w:pPr>
              <w:pStyle w:val="Title"/>
              <w:rPr>
                <w:rFonts w:asciiTheme="minorHAnsi" w:hAnsiTheme="minorHAnsi" w:cstheme="minorHAnsi"/>
                <w:b w:val="0"/>
                <w:sz w:val="16"/>
                <w:szCs w:val="16"/>
                <w:u w:val="none"/>
              </w:rPr>
            </w:pPr>
          </w:p>
          <w:p w14:paraId="1B25E9CF" w14:textId="77777777" w:rsidR="0049607D" w:rsidRDefault="0049607D" w:rsidP="0049607D">
            <w:pPr>
              <w:pStyle w:val="Title"/>
              <w:rPr>
                <w:rFonts w:asciiTheme="minorHAnsi" w:hAnsiTheme="minorHAnsi" w:cstheme="minorHAnsi"/>
                <w:b w:val="0"/>
                <w:sz w:val="16"/>
                <w:szCs w:val="16"/>
                <w:u w:val="none"/>
              </w:rPr>
            </w:pPr>
          </w:p>
          <w:p w14:paraId="68BD2D65" w14:textId="77777777" w:rsidR="0049607D" w:rsidRDefault="0049607D" w:rsidP="0049607D">
            <w:pPr>
              <w:pStyle w:val="Title"/>
              <w:rPr>
                <w:rFonts w:asciiTheme="minorHAnsi" w:hAnsiTheme="minorHAnsi" w:cstheme="minorHAnsi"/>
                <w:b w:val="0"/>
                <w:sz w:val="16"/>
                <w:szCs w:val="16"/>
                <w:u w:val="none"/>
              </w:rPr>
            </w:pPr>
          </w:p>
          <w:p w14:paraId="747388FC" w14:textId="77777777" w:rsidR="0049607D" w:rsidRDefault="0049607D" w:rsidP="0049607D">
            <w:pPr>
              <w:pStyle w:val="Title"/>
              <w:rPr>
                <w:rFonts w:asciiTheme="minorHAnsi" w:hAnsiTheme="minorHAnsi" w:cstheme="minorHAnsi"/>
                <w:b w:val="0"/>
                <w:sz w:val="16"/>
                <w:szCs w:val="16"/>
                <w:u w:val="none"/>
              </w:rPr>
            </w:pPr>
          </w:p>
          <w:p w14:paraId="55BE3066" w14:textId="77777777" w:rsidR="0049607D" w:rsidRDefault="0049607D" w:rsidP="0049607D">
            <w:pPr>
              <w:pStyle w:val="Title"/>
              <w:rPr>
                <w:rFonts w:asciiTheme="minorHAnsi" w:hAnsiTheme="minorHAnsi" w:cstheme="minorHAnsi"/>
                <w:b w:val="0"/>
                <w:sz w:val="16"/>
                <w:szCs w:val="16"/>
                <w:u w:val="none"/>
              </w:rPr>
            </w:pPr>
          </w:p>
          <w:p w14:paraId="4B499C49" w14:textId="77777777" w:rsidR="0049607D" w:rsidRDefault="0049607D" w:rsidP="0049607D">
            <w:pPr>
              <w:pStyle w:val="Title"/>
              <w:rPr>
                <w:rFonts w:asciiTheme="minorHAnsi" w:hAnsiTheme="minorHAnsi" w:cstheme="minorHAnsi"/>
                <w:b w:val="0"/>
                <w:sz w:val="16"/>
                <w:szCs w:val="16"/>
                <w:u w:val="none"/>
              </w:rPr>
            </w:pPr>
          </w:p>
          <w:p w14:paraId="07596B5C" w14:textId="77777777" w:rsidR="0049607D" w:rsidRDefault="0049607D" w:rsidP="0049607D">
            <w:pPr>
              <w:pStyle w:val="Title"/>
              <w:rPr>
                <w:rFonts w:asciiTheme="minorHAnsi" w:hAnsiTheme="minorHAnsi" w:cstheme="minorHAnsi"/>
                <w:b w:val="0"/>
                <w:sz w:val="16"/>
                <w:szCs w:val="16"/>
                <w:u w:val="none"/>
              </w:rPr>
            </w:pPr>
          </w:p>
          <w:p w14:paraId="1127E381" w14:textId="77777777" w:rsidR="0049607D" w:rsidRDefault="0049607D" w:rsidP="0049607D">
            <w:pPr>
              <w:pStyle w:val="Title"/>
              <w:rPr>
                <w:rFonts w:asciiTheme="minorHAnsi" w:hAnsiTheme="minorHAnsi" w:cstheme="minorHAnsi"/>
                <w:b w:val="0"/>
                <w:sz w:val="16"/>
                <w:szCs w:val="16"/>
                <w:u w:val="none"/>
              </w:rPr>
            </w:pPr>
          </w:p>
          <w:p w14:paraId="31B99310" w14:textId="77777777" w:rsidR="0049607D" w:rsidRDefault="0049607D" w:rsidP="0049607D">
            <w:pPr>
              <w:pStyle w:val="Title"/>
              <w:rPr>
                <w:rFonts w:asciiTheme="minorHAnsi" w:hAnsiTheme="minorHAnsi" w:cstheme="minorHAnsi"/>
                <w:b w:val="0"/>
                <w:sz w:val="16"/>
                <w:szCs w:val="16"/>
                <w:u w:val="none"/>
              </w:rPr>
            </w:pPr>
          </w:p>
          <w:p w14:paraId="0ECE879A" w14:textId="77777777" w:rsidR="0049607D" w:rsidRDefault="0049607D" w:rsidP="0049607D">
            <w:pPr>
              <w:pStyle w:val="Title"/>
              <w:rPr>
                <w:rFonts w:asciiTheme="minorHAnsi" w:hAnsiTheme="minorHAnsi" w:cstheme="minorHAnsi"/>
                <w:b w:val="0"/>
                <w:sz w:val="16"/>
                <w:szCs w:val="16"/>
                <w:u w:val="none"/>
              </w:rPr>
            </w:pPr>
          </w:p>
          <w:p w14:paraId="60B2DFFA" w14:textId="77777777" w:rsidR="0049607D" w:rsidRDefault="0049607D" w:rsidP="0049607D">
            <w:pPr>
              <w:pStyle w:val="Title"/>
              <w:rPr>
                <w:rFonts w:asciiTheme="minorHAnsi" w:hAnsiTheme="minorHAnsi" w:cstheme="minorHAnsi"/>
                <w:b w:val="0"/>
                <w:sz w:val="16"/>
                <w:szCs w:val="16"/>
                <w:u w:val="none"/>
              </w:rPr>
            </w:pPr>
          </w:p>
          <w:p w14:paraId="5674CCD0" w14:textId="77777777" w:rsidR="0049607D" w:rsidRDefault="0049607D" w:rsidP="0049607D">
            <w:pPr>
              <w:pStyle w:val="Title"/>
              <w:rPr>
                <w:rFonts w:asciiTheme="minorHAnsi" w:hAnsiTheme="minorHAnsi" w:cstheme="minorHAnsi"/>
                <w:b w:val="0"/>
                <w:sz w:val="16"/>
                <w:szCs w:val="16"/>
                <w:u w:val="none"/>
              </w:rPr>
            </w:pPr>
          </w:p>
          <w:p w14:paraId="1FEE7538" w14:textId="77777777" w:rsidR="0049607D" w:rsidRDefault="0049607D" w:rsidP="0049607D">
            <w:pPr>
              <w:pStyle w:val="Title"/>
              <w:rPr>
                <w:rFonts w:asciiTheme="minorHAnsi" w:hAnsiTheme="minorHAnsi" w:cstheme="minorHAnsi"/>
                <w:b w:val="0"/>
                <w:sz w:val="16"/>
                <w:szCs w:val="16"/>
                <w:u w:val="none"/>
              </w:rPr>
            </w:pPr>
          </w:p>
          <w:p w14:paraId="21215647" w14:textId="77777777" w:rsidR="0049607D" w:rsidRDefault="0049607D" w:rsidP="0049607D">
            <w:pPr>
              <w:pStyle w:val="Title"/>
              <w:rPr>
                <w:rFonts w:asciiTheme="minorHAnsi" w:hAnsiTheme="minorHAnsi" w:cstheme="minorHAnsi"/>
                <w:b w:val="0"/>
                <w:sz w:val="16"/>
                <w:szCs w:val="16"/>
                <w:u w:val="none"/>
              </w:rPr>
            </w:pPr>
          </w:p>
          <w:p w14:paraId="3A6136C2" w14:textId="5AC43052" w:rsidR="001C7D46" w:rsidRDefault="001C7D46" w:rsidP="0049607D">
            <w:pPr>
              <w:pStyle w:val="Title"/>
              <w:jc w:val="left"/>
              <w:rPr>
                <w:rFonts w:asciiTheme="minorHAnsi" w:hAnsiTheme="minorHAnsi" w:cstheme="minorHAnsi"/>
                <w:b w:val="0"/>
                <w:sz w:val="16"/>
                <w:szCs w:val="16"/>
                <w:u w:val="none"/>
              </w:rPr>
            </w:pPr>
          </w:p>
          <w:p w14:paraId="39E46DE5" w14:textId="795BCA7F"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712CD3B3" w14:textId="77777777" w:rsidR="0049607D" w:rsidRDefault="0049607D" w:rsidP="0049607D">
            <w:pPr>
              <w:pStyle w:val="Title"/>
              <w:rPr>
                <w:rFonts w:asciiTheme="minorHAnsi" w:hAnsiTheme="minorHAnsi" w:cstheme="minorHAnsi"/>
                <w:b w:val="0"/>
                <w:sz w:val="16"/>
                <w:szCs w:val="16"/>
                <w:u w:val="none"/>
              </w:rPr>
            </w:pPr>
          </w:p>
          <w:p w14:paraId="0FB547F8" w14:textId="77777777" w:rsidR="0049607D" w:rsidRDefault="0049607D" w:rsidP="0049607D">
            <w:pPr>
              <w:pStyle w:val="Title"/>
              <w:rPr>
                <w:rFonts w:asciiTheme="minorHAnsi" w:hAnsiTheme="minorHAnsi" w:cstheme="minorHAnsi"/>
                <w:b w:val="0"/>
                <w:sz w:val="16"/>
                <w:szCs w:val="16"/>
                <w:u w:val="none"/>
              </w:rPr>
            </w:pPr>
          </w:p>
          <w:p w14:paraId="48E768F3" w14:textId="77777777" w:rsidR="0049607D" w:rsidRDefault="0049607D" w:rsidP="0049607D">
            <w:pPr>
              <w:pStyle w:val="Title"/>
              <w:rPr>
                <w:rFonts w:asciiTheme="minorHAnsi" w:hAnsiTheme="minorHAnsi" w:cstheme="minorHAnsi"/>
                <w:b w:val="0"/>
                <w:sz w:val="16"/>
                <w:szCs w:val="16"/>
                <w:u w:val="none"/>
              </w:rPr>
            </w:pPr>
          </w:p>
          <w:p w14:paraId="2833DF02" w14:textId="77777777" w:rsidR="0049607D" w:rsidRDefault="0049607D" w:rsidP="0049607D">
            <w:pPr>
              <w:pStyle w:val="Title"/>
              <w:rPr>
                <w:rFonts w:asciiTheme="minorHAnsi" w:hAnsiTheme="minorHAnsi" w:cstheme="minorHAnsi"/>
                <w:b w:val="0"/>
                <w:sz w:val="16"/>
                <w:szCs w:val="16"/>
                <w:u w:val="none"/>
              </w:rPr>
            </w:pPr>
          </w:p>
          <w:p w14:paraId="533E178F" w14:textId="77777777" w:rsidR="0049607D" w:rsidRDefault="0049607D" w:rsidP="0049607D">
            <w:pPr>
              <w:pStyle w:val="Title"/>
              <w:rPr>
                <w:rFonts w:asciiTheme="minorHAnsi" w:hAnsiTheme="minorHAnsi" w:cstheme="minorHAnsi"/>
                <w:b w:val="0"/>
                <w:sz w:val="16"/>
                <w:szCs w:val="16"/>
                <w:u w:val="none"/>
              </w:rPr>
            </w:pPr>
          </w:p>
          <w:p w14:paraId="40E6E8F1" w14:textId="77777777" w:rsidR="0049607D" w:rsidRDefault="0049607D" w:rsidP="0049607D">
            <w:pPr>
              <w:pStyle w:val="Title"/>
              <w:rPr>
                <w:rFonts w:asciiTheme="minorHAnsi" w:hAnsiTheme="minorHAnsi" w:cstheme="minorHAnsi"/>
                <w:b w:val="0"/>
                <w:sz w:val="16"/>
                <w:szCs w:val="16"/>
                <w:u w:val="none"/>
              </w:rPr>
            </w:pPr>
          </w:p>
          <w:p w14:paraId="341DF196" w14:textId="77777777" w:rsidR="0049607D" w:rsidRDefault="0049607D" w:rsidP="0049607D">
            <w:pPr>
              <w:pStyle w:val="Title"/>
              <w:rPr>
                <w:rFonts w:asciiTheme="minorHAnsi" w:hAnsiTheme="minorHAnsi" w:cstheme="minorHAnsi"/>
                <w:b w:val="0"/>
                <w:sz w:val="16"/>
                <w:szCs w:val="16"/>
                <w:u w:val="none"/>
              </w:rPr>
            </w:pPr>
          </w:p>
          <w:p w14:paraId="6ECD1EE9" w14:textId="77777777" w:rsidR="0049607D" w:rsidRDefault="0049607D" w:rsidP="0049607D">
            <w:pPr>
              <w:pStyle w:val="Title"/>
              <w:rPr>
                <w:rFonts w:asciiTheme="minorHAnsi" w:hAnsiTheme="minorHAnsi" w:cstheme="minorHAnsi"/>
                <w:b w:val="0"/>
                <w:sz w:val="16"/>
                <w:szCs w:val="16"/>
                <w:u w:val="none"/>
              </w:rPr>
            </w:pPr>
          </w:p>
          <w:p w14:paraId="6403E536" w14:textId="77777777" w:rsidR="0049607D" w:rsidRDefault="0049607D" w:rsidP="0049607D">
            <w:pPr>
              <w:pStyle w:val="Title"/>
              <w:rPr>
                <w:rFonts w:asciiTheme="minorHAnsi" w:hAnsiTheme="minorHAnsi" w:cstheme="minorHAnsi"/>
                <w:b w:val="0"/>
                <w:sz w:val="16"/>
                <w:szCs w:val="16"/>
                <w:u w:val="none"/>
              </w:rPr>
            </w:pPr>
          </w:p>
          <w:p w14:paraId="14EA0250" w14:textId="77777777" w:rsidR="0049607D" w:rsidRDefault="0049607D" w:rsidP="0049607D">
            <w:pPr>
              <w:pStyle w:val="Title"/>
              <w:rPr>
                <w:rFonts w:asciiTheme="minorHAnsi" w:hAnsiTheme="minorHAnsi" w:cstheme="minorHAnsi"/>
                <w:b w:val="0"/>
                <w:sz w:val="16"/>
                <w:szCs w:val="16"/>
                <w:u w:val="none"/>
              </w:rPr>
            </w:pPr>
          </w:p>
          <w:p w14:paraId="42AF4891" w14:textId="77777777" w:rsidR="0049607D" w:rsidRDefault="0049607D" w:rsidP="0049607D">
            <w:pPr>
              <w:pStyle w:val="Title"/>
              <w:rPr>
                <w:rFonts w:asciiTheme="minorHAnsi" w:hAnsiTheme="minorHAnsi" w:cstheme="minorHAnsi"/>
                <w:b w:val="0"/>
                <w:sz w:val="16"/>
                <w:szCs w:val="16"/>
                <w:u w:val="none"/>
              </w:rPr>
            </w:pPr>
          </w:p>
          <w:p w14:paraId="659CC77A" w14:textId="77777777" w:rsidR="0049607D" w:rsidRDefault="0049607D" w:rsidP="0049607D">
            <w:pPr>
              <w:pStyle w:val="Title"/>
              <w:rPr>
                <w:rFonts w:asciiTheme="minorHAnsi" w:hAnsiTheme="minorHAnsi" w:cstheme="minorHAnsi"/>
                <w:b w:val="0"/>
                <w:sz w:val="16"/>
                <w:szCs w:val="16"/>
                <w:u w:val="none"/>
              </w:rPr>
            </w:pPr>
          </w:p>
          <w:p w14:paraId="19F9744D" w14:textId="77777777" w:rsidR="0049607D" w:rsidRDefault="0049607D" w:rsidP="0049607D">
            <w:pPr>
              <w:pStyle w:val="Title"/>
              <w:rPr>
                <w:rFonts w:asciiTheme="minorHAnsi" w:hAnsiTheme="minorHAnsi" w:cstheme="minorHAnsi"/>
                <w:b w:val="0"/>
                <w:sz w:val="16"/>
                <w:szCs w:val="16"/>
                <w:u w:val="none"/>
              </w:rPr>
            </w:pPr>
          </w:p>
          <w:p w14:paraId="295A1027" w14:textId="77777777" w:rsidR="0049607D" w:rsidRDefault="0049607D" w:rsidP="0049607D">
            <w:pPr>
              <w:pStyle w:val="Title"/>
              <w:rPr>
                <w:rFonts w:asciiTheme="minorHAnsi" w:hAnsiTheme="minorHAnsi" w:cstheme="minorHAnsi"/>
                <w:b w:val="0"/>
                <w:sz w:val="16"/>
                <w:szCs w:val="16"/>
                <w:u w:val="none"/>
              </w:rPr>
            </w:pPr>
          </w:p>
          <w:p w14:paraId="199A9346" w14:textId="77777777" w:rsidR="0049607D" w:rsidRDefault="0049607D" w:rsidP="0049607D">
            <w:pPr>
              <w:pStyle w:val="Title"/>
              <w:rPr>
                <w:rFonts w:asciiTheme="minorHAnsi" w:hAnsiTheme="minorHAnsi" w:cstheme="minorHAnsi"/>
                <w:b w:val="0"/>
                <w:sz w:val="16"/>
                <w:szCs w:val="16"/>
                <w:u w:val="none"/>
              </w:rPr>
            </w:pPr>
          </w:p>
          <w:p w14:paraId="3DB2138A" w14:textId="77777777" w:rsidR="0049607D" w:rsidRDefault="0049607D" w:rsidP="0049607D">
            <w:pPr>
              <w:pStyle w:val="Title"/>
              <w:rPr>
                <w:rFonts w:asciiTheme="minorHAnsi" w:hAnsiTheme="minorHAnsi" w:cstheme="minorHAnsi"/>
                <w:b w:val="0"/>
                <w:sz w:val="16"/>
                <w:szCs w:val="16"/>
                <w:u w:val="none"/>
              </w:rPr>
            </w:pPr>
          </w:p>
          <w:p w14:paraId="1149F8F2" w14:textId="77777777" w:rsidR="0049607D" w:rsidRDefault="0049607D" w:rsidP="0049607D">
            <w:pPr>
              <w:pStyle w:val="Title"/>
              <w:rPr>
                <w:rFonts w:asciiTheme="minorHAnsi" w:hAnsiTheme="minorHAnsi" w:cstheme="minorHAnsi"/>
                <w:b w:val="0"/>
                <w:sz w:val="16"/>
                <w:szCs w:val="16"/>
                <w:u w:val="none"/>
              </w:rPr>
            </w:pPr>
          </w:p>
          <w:p w14:paraId="5A7283F7" w14:textId="77777777" w:rsidR="0049607D" w:rsidRDefault="0049607D" w:rsidP="0049607D">
            <w:pPr>
              <w:pStyle w:val="Title"/>
              <w:rPr>
                <w:rFonts w:asciiTheme="minorHAnsi" w:hAnsiTheme="minorHAnsi" w:cstheme="minorHAnsi"/>
                <w:b w:val="0"/>
                <w:sz w:val="16"/>
                <w:szCs w:val="16"/>
                <w:u w:val="none"/>
              </w:rPr>
            </w:pPr>
          </w:p>
          <w:p w14:paraId="55D33CA4" w14:textId="77777777" w:rsidR="0049607D" w:rsidRDefault="0049607D" w:rsidP="0049607D">
            <w:pPr>
              <w:pStyle w:val="Title"/>
              <w:rPr>
                <w:rFonts w:asciiTheme="minorHAnsi" w:hAnsiTheme="minorHAnsi" w:cstheme="minorHAnsi"/>
                <w:b w:val="0"/>
                <w:sz w:val="16"/>
                <w:szCs w:val="16"/>
                <w:u w:val="none"/>
              </w:rPr>
            </w:pPr>
          </w:p>
          <w:p w14:paraId="488EB18B" w14:textId="77777777" w:rsidR="0049607D" w:rsidRDefault="0049607D" w:rsidP="0049607D">
            <w:pPr>
              <w:pStyle w:val="Title"/>
              <w:rPr>
                <w:rFonts w:asciiTheme="minorHAnsi" w:hAnsiTheme="minorHAnsi" w:cstheme="minorHAnsi"/>
                <w:b w:val="0"/>
                <w:sz w:val="16"/>
                <w:szCs w:val="16"/>
                <w:u w:val="none"/>
              </w:rPr>
            </w:pPr>
          </w:p>
          <w:p w14:paraId="3FDDA309" w14:textId="77777777" w:rsidR="0049607D" w:rsidRDefault="0049607D" w:rsidP="0049607D">
            <w:pPr>
              <w:pStyle w:val="Title"/>
              <w:rPr>
                <w:rFonts w:asciiTheme="minorHAnsi" w:hAnsiTheme="minorHAnsi" w:cstheme="minorHAnsi"/>
                <w:b w:val="0"/>
                <w:sz w:val="16"/>
                <w:szCs w:val="16"/>
                <w:u w:val="none"/>
              </w:rPr>
            </w:pPr>
          </w:p>
          <w:p w14:paraId="50F4DF63" w14:textId="77777777" w:rsidR="0049607D" w:rsidRDefault="0049607D" w:rsidP="0049607D">
            <w:pPr>
              <w:pStyle w:val="Title"/>
              <w:rPr>
                <w:rFonts w:asciiTheme="minorHAnsi" w:hAnsiTheme="minorHAnsi" w:cstheme="minorHAnsi"/>
                <w:b w:val="0"/>
                <w:sz w:val="16"/>
                <w:szCs w:val="16"/>
                <w:u w:val="none"/>
              </w:rPr>
            </w:pPr>
          </w:p>
          <w:p w14:paraId="3BD8A5A1" w14:textId="77777777" w:rsidR="0049607D" w:rsidRDefault="0049607D" w:rsidP="0049607D">
            <w:pPr>
              <w:pStyle w:val="Title"/>
              <w:rPr>
                <w:rFonts w:asciiTheme="minorHAnsi" w:hAnsiTheme="minorHAnsi" w:cstheme="minorHAnsi"/>
                <w:b w:val="0"/>
                <w:sz w:val="16"/>
                <w:szCs w:val="16"/>
                <w:u w:val="none"/>
              </w:rPr>
            </w:pPr>
          </w:p>
          <w:p w14:paraId="05B7B681" w14:textId="77777777" w:rsidR="0049607D" w:rsidRDefault="0049607D" w:rsidP="0049607D">
            <w:pPr>
              <w:pStyle w:val="Title"/>
              <w:rPr>
                <w:rFonts w:asciiTheme="minorHAnsi" w:hAnsiTheme="minorHAnsi" w:cstheme="minorHAnsi"/>
                <w:b w:val="0"/>
                <w:sz w:val="16"/>
                <w:szCs w:val="16"/>
                <w:u w:val="none"/>
              </w:rPr>
            </w:pPr>
          </w:p>
          <w:p w14:paraId="0B58C229" w14:textId="5AA39736" w:rsidR="0049607D" w:rsidRPr="004C3E75" w:rsidRDefault="0049607D" w:rsidP="0049607D">
            <w:pPr>
              <w:pStyle w:val="Title"/>
              <w:jc w:val="left"/>
              <w:rPr>
                <w:rFonts w:asciiTheme="minorHAnsi" w:hAnsiTheme="minorHAnsi" w:cstheme="minorHAnsi"/>
                <w:b w:val="0"/>
                <w:sz w:val="16"/>
                <w:szCs w:val="16"/>
                <w:u w:val="none"/>
              </w:rPr>
            </w:pPr>
          </w:p>
        </w:tc>
        <w:tc>
          <w:tcPr>
            <w:tcW w:w="848" w:type="dxa"/>
          </w:tcPr>
          <w:p w14:paraId="671D5BCF"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1CAB2678" w14:textId="77777777" w:rsidTr="00271EC6">
        <w:trPr>
          <w:trHeight w:val="233"/>
        </w:trPr>
        <w:tc>
          <w:tcPr>
            <w:tcW w:w="1170" w:type="dxa"/>
            <w:shd w:val="clear" w:color="auto" w:fill="auto"/>
          </w:tcPr>
          <w:p w14:paraId="08337AB1" w14:textId="346DBB30"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0B2F33B" w14:textId="030606CA"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E2</w:t>
            </w:r>
          </w:p>
          <w:p w14:paraId="39F68914" w14:textId="77777777" w:rsidR="0049607D" w:rsidRPr="004C3E75" w:rsidRDefault="0049607D" w:rsidP="0049607D">
            <w:pPr>
              <w:pStyle w:val="Title"/>
              <w:jc w:val="left"/>
              <w:rPr>
                <w:rFonts w:asciiTheme="minorHAnsi" w:hAnsiTheme="minorHAnsi" w:cstheme="minorHAnsi"/>
                <w:b w:val="0"/>
                <w:sz w:val="16"/>
                <w:szCs w:val="16"/>
                <w:u w:val="none"/>
              </w:rPr>
            </w:pPr>
          </w:p>
          <w:p w14:paraId="41F5A79F" w14:textId="77777777" w:rsidR="0049607D" w:rsidRPr="004C3E75" w:rsidRDefault="0049607D" w:rsidP="0049607D">
            <w:pPr>
              <w:pStyle w:val="Title"/>
              <w:jc w:val="left"/>
              <w:rPr>
                <w:rFonts w:asciiTheme="minorHAnsi" w:hAnsiTheme="minorHAnsi" w:cstheme="minorHAnsi"/>
                <w:b w:val="0"/>
                <w:sz w:val="16"/>
                <w:szCs w:val="16"/>
                <w:u w:val="none"/>
              </w:rPr>
            </w:pPr>
          </w:p>
          <w:p w14:paraId="082C530F" w14:textId="77777777" w:rsidR="0049607D" w:rsidRPr="004C3E75" w:rsidRDefault="0049607D" w:rsidP="0049607D">
            <w:pPr>
              <w:pStyle w:val="Title"/>
              <w:jc w:val="left"/>
              <w:rPr>
                <w:rFonts w:asciiTheme="minorHAnsi" w:hAnsiTheme="minorHAnsi" w:cstheme="minorHAnsi"/>
                <w:b w:val="0"/>
                <w:sz w:val="16"/>
                <w:szCs w:val="16"/>
                <w:u w:val="none"/>
              </w:rPr>
            </w:pPr>
          </w:p>
          <w:p w14:paraId="277B2730" w14:textId="77777777" w:rsidR="0049607D" w:rsidRPr="004C3E75" w:rsidRDefault="0049607D" w:rsidP="0049607D">
            <w:pPr>
              <w:pStyle w:val="Title"/>
              <w:jc w:val="left"/>
              <w:rPr>
                <w:rFonts w:asciiTheme="minorHAnsi" w:hAnsiTheme="minorHAnsi" w:cstheme="minorHAnsi"/>
                <w:b w:val="0"/>
                <w:sz w:val="16"/>
                <w:szCs w:val="16"/>
                <w:u w:val="none"/>
              </w:rPr>
            </w:pPr>
          </w:p>
          <w:p w14:paraId="3A9B33E1" w14:textId="77777777" w:rsidR="0049607D" w:rsidRPr="004C3E75" w:rsidRDefault="0049607D" w:rsidP="0049607D">
            <w:pPr>
              <w:pStyle w:val="Title"/>
              <w:jc w:val="left"/>
              <w:rPr>
                <w:rFonts w:asciiTheme="minorHAnsi" w:hAnsiTheme="minorHAnsi" w:cstheme="minorHAnsi"/>
                <w:b w:val="0"/>
                <w:sz w:val="16"/>
                <w:szCs w:val="16"/>
                <w:u w:val="none"/>
              </w:rPr>
            </w:pPr>
          </w:p>
          <w:p w14:paraId="6F22179A" w14:textId="77777777" w:rsidR="0049607D" w:rsidRPr="004C3E75" w:rsidRDefault="0049607D" w:rsidP="0049607D">
            <w:pPr>
              <w:pStyle w:val="Title"/>
              <w:jc w:val="left"/>
              <w:rPr>
                <w:rFonts w:asciiTheme="minorHAnsi" w:hAnsiTheme="minorHAnsi" w:cstheme="minorHAnsi"/>
                <w:b w:val="0"/>
                <w:sz w:val="16"/>
                <w:szCs w:val="16"/>
                <w:u w:val="none"/>
              </w:rPr>
            </w:pPr>
          </w:p>
          <w:p w14:paraId="09F0591F" w14:textId="77777777" w:rsidR="0049607D" w:rsidRPr="004C3E75" w:rsidRDefault="0049607D" w:rsidP="0049607D">
            <w:pPr>
              <w:pStyle w:val="Title"/>
              <w:jc w:val="left"/>
              <w:rPr>
                <w:rFonts w:asciiTheme="minorHAnsi" w:hAnsiTheme="minorHAnsi" w:cstheme="minorHAnsi"/>
                <w:b w:val="0"/>
                <w:sz w:val="16"/>
                <w:szCs w:val="16"/>
                <w:u w:val="none"/>
              </w:rPr>
            </w:pPr>
          </w:p>
          <w:p w14:paraId="6497BC92" w14:textId="77777777" w:rsidR="0049607D" w:rsidRPr="004C3E75" w:rsidRDefault="0049607D" w:rsidP="0049607D">
            <w:pPr>
              <w:pStyle w:val="Title"/>
              <w:jc w:val="left"/>
              <w:rPr>
                <w:rFonts w:asciiTheme="minorHAnsi" w:hAnsiTheme="minorHAnsi" w:cstheme="minorHAnsi"/>
                <w:b w:val="0"/>
                <w:sz w:val="16"/>
                <w:szCs w:val="16"/>
                <w:u w:val="none"/>
              </w:rPr>
            </w:pPr>
          </w:p>
          <w:p w14:paraId="67A9659E" w14:textId="77777777" w:rsidR="0049607D" w:rsidRPr="004C3E75" w:rsidRDefault="0049607D" w:rsidP="0049607D">
            <w:pPr>
              <w:pStyle w:val="Title"/>
              <w:jc w:val="left"/>
              <w:rPr>
                <w:rFonts w:asciiTheme="minorHAnsi" w:hAnsiTheme="minorHAnsi" w:cstheme="minorHAnsi"/>
                <w:b w:val="0"/>
                <w:sz w:val="16"/>
                <w:szCs w:val="16"/>
                <w:u w:val="none"/>
              </w:rPr>
            </w:pPr>
          </w:p>
          <w:p w14:paraId="68AC5070" w14:textId="77777777" w:rsidR="0049607D" w:rsidRPr="004C3E75" w:rsidRDefault="0049607D" w:rsidP="0049607D">
            <w:pPr>
              <w:pStyle w:val="Title"/>
              <w:jc w:val="left"/>
              <w:rPr>
                <w:rFonts w:asciiTheme="minorHAnsi" w:hAnsiTheme="minorHAnsi" w:cstheme="minorHAnsi"/>
                <w:b w:val="0"/>
                <w:sz w:val="16"/>
                <w:szCs w:val="16"/>
                <w:u w:val="none"/>
              </w:rPr>
            </w:pPr>
          </w:p>
          <w:p w14:paraId="3596C410" w14:textId="77777777" w:rsidR="0049607D" w:rsidRPr="004C3E75" w:rsidRDefault="0049607D" w:rsidP="0049607D">
            <w:pPr>
              <w:pStyle w:val="Title"/>
              <w:jc w:val="left"/>
              <w:rPr>
                <w:rFonts w:asciiTheme="minorHAnsi" w:hAnsiTheme="minorHAnsi" w:cstheme="minorHAnsi"/>
                <w:b w:val="0"/>
                <w:sz w:val="16"/>
                <w:szCs w:val="16"/>
                <w:u w:val="none"/>
              </w:rPr>
            </w:pPr>
          </w:p>
          <w:p w14:paraId="73EC5873" w14:textId="77777777" w:rsidR="0049607D" w:rsidRPr="004C3E75" w:rsidRDefault="0049607D" w:rsidP="0049607D">
            <w:pPr>
              <w:pStyle w:val="Title"/>
              <w:jc w:val="left"/>
              <w:rPr>
                <w:rFonts w:asciiTheme="minorHAnsi" w:hAnsiTheme="minorHAnsi" w:cstheme="minorHAnsi"/>
                <w:b w:val="0"/>
                <w:sz w:val="16"/>
                <w:szCs w:val="16"/>
                <w:u w:val="none"/>
              </w:rPr>
            </w:pPr>
          </w:p>
          <w:p w14:paraId="4D0A2E49" w14:textId="77777777" w:rsidR="0049607D" w:rsidRPr="004C3E75" w:rsidRDefault="0049607D" w:rsidP="0049607D">
            <w:pPr>
              <w:pStyle w:val="Title"/>
              <w:jc w:val="left"/>
              <w:rPr>
                <w:rFonts w:asciiTheme="minorHAnsi" w:hAnsiTheme="minorHAnsi" w:cstheme="minorHAnsi"/>
                <w:b w:val="0"/>
                <w:sz w:val="16"/>
                <w:szCs w:val="16"/>
                <w:u w:val="none"/>
              </w:rPr>
            </w:pPr>
          </w:p>
          <w:p w14:paraId="1A9E7FC3" w14:textId="77777777" w:rsidR="0049607D" w:rsidRPr="004C3E75" w:rsidRDefault="0049607D" w:rsidP="0049607D">
            <w:pPr>
              <w:pStyle w:val="Title"/>
              <w:jc w:val="left"/>
              <w:rPr>
                <w:rFonts w:asciiTheme="minorHAnsi" w:hAnsiTheme="minorHAnsi" w:cstheme="minorHAnsi"/>
                <w:b w:val="0"/>
                <w:sz w:val="16"/>
                <w:szCs w:val="16"/>
                <w:u w:val="none"/>
              </w:rPr>
            </w:pPr>
          </w:p>
          <w:p w14:paraId="4D981C21" w14:textId="77777777" w:rsidR="0049607D" w:rsidRPr="004C3E75" w:rsidRDefault="0049607D" w:rsidP="0049607D">
            <w:pPr>
              <w:pStyle w:val="Title"/>
              <w:jc w:val="left"/>
              <w:rPr>
                <w:rFonts w:asciiTheme="minorHAnsi" w:hAnsiTheme="minorHAnsi" w:cstheme="minorHAnsi"/>
                <w:b w:val="0"/>
                <w:sz w:val="16"/>
                <w:szCs w:val="16"/>
                <w:u w:val="none"/>
              </w:rPr>
            </w:pPr>
          </w:p>
          <w:p w14:paraId="5F7BF1FB" w14:textId="77777777" w:rsidR="0049607D" w:rsidRPr="004C3E75" w:rsidRDefault="0049607D" w:rsidP="0049607D">
            <w:pPr>
              <w:pStyle w:val="Title"/>
              <w:jc w:val="left"/>
              <w:rPr>
                <w:rFonts w:asciiTheme="minorHAnsi" w:hAnsiTheme="minorHAnsi" w:cstheme="minorHAnsi"/>
                <w:b w:val="0"/>
                <w:sz w:val="16"/>
                <w:szCs w:val="16"/>
                <w:u w:val="none"/>
              </w:rPr>
            </w:pPr>
          </w:p>
          <w:p w14:paraId="30FF1BC7" w14:textId="77777777" w:rsidR="0049607D" w:rsidRPr="004C3E75" w:rsidRDefault="0049607D" w:rsidP="0049607D">
            <w:pPr>
              <w:pStyle w:val="Title"/>
              <w:jc w:val="left"/>
              <w:rPr>
                <w:rFonts w:asciiTheme="minorHAnsi" w:hAnsiTheme="minorHAnsi" w:cstheme="minorHAnsi"/>
                <w:b w:val="0"/>
                <w:sz w:val="16"/>
                <w:szCs w:val="16"/>
                <w:u w:val="none"/>
              </w:rPr>
            </w:pPr>
          </w:p>
          <w:p w14:paraId="45D962DB" w14:textId="77777777" w:rsidR="0049607D" w:rsidRPr="004C3E75" w:rsidRDefault="0049607D" w:rsidP="0049607D">
            <w:pPr>
              <w:pStyle w:val="Title"/>
              <w:jc w:val="left"/>
              <w:rPr>
                <w:rFonts w:asciiTheme="minorHAnsi" w:hAnsiTheme="minorHAnsi" w:cstheme="minorHAnsi"/>
                <w:b w:val="0"/>
                <w:sz w:val="16"/>
                <w:szCs w:val="16"/>
                <w:u w:val="none"/>
              </w:rPr>
            </w:pPr>
          </w:p>
          <w:p w14:paraId="3FB242ED" w14:textId="77777777" w:rsidR="0049607D" w:rsidRPr="004C3E75" w:rsidRDefault="0049607D" w:rsidP="0049607D">
            <w:pPr>
              <w:pStyle w:val="Title"/>
              <w:jc w:val="left"/>
              <w:rPr>
                <w:rFonts w:asciiTheme="minorHAnsi" w:hAnsiTheme="minorHAnsi" w:cstheme="minorHAnsi"/>
                <w:b w:val="0"/>
                <w:sz w:val="16"/>
                <w:szCs w:val="16"/>
                <w:u w:val="none"/>
              </w:rPr>
            </w:pPr>
          </w:p>
          <w:p w14:paraId="34BE4FFF" w14:textId="77777777" w:rsidR="0049607D" w:rsidRPr="004C3E75" w:rsidRDefault="0049607D" w:rsidP="0049607D">
            <w:pPr>
              <w:pStyle w:val="Title"/>
              <w:jc w:val="left"/>
              <w:rPr>
                <w:rFonts w:asciiTheme="minorHAnsi" w:hAnsiTheme="minorHAnsi" w:cstheme="minorHAnsi"/>
                <w:b w:val="0"/>
                <w:sz w:val="16"/>
                <w:szCs w:val="16"/>
                <w:u w:val="none"/>
              </w:rPr>
            </w:pPr>
          </w:p>
          <w:p w14:paraId="040FB192" w14:textId="77777777" w:rsidR="0049607D" w:rsidRPr="004C3E75" w:rsidRDefault="0049607D" w:rsidP="0049607D">
            <w:pPr>
              <w:pStyle w:val="Title"/>
              <w:jc w:val="left"/>
              <w:rPr>
                <w:rFonts w:asciiTheme="minorHAnsi" w:hAnsiTheme="minorHAnsi" w:cstheme="minorHAnsi"/>
                <w:b w:val="0"/>
                <w:sz w:val="16"/>
                <w:szCs w:val="16"/>
                <w:u w:val="none"/>
              </w:rPr>
            </w:pPr>
          </w:p>
          <w:p w14:paraId="691BEFE6" w14:textId="77777777" w:rsidR="0049607D" w:rsidRPr="004C3E75" w:rsidRDefault="0049607D" w:rsidP="0049607D">
            <w:pPr>
              <w:pStyle w:val="Title"/>
              <w:jc w:val="left"/>
              <w:rPr>
                <w:rFonts w:asciiTheme="minorHAnsi" w:hAnsiTheme="minorHAnsi" w:cstheme="minorHAnsi"/>
                <w:b w:val="0"/>
                <w:sz w:val="16"/>
                <w:szCs w:val="16"/>
                <w:u w:val="none"/>
              </w:rPr>
            </w:pPr>
          </w:p>
          <w:p w14:paraId="6FCF3DCB" w14:textId="77777777" w:rsidR="0049607D" w:rsidRPr="004C3E75" w:rsidRDefault="0049607D" w:rsidP="0049607D">
            <w:pPr>
              <w:pStyle w:val="Title"/>
              <w:jc w:val="left"/>
              <w:rPr>
                <w:rFonts w:asciiTheme="minorHAnsi" w:hAnsiTheme="minorHAnsi" w:cstheme="minorHAnsi"/>
                <w:b w:val="0"/>
                <w:sz w:val="16"/>
                <w:szCs w:val="16"/>
                <w:u w:val="none"/>
              </w:rPr>
            </w:pPr>
          </w:p>
          <w:p w14:paraId="7C827C85" w14:textId="77777777" w:rsidR="0049607D" w:rsidRPr="004C3E75" w:rsidRDefault="0049607D" w:rsidP="0049607D">
            <w:pPr>
              <w:pStyle w:val="Title"/>
              <w:jc w:val="left"/>
              <w:rPr>
                <w:rFonts w:asciiTheme="minorHAnsi" w:hAnsiTheme="minorHAnsi" w:cstheme="minorHAnsi"/>
                <w:b w:val="0"/>
                <w:sz w:val="16"/>
                <w:szCs w:val="16"/>
                <w:u w:val="none"/>
              </w:rPr>
            </w:pPr>
          </w:p>
          <w:p w14:paraId="34EFEA2F" w14:textId="77777777" w:rsidR="0049607D" w:rsidRPr="004C3E75" w:rsidRDefault="0049607D" w:rsidP="0049607D">
            <w:pPr>
              <w:pStyle w:val="Title"/>
              <w:jc w:val="left"/>
              <w:rPr>
                <w:rFonts w:asciiTheme="minorHAnsi" w:hAnsiTheme="minorHAnsi" w:cstheme="minorHAnsi"/>
                <w:b w:val="0"/>
                <w:sz w:val="16"/>
                <w:szCs w:val="16"/>
                <w:u w:val="none"/>
              </w:rPr>
            </w:pPr>
          </w:p>
          <w:p w14:paraId="72F7EE41" w14:textId="77777777" w:rsidR="0049607D" w:rsidRPr="004C3E75" w:rsidRDefault="0049607D" w:rsidP="0049607D">
            <w:pPr>
              <w:pStyle w:val="Title"/>
              <w:jc w:val="left"/>
              <w:rPr>
                <w:rFonts w:asciiTheme="minorHAnsi" w:hAnsiTheme="minorHAnsi" w:cstheme="minorHAnsi"/>
                <w:b w:val="0"/>
                <w:sz w:val="16"/>
                <w:szCs w:val="16"/>
                <w:u w:val="none"/>
              </w:rPr>
            </w:pPr>
          </w:p>
          <w:p w14:paraId="2C7C2402" w14:textId="77777777" w:rsidR="0049607D" w:rsidRPr="004C3E75" w:rsidRDefault="0049607D" w:rsidP="0049607D">
            <w:pPr>
              <w:pStyle w:val="Title"/>
              <w:jc w:val="left"/>
              <w:rPr>
                <w:rFonts w:asciiTheme="minorHAnsi" w:hAnsiTheme="minorHAnsi" w:cstheme="minorHAnsi"/>
                <w:b w:val="0"/>
                <w:sz w:val="16"/>
                <w:szCs w:val="16"/>
                <w:u w:val="none"/>
              </w:rPr>
            </w:pPr>
          </w:p>
          <w:p w14:paraId="317E25E3" w14:textId="77777777" w:rsidR="0049607D" w:rsidRPr="004C3E75" w:rsidRDefault="0049607D" w:rsidP="0049607D">
            <w:pPr>
              <w:pStyle w:val="Title"/>
              <w:jc w:val="left"/>
              <w:rPr>
                <w:rFonts w:asciiTheme="minorHAnsi" w:hAnsiTheme="minorHAnsi" w:cstheme="minorHAnsi"/>
                <w:b w:val="0"/>
                <w:sz w:val="16"/>
                <w:szCs w:val="16"/>
                <w:u w:val="none"/>
              </w:rPr>
            </w:pPr>
          </w:p>
          <w:p w14:paraId="4F80420A" w14:textId="77777777" w:rsidR="0049607D" w:rsidRPr="004C3E75" w:rsidRDefault="0049607D" w:rsidP="0049607D">
            <w:pPr>
              <w:pStyle w:val="Title"/>
              <w:jc w:val="left"/>
              <w:rPr>
                <w:rFonts w:asciiTheme="minorHAnsi" w:hAnsiTheme="minorHAnsi" w:cstheme="minorHAnsi"/>
                <w:b w:val="0"/>
                <w:sz w:val="16"/>
                <w:szCs w:val="16"/>
                <w:u w:val="none"/>
              </w:rPr>
            </w:pPr>
          </w:p>
          <w:p w14:paraId="06726BE7" w14:textId="77777777" w:rsidR="0049607D" w:rsidRPr="004C3E75" w:rsidRDefault="0049607D" w:rsidP="0049607D">
            <w:pPr>
              <w:pStyle w:val="Title"/>
              <w:jc w:val="left"/>
              <w:rPr>
                <w:rFonts w:asciiTheme="minorHAnsi" w:hAnsiTheme="minorHAnsi" w:cstheme="minorHAnsi"/>
                <w:b w:val="0"/>
                <w:sz w:val="16"/>
                <w:szCs w:val="16"/>
                <w:u w:val="none"/>
              </w:rPr>
            </w:pPr>
          </w:p>
          <w:p w14:paraId="6EA23077" w14:textId="77777777" w:rsidR="0049607D" w:rsidRPr="004C3E75" w:rsidRDefault="0049607D" w:rsidP="0049607D">
            <w:pPr>
              <w:pStyle w:val="Title"/>
              <w:jc w:val="left"/>
              <w:rPr>
                <w:rFonts w:asciiTheme="minorHAnsi" w:hAnsiTheme="minorHAnsi" w:cstheme="minorHAnsi"/>
                <w:b w:val="0"/>
                <w:sz w:val="16"/>
                <w:szCs w:val="16"/>
                <w:u w:val="none"/>
              </w:rPr>
            </w:pPr>
          </w:p>
          <w:p w14:paraId="5F2A443B" w14:textId="77777777" w:rsidR="0049607D" w:rsidRPr="004C3E75" w:rsidRDefault="0049607D" w:rsidP="0049607D">
            <w:pPr>
              <w:pStyle w:val="Title"/>
              <w:jc w:val="left"/>
              <w:rPr>
                <w:rFonts w:asciiTheme="minorHAnsi" w:hAnsiTheme="minorHAnsi" w:cstheme="minorHAnsi"/>
                <w:b w:val="0"/>
                <w:sz w:val="16"/>
                <w:szCs w:val="16"/>
                <w:u w:val="none"/>
              </w:rPr>
            </w:pPr>
          </w:p>
          <w:p w14:paraId="73888723" w14:textId="77777777" w:rsidR="0049607D" w:rsidRPr="004C3E75" w:rsidRDefault="0049607D" w:rsidP="0049607D">
            <w:pPr>
              <w:pStyle w:val="Title"/>
              <w:jc w:val="left"/>
              <w:rPr>
                <w:rFonts w:asciiTheme="minorHAnsi" w:hAnsiTheme="minorHAnsi" w:cstheme="minorHAnsi"/>
                <w:b w:val="0"/>
                <w:sz w:val="16"/>
                <w:szCs w:val="16"/>
                <w:u w:val="none"/>
              </w:rPr>
            </w:pPr>
          </w:p>
          <w:p w14:paraId="57B545A5" w14:textId="77777777" w:rsidR="0049607D" w:rsidRPr="004C3E75" w:rsidRDefault="0049607D" w:rsidP="0049607D">
            <w:pPr>
              <w:pStyle w:val="Title"/>
              <w:jc w:val="left"/>
              <w:rPr>
                <w:rFonts w:asciiTheme="minorHAnsi" w:hAnsiTheme="minorHAnsi" w:cstheme="minorHAnsi"/>
                <w:b w:val="0"/>
                <w:sz w:val="16"/>
                <w:szCs w:val="16"/>
                <w:u w:val="none"/>
              </w:rPr>
            </w:pPr>
          </w:p>
          <w:p w14:paraId="603DB590" w14:textId="77777777" w:rsidR="0049607D" w:rsidRPr="004C3E75" w:rsidRDefault="0049607D" w:rsidP="0049607D">
            <w:pPr>
              <w:pStyle w:val="Title"/>
              <w:jc w:val="left"/>
              <w:rPr>
                <w:rFonts w:asciiTheme="minorHAnsi" w:hAnsiTheme="minorHAnsi" w:cstheme="minorHAnsi"/>
                <w:b w:val="0"/>
                <w:sz w:val="16"/>
                <w:szCs w:val="16"/>
                <w:u w:val="none"/>
              </w:rPr>
            </w:pPr>
          </w:p>
          <w:p w14:paraId="3A6B415C" w14:textId="77777777" w:rsidR="0049607D" w:rsidRPr="004C3E75" w:rsidRDefault="0049607D" w:rsidP="0049607D">
            <w:pPr>
              <w:pStyle w:val="Title"/>
              <w:jc w:val="left"/>
              <w:rPr>
                <w:rFonts w:asciiTheme="minorHAnsi" w:hAnsiTheme="minorHAnsi" w:cstheme="minorHAnsi"/>
                <w:b w:val="0"/>
                <w:sz w:val="16"/>
                <w:szCs w:val="16"/>
                <w:u w:val="none"/>
              </w:rPr>
            </w:pPr>
          </w:p>
          <w:p w14:paraId="3FB73D6A" w14:textId="35D02FDF" w:rsidR="0049607D" w:rsidRPr="004C3E75" w:rsidRDefault="0049607D" w:rsidP="0049607D">
            <w:pPr>
              <w:pStyle w:val="Title"/>
              <w:jc w:val="left"/>
              <w:rPr>
                <w:rFonts w:asciiTheme="minorHAnsi" w:hAnsiTheme="minorHAnsi" w:cstheme="minorHAnsi"/>
                <w:b w:val="0"/>
                <w:sz w:val="16"/>
                <w:szCs w:val="16"/>
                <w:u w:val="none"/>
              </w:rPr>
            </w:pPr>
          </w:p>
          <w:p w14:paraId="73BBE0EC" w14:textId="77777777" w:rsidR="0049607D" w:rsidRPr="004C3E75" w:rsidRDefault="0049607D" w:rsidP="0049607D">
            <w:pPr>
              <w:pStyle w:val="Title"/>
              <w:jc w:val="left"/>
              <w:rPr>
                <w:rFonts w:asciiTheme="minorHAnsi" w:hAnsiTheme="minorHAnsi" w:cstheme="minorHAnsi"/>
                <w:b w:val="0"/>
                <w:sz w:val="16"/>
                <w:szCs w:val="16"/>
                <w:u w:val="none"/>
              </w:rPr>
            </w:pPr>
          </w:p>
          <w:p w14:paraId="09B0C0A3" w14:textId="77777777" w:rsidR="0049607D" w:rsidRPr="004C3E75" w:rsidRDefault="0049607D" w:rsidP="0049607D">
            <w:pPr>
              <w:pStyle w:val="Title"/>
              <w:jc w:val="left"/>
              <w:rPr>
                <w:rFonts w:asciiTheme="minorHAnsi" w:hAnsiTheme="minorHAnsi" w:cstheme="minorHAnsi"/>
                <w:b w:val="0"/>
                <w:sz w:val="16"/>
                <w:szCs w:val="16"/>
                <w:u w:val="none"/>
              </w:rPr>
            </w:pPr>
          </w:p>
          <w:p w14:paraId="5CDAED47" w14:textId="77777777" w:rsidR="0049607D" w:rsidRPr="004C3E75" w:rsidRDefault="0049607D" w:rsidP="0049607D">
            <w:pPr>
              <w:pStyle w:val="Title"/>
              <w:jc w:val="left"/>
              <w:rPr>
                <w:rFonts w:asciiTheme="minorHAnsi" w:hAnsiTheme="minorHAnsi" w:cstheme="minorHAnsi"/>
                <w:b w:val="0"/>
                <w:sz w:val="16"/>
                <w:szCs w:val="16"/>
                <w:u w:val="none"/>
              </w:rPr>
            </w:pPr>
          </w:p>
          <w:p w14:paraId="55CDA23F" w14:textId="77777777" w:rsidR="0049607D" w:rsidRPr="004C3E75" w:rsidRDefault="0049607D" w:rsidP="0049607D">
            <w:pPr>
              <w:pStyle w:val="Title"/>
              <w:jc w:val="left"/>
              <w:rPr>
                <w:rFonts w:asciiTheme="minorHAnsi" w:hAnsiTheme="minorHAnsi" w:cstheme="minorHAnsi"/>
                <w:b w:val="0"/>
                <w:sz w:val="16"/>
                <w:szCs w:val="16"/>
                <w:u w:val="none"/>
              </w:rPr>
            </w:pPr>
          </w:p>
          <w:p w14:paraId="4CD6227A" w14:textId="77777777" w:rsidR="0049607D" w:rsidRPr="004C3E75" w:rsidRDefault="0049607D" w:rsidP="0049607D">
            <w:pPr>
              <w:pStyle w:val="Title"/>
              <w:jc w:val="left"/>
              <w:rPr>
                <w:rFonts w:asciiTheme="minorHAnsi" w:hAnsiTheme="minorHAnsi" w:cstheme="minorHAnsi"/>
                <w:b w:val="0"/>
                <w:sz w:val="16"/>
                <w:szCs w:val="16"/>
                <w:u w:val="none"/>
              </w:rPr>
            </w:pPr>
          </w:p>
          <w:p w14:paraId="4DF5891F" w14:textId="77777777" w:rsidR="0049607D" w:rsidRPr="004C3E75" w:rsidRDefault="0049607D" w:rsidP="0049607D">
            <w:pPr>
              <w:pStyle w:val="Title"/>
              <w:jc w:val="left"/>
              <w:rPr>
                <w:rFonts w:asciiTheme="minorHAnsi" w:hAnsiTheme="minorHAnsi" w:cstheme="minorHAnsi"/>
                <w:b w:val="0"/>
                <w:sz w:val="16"/>
                <w:szCs w:val="16"/>
                <w:u w:val="none"/>
              </w:rPr>
            </w:pPr>
          </w:p>
          <w:p w14:paraId="5F9A4C31" w14:textId="77777777" w:rsidR="0049607D" w:rsidRPr="004C3E75" w:rsidRDefault="0049607D" w:rsidP="0049607D">
            <w:pPr>
              <w:pStyle w:val="Title"/>
              <w:jc w:val="left"/>
              <w:rPr>
                <w:rFonts w:asciiTheme="minorHAnsi" w:hAnsiTheme="minorHAnsi" w:cstheme="minorHAnsi"/>
                <w:b w:val="0"/>
                <w:sz w:val="16"/>
                <w:szCs w:val="16"/>
                <w:u w:val="none"/>
              </w:rPr>
            </w:pPr>
          </w:p>
          <w:p w14:paraId="3D69DD27" w14:textId="77777777" w:rsidR="0049607D" w:rsidRPr="004C3E75" w:rsidRDefault="0049607D" w:rsidP="0049607D">
            <w:pPr>
              <w:pStyle w:val="Title"/>
              <w:jc w:val="left"/>
              <w:rPr>
                <w:rFonts w:asciiTheme="minorHAnsi" w:hAnsiTheme="minorHAnsi" w:cstheme="minorHAnsi"/>
                <w:b w:val="0"/>
                <w:sz w:val="16"/>
                <w:szCs w:val="16"/>
                <w:u w:val="none"/>
              </w:rPr>
            </w:pPr>
          </w:p>
          <w:p w14:paraId="2155E37B" w14:textId="77777777" w:rsidR="0049607D" w:rsidRPr="004C3E75" w:rsidRDefault="0049607D" w:rsidP="0049607D">
            <w:pPr>
              <w:pStyle w:val="Title"/>
              <w:jc w:val="left"/>
              <w:rPr>
                <w:rFonts w:asciiTheme="minorHAnsi" w:hAnsiTheme="minorHAnsi" w:cstheme="minorHAnsi"/>
                <w:b w:val="0"/>
                <w:sz w:val="16"/>
                <w:szCs w:val="16"/>
                <w:u w:val="none"/>
              </w:rPr>
            </w:pPr>
          </w:p>
          <w:p w14:paraId="7704B601" w14:textId="77777777" w:rsidR="0049607D" w:rsidRPr="004C3E75" w:rsidRDefault="0049607D" w:rsidP="0049607D">
            <w:pPr>
              <w:pStyle w:val="Title"/>
              <w:jc w:val="left"/>
              <w:rPr>
                <w:rFonts w:asciiTheme="minorHAnsi" w:hAnsiTheme="minorHAnsi" w:cstheme="minorHAnsi"/>
                <w:b w:val="0"/>
                <w:sz w:val="16"/>
                <w:szCs w:val="16"/>
                <w:u w:val="none"/>
              </w:rPr>
            </w:pPr>
          </w:p>
          <w:p w14:paraId="0AC739C8" w14:textId="77777777" w:rsidR="0049607D" w:rsidRPr="004C3E75" w:rsidRDefault="0049607D" w:rsidP="0049607D">
            <w:pPr>
              <w:pStyle w:val="Title"/>
              <w:jc w:val="left"/>
              <w:rPr>
                <w:rFonts w:asciiTheme="minorHAnsi" w:hAnsiTheme="minorHAnsi" w:cstheme="minorHAnsi"/>
                <w:b w:val="0"/>
                <w:sz w:val="16"/>
                <w:szCs w:val="16"/>
                <w:u w:val="none"/>
              </w:rPr>
            </w:pPr>
          </w:p>
          <w:p w14:paraId="1800530C" w14:textId="77777777" w:rsidR="0049607D" w:rsidRPr="004C3E75" w:rsidRDefault="0049607D" w:rsidP="0049607D">
            <w:pPr>
              <w:pStyle w:val="Title"/>
              <w:jc w:val="left"/>
              <w:rPr>
                <w:rFonts w:asciiTheme="minorHAnsi" w:hAnsiTheme="minorHAnsi" w:cstheme="minorHAnsi"/>
                <w:b w:val="0"/>
                <w:sz w:val="16"/>
                <w:szCs w:val="16"/>
                <w:u w:val="none"/>
              </w:rPr>
            </w:pPr>
          </w:p>
          <w:p w14:paraId="5F7EBF56" w14:textId="77777777" w:rsidR="0049607D" w:rsidRPr="004C3E75" w:rsidRDefault="0049607D" w:rsidP="0049607D">
            <w:pPr>
              <w:pStyle w:val="Title"/>
              <w:jc w:val="left"/>
              <w:rPr>
                <w:rFonts w:asciiTheme="minorHAnsi" w:hAnsiTheme="minorHAnsi" w:cstheme="minorHAnsi"/>
                <w:b w:val="0"/>
                <w:sz w:val="16"/>
                <w:szCs w:val="16"/>
                <w:u w:val="none"/>
              </w:rPr>
            </w:pPr>
          </w:p>
          <w:p w14:paraId="1C7F2721" w14:textId="77777777" w:rsidR="0049607D" w:rsidRPr="004C3E75" w:rsidRDefault="0049607D" w:rsidP="0049607D">
            <w:pPr>
              <w:pStyle w:val="Title"/>
              <w:jc w:val="left"/>
              <w:rPr>
                <w:rFonts w:asciiTheme="minorHAnsi" w:hAnsiTheme="minorHAnsi" w:cstheme="minorHAnsi"/>
                <w:b w:val="0"/>
                <w:sz w:val="16"/>
                <w:szCs w:val="16"/>
                <w:u w:val="none"/>
              </w:rPr>
            </w:pPr>
          </w:p>
          <w:p w14:paraId="550CCB25" w14:textId="77777777" w:rsidR="0049607D" w:rsidRPr="004C3E75" w:rsidRDefault="0049607D" w:rsidP="0049607D">
            <w:pPr>
              <w:pStyle w:val="Title"/>
              <w:jc w:val="left"/>
              <w:rPr>
                <w:rFonts w:asciiTheme="minorHAnsi" w:hAnsiTheme="minorHAnsi" w:cstheme="minorHAnsi"/>
                <w:b w:val="0"/>
                <w:sz w:val="16"/>
                <w:szCs w:val="16"/>
                <w:u w:val="none"/>
              </w:rPr>
            </w:pPr>
          </w:p>
          <w:p w14:paraId="66DA2015" w14:textId="77777777" w:rsidR="0049607D" w:rsidRPr="004C3E75" w:rsidRDefault="0049607D" w:rsidP="0049607D">
            <w:pPr>
              <w:pStyle w:val="Title"/>
              <w:jc w:val="left"/>
              <w:rPr>
                <w:rFonts w:asciiTheme="minorHAnsi" w:hAnsiTheme="minorHAnsi" w:cstheme="minorHAnsi"/>
                <w:b w:val="0"/>
                <w:sz w:val="16"/>
                <w:szCs w:val="16"/>
                <w:u w:val="none"/>
              </w:rPr>
            </w:pPr>
          </w:p>
          <w:p w14:paraId="590DB712" w14:textId="77777777" w:rsidR="0049607D" w:rsidRPr="004C3E75" w:rsidRDefault="0049607D" w:rsidP="0049607D">
            <w:pPr>
              <w:pStyle w:val="Title"/>
              <w:jc w:val="left"/>
              <w:rPr>
                <w:rFonts w:asciiTheme="minorHAnsi" w:hAnsiTheme="minorHAnsi" w:cstheme="minorHAnsi"/>
                <w:b w:val="0"/>
                <w:sz w:val="16"/>
                <w:szCs w:val="16"/>
                <w:u w:val="none"/>
              </w:rPr>
            </w:pPr>
          </w:p>
          <w:p w14:paraId="7E350786" w14:textId="77777777" w:rsidR="0049607D" w:rsidRPr="004C3E75" w:rsidRDefault="0049607D" w:rsidP="0049607D">
            <w:pPr>
              <w:pStyle w:val="Title"/>
              <w:jc w:val="left"/>
              <w:rPr>
                <w:rFonts w:asciiTheme="minorHAnsi" w:hAnsiTheme="minorHAnsi" w:cstheme="minorHAnsi"/>
                <w:b w:val="0"/>
                <w:sz w:val="16"/>
                <w:szCs w:val="16"/>
                <w:u w:val="none"/>
              </w:rPr>
            </w:pPr>
          </w:p>
          <w:p w14:paraId="536EA5A7" w14:textId="77777777" w:rsidR="0049607D" w:rsidRPr="004C3E75" w:rsidRDefault="0049607D" w:rsidP="0049607D">
            <w:pPr>
              <w:pStyle w:val="Title"/>
              <w:jc w:val="left"/>
              <w:rPr>
                <w:rFonts w:asciiTheme="minorHAnsi" w:hAnsiTheme="minorHAnsi" w:cstheme="minorHAnsi"/>
                <w:b w:val="0"/>
                <w:sz w:val="16"/>
                <w:szCs w:val="16"/>
                <w:u w:val="none"/>
              </w:rPr>
            </w:pPr>
          </w:p>
          <w:p w14:paraId="56D5C8D0" w14:textId="77777777" w:rsidR="0049607D" w:rsidRPr="004C3E75" w:rsidRDefault="0049607D" w:rsidP="0049607D">
            <w:pPr>
              <w:pStyle w:val="Title"/>
              <w:jc w:val="left"/>
              <w:rPr>
                <w:rFonts w:asciiTheme="minorHAnsi" w:hAnsiTheme="minorHAnsi" w:cstheme="minorHAnsi"/>
                <w:b w:val="0"/>
                <w:sz w:val="16"/>
                <w:szCs w:val="16"/>
                <w:u w:val="none"/>
              </w:rPr>
            </w:pPr>
          </w:p>
          <w:p w14:paraId="6285C8E6" w14:textId="77777777" w:rsidR="0049607D" w:rsidRPr="004C3E75" w:rsidRDefault="0049607D" w:rsidP="0049607D">
            <w:pPr>
              <w:pStyle w:val="Title"/>
              <w:jc w:val="left"/>
              <w:rPr>
                <w:rFonts w:asciiTheme="minorHAnsi" w:hAnsiTheme="minorHAnsi" w:cstheme="minorHAnsi"/>
                <w:b w:val="0"/>
                <w:sz w:val="16"/>
                <w:szCs w:val="16"/>
                <w:u w:val="none"/>
              </w:rPr>
            </w:pPr>
          </w:p>
          <w:p w14:paraId="41790AA1" w14:textId="77777777" w:rsidR="0049607D" w:rsidRPr="004C3E75" w:rsidRDefault="0049607D" w:rsidP="0049607D">
            <w:pPr>
              <w:pStyle w:val="Title"/>
              <w:jc w:val="left"/>
              <w:rPr>
                <w:rFonts w:asciiTheme="minorHAnsi" w:hAnsiTheme="minorHAnsi" w:cstheme="minorHAnsi"/>
                <w:b w:val="0"/>
                <w:sz w:val="16"/>
                <w:szCs w:val="16"/>
                <w:u w:val="none"/>
              </w:rPr>
            </w:pPr>
          </w:p>
          <w:p w14:paraId="5B998B9E" w14:textId="77777777" w:rsidR="0049607D" w:rsidRPr="004C3E75" w:rsidRDefault="0049607D" w:rsidP="0049607D">
            <w:pPr>
              <w:pStyle w:val="Title"/>
              <w:jc w:val="left"/>
              <w:rPr>
                <w:rFonts w:asciiTheme="minorHAnsi" w:hAnsiTheme="minorHAnsi" w:cstheme="minorHAnsi"/>
                <w:b w:val="0"/>
                <w:sz w:val="16"/>
                <w:szCs w:val="16"/>
                <w:u w:val="none"/>
              </w:rPr>
            </w:pPr>
          </w:p>
          <w:p w14:paraId="2C8E1107" w14:textId="77777777" w:rsidR="0049607D" w:rsidRPr="004C3E75" w:rsidRDefault="0049607D" w:rsidP="0049607D">
            <w:pPr>
              <w:pStyle w:val="Title"/>
              <w:jc w:val="left"/>
              <w:rPr>
                <w:rFonts w:asciiTheme="minorHAnsi" w:hAnsiTheme="minorHAnsi" w:cstheme="minorHAnsi"/>
                <w:b w:val="0"/>
                <w:sz w:val="16"/>
                <w:szCs w:val="16"/>
                <w:u w:val="none"/>
              </w:rPr>
            </w:pPr>
          </w:p>
          <w:p w14:paraId="61301135" w14:textId="77777777" w:rsidR="0049607D" w:rsidRPr="004C3E75" w:rsidRDefault="0049607D" w:rsidP="0049607D">
            <w:pPr>
              <w:pStyle w:val="Title"/>
              <w:jc w:val="left"/>
              <w:rPr>
                <w:rFonts w:asciiTheme="minorHAnsi" w:hAnsiTheme="minorHAnsi" w:cstheme="minorHAnsi"/>
                <w:b w:val="0"/>
                <w:sz w:val="16"/>
                <w:szCs w:val="16"/>
                <w:u w:val="none"/>
              </w:rPr>
            </w:pPr>
          </w:p>
          <w:p w14:paraId="0C110C07" w14:textId="77777777" w:rsidR="0049607D" w:rsidRPr="004C3E75" w:rsidRDefault="0049607D" w:rsidP="0049607D">
            <w:pPr>
              <w:pStyle w:val="Title"/>
              <w:jc w:val="left"/>
              <w:rPr>
                <w:rFonts w:asciiTheme="minorHAnsi" w:hAnsiTheme="minorHAnsi" w:cstheme="minorHAnsi"/>
                <w:b w:val="0"/>
                <w:sz w:val="16"/>
                <w:szCs w:val="16"/>
                <w:u w:val="none"/>
              </w:rPr>
            </w:pPr>
          </w:p>
          <w:p w14:paraId="05071FFE" w14:textId="77777777" w:rsidR="0049607D" w:rsidRPr="004C3E75" w:rsidRDefault="0049607D" w:rsidP="0049607D">
            <w:pPr>
              <w:pStyle w:val="Title"/>
              <w:jc w:val="left"/>
              <w:rPr>
                <w:rFonts w:asciiTheme="minorHAnsi" w:hAnsiTheme="minorHAnsi" w:cstheme="minorHAnsi"/>
                <w:b w:val="0"/>
                <w:sz w:val="16"/>
                <w:szCs w:val="16"/>
                <w:u w:val="none"/>
              </w:rPr>
            </w:pPr>
          </w:p>
          <w:p w14:paraId="7D6316A1" w14:textId="77777777" w:rsidR="0049607D" w:rsidRPr="004C3E75" w:rsidRDefault="0049607D" w:rsidP="0049607D">
            <w:pPr>
              <w:pStyle w:val="Title"/>
              <w:jc w:val="left"/>
              <w:rPr>
                <w:rFonts w:asciiTheme="minorHAnsi" w:hAnsiTheme="minorHAnsi" w:cstheme="minorHAnsi"/>
                <w:b w:val="0"/>
                <w:sz w:val="16"/>
                <w:szCs w:val="16"/>
                <w:u w:val="none"/>
              </w:rPr>
            </w:pPr>
          </w:p>
          <w:p w14:paraId="00204A99" w14:textId="77777777" w:rsidR="0049607D" w:rsidRPr="004C3E75" w:rsidRDefault="0049607D" w:rsidP="0049607D">
            <w:pPr>
              <w:pStyle w:val="Title"/>
              <w:jc w:val="left"/>
              <w:rPr>
                <w:rFonts w:asciiTheme="minorHAnsi" w:hAnsiTheme="minorHAnsi" w:cstheme="minorHAnsi"/>
                <w:b w:val="0"/>
                <w:sz w:val="16"/>
                <w:szCs w:val="16"/>
                <w:u w:val="none"/>
              </w:rPr>
            </w:pPr>
          </w:p>
          <w:p w14:paraId="71DA8813" w14:textId="77777777" w:rsidR="0049607D" w:rsidRPr="004C3E75" w:rsidRDefault="0049607D" w:rsidP="0049607D">
            <w:pPr>
              <w:pStyle w:val="Title"/>
              <w:jc w:val="left"/>
              <w:rPr>
                <w:rFonts w:asciiTheme="minorHAnsi" w:hAnsiTheme="minorHAnsi" w:cstheme="minorHAnsi"/>
                <w:b w:val="0"/>
                <w:sz w:val="16"/>
                <w:szCs w:val="16"/>
                <w:u w:val="none"/>
              </w:rPr>
            </w:pPr>
          </w:p>
          <w:p w14:paraId="67A33F75" w14:textId="77777777" w:rsidR="0049607D" w:rsidRPr="004C3E75" w:rsidRDefault="0049607D" w:rsidP="0049607D">
            <w:pPr>
              <w:pStyle w:val="Title"/>
              <w:jc w:val="left"/>
              <w:rPr>
                <w:rFonts w:asciiTheme="minorHAnsi" w:hAnsiTheme="minorHAnsi" w:cstheme="minorHAnsi"/>
                <w:b w:val="0"/>
                <w:sz w:val="16"/>
                <w:szCs w:val="16"/>
                <w:u w:val="none"/>
              </w:rPr>
            </w:pPr>
          </w:p>
          <w:p w14:paraId="7CC64BC9" w14:textId="77777777" w:rsidR="0049607D" w:rsidRPr="004C3E75" w:rsidRDefault="0049607D" w:rsidP="0049607D">
            <w:pPr>
              <w:pStyle w:val="Title"/>
              <w:jc w:val="left"/>
              <w:rPr>
                <w:rFonts w:asciiTheme="minorHAnsi" w:hAnsiTheme="minorHAnsi" w:cstheme="minorHAnsi"/>
                <w:b w:val="0"/>
                <w:sz w:val="16"/>
                <w:szCs w:val="16"/>
                <w:u w:val="none"/>
              </w:rPr>
            </w:pPr>
          </w:p>
          <w:p w14:paraId="5E564784" w14:textId="77777777" w:rsidR="0049607D" w:rsidRPr="004C3E75" w:rsidRDefault="0049607D" w:rsidP="0049607D">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49607D" w:rsidRPr="004C3E75" w:rsidRDefault="0049607D" w:rsidP="0049607D">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49607D" w:rsidRPr="004C3E75" w:rsidRDefault="0049607D" w:rsidP="0049607D">
            <w:pPr>
              <w:jc w:val="both"/>
              <w:rPr>
                <w:rFonts w:cstheme="minorHAnsi"/>
                <w:sz w:val="16"/>
                <w:szCs w:val="16"/>
              </w:rPr>
            </w:pPr>
          </w:p>
          <w:p w14:paraId="1521AD47" w14:textId="77777777" w:rsidR="0049607D" w:rsidRPr="004C3E75" w:rsidRDefault="0049607D" w:rsidP="0049607D">
            <w:pPr>
              <w:jc w:val="both"/>
              <w:rPr>
                <w:rFonts w:cstheme="minorHAnsi"/>
                <w:sz w:val="16"/>
                <w:szCs w:val="16"/>
              </w:rPr>
            </w:pPr>
          </w:p>
          <w:p w14:paraId="7337DB1F" w14:textId="77777777" w:rsidR="0049607D" w:rsidRPr="004C3E75" w:rsidRDefault="0049607D" w:rsidP="0049607D">
            <w:pPr>
              <w:jc w:val="both"/>
              <w:rPr>
                <w:rFonts w:cstheme="minorHAnsi"/>
                <w:sz w:val="16"/>
                <w:szCs w:val="16"/>
              </w:rPr>
            </w:pPr>
          </w:p>
          <w:p w14:paraId="40DE1D03" w14:textId="77777777" w:rsidR="0049607D" w:rsidRPr="004C3E75" w:rsidRDefault="0049607D" w:rsidP="0049607D">
            <w:pPr>
              <w:jc w:val="both"/>
              <w:rPr>
                <w:rFonts w:cstheme="minorHAnsi"/>
                <w:sz w:val="16"/>
                <w:szCs w:val="16"/>
              </w:rPr>
            </w:pPr>
          </w:p>
          <w:p w14:paraId="240BD388" w14:textId="77777777" w:rsidR="0049607D" w:rsidRPr="004C3E75" w:rsidRDefault="0049607D" w:rsidP="0049607D">
            <w:pPr>
              <w:jc w:val="both"/>
              <w:rPr>
                <w:rFonts w:cstheme="minorHAnsi"/>
                <w:sz w:val="16"/>
                <w:szCs w:val="16"/>
              </w:rPr>
            </w:pPr>
          </w:p>
          <w:p w14:paraId="74BEE145" w14:textId="77777777" w:rsidR="0049607D" w:rsidRPr="004C3E75" w:rsidRDefault="0049607D" w:rsidP="0049607D">
            <w:pPr>
              <w:jc w:val="both"/>
              <w:rPr>
                <w:rFonts w:cstheme="minorHAnsi"/>
                <w:sz w:val="16"/>
                <w:szCs w:val="16"/>
              </w:rPr>
            </w:pPr>
          </w:p>
          <w:p w14:paraId="59D4FE3D" w14:textId="77777777" w:rsidR="0049607D" w:rsidRPr="004C3E75" w:rsidRDefault="0049607D" w:rsidP="0049607D">
            <w:pPr>
              <w:jc w:val="both"/>
              <w:rPr>
                <w:rFonts w:cstheme="minorHAnsi"/>
                <w:sz w:val="16"/>
                <w:szCs w:val="16"/>
              </w:rPr>
            </w:pPr>
          </w:p>
          <w:p w14:paraId="5B2A52D5" w14:textId="77777777" w:rsidR="0049607D" w:rsidRPr="004C3E75" w:rsidRDefault="0049607D" w:rsidP="0049607D">
            <w:pPr>
              <w:jc w:val="both"/>
              <w:rPr>
                <w:rFonts w:cstheme="minorHAnsi"/>
                <w:sz w:val="16"/>
                <w:szCs w:val="16"/>
              </w:rPr>
            </w:pPr>
          </w:p>
          <w:p w14:paraId="01B8AC12" w14:textId="77777777" w:rsidR="0049607D" w:rsidRPr="004C3E75" w:rsidRDefault="0049607D" w:rsidP="0049607D">
            <w:pPr>
              <w:jc w:val="both"/>
              <w:rPr>
                <w:rFonts w:cstheme="minorHAnsi"/>
                <w:sz w:val="16"/>
                <w:szCs w:val="16"/>
              </w:rPr>
            </w:pPr>
          </w:p>
          <w:p w14:paraId="24ADD73A" w14:textId="77777777" w:rsidR="0049607D" w:rsidRPr="004C3E75" w:rsidRDefault="0049607D" w:rsidP="0049607D">
            <w:pPr>
              <w:jc w:val="both"/>
              <w:rPr>
                <w:rFonts w:cstheme="minorHAnsi"/>
                <w:sz w:val="16"/>
                <w:szCs w:val="16"/>
              </w:rPr>
            </w:pPr>
          </w:p>
          <w:p w14:paraId="3C2697C0" w14:textId="77777777" w:rsidR="0049607D" w:rsidRPr="004C3E75" w:rsidRDefault="0049607D" w:rsidP="0049607D">
            <w:pPr>
              <w:jc w:val="both"/>
              <w:rPr>
                <w:rFonts w:cstheme="minorHAnsi"/>
                <w:sz w:val="16"/>
                <w:szCs w:val="16"/>
              </w:rPr>
            </w:pPr>
          </w:p>
          <w:p w14:paraId="2F987CC3" w14:textId="77777777" w:rsidR="0049607D" w:rsidRPr="004C3E75" w:rsidRDefault="0049607D" w:rsidP="0049607D">
            <w:pPr>
              <w:jc w:val="both"/>
              <w:rPr>
                <w:rFonts w:cstheme="minorHAnsi"/>
                <w:sz w:val="16"/>
                <w:szCs w:val="16"/>
              </w:rPr>
            </w:pPr>
          </w:p>
          <w:p w14:paraId="07F720C8" w14:textId="77777777" w:rsidR="0049607D" w:rsidRPr="004C3E75" w:rsidRDefault="0049607D" w:rsidP="0049607D">
            <w:pPr>
              <w:jc w:val="both"/>
              <w:rPr>
                <w:rFonts w:cstheme="minorHAnsi"/>
                <w:sz w:val="16"/>
                <w:szCs w:val="16"/>
              </w:rPr>
            </w:pPr>
          </w:p>
          <w:p w14:paraId="2EB14743" w14:textId="77777777" w:rsidR="0049607D" w:rsidRPr="004C3E75" w:rsidRDefault="0049607D" w:rsidP="0049607D">
            <w:pPr>
              <w:jc w:val="both"/>
              <w:rPr>
                <w:rFonts w:cstheme="minorHAnsi"/>
                <w:sz w:val="16"/>
                <w:szCs w:val="16"/>
              </w:rPr>
            </w:pPr>
          </w:p>
          <w:p w14:paraId="5BBB8AAD" w14:textId="77777777" w:rsidR="0049607D" w:rsidRPr="004C3E75" w:rsidRDefault="0049607D" w:rsidP="0049607D">
            <w:pPr>
              <w:jc w:val="both"/>
              <w:rPr>
                <w:rFonts w:cstheme="minorHAnsi"/>
                <w:sz w:val="16"/>
                <w:szCs w:val="16"/>
              </w:rPr>
            </w:pPr>
          </w:p>
          <w:p w14:paraId="44C3EB16" w14:textId="77777777" w:rsidR="0049607D" w:rsidRPr="004C3E75" w:rsidRDefault="0049607D" w:rsidP="0049607D">
            <w:pPr>
              <w:jc w:val="both"/>
              <w:rPr>
                <w:rFonts w:cstheme="minorHAnsi"/>
                <w:sz w:val="16"/>
                <w:szCs w:val="16"/>
              </w:rPr>
            </w:pPr>
          </w:p>
          <w:p w14:paraId="2B1E7579" w14:textId="77777777" w:rsidR="0049607D" w:rsidRPr="004C3E75" w:rsidRDefault="0049607D" w:rsidP="0049607D">
            <w:pPr>
              <w:jc w:val="both"/>
              <w:rPr>
                <w:rFonts w:cstheme="minorHAnsi"/>
                <w:sz w:val="16"/>
                <w:szCs w:val="16"/>
              </w:rPr>
            </w:pPr>
          </w:p>
          <w:p w14:paraId="4A8D6B90" w14:textId="77777777" w:rsidR="0049607D" w:rsidRPr="004C3E75" w:rsidRDefault="0049607D" w:rsidP="0049607D">
            <w:pPr>
              <w:jc w:val="both"/>
              <w:rPr>
                <w:rFonts w:cstheme="minorHAnsi"/>
                <w:sz w:val="16"/>
                <w:szCs w:val="16"/>
              </w:rPr>
            </w:pPr>
          </w:p>
          <w:p w14:paraId="2E644D87" w14:textId="77777777" w:rsidR="0049607D" w:rsidRPr="004C3E75" w:rsidRDefault="0049607D" w:rsidP="0049607D">
            <w:pPr>
              <w:jc w:val="both"/>
              <w:rPr>
                <w:rFonts w:cstheme="minorHAnsi"/>
                <w:sz w:val="16"/>
                <w:szCs w:val="16"/>
              </w:rPr>
            </w:pPr>
          </w:p>
          <w:p w14:paraId="58FF0231" w14:textId="77777777" w:rsidR="0049607D" w:rsidRPr="004C3E75" w:rsidRDefault="0049607D" w:rsidP="0049607D">
            <w:pPr>
              <w:jc w:val="both"/>
              <w:rPr>
                <w:rFonts w:cstheme="minorHAnsi"/>
                <w:sz w:val="16"/>
                <w:szCs w:val="16"/>
              </w:rPr>
            </w:pPr>
          </w:p>
          <w:p w14:paraId="4A03FCF3" w14:textId="77777777" w:rsidR="0049607D" w:rsidRPr="004C3E75" w:rsidRDefault="0049607D" w:rsidP="0049607D">
            <w:pPr>
              <w:jc w:val="both"/>
              <w:rPr>
                <w:rFonts w:cstheme="minorHAnsi"/>
                <w:sz w:val="16"/>
                <w:szCs w:val="16"/>
              </w:rPr>
            </w:pPr>
          </w:p>
          <w:p w14:paraId="160BC661" w14:textId="77777777" w:rsidR="0049607D" w:rsidRPr="004C3E75" w:rsidRDefault="0049607D" w:rsidP="0049607D">
            <w:pPr>
              <w:jc w:val="both"/>
              <w:rPr>
                <w:rFonts w:cstheme="minorHAnsi"/>
                <w:sz w:val="16"/>
                <w:szCs w:val="16"/>
              </w:rPr>
            </w:pPr>
          </w:p>
          <w:p w14:paraId="5CC63162" w14:textId="77777777" w:rsidR="0049607D" w:rsidRPr="004C3E75" w:rsidRDefault="0049607D" w:rsidP="0049607D">
            <w:pPr>
              <w:jc w:val="both"/>
              <w:rPr>
                <w:rFonts w:cstheme="minorHAnsi"/>
                <w:sz w:val="16"/>
                <w:szCs w:val="16"/>
              </w:rPr>
            </w:pPr>
          </w:p>
          <w:p w14:paraId="3A6154A5" w14:textId="77777777" w:rsidR="0049607D" w:rsidRPr="004C3E75" w:rsidRDefault="0049607D" w:rsidP="0049607D">
            <w:pPr>
              <w:jc w:val="both"/>
              <w:rPr>
                <w:rFonts w:cstheme="minorHAnsi"/>
                <w:sz w:val="16"/>
                <w:szCs w:val="16"/>
              </w:rPr>
            </w:pPr>
          </w:p>
          <w:p w14:paraId="42F901D4" w14:textId="77777777" w:rsidR="0049607D" w:rsidRPr="004C3E75" w:rsidRDefault="0049607D" w:rsidP="0049607D">
            <w:pPr>
              <w:jc w:val="both"/>
              <w:rPr>
                <w:rFonts w:cstheme="minorHAnsi"/>
                <w:sz w:val="16"/>
                <w:szCs w:val="16"/>
              </w:rPr>
            </w:pPr>
          </w:p>
          <w:p w14:paraId="65C7EB38" w14:textId="77777777" w:rsidR="0049607D" w:rsidRPr="004C3E75" w:rsidRDefault="0049607D" w:rsidP="0049607D">
            <w:pPr>
              <w:jc w:val="both"/>
              <w:rPr>
                <w:rFonts w:cstheme="minorHAnsi"/>
                <w:sz w:val="16"/>
                <w:szCs w:val="16"/>
              </w:rPr>
            </w:pPr>
          </w:p>
          <w:p w14:paraId="4197AEF1" w14:textId="60802A98" w:rsidR="0049607D" w:rsidRPr="004C3E75" w:rsidRDefault="0049607D" w:rsidP="0049607D">
            <w:pPr>
              <w:jc w:val="both"/>
              <w:rPr>
                <w:rFonts w:cstheme="minorHAnsi"/>
                <w:sz w:val="16"/>
                <w:szCs w:val="16"/>
              </w:rPr>
            </w:pPr>
          </w:p>
        </w:tc>
        <w:tc>
          <w:tcPr>
            <w:tcW w:w="851" w:type="dxa"/>
            <w:shd w:val="clear" w:color="auto" w:fill="auto"/>
          </w:tcPr>
          <w:p w14:paraId="731F2718" w14:textId="2EAB2DF8" w:rsidR="0049607D" w:rsidRPr="0063685C" w:rsidRDefault="0049607D" w:rsidP="0049607D">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lastRenderedPageBreak/>
              <w:t xml:space="preserve">Staff, students, </w:t>
            </w:r>
            <w:r w:rsidRPr="00623124">
              <w:rPr>
                <w:rFonts w:asciiTheme="minorHAnsi" w:hAnsiTheme="minorHAnsi" w:cstheme="minorHAnsi"/>
                <w:b w:val="0"/>
                <w:color w:val="1F4E79" w:themeColor="accent1" w:themeShade="80"/>
                <w:sz w:val="16"/>
                <w:szCs w:val="16"/>
                <w:u w:val="none"/>
              </w:rPr>
              <w:t>visitors</w:t>
            </w:r>
          </w:p>
        </w:tc>
        <w:tc>
          <w:tcPr>
            <w:tcW w:w="1134" w:type="dxa"/>
            <w:shd w:val="clear" w:color="auto" w:fill="auto"/>
          </w:tcPr>
          <w:p w14:paraId="0D2BB1DE"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w:t>
            </w:r>
            <w:r w:rsidRPr="004C3E75">
              <w:rPr>
                <w:rFonts w:eastAsia="Times New Roman" w:cstheme="minorHAnsi"/>
                <w:sz w:val="16"/>
                <w:szCs w:val="16"/>
                <w:lang w:eastAsia="en-GB"/>
              </w:rPr>
              <w:lastRenderedPageBreak/>
              <w:t xml:space="preserve">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49607D" w:rsidRPr="004C3E75" w:rsidRDefault="0049607D" w:rsidP="0049607D">
            <w:pPr>
              <w:spacing w:after="0" w:line="240" w:lineRule="auto"/>
              <w:jc w:val="both"/>
              <w:textAlignment w:val="baseline"/>
              <w:rPr>
                <w:rFonts w:cstheme="minorHAnsi"/>
                <w:bCs/>
                <w:i/>
                <w:sz w:val="16"/>
                <w:szCs w:val="16"/>
              </w:rPr>
            </w:pPr>
          </w:p>
          <w:p w14:paraId="75A6AD42" w14:textId="77777777" w:rsidR="0049607D" w:rsidRPr="004C3E75" w:rsidRDefault="0049607D" w:rsidP="0049607D">
            <w:pPr>
              <w:spacing w:after="0" w:line="240" w:lineRule="auto"/>
              <w:jc w:val="both"/>
              <w:textAlignment w:val="baseline"/>
              <w:rPr>
                <w:rFonts w:cstheme="minorHAnsi"/>
                <w:bCs/>
                <w:i/>
                <w:sz w:val="16"/>
                <w:szCs w:val="16"/>
              </w:rPr>
            </w:pPr>
          </w:p>
          <w:p w14:paraId="1651C22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599116EC"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2E2938A6"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7E6EF4C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1B119D0"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237F7F0"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382F6E9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EB2240B"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631D64A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79AA5BE3"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179406C8"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24D4EF1D"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17E5F7D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6C60BCF4"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563DC70A"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5B900C49"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403420D0"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2ADBB2AA"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4961FB33"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4EEEAC64"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35586281"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1AC7B11A"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79E1FBCC"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6D85BAA4"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3E561765"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p w14:paraId="07CC543D" w14:textId="77777777" w:rsidR="0049607D" w:rsidRPr="004C3E75" w:rsidRDefault="0049607D" w:rsidP="0049607D">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CEBCD75" w:rsidR="0049607D" w:rsidRPr="004C3E75" w:rsidRDefault="0049607D" w:rsidP="0049607D">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through </w:t>
            </w:r>
            <w:r w:rsidRPr="00A4173D">
              <w:rPr>
                <w:rFonts w:cstheme="minorHAnsi"/>
                <w:sz w:val="16"/>
                <w:szCs w:val="16"/>
              </w:rPr>
              <w:t xml:space="preserve">information posters in all toilets and kitchen areas to clean their </w:t>
            </w:r>
            <w:r w:rsidRPr="004C3E75">
              <w:rPr>
                <w:rFonts w:cstheme="minorHAnsi"/>
                <w:sz w:val="16"/>
                <w:szCs w:val="16"/>
              </w:rPr>
              <w:t>hands frequently with soap and water for 20 seconds and the importance of proper drying in accordance with the NHS Guidance:</w:t>
            </w:r>
          </w:p>
          <w:p w14:paraId="54427B77" w14:textId="25145698" w:rsidR="0049607D" w:rsidRDefault="00DE0671" w:rsidP="0049607D">
            <w:pPr>
              <w:spacing w:after="0" w:line="240" w:lineRule="auto"/>
              <w:jc w:val="both"/>
              <w:rPr>
                <w:rStyle w:val="Hyperlink"/>
                <w:rFonts w:cstheme="minorHAnsi"/>
                <w:sz w:val="16"/>
                <w:szCs w:val="16"/>
              </w:rPr>
            </w:pPr>
            <w:hyperlink r:id="rId38" w:history="1">
              <w:r w:rsidR="0049607D" w:rsidRPr="004C3E75">
                <w:rPr>
                  <w:rStyle w:val="Hyperlink"/>
                  <w:rFonts w:cstheme="minorHAnsi"/>
                  <w:sz w:val="16"/>
                  <w:szCs w:val="16"/>
                </w:rPr>
                <w:t>https://www.nhs.uk/live-well/healthy-body/best-way-to-wash-your-hands/</w:t>
              </w:r>
            </w:hyperlink>
          </w:p>
          <w:p w14:paraId="184ACCDA" w14:textId="77777777" w:rsidR="00875A8C" w:rsidRPr="004C3E75" w:rsidRDefault="00875A8C" w:rsidP="0049607D">
            <w:pPr>
              <w:spacing w:after="0" w:line="240" w:lineRule="auto"/>
              <w:jc w:val="both"/>
              <w:rPr>
                <w:rFonts w:cstheme="minorHAnsi"/>
                <w:sz w:val="16"/>
                <w:szCs w:val="16"/>
              </w:rPr>
            </w:pPr>
          </w:p>
          <w:p w14:paraId="30858909" w14:textId="7CA5542D" w:rsidR="0049607D" w:rsidRPr="00EB0C83" w:rsidRDefault="0049607D" w:rsidP="0049607D">
            <w:pPr>
              <w:pStyle w:val="NoSpacing"/>
              <w:jc w:val="both"/>
              <w:rPr>
                <w:rFonts w:cstheme="minorHAnsi"/>
                <w:color w:val="0070C0"/>
                <w:sz w:val="16"/>
                <w:szCs w:val="16"/>
              </w:rPr>
            </w:pPr>
            <w:r w:rsidRPr="004C3E75">
              <w:rPr>
                <w:rFonts w:cstheme="minorHAnsi"/>
                <w:sz w:val="16"/>
                <w:szCs w:val="16"/>
              </w:rPr>
              <w:t xml:space="preserve">Soap and water and hand sanitiser are provided in the workplace and adequate supplies are maintained and </w:t>
            </w:r>
            <w:r w:rsidRPr="004C3E75">
              <w:rPr>
                <w:rFonts w:cstheme="minorHAnsi"/>
                <w:sz w:val="16"/>
                <w:szCs w:val="16"/>
              </w:rPr>
              <w:lastRenderedPageBreak/>
              <w:t>are placed at the entrance to the building and in other areas where they will be seen.</w:t>
            </w:r>
            <w:r>
              <w:rPr>
                <w:rFonts w:cstheme="minorHAnsi"/>
                <w:sz w:val="16"/>
                <w:szCs w:val="16"/>
              </w:rPr>
              <w:t xml:space="preserve"> </w:t>
            </w:r>
            <w:r w:rsidRPr="00EB0C83">
              <w:rPr>
                <w:rFonts w:cstheme="minorHAnsi"/>
                <w:color w:val="0070C0"/>
                <w:sz w:val="16"/>
                <w:szCs w:val="16"/>
              </w:rPr>
              <w:t>Hand sanitiser units at staff entrance, public entrance, Foyer, goods yard.</w:t>
            </w:r>
          </w:p>
          <w:p w14:paraId="714D55E4" w14:textId="46E92D87" w:rsidR="0049607D" w:rsidRPr="004C3E75" w:rsidRDefault="0049607D" w:rsidP="0049607D">
            <w:pPr>
              <w:pStyle w:val="NoSpacing"/>
              <w:jc w:val="both"/>
              <w:rPr>
                <w:rFonts w:cstheme="minorHAnsi"/>
                <w:sz w:val="16"/>
                <w:szCs w:val="16"/>
              </w:rPr>
            </w:pPr>
          </w:p>
          <w:p w14:paraId="486C46C3" w14:textId="77777777" w:rsidR="0049607D" w:rsidRPr="004C3E75" w:rsidRDefault="0049607D" w:rsidP="0049607D">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49607D" w:rsidRPr="004C3E75" w:rsidRDefault="0049607D" w:rsidP="0049607D">
            <w:pPr>
              <w:pStyle w:val="NoSpacing"/>
              <w:jc w:val="both"/>
              <w:rPr>
                <w:rFonts w:cstheme="minorHAnsi"/>
                <w:sz w:val="16"/>
                <w:szCs w:val="16"/>
              </w:rPr>
            </w:pPr>
          </w:p>
          <w:p w14:paraId="57EEAD2A" w14:textId="4B01036D" w:rsidR="0049607D" w:rsidRPr="00291A25" w:rsidRDefault="0049607D" w:rsidP="0049607D">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r w:rsidR="00291A25">
              <w:rPr>
                <w:rFonts w:cstheme="minorHAnsi"/>
                <w:sz w:val="16"/>
                <w:szCs w:val="16"/>
              </w:rPr>
              <w:t xml:space="preserve"> </w:t>
            </w:r>
            <w:r w:rsidRPr="004C3E75">
              <w:rPr>
                <w:rFonts w:cstheme="minorHAnsi"/>
                <w:sz w:val="16"/>
                <w:szCs w:val="16"/>
              </w:rPr>
              <w:t xml:space="preserve">To help reduce the spread of coronavirus (COVID-19) individuals are reminded </w:t>
            </w:r>
            <w:r>
              <w:rPr>
                <w:rFonts w:cstheme="minorHAnsi"/>
                <w:i/>
                <w:color w:val="1F4E79" w:themeColor="accent1" w:themeShade="80"/>
                <w:sz w:val="16"/>
                <w:szCs w:val="16"/>
              </w:rPr>
              <w:t xml:space="preserve"> at all team meetings and team comms </w:t>
            </w:r>
            <w:r w:rsidRPr="004C3E75">
              <w:rPr>
                <w:rFonts w:cstheme="minorHAnsi"/>
                <w:sz w:val="16"/>
                <w:szCs w:val="16"/>
              </w:rPr>
              <w:t>of the public health advice:</w:t>
            </w:r>
          </w:p>
          <w:p w14:paraId="7A75FD7F" w14:textId="77777777" w:rsidR="0049607D" w:rsidRPr="004C3E75" w:rsidRDefault="00DE0671" w:rsidP="0049607D">
            <w:pPr>
              <w:pStyle w:val="NoSpacing"/>
              <w:jc w:val="both"/>
              <w:rPr>
                <w:rFonts w:cstheme="minorHAnsi"/>
                <w:color w:val="FF0000"/>
                <w:sz w:val="16"/>
                <w:szCs w:val="16"/>
              </w:rPr>
            </w:pPr>
            <w:hyperlink r:id="rId39" w:history="1">
              <w:r w:rsidR="0049607D"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49607D" w:rsidRPr="004C3E75" w:rsidRDefault="0049607D" w:rsidP="0049607D">
            <w:pPr>
              <w:pStyle w:val="NoSpacing"/>
              <w:jc w:val="both"/>
              <w:rPr>
                <w:rFonts w:cstheme="minorHAnsi"/>
                <w:sz w:val="16"/>
                <w:szCs w:val="16"/>
              </w:rPr>
            </w:pPr>
          </w:p>
          <w:p w14:paraId="630AE8EF" w14:textId="298A9A3F" w:rsidR="0049607D" w:rsidRDefault="0049607D" w:rsidP="00102C4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A4173D">
              <w:rPr>
                <w:rFonts w:cstheme="minorHAnsi"/>
                <w:sz w:val="16"/>
                <w:szCs w:val="16"/>
              </w:rPr>
              <w:t>contamination</w:t>
            </w:r>
            <w:r w:rsidR="00102C43" w:rsidRPr="00A4173D">
              <w:rPr>
                <w:rFonts w:cstheme="minorHAnsi"/>
                <w:sz w:val="16"/>
                <w:szCs w:val="16"/>
              </w:rPr>
              <w:t xml:space="preserve"> has been undertaken</w:t>
            </w:r>
            <w:r w:rsidRPr="00A4173D">
              <w:rPr>
                <w:rFonts w:cstheme="minorHAnsi"/>
                <w:sz w:val="16"/>
                <w:szCs w:val="16"/>
              </w:rPr>
              <w:t>,</w:t>
            </w:r>
            <w:r w:rsidRPr="004C3E75">
              <w:rPr>
                <w:rFonts w:cstheme="minorHAnsi"/>
                <w:sz w:val="16"/>
                <w:szCs w:val="16"/>
              </w:rPr>
              <w:t xml:space="preserve"> cleaning products and disposable cloths have been made available to all occupants and everyone has been briefed</w:t>
            </w:r>
            <w:r>
              <w:rPr>
                <w:rFonts w:cstheme="minorHAnsi"/>
                <w:sz w:val="16"/>
                <w:szCs w:val="16"/>
              </w:rPr>
              <w:t xml:space="preserve"> </w:t>
            </w:r>
            <w:r w:rsidRPr="0063685C">
              <w:rPr>
                <w:rFonts w:cstheme="minorHAnsi"/>
                <w:color w:val="1F4E79" w:themeColor="accent1" w:themeShade="80"/>
                <w:sz w:val="16"/>
                <w:szCs w:val="16"/>
              </w:rPr>
              <w:t>on induction</w:t>
            </w:r>
            <w:r w:rsidRPr="004C3E75">
              <w:rPr>
                <w:rFonts w:cstheme="minorHAnsi"/>
                <w:sz w:val="16"/>
                <w:szCs w:val="16"/>
              </w:rPr>
              <w:t xml:space="preserve"> on the importance of keeping surfaces and work equipment clean. </w:t>
            </w:r>
          </w:p>
          <w:p w14:paraId="454C3CF3" w14:textId="2892CB45" w:rsidR="00287E78" w:rsidRDefault="00287E78" w:rsidP="00102C43">
            <w:pPr>
              <w:pStyle w:val="NoSpacing"/>
              <w:jc w:val="both"/>
              <w:rPr>
                <w:rFonts w:cstheme="minorHAnsi"/>
                <w:sz w:val="16"/>
                <w:szCs w:val="16"/>
              </w:rPr>
            </w:pPr>
          </w:p>
          <w:p w14:paraId="228CD502" w14:textId="2DD62F39" w:rsidR="00287E78" w:rsidRDefault="00287E78" w:rsidP="00102C43">
            <w:pPr>
              <w:pStyle w:val="NoSpacing"/>
              <w:jc w:val="both"/>
              <w:rPr>
                <w:rFonts w:cstheme="minorHAnsi"/>
                <w:sz w:val="16"/>
                <w:szCs w:val="16"/>
              </w:rPr>
            </w:pPr>
            <w:r>
              <w:rPr>
                <w:rFonts w:cstheme="minorHAnsi"/>
                <w:sz w:val="16"/>
                <w:szCs w:val="16"/>
              </w:rPr>
              <w:t>Disposable cloths or paper roll is provided to clean all hard surfaces especially frequently touched surfaces, hand sanitizer is available on entry and exit to toilet facilities.</w:t>
            </w:r>
          </w:p>
          <w:p w14:paraId="0CDE67E4" w14:textId="259F71BD" w:rsidR="00D1375B" w:rsidRDefault="00D1375B" w:rsidP="00102C43">
            <w:pPr>
              <w:pStyle w:val="NoSpacing"/>
              <w:jc w:val="both"/>
              <w:rPr>
                <w:rFonts w:cstheme="minorHAnsi"/>
                <w:sz w:val="16"/>
                <w:szCs w:val="16"/>
              </w:rPr>
            </w:pPr>
          </w:p>
          <w:p w14:paraId="70DB306E" w14:textId="68E452AE" w:rsidR="00D1375B" w:rsidRDefault="00D1375B" w:rsidP="00102C43">
            <w:pPr>
              <w:pStyle w:val="NoSpacing"/>
              <w:jc w:val="both"/>
              <w:rPr>
                <w:rFonts w:cstheme="minorHAnsi"/>
                <w:sz w:val="16"/>
                <w:szCs w:val="16"/>
              </w:rPr>
            </w:pPr>
            <w:r>
              <w:rPr>
                <w:rFonts w:cstheme="minorHAnsi"/>
                <w:sz w:val="16"/>
                <w:szCs w:val="16"/>
              </w:rPr>
              <w:t>Facilities are kept well-ventilated. Windows in the ground floor toilets are opened every morning and closed in the evening.</w:t>
            </w:r>
          </w:p>
          <w:p w14:paraId="4C1FB589" w14:textId="77777777" w:rsidR="00A4173D" w:rsidRDefault="00A4173D" w:rsidP="00102C43">
            <w:pPr>
              <w:pStyle w:val="NoSpacing"/>
              <w:jc w:val="both"/>
              <w:rPr>
                <w:rFonts w:cstheme="minorHAnsi"/>
                <w:sz w:val="16"/>
                <w:szCs w:val="16"/>
              </w:rPr>
            </w:pPr>
          </w:p>
          <w:p w14:paraId="3D232686" w14:textId="2048659A" w:rsidR="00B413F2" w:rsidRPr="004C3E75" w:rsidRDefault="00623124" w:rsidP="00102C43">
            <w:pPr>
              <w:pStyle w:val="NoSpacing"/>
              <w:jc w:val="both"/>
              <w:rPr>
                <w:rFonts w:cstheme="minorHAnsi"/>
                <w:sz w:val="16"/>
                <w:szCs w:val="16"/>
              </w:rPr>
            </w:pPr>
            <w:r w:rsidRPr="00A2386A">
              <w:rPr>
                <w:rFonts w:cstheme="minorHAnsi"/>
                <w:sz w:val="16"/>
                <w:szCs w:val="16"/>
              </w:rPr>
              <w:t>From Saturday 22 May weekend daily cleaning of the main publi</w:t>
            </w:r>
            <w:r w:rsidR="00012612" w:rsidRPr="00A2386A">
              <w:rPr>
                <w:rFonts w:cstheme="minorHAnsi"/>
                <w:sz w:val="16"/>
                <w:szCs w:val="16"/>
              </w:rPr>
              <w:t>c</w:t>
            </w:r>
            <w:r w:rsidR="00A2386A">
              <w:rPr>
                <w:rFonts w:cstheme="minorHAnsi"/>
                <w:sz w:val="16"/>
                <w:szCs w:val="16"/>
              </w:rPr>
              <w:t xml:space="preserve"> accessible toilets </w:t>
            </w:r>
            <w:r w:rsidRPr="00A2386A">
              <w:rPr>
                <w:rFonts w:cstheme="minorHAnsi"/>
                <w:sz w:val="16"/>
                <w:szCs w:val="16"/>
              </w:rPr>
              <w:t>recommence</w:t>
            </w:r>
            <w:r w:rsidR="00A2386A">
              <w:rPr>
                <w:rFonts w:cstheme="minorHAnsi"/>
                <w:sz w:val="16"/>
                <w:szCs w:val="16"/>
              </w:rPr>
              <w:t>d</w:t>
            </w:r>
            <w:r w:rsidRPr="00A2386A">
              <w:rPr>
                <w:rFonts w:cstheme="minorHAnsi"/>
                <w:sz w:val="16"/>
                <w:szCs w:val="16"/>
              </w:rPr>
              <w:t>.</w:t>
            </w:r>
            <w:r w:rsidR="00A4173D" w:rsidRPr="00A4173D">
              <w:rPr>
                <w:rFonts w:cstheme="minorHAnsi"/>
                <w:sz w:val="16"/>
                <w:szCs w:val="16"/>
              </w:rPr>
              <w:t xml:space="preserve"> </w:t>
            </w:r>
          </w:p>
          <w:p w14:paraId="45909980" w14:textId="77777777" w:rsidR="0049607D" w:rsidRPr="004C3E75" w:rsidRDefault="0049607D" w:rsidP="0049607D">
            <w:pPr>
              <w:pStyle w:val="NoSpacing"/>
              <w:jc w:val="both"/>
              <w:rPr>
                <w:rFonts w:cstheme="minorHAnsi"/>
                <w:color w:val="000000"/>
                <w:sz w:val="16"/>
                <w:szCs w:val="16"/>
              </w:rPr>
            </w:pPr>
          </w:p>
          <w:p w14:paraId="059BA2D4" w14:textId="761933F3" w:rsidR="0049607D" w:rsidRPr="00F3235B" w:rsidRDefault="0049607D" w:rsidP="0049607D">
            <w:pPr>
              <w:pStyle w:val="NoSpacing"/>
              <w:jc w:val="both"/>
              <w:rPr>
                <w:rFonts w:cstheme="minorHAnsi"/>
                <w:i/>
                <w:sz w:val="16"/>
                <w:szCs w:val="16"/>
              </w:rPr>
            </w:pPr>
            <w:r w:rsidRPr="004C3E75">
              <w:rPr>
                <w:rFonts w:cstheme="minorHAnsi"/>
                <w:color w:val="000000"/>
                <w:sz w:val="16"/>
                <w:szCs w:val="16"/>
              </w:rPr>
              <w:t>There is limited or restricted use of high-touch items and equipment, for ex</w:t>
            </w:r>
            <w:r>
              <w:rPr>
                <w:rFonts w:cstheme="minorHAnsi"/>
                <w:color w:val="000000"/>
                <w:sz w:val="16"/>
                <w:szCs w:val="16"/>
              </w:rPr>
              <w:t xml:space="preserve">ample, printers or whiteboards. </w:t>
            </w:r>
            <w:r w:rsidRPr="00F3235B">
              <w:rPr>
                <w:rFonts w:cstheme="minorHAnsi"/>
                <w:sz w:val="16"/>
                <w:szCs w:val="16"/>
              </w:rPr>
              <w:t>Barber staff have been encouraged to reduce use of printers by the Director, print only when necessary. Staff encouraged to use their own stylo pen (provided) to reduce contact. VST will also use stylo pens for all alarms and fire panels to minimise contact.</w:t>
            </w:r>
          </w:p>
          <w:p w14:paraId="2365D631" w14:textId="6A0E47FB" w:rsidR="0049607D" w:rsidRPr="004C3E75" w:rsidRDefault="0049607D" w:rsidP="0049607D">
            <w:pPr>
              <w:pStyle w:val="NoSpacing"/>
              <w:rPr>
                <w:rFonts w:cstheme="minorHAnsi"/>
                <w:color w:val="000000"/>
                <w:sz w:val="16"/>
                <w:szCs w:val="16"/>
              </w:rPr>
            </w:pPr>
          </w:p>
          <w:p w14:paraId="03F60543" w14:textId="54E3AA54" w:rsidR="0049607D" w:rsidRPr="0042398B" w:rsidRDefault="0049607D" w:rsidP="0049607D">
            <w:pPr>
              <w:rPr>
                <w:sz w:val="16"/>
                <w:szCs w:val="16"/>
              </w:rPr>
            </w:pPr>
            <w:r w:rsidRPr="004C3E75">
              <w:rPr>
                <w:rFonts w:cstheme="minorHAnsi"/>
                <w:sz w:val="16"/>
                <w:szCs w:val="16"/>
              </w:rPr>
              <w:t>Sharing of equipment is restricted where possible and cleaned / disinfected before and after use.</w:t>
            </w:r>
            <w:r>
              <w:rPr>
                <w:rFonts w:cstheme="minorHAnsi"/>
                <w:sz w:val="16"/>
                <w:szCs w:val="16"/>
              </w:rPr>
              <w:t xml:space="preserve"> We have one</w:t>
            </w:r>
            <w:r w:rsidRPr="004C3E75">
              <w:rPr>
                <w:rFonts w:cstheme="minorHAnsi"/>
                <w:sz w:val="16"/>
                <w:szCs w:val="16"/>
              </w:rPr>
              <w:t xml:space="preserve"> </w:t>
            </w:r>
            <w:r w:rsidRPr="00F3235B">
              <w:rPr>
                <w:rFonts w:cstheme="minorHAnsi"/>
                <w:sz w:val="16"/>
                <w:szCs w:val="16"/>
              </w:rPr>
              <w:t>Collections Technician whose equipment is specific to that staff member and not shared. Freelance conservators use own equipment. Any equipment which is shared will be cleaned between users. Please see art handling protocols, wh</w:t>
            </w:r>
            <w:r w:rsidR="0042398B">
              <w:rPr>
                <w:rFonts w:cstheme="minorHAnsi"/>
                <w:sz w:val="16"/>
                <w:szCs w:val="16"/>
              </w:rPr>
              <w:t xml:space="preserve">ich are regularly </w:t>
            </w:r>
            <w:r w:rsidRPr="0042398B">
              <w:rPr>
                <w:rFonts w:cstheme="minorHAnsi"/>
                <w:sz w:val="16"/>
                <w:szCs w:val="16"/>
              </w:rPr>
              <w:t>updated, for detail.</w:t>
            </w:r>
            <w:r w:rsidRPr="0042398B">
              <w:t xml:space="preserve"> </w:t>
            </w:r>
            <w:r w:rsidRPr="0042398B">
              <w:rPr>
                <w:sz w:val="16"/>
                <w:szCs w:val="16"/>
              </w:rPr>
              <w:t>S:\Curatorial\COVID 19 art handling Protocols &amp; RA\COVID art handling protocols</w:t>
            </w:r>
          </w:p>
          <w:p w14:paraId="0EAE34EE" w14:textId="545055B1" w:rsidR="0049607D" w:rsidRPr="00E859C0" w:rsidRDefault="0049607D" w:rsidP="0049607D">
            <w:pPr>
              <w:pStyle w:val="NoSpacing"/>
              <w:jc w:val="both"/>
              <w:rPr>
                <w:rFonts w:cstheme="minorHAnsi"/>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w:t>
            </w:r>
            <w:r w:rsidRPr="0063685C">
              <w:rPr>
                <w:rFonts w:cstheme="minorHAnsi"/>
                <w:color w:val="1F4E79" w:themeColor="accent1" w:themeShade="80"/>
                <w:sz w:val="16"/>
                <w:szCs w:val="16"/>
              </w:rPr>
              <w:t xml:space="preserve">with disinfectant wipes </w:t>
            </w:r>
            <w:r w:rsidRPr="004C3E75">
              <w:rPr>
                <w:rFonts w:cstheme="minorHAnsi"/>
                <w:color w:val="000000"/>
                <w:sz w:val="16"/>
                <w:szCs w:val="16"/>
              </w:rPr>
              <w:t>such as door handles and keyboards, and making sure there are adequate disposal arrangements.</w:t>
            </w:r>
            <w:r>
              <w:rPr>
                <w:rFonts w:cstheme="minorHAnsi"/>
                <w:color w:val="000000"/>
                <w:sz w:val="16"/>
                <w:szCs w:val="16"/>
              </w:rPr>
              <w:t xml:space="preserve"> </w:t>
            </w:r>
            <w:r w:rsidRPr="00E859C0">
              <w:rPr>
                <w:rFonts w:cstheme="minorHAnsi"/>
                <w:sz w:val="16"/>
                <w:szCs w:val="16"/>
              </w:rPr>
              <w:t>Over and above daily clean by cleaning services,</w:t>
            </w:r>
            <w:r w:rsidR="00E859C0" w:rsidRPr="00E859C0">
              <w:rPr>
                <w:rFonts w:cstheme="minorHAnsi"/>
                <w:sz w:val="16"/>
                <w:szCs w:val="16"/>
              </w:rPr>
              <w:t xml:space="preserve"> (Monday to Friday</w:t>
            </w:r>
            <w:r w:rsidRPr="00E859C0">
              <w:rPr>
                <w:rFonts w:cstheme="minorHAnsi"/>
                <w:sz w:val="16"/>
                <w:szCs w:val="16"/>
              </w:rPr>
              <w:t>), Individuals responsible for own office touch points (door handles), keyboards not shared. VST will used their own stylo pens for all alarm and fire panel touchpads.</w:t>
            </w:r>
          </w:p>
          <w:p w14:paraId="48145C51" w14:textId="564B8A86" w:rsidR="0049607D" w:rsidRDefault="0049607D" w:rsidP="0049607D">
            <w:pPr>
              <w:pStyle w:val="NoSpacing"/>
              <w:jc w:val="both"/>
              <w:rPr>
                <w:rFonts w:cstheme="minorHAnsi"/>
                <w:color w:val="0070C0"/>
                <w:sz w:val="16"/>
                <w:szCs w:val="16"/>
              </w:rPr>
            </w:pPr>
          </w:p>
          <w:p w14:paraId="2B0E2AD2" w14:textId="70053386" w:rsidR="0049607D" w:rsidRPr="00496AB2" w:rsidRDefault="0049607D" w:rsidP="0049607D">
            <w:pPr>
              <w:pStyle w:val="NoSpacing"/>
              <w:jc w:val="both"/>
              <w:rPr>
                <w:rFonts w:cstheme="minorHAnsi"/>
                <w:color w:val="0070C0"/>
                <w:sz w:val="16"/>
                <w:szCs w:val="16"/>
              </w:rPr>
            </w:pPr>
            <w:r w:rsidRPr="00496AB2">
              <w:rPr>
                <w:rFonts w:cstheme="minorHAnsi"/>
                <w:color w:val="0070C0"/>
                <w:sz w:val="16"/>
                <w:szCs w:val="16"/>
              </w:rPr>
              <w:t xml:space="preserve">Visitors can use self-service eco-friendly brolly bags if needed to avoid need for storage and minimise possibility of contact. The dispenser is by a hand sanitizer unit and visitors will be asked to sanitize after self-service use. </w:t>
            </w:r>
          </w:p>
          <w:p w14:paraId="32881BD0" w14:textId="2A9FCF62" w:rsidR="0049607D" w:rsidRPr="004C3E75" w:rsidRDefault="0049607D" w:rsidP="0049607D">
            <w:pPr>
              <w:pStyle w:val="NoSpacing"/>
              <w:jc w:val="both"/>
              <w:rPr>
                <w:rFonts w:cstheme="minorHAnsi"/>
                <w:color w:val="000000"/>
                <w:sz w:val="16"/>
                <w:szCs w:val="16"/>
              </w:rPr>
            </w:pPr>
          </w:p>
          <w:p w14:paraId="5A45C47A" w14:textId="3990C3A8" w:rsidR="0049607D" w:rsidRPr="00EF3BA7" w:rsidRDefault="0049607D" w:rsidP="0049607D">
            <w:pPr>
              <w:pStyle w:val="NoSpacing"/>
              <w:jc w:val="both"/>
              <w:rPr>
                <w:rFonts w:cstheme="minorHAnsi"/>
                <w:sz w:val="16"/>
                <w:szCs w:val="16"/>
                <w:highlight w:val="green"/>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t>
            </w:r>
            <w:r w:rsidRPr="004C3E75">
              <w:rPr>
                <w:rFonts w:cstheme="minorHAnsi"/>
                <w:sz w:val="16"/>
                <w:szCs w:val="16"/>
              </w:rPr>
              <w:lastRenderedPageBreak/>
              <w:t>working (last person out shuts the doors) to prevent multiple people using door handles</w:t>
            </w:r>
            <w:r w:rsidR="00EF3BA7">
              <w:rPr>
                <w:rFonts w:cstheme="minorHAnsi"/>
                <w:sz w:val="16"/>
                <w:szCs w:val="16"/>
                <w:highlight w:val="green"/>
              </w:rPr>
              <w:t>.</w:t>
            </w:r>
          </w:p>
          <w:p w14:paraId="30612C03" w14:textId="77777777" w:rsidR="00EF3BA7" w:rsidRDefault="00EF3BA7" w:rsidP="0049607D">
            <w:pPr>
              <w:pStyle w:val="NoSpacing"/>
              <w:jc w:val="both"/>
              <w:rPr>
                <w:rFonts w:cstheme="minorHAnsi"/>
                <w:color w:val="0070C0"/>
                <w:sz w:val="16"/>
                <w:szCs w:val="16"/>
              </w:rPr>
            </w:pPr>
          </w:p>
          <w:p w14:paraId="24289AE9" w14:textId="20964CF1" w:rsidR="0049607D" w:rsidRDefault="0049607D" w:rsidP="0049607D">
            <w:pPr>
              <w:pStyle w:val="NoSpacing"/>
              <w:jc w:val="both"/>
              <w:rPr>
                <w:rFonts w:cstheme="minorHAnsi"/>
                <w:color w:val="0070C0"/>
                <w:sz w:val="16"/>
                <w:szCs w:val="16"/>
              </w:rPr>
            </w:pPr>
            <w:r w:rsidRPr="00EB0C83">
              <w:rPr>
                <w:rFonts w:cstheme="minorHAnsi"/>
                <w:color w:val="0070C0"/>
                <w:sz w:val="16"/>
                <w:szCs w:val="16"/>
              </w:rPr>
              <w:t>No hot-desking in any BIBC offices.</w:t>
            </w:r>
            <w:r>
              <w:rPr>
                <w:rFonts w:cstheme="minorHAnsi"/>
                <w:color w:val="0070C0"/>
                <w:sz w:val="16"/>
                <w:szCs w:val="16"/>
              </w:rPr>
              <w:t xml:space="preserve"> Academic offices all single use.</w:t>
            </w:r>
          </w:p>
          <w:p w14:paraId="411284EE" w14:textId="77777777" w:rsidR="007F4A7B" w:rsidRDefault="007F4A7B" w:rsidP="0049607D">
            <w:pPr>
              <w:pStyle w:val="NoSpacing"/>
              <w:jc w:val="both"/>
              <w:rPr>
                <w:rFonts w:cstheme="minorHAnsi"/>
                <w:color w:val="0070C0"/>
                <w:sz w:val="16"/>
                <w:szCs w:val="16"/>
              </w:rPr>
            </w:pPr>
          </w:p>
          <w:p w14:paraId="60F25969" w14:textId="5D919864" w:rsidR="0049607D" w:rsidRDefault="0049607D" w:rsidP="0049607D">
            <w:pPr>
              <w:pStyle w:val="NoSpacing"/>
              <w:jc w:val="both"/>
              <w:rPr>
                <w:rFonts w:cstheme="minorHAnsi"/>
                <w:color w:val="1F4E79" w:themeColor="accent1" w:themeShade="80"/>
                <w:sz w:val="16"/>
                <w:szCs w:val="16"/>
              </w:rPr>
            </w:pPr>
            <w:r w:rsidRPr="004C3E75">
              <w:rPr>
                <w:rFonts w:cstheme="minorHAnsi"/>
                <w:color w:val="000000"/>
                <w:sz w:val="16"/>
                <w:szCs w:val="16"/>
              </w:rPr>
              <w:t>There are cl</w:t>
            </w:r>
            <w:r>
              <w:rPr>
                <w:rFonts w:cstheme="minorHAnsi"/>
                <w:color w:val="000000"/>
                <w:sz w:val="16"/>
                <w:szCs w:val="16"/>
              </w:rPr>
              <w:t xml:space="preserve">eaning procedures for goods </w:t>
            </w:r>
            <w:r w:rsidRPr="004C3E75">
              <w:rPr>
                <w:rFonts w:cstheme="minorHAnsi"/>
                <w:color w:val="000000"/>
                <w:sz w:val="16"/>
                <w:szCs w:val="16"/>
              </w:rPr>
              <w:t xml:space="preserve">entering the site. </w:t>
            </w:r>
            <w:r>
              <w:rPr>
                <w:rFonts w:cstheme="minorHAnsi"/>
                <w:color w:val="000000"/>
                <w:sz w:val="16"/>
                <w:szCs w:val="16"/>
              </w:rPr>
              <w:t>Hand</w:t>
            </w:r>
            <w:r w:rsidRPr="004C3E75">
              <w:rPr>
                <w:rFonts w:cstheme="minorHAnsi"/>
                <w:color w:val="000000"/>
                <w:sz w:val="16"/>
                <w:szCs w:val="16"/>
              </w:rPr>
              <w:t xml:space="preserve"> sanitiser provided. Non-business deliveries stopped, for example, personal deliveries to workers.</w:t>
            </w:r>
            <w:r>
              <w:rPr>
                <w:rFonts w:cstheme="minorHAnsi"/>
                <w:color w:val="000000"/>
                <w:sz w:val="16"/>
                <w:szCs w:val="16"/>
              </w:rPr>
              <w:t xml:space="preserve"> </w:t>
            </w:r>
            <w:r w:rsidRPr="0063685C">
              <w:rPr>
                <w:rFonts w:cstheme="minorHAnsi"/>
                <w:color w:val="1F4E79" w:themeColor="accent1" w:themeShade="80"/>
                <w:sz w:val="16"/>
                <w:szCs w:val="16"/>
              </w:rPr>
              <w:t xml:space="preserve">All BIBC staff </w:t>
            </w:r>
            <w:r>
              <w:rPr>
                <w:rFonts w:cstheme="minorHAnsi"/>
                <w:color w:val="1F4E79" w:themeColor="accent1" w:themeShade="80"/>
                <w:sz w:val="16"/>
                <w:szCs w:val="16"/>
              </w:rPr>
              <w:t xml:space="preserve">have been </w:t>
            </w:r>
            <w:r w:rsidRPr="0063685C">
              <w:rPr>
                <w:rFonts w:cstheme="minorHAnsi"/>
                <w:color w:val="1F4E79" w:themeColor="accent1" w:themeShade="80"/>
                <w:sz w:val="16"/>
                <w:szCs w:val="16"/>
              </w:rPr>
              <w:t>instructed not to recommence personal deliveries.</w:t>
            </w:r>
            <w:r>
              <w:rPr>
                <w:rFonts w:cstheme="minorHAnsi"/>
                <w:color w:val="1F4E79" w:themeColor="accent1" w:themeShade="80"/>
                <w:sz w:val="16"/>
                <w:szCs w:val="16"/>
              </w:rPr>
              <w:t xml:space="preserve"> Deliveries office goods or collection related only.  New protocols in place for collection delivery/exit, including quarantine:</w:t>
            </w:r>
          </w:p>
          <w:p w14:paraId="5B6D9A7E" w14:textId="3944ECDF" w:rsidR="0049607D" w:rsidRPr="008743C7" w:rsidRDefault="0049607D" w:rsidP="0049607D">
            <w:pPr>
              <w:rPr>
                <w:color w:val="0070C0"/>
                <w:sz w:val="16"/>
                <w:szCs w:val="16"/>
              </w:rPr>
            </w:pPr>
            <w:r w:rsidRPr="008743C7">
              <w:rPr>
                <w:color w:val="0070C0"/>
                <w:sz w:val="16"/>
                <w:szCs w:val="16"/>
              </w:rPr>
              <w:t>S:\Curatorial\COVID 19 art handling Protocols &amp; RA\COVID art handling protocols</w:t>
            </w:r>
          </w:p>
          <w:p w14:paraId="03A4252D" w14:textId="5BDFA411" w:rsidR="0049607D" w:rsidRDefault="0049607D" w:rsidP="0049607D">
            <w:pPr>
              <w:pStyle w:val="NoSpacing"/>
              <w:jc w:val="both"/>
              <w:rPr>
                <w:rFonts w:cstheme="minorHAnsi"/>
                <w:sz w:val="16"/>
                <w:szCs w:val="16"/>
              </w:rPr>
            </w:pPr>
            <w:r w:rsidRPr="004C3E75">
              <w:rPr>
                <w:rFonts w:cstheme="minorHAnsi"/>
                <w:sz w:val="16"/>
                <w:szCs w:val="16"/>
              </w:rPr>
              <w:t xml:space="preserve">Everyone is encouraged </w:t>
            </w:r>
            <w:r w:rsidRPr="0063685C">
              <w:rPr>
                <w:rFonts w:cstheme="minorHAnsi"/>
                <w:i/>
                <w:color w:val="1F4E79" w:themeColor="accent1" w:themeShade="80"/>
                <w:sz w:val="16"/>
                <w:szCs w:val="16"/>
              </w:rPr>
              <w:t>on induction</w:t>
            </w:r>
            <w:r w:rsidRPr="0063685C">
              <w:rPr>
                <w:rFonts w:cstheme="minorHAnsi"/>
                <w:color w:val="1F4E79" w:themeColor="accent1" w:themeShade="8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BC8E5C6" w14:textId="295CDA06" w:rsidR="0049607D" w:rsidRPr="004C3E75" w:rsidRDefault="0049607D" w:rsidP="0049607D">
            <w:pPr>
              <w:pStyle w:val="NoSpacing"/>
              <w:jc w:val="both"/>
              <w:rPr>
                <w:rFonts w:cstheme="minorHAnsi"/>
                <w:sz w:val="16"/>
                <w:szCs w:val="16"/>
                <w:highlight w:val="yellow"/>
              </w:rPr>
            </w:pPr>
          </w:p>
          <w:p w14:paraId="54B36D64" w14:textId="41685BD4" w:rsidR="0049607D" w:rsidRDefault="0049607D" w:rsidP="0049607D">
            <w:pPr>
              <w:pStyle w:val="NoSpacing"/>
              <w:jc w:val="both"/>
              <w:rPr>
                <w:rFonts w:cstheme="minorHAnsi"/>
                <w:sz w:val="16"/>
                <w:szCs w:val="16"/>
              </w:rPr>
            </w:pPr>
            <w:r w:rsidRPr="00BA6147">
              <w:rPr>
                <w:rFonts w:cstheme="minorHAnsi"/>
                <w:sz w:val="16"/>
                <w:szCs w:val="16"/>
              </w:rPr>
              <w:t>Staff have adequate storage for provided for clothes and bags, either individual lockers for VST or own ample office space.</w:t>
            </w:r>
          </w:p>
          <w:p w14:paraId="5B97A7A2" w14:textId="54A00493" w:rsidR="007F4A7B" w:rsidRDefault="007F4A7B" w:rsidP="0049607D">
            <w:pPr>
              <w:pStyle w:val="NoSpacing"/>
              <w:jc w:val="both"/>
              <w:rPr>
                <w:rFonts w:cstheme="minorHAnsi"/>
                <w:sz w:val="16"/>
                <w:szCs w:val="16"/>
              </w:rPr>
            </w:pPr>
          </w:p>
          <w:p w14:paraId="19DC632E" w14:textId="04D9829C" w:rsidR="007F4A7B" w:rsidRPr="00BA6147" w:rsidRDefault="007F4A7B" w:rsidP="0049607D">
            <w:pPr>
              <w:pStyle w:val="NoSpacing"/>
              <w:jc w:val="both"/>
              <w:rPr>
                <w:rFonts w:cstheme="minorHAnsi"/>
                <w:sz w:val="16"/>
                <w:szCs w:val="16"/>
              </w:rPr>
            </w:pPr>
            <w:r w:rsidRPr="007F4A7B">
              <w:rPr>
                <w:rFonts w:cstheme="minorHAnsi"/>
                <w:sz w:val="16"/>
                <w:szCs w:val="16"/>
                <w:highlight w:val="green"/>
              </w:rPr>
              <w:t>Visitors are encouraged to travel light and are advised when booking that the Barber does not h</w:t>
            </w:r>
            <w:r w:rsidR="00A13F78">
              <w:rPr>
                <w:rFonts w:cstheme="minorHAnsi"/>
                <w:sz w:val="16"/>
                <w:szCs w:val="16"/>
                <w:highlight w:val="green"/>
              </w:rPr>
              <w:t xml:space="preserve">ave cloakroom facilities for </w:t>
            </w:r>
            <w:r w:rsidRPr="007F4A7B">
              <w:rPr>
                <w:rFonts w:cstheme="minorHAnsi"/>
                <w:sz w:val="16"/>
                <w:szCs w:val="16"/>
                <w:highlight w:val="green"/>
              </w:rPr>
              <w:t xml:space="preserve">bags </w:t>
            </w:r>
            <w:r w:rsidR="00A13F78">
              <w:rPr>
                <w:rFonts w:cstheme="minorHAnsi"/>
                <w:sz w:val="16"/>
                <w:szCs w:val="16"/>
                <w:highlight w:val="green"/>
              </w:rPr>
              <w:t xml:space="preserve">and no bags </w:t>
            </w:r>
            <w:r w:rsidRPr="007F4A7B">
              <w:rPr>
                <w:rFonts w:cstheme="minorHAnsi"/>
                <w:sz w:val="16"/>
                <w:szCs w:val="16"/>
                <w:highlight w:val="green"/>
              </w:rPr>
              <w:t>can be left</w:t>
            </w:r>
            <w:r w:rsidR="00A13F78">
              <w:rPr>
                <w:rFonts w:cstheme="minorHAnsi"/>
                <w:sz w:val="16"/>
                <w:szCs w:val="16"/>
                <w:highlight w:val="green"/>
              </w:rPr>
              <w:t>. Visitors may leave coats in the Foyer on coat hooks at their own risk</w:t>
            </w:r>
            <w:r w:rsidRPr="007F4A7B">
              <w:rPr>
                <w:rFonts w:cstheme="minorHAnsi"/>
                <w:sz w:val="16"/>
                <w:szCs w:val="16"/>
                <w:highlight w:val="green"/>
              </w:rPr>
              <w:t>.</w:t>
            </w:r>
          </w:p>
          <w:p w14:paraId="6E79AF1B" w14:textId="30FC28BB" w:rsidR="0049607D" w:rsidRPr="005E2957" w:rsidRDefault="0049607D" w:rsidP="0049607D">
            <w:pPr>
              <w:pStyle w:val="NoSpacing"/>
              <w:jc w:val="both"/>
              <w:rPr>
                <w:rFonts w:cstheme="minorHAnsi"/>
                <w:color w:val="1F4E79" w:themeColor="accent1" w:themeShade="80"/>
                <w:sz w:val="16"/>
                <w:szCs w:val="16"/>
              </w:rPr>
            </w:pPr>
            <w:r w:rsidRPr="005E2957">
              <w:rPr>
                <w:rFonts w:cstheme="minorHAnsi"/>
                <w:color w:val="1F4E79" w:themeColor="accent1" w:themeShade="80"/>
                <w:sz w:val="16"/>
                <w:szCs w:val="16"/>
              </w:rPr>
              <w:t xml:space="preserve">  </w:t>
            </w:r>
          </w:p>
          <w:p w14:paraId="3DC8A5FC" w14:textId="63133C7C" w:rsidR="0049607D" w:rsidRDefault="0049607D" w:rsidP="0049607D">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sidRPr="00227421">
              <w:rPr>
                <w:rFonts w:cstheme="minorHAnsi"/>
                <w:sz w:val="16"/>
                <w:szCs w:val="16"/>
              </w:rPr>
              <w:t>. LM to regularly assess and report any issues to weekly SMT meeting.</w:t>
            </w:r>
          </w:p>
          <w:p w14:paraId="740458DB" w14:textId="77777777" w:rsidR="00227421" w:rsidRPr="00227421" w:rsidRDefault="00227421" w:rsidP="0049607D">
            <w:pPr>
              <w:pStyle w:val="NoSpacing"/>
              <w:jc w:val="both"/>
              <w:rPr>
                <w:rFonts w:cstheme="minorHAnsi"/>
                <w:sz w:val="16"/>
                <w:szCs w:val="16"/>
              </w:rPr>
            </w:pPr>
          </w:p>
          <w:p w14:paraId="69B252D1" w14:textId="5CCFAE37" w:rsidR="00993273" w:rsidRPr="004C3E75" w:rsidRDefault="00496AB2" w:rsidP="00993273">
            <w:pPr>
              <w:pStyle w:val="NoSpacing"/>
              <w:jc w:val="both"/>
              <w:rPr>
                <w:rFonts w:cstheme="minorHAnsi"/>
                <w:sz w:val="16"/>
                <w:szCs w:val="16"/>
              </w:rPr>
            </w:pPr>
            <w:r w:rsidRPr="00A2386A">
              <w:rPr>
                <w:rFonts w:cstheme="minorHAnsi"/>
                <w:sz w:val="16"/>
                <w:szCs w:val="16"/>
              </w:rPr>
              <w:t>Weekend c</w:t>
            </w:r>
            <w:r w:rsidR="006D0762" w:rsidRPr="00A2386A">
              <w:rPr>
                <w:rFonts w:cstheme="minorHAnsi"/>
                <w:sz w:val="16"/>
                <w:szCs w:val="16"/>
              </w:rPr>
              <w:t xml:space="preserve">leaning </w:t>
            </w:r>
            <w:r w:rsidR="00012612" w:rsidRPr="00A2386A">
              <w:rPr>
                <w:rFonts w:cstheme="minorHAnsi"/>
                <w:sz w:val="16"/>
                <w:szCs w:val="16"/>
              </w:rPr>
              <w:t>re</w:t>
            </w:r>
            <w:r w:rsidR="00AF57E8">
              <w:rPr>
                <w:rFonts w:cstheme="minorHAnsi"/>
                <w:sz w:val="16"/>
                <w:szCs w:val="16"/>
              </w:rPr>
              <w:t>sumed</w:t>
            </w:r>
            <w:r w:rsidR="00E74A56" w:rsidRPr="00A2386A">
              <w:rPr>
                <w:rFonts w:cstheme="minorHAnsi"/>
                <w:sz w:val="16"/>
                <w:szCs w:val="16"/>
              </w:rPr>
              <w:t xml:space="preserve"> 22 and 23 May</w:t>
            </w:r>
            <w:r w:rsidR="00D033B7" w:rsidRPr="00A2386A">
              <w:rPr>
                <w:rFonts w:cstheme="minorHAnsi"/>
                <w:sz w:val="16"/>
                <w:szCs w:val="16"/>
              </w:rPr>
              <w:t xml:space="preserve"> 2021</w:t>
            </w:r>
            <w:r w:rsidR="00993273" w:rsidRPr="00A2386A">
              <w:rPr>
                <w:rFonts w:cstheme="minorHAnsi"/>
                <w:sz w:val="16"/>
                <w:szCs w:val="16"/>
              </w:rPr>
              <w:t>.</w:t>
            </w:r>
            <w:r w:rsidR="00D033B7">
              <w:rPr>
                <w:rFonts w:cstheme="minorHAnsi"/>
                <w:sz w:val="16"/>
                <w:szCs w:val="16"/>
              </w:rPr>
              <w:t xml:space="preserve"> </w:t>
            </w:r>
            <w:r w:rsidR="00993273">
              <w:rPr>
                <w:rFonts w:cstheme="minorHAnsi"/>
                <w:sz w:val="16"/>
                <w:szCs w:val="16"/>
              </w:rPr>
              <w:t xml:space="preserve"> </w:t>
            </w:r>
          </w:p>
          <w:p w14:paraId="0AA459C5" w14:textId="26DCA1F2" w:rsidR="0049607D" w:rsidRPr="004C3E75" w:rsidRDefault="0049607D" w:rsidP="0049607D">
            <w:pPr>
              <w:pStyle w:val="NoSpacing"/>
              <w:jc w:val="both"/>
              <w:rPr>
                <w:rFonts w:cstheme="minorHAnsi"/>
                <w:sz w:val="16"/>
                <w:szCs w:val="16"/>
              </w:rPr>
            </w:pPr>
          </w:p>
          <w:p w14:paraId="4CF01C17" w14:textId="180D2F91" w:rsidR="0049607D" w:rsidRDefault="0049607D" w:rsidP="0049607D">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p w14:paraId="4CE6899E" w14:textId="77949648" w:rsidR="00A26BE9" w:rsidRDefault="00A26BE9" w:rsidP="0049607D">
            <w:pPr>
              <w:pStyle w:val="NoSpacing"/>
              <w:jc w:val="both"/>
              <w:rPr>
                <w:rFonts w:cstheme="minorHAnsi"/>
                <w:sz w:val="16"/>
                <w:szCs w:val="16"/>
              </w:rPr>
            </w:pPr>
          </w:p>
          <w:p w14:paraId="1A563302" w14:textId="76E087A2" w:rsidR="00A26BE9" w:rsidRDefault="00A26BE9" w:rsidP="0049607D">
            <w:pPr>
              <w:pStyle w:val="NoSpacing"/>
              <w:jc w:val="both"/>
              <w:rPr>
                <w:rFonts w:cstheme="minorHAnsi"/>
                <w:sz w:val="16"/>
                <w:szCs w:val="16"/>
              </w:rPr>
            </w:pPr>
            <w:r>
              <w:rPr>
                <w:rFonts w:cstheme="minorHAnsi"/>
                <w:sz w:val="16"/>
                <w:szCs w:val="16"/>
              </w:rPr>
              <w:t>Wipeable mats in GO11 and wipes in G06.</w:t>
            </w:r>
          </w:p>
          <w:p w14:paraId="2FFD4A52" w14:textId="7C2C446C" w:rsidR="007E6D81" w:rsidRPr="006D0762" w:rsidRDefault="007E6D81" w:rsidP="001A62E3">
            <w:pPr>
              <w:pStyle w:val="NoSpacing"/>
              <w:jc w:val="both"/>
              <w:rPr>
                <w:rFonts w:cstheme="minorHAnsi"/>
                <w:color w:val="0070C0"/>
                <w:sz w:val="16"/>
                <w:szCs w:val="16"/>
              </w:rPr>
            </w:pPr>
          </w:p>
        </w:tc>
        <w:tc>
          <w:tcPr>
            <w:tcW w:w="284" w:type="dxa"/>
            <w:shd w:val="clear" w:color="auto" w:fill="auto"/>
          </w:tcPr>
          <w:p w14:paraId="2318F106" w14:textId="256A8AC3"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71817E9"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3053815"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7F1605E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49607D" w:rsidRPr="004C3E75" w:rsidRDefault="0049607D" w:rsidP="0049607D">
            <w:pPr>
              <w:pStyle w:val="Default"/>
              <w:rPr>
                <w:rFonts w:asciiTheme="minorHAnsi" w:hAnsiTheme="minorHAnsi" w:cstheme="minorHAnsi"/>
                <w:b/>
                <w:sz w:val="16"/>
                <w:szCs w:val="16"/>
              </w:rPr>
            </w:pPr>
          </w:p>
        </w:tc>
        <w:tc>
          <w:tcPr>
            <w:tcW w:w="298" w:type="dxa"/>
            <w:shd w:val="clear" w:color="auto" w:fill="auto"/>
          </w:tcPr>
          <w:p w14:paraId="2A3C87C9"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42F719F2"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1383B5A5" w14:textId="77777777" w:rsidTr="00271EC6">
        <w:trPr>
          <w:trHeight w:val="233"/>
        </w:trPr>
        <w:tc>
          <w:tcPr>
            <w:tcW w:w="1170" w:type="dxa"/>
            <w:shd w:val="clear" w:color="auto" w:fill="auto"/>
          </w:tcPr>
          <w:p w14:paraId="6CEF7CFE" w14:textId="225F21E2"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6A3A296" w14:textId="4520CF19"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O3</w:t>
            </w:r>
          </w:p>
          <w:p w14:paraId="3A9B0D57" w14:textId="77777777" w:rsidR="0049607D" w:rsidRPr="004C3E75" w:rsidRDefault="0049607D" w:rsidP="0049607D">
            <w:pPr>
              <w:pStyle w:val="Title"/>
              <w:jc w:val="left"/>
              <w:rPr>
                <w:rFonts w:asciiTheme="minorHAnsi" w:hAnsiTheme="minorHAnsi" w:cstheme="minorHAnsi"/>
                <w:b w:val="0"/>
                <w:sz w:val="16"/>
                <w:szCs w:val="16"/>
                <w:u w:val="none"/>
              </w:rPr>
            </w:pPr>
          </w:p>
          <w:p w14:paraId="695BA030" w14:textId="77777777" w:rsidR="0049607D" w:rsidRPr="004C3E75" w:rsidRDefault="0049607D" w:rsidP="0049607D">
            <w:pPr>
              <w:pStyle w:val="Title"/>
              <w:jc w:val="left"/>
              <w:rPr>
                <w:rFonts w:asciiTheme="minorHAnsi" w:hAnsiTheme="minorHAnsi" w:cstheme="minorHAnsi"/>
                <w:b w:val="0"/>
                <w:sz w:val="16"/>
                <w:szCs w:val="16"/>
                <w:u w:val="none"/>
              </w:rPr>
            </w:pPr>
          </w:p>
          <w:p w14:paraId="7B1D4C9E" w14:textId="77777777" w:rsidR="0049607D" w:rsidRPr="004C3E75" w:rsidRDefault="0049607D" w:rsidP="0049607D">
            <w:pPr>
              <w:pStyle w:val="Title"/>
              <w:jc w:val="left"/>
              <w:rPr>
                <w:rFonts w:asciiTheme="minorHAnsi" w:hAnsiTheme="minorHAnsi" w:cstheme="minorHAnsi"/>
                <w:b w:val="0"/>
                <w:sz w:val="16"/>
                <w:szCs w:val="16"/>
                <w:u w:val="none"/>
              </w:rPr>
            </w:pPr>
          </w:p>
          <w:p w14:paraId="2E113AEB" w14:textId="77777777" w:rsidR="0049607D" w:rsidRPr="004C3E75" w:rsidRDefault="0049607D" w:rsidP="0049607D">
            <w:pPr>
              <w:pStyle w:val="Title"/>
              <w:jc w:val="left"/>
              <w:rPr>
                <w:rFonts w:asciiTheme="minorHAnsi" w:hAnsiTheme="minorHAnsi" w:cstheme="minorHAnsi"/>
                <w:b w:val="0"/>
                <w:sz w:val="16"/>
                <w:szCs w:val="16"/>
                <w:u w:val="none"/>
              </w:rPr>
            </w:pPr>
          </w:p>
          <w:p w14:paraId="660E040A" w14:textId="77777777" w:rsidR="0049607D" w:rsidRPr="004C3E75" w:rsidRDefault="0049607D" w:rsidP="0049607D">
            <w:pPr>
              <w:pStyle w:val="Title"/>
              <w:jc w:val="left"/>
              <w:rPr>
                <w:rFonts w:asciiTheme="minorHAnsi" w:hAnsiTheme="minorHAnsi" w:cstheme="minorHAnsi"/>
                <w:b w:val="0"/>
                <w:sz w:val="16"/>
                <w:szCs w:val="16"/>
                <w:u w:val="none"/>
              </w:rPr>
            </w:pPr>
          </w:p>
          <w:p w14:paraId="42BDD617" w14:textId="77777777" w:rsidR="0049607D" w:rsidRPr="004C3E75" w:rsidRDefault="0049607D" w:rsidP="0049607D">
            <w:pPr>
              <w:pStyle w:val="Title"/>
              <w:jc w:val="left"/>
              <w:rPr>
                <w:rFonts w:asciiTheme="minorHAnsi" w:hAnsiTheme="minorHAnsi" w:cstheme="minorHAnsi"/>
                <w:b w:val="0"/>
                <w:sz w:val="16"/>
                <w:szCs w:val="16"/>
                <w:u w:val="none"/>
              </w:rPr>
            </w:pPr>
          </w:p>
          <w:p w14:paraId="07CAFDC3" w14:textId="77777777" w:rsidR="0049607D" w:rsidRPr="004C3E75" w:rsidRDefault="0049607D" w:rsidP="0049607D">
            <w:pPr>
              <w:pStyle w:val="Title"/>
              <w:jc w:val="left"/>
              <w:rPr>
                <w:rFonts w:asciiTheme="minorHAnsi" w:hAnsiTheme="minorHAnsi" w:cstheme="minorHAnsi"/>
                <w:b w:val="0"/>
                <w:sz w:val="16"/>
                <w:szCs w:val="16"/>
                <w:u w:val="none"/>
              </w:rPr>
            </w:pPr>
          </w:p>
          <w:p w14:paraId="1175C74F" w14:textId="77777777" w:rsidR="0049607D" w:rsidRPr="004C3E75" w:rsidRDefault="0049607D" w:rsidP="0049607D">
            <w:pPr>
              <w:pStyle w:val="Title"/>
              <w:jc w:val="left"/>
              <w:rPr>
                <w:rFonts w:asciiTheme="minorHAnsi" w:hAnsiTheme="minorHAnsi" w:cstheme="minorHAnsi"/>
                <w:b w:val="0"/>
                <w:sz w:val="16"/>
                <w:szCs w:val="16"/>
                <w:u w:val="none"/>
              </w:rPr>
            </w:pPr>
          </w:p>
          <w:p w14:paraId="6E6BCE47" w14:textId="77777777" w:rsidR="0049607D" w:rsidRPr="004C3E75" w:rsidRDefault="0049607D" w:rsidP="0049607D">
            <w:pPr>
              <w:pStyle w:val="Title"/>
              <w:jc w:val="left"/>
              <w:rPr>
                <w:rFonts w:asciiTheme="minorHAnsi" w:hAnsiTheme="minorHAnsi" w:cstheme="minorHAnsi"/>
                <w:b w:val="0"/>
                <w:sz w:val="16"/>
                <w:szCs w:val="16"/>
                <w:u w:val="none"/>
              </w:rPr>
            </w:pPr>
          </w:p>
          <w:p w14:paraId="38D57CEB" w14:textId="77777777" w:rsidR="0049607D" w:rsidRPr="004C3E75" w:rsidRDefault="0049607D" w:rsidP="0049607D">
            <w:pPr>
              <w:pStyle w:val="Title"/>
              <w:jc w:val="left"/>
              <w:rPr>
                <w:rFonts w:asciiTheme="minorHAnsi" w:hAnsiTheme="minorHAnsi" w:cstheme="minorHAnsi"/>
                <w:b w:val="0"/>
                <w:sz w:val="16"/>
                <w:szCs w:val="16"/>
                <w:u w:val="none"/>
              </w:rPr>
            </w:pPr>
          </w:p>
          <w:p w14:paraId="71261869" w14:textId="59764352" w:rsidR="0049607D" w:rsidRPr="004C3E75" w:rsidRDefault="0049607D" w:rsidP="0049607D">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49607D" w:rsidRPr="004C3E75" w:rsidRDefault="0049607D" w:rsidP="0049607D">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49607D" w:rsidRPr="004C3E75" w:rsidRDefault="0049607D" w:rsidP="0049607D">
            <w:pPr>
              <w:jc w:val="both"/>
              <w:rPr>
                <w:rFonts w:cstheme="minorHAnsi"/>
                <w:color w:val="000000"/>
                <w:sz w:val="16"/>
                <w:szCs w:val="16"/>
              </w:rPr>
            </w:pPr>
          </w:p>
          <w:p w14:paraId="1B31B06C" w14:textId="77777777" w:rsidR="0049607D" w:rsidRPr="004C3E75" w:rsidRDefault="0049607D" w:rsidP="0049607D">
            <w:pPr>
              <w:jc w:val="both"/>
              <w:rPr>
                <w:rFonts w:cstheme="minorHAnsi"/>
                <w:color w:val="000000"/>
                <w:sz w:val="16"/>
                <w:szCs w:val="16"/>
              </w:rPr>
            </w:pPr>
          </w:p>
          <w:p w14:paraId="5C49DDF3" w14:textId="77777777" w:rsidR="0049607D" w:rsidRPr="004C3E75" w:rsidRDefault="0049607D" w:rsidP="0049607D">
            <w:pPr>
              <w:jc w:val="both"/>
              <w:rPr>
                <w:rFonts w:cstheme="minorHAnsi"/>
                <w:color w:val="000000"/>
                <w:sz w:val="16"/>
                <w:szCs w:val="16"/>
              </w:rPr>
            </w:pPr>
          </w:p>
          <w:p w14:paraId="18D48E65" w14:textId="0EC93EAE" w:rsidR="0049607D" w:rsidRPr="004C3E75" w:rsidRDefault="0049607D" w:rsidP="0049607D">
            <w:pPr>
              <w:jc w:val="both"/>
              <w:rPr>
                <w:rFonts w:cstheme="minorHAnsi"/>
                <w:color w:val="000000"/>
                <w:sz w:val="16"/>
                <w:szCs w:val="16"/>
              </w:rPr>
            </w:pPr>
          </w:p>
        </w:tc>
        <w:tc>
          <w:tcPr>
            <w:tcW w:w="851" w:type="dxa"/>
            <w:shd w:val="clear" w:color="auto" w:fill="auto"/>
          </w:tcPr>
          <w:p w14:paraId="2D676760" w14:textId="4AA3B52A" w:rsidR="0049607D" w:rsidRPr="00ED1545" w:rsidRDefault="0049607D" w:rsidP="0049607D">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 xml:space="preserve">Staff, students, </w:t>
            </w:r>
            <w:r w:rsidRPr="00200C93">
              <w:rPr>
                <w:rFonts w:asciiTheme="minorHAnsi" w:hAnsiTheme="minorHAnsi" w:cstheme="minorHAnsi"/>
                <w:b w:val="0"/>
                <w:color w:val="1F4E79" w:themeColor="accent1" w:themeShade="80"/>
                <w:sz w:val="16"/>
                <w:szCs w:val="16"/>
                <w:u w:val="none"/>
              </w:rPr>
              <w:t>visitors</w:t>
            </w:r>
          </w:p>
        </w:tc>
        <w:tc>
          <w:tcPr>
            <w:tcW w:w="1134" w:type="dxa"/>
            <w:shd w:val="clear" w:color="auto" w:fill="auto"/>
          </w:tcPr>
          <w:p w14:paraId="505EC0A2" w14:textId="77777777" w:rsidR="0049607D" w:rsidRPr="004C3E75"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49607D" w:rsidRPr="004C3E75" w:rsidRDefault="0049607D" w:rsidP="0049607D">
            <w:pPr>
              <w:pStyle w:val="Title"/>
              <w:jc w:val="left"/>
              <w:rPr>
                <w:rFonts w:asciiTheme="minorHAnsi" w:hAnsiTheme="minorHAnsi" w:cstheme="minorHAnsi"/>
                <w:b w:val="0"/>
                <w:sz w:val="16"/>
                <w:szCs w:val="16"/>
                <w:u w:val="none"/>
              </w:rPr>
            </w:pPr>
          </w:p>
          <w:p w14:paraId="48F5F30F" w14:textId="77777777" w:rsidR="0049607D" w:rsidRPr="004C3E75" w:rsidRDefault="0049607D" w:rsidP="0049607D">
            <w:pPr>
              <w:pStyle w:val="Title"/>
              <w:jc w:val="left"/>
              <w:rPr>
                <w:rFonts w:asciiTheme="minorHAnsi" w:hAnsiTheme="minorHAnsi" w:cstheme="minorHAnsi"/>
                <w:b w:val="0"/>
                <w:sz w:val="16"/>
                <w:szCs w:val="16"/>
                <w:u w:val="none"/>
              </w:rPr>
            </w:pPr>
          </w:p>
          <w:p w14:paraId="1E7A5CB2" w14:textId="77777777" w:rsidR="0049607D" w:rsidRPr="004C3E75" w:rsidRDefault="0049607D" w:rsidP="0049607D">
            <w:pPr>
              <w:pStyle w:val="Title"/>
              <w:jc w:val="left"/>
              <w:rPr>
                <w:rFonts w:asciiTheme="minorHAnsi" w:hAnsiTheme="minorHAnsi" w:cstheme="minorHAnsi"/>
                <w:b w:val="0"/>
                <w:sz w:val="16"/>
                <w:szCs w:val="16"/>
                <w:u w:val="none"/>
              </w:rPr>
            </w:pPr>
          </w:p>
          <w:p w14:paraId="5742CEC3"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3902EE39" w14:textId="29B590EF" w:rsidR="0049607D" w:rsidRDefault="0049607D" w:rsidP="0049607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3585F412" w14:textId="77777777" w:rsidR="00B177C2" w:rsidRPr="004C3E75" w:rsidRDefault="00B177C2" w:rsidP="0049607D">
            <w:pPr>
              <w:pStyle w:val="NoSpacing"/>
              <w:jc w:val="both"/>
              <w:rPr>
                <w:rFonts w:cstheme="minorHAnsi"/>
                <w:sz w:val="16"/>
                <w:szCs w:val="16"/>
              </w:rPr>
            </w:pPr>
          </w:p>
          <w:p w14:paraId="1F124F67" w14:textId="742174D0" w:rsidR="0049607D" w:rsidRDefault="0049607D" w:rsidP="0049607D">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428B33BE" w14:textId="7B3BEF0F" w:rsidR="0049607D" w:rsidRDefault="0049607D" w:rsidP="0049607D">
            <w:pPr>
              <w:pStyle w:val="Title"/>
              <w:jc w:val="left"/>
              <w:rPr>
                <w:rFonts w:asciiTheme="minorHAnsi" w:hAnsiTheme="minorHAnsi" w:cstheme="minorHAnsi"/>
                <w:b w:val="0"/>
                <w:sz w:val="16"/>
                <w:szCs w:val="16"/>
                <w:u w:val="none"/>
              </w:rPr>
            </w:pPr>
            <w:r w:rsidRPr="00892535">
              <w:rPr>
                <w:rFonts w:asciiTheme="minorHAnsi" w:hAnsiTheme="minorHAnsi" w:cstheme="minorHAnsi"/>
                <w:b w:val="0"/>
                <w:sz w:val="16"/>
                <w:szCs w:val="16"/>
                <w:u w:val="none"/>
              </w:rPr>
              <w:t xml:space="preserve">Barber Emergency Plans and Fire Evacuation Plans revised to take into account Covid-19 </w:t>
            </w:r>
          </w:p>
          <w:p w14:paraId="454F01F1" w14:textId="43A33E21" w:rsidR="00FE6FCC" w:rsidRDefault="00FE6FCC" w:rsidP="0049607D">
            <w:pPr>
              <w:pStyle w:val="Title"/>
              <w:jc w:val="left"/>
              <w:rPr>
                <w:rFonts w:asciiTheme="minorHAnsi" w:hAnsiTheme="minorHAnsi" w:cstheme="minorHAnsi"/>
                <w:b w:val="0"/>
                <w:sz w:val="16"/>
                <w:szCs w:val="16"/>
                <w:u w:val="none"/>
              </w:rPr>
            </w:pPr>
          </w:p>
          <w:p w14:paraId="689348AF" w14:textId="6A2CBDE8" w:rsidR="00FE6FCC" w:rsidRPr="00892535" w:rsidRDefault="00FE6FCC" w:rsidP="0049607D">
            <w:pPr>
              <w:pStyle w:val="Title"/>
              <w:jc w:val="left"/>
              <w:rPr>
                <w:rFonts w:asciiTheme="minorHAnsi" w:hAnsiTheme="minorHAnsi" w:cstheme="minorHAnsi"/>
                <w:b w:val="0"/>
                <w:sz w:val="16"/>
                <w:szCs w:val="16"/>
                <w:u w:val="none"/>
              </w:rPr>
            </w:pPr>
            <w:r w:rsidRPr="00EE78A1">
              <w:rPr>
                <w:rFonts w:asciiTheme="minorHAnsi" w:hAnsiTheme="minorHAnsi" w:cstheme="minorHAnsi"/>
                <w:b w:val="0"/>
                <w:sz w:val="16"/>
                <w:szCs w:val="16"/>
                <w:u w:val="none"/>
              </w:rPr>
              <w:t>Forced Closure Plan added to Barber Emergency Plan.</w:t>
            </w:r>
          </w:p>
          <w:p w14:paraId="38BA96D3" w14:textId="77777777" w:rsidR="0049607D" w:rsidRPr="00892535" w:rsidRDefault="0049607D" w:rsidP="0049607D">
            <w:pPr>
              <w:pStyle w:val="Title"/>
              <w:jc w:val="left"/>
              <w:rPr>
                <w:rFonts w:asciiTheme="minorHAnsi" w:hAnsiTheme="minorHAnsi" w:cstheme="minorHAnsi"/>
                <w:b w:val="0"/>
                <w:sz w:val="16"/>
                <w:szCs w:val="16"/>
                <w:u w:val="none"/>
              </w:rPr>
            </w:pPr>
          </w:p>
          <w:p w14:paraId="7E90880E" w14:textId="66F4F256" w:rsidR="0049607D" w:rsidRPr="004C3E75" w:rsidRDefault="0049607D" w:rsidP="00B177C2">
            <w:pPr>
              <w:pStyle w:val="NoSpacing"/>
              <w:jc w:val="both"/>
              <w:rPr>
                <w:rFonts w:cstheme="minorHAnsi"/>
                <w:sz w:val="16"/>
                <w:szCs w:val="16"/>
              </w:rPr>
            </w:pPr>
            <w:r w:rsidRPr="004C3E75">
              <w:rPr>
                <w:rFonts w:cstheme="minorHAnsi"/>
                <w:sz w:val="16"/>
                <w:szCs w:val="16"/>
              </w:rPr>
              <w:t xml:space="preserve">Emergency Procedures </w:t>
            </w:r>
            <w:r w:rsidR="00B177C2">
              <w:rPr>
                <w:rFonts w:cstheme="minorHAnsi"/>
                <w:sz w:val="16"/>
                <w:szCs w:val="16"/>
              </w:rPr>
              <w:t>reviewed and revised including:</w:t>
            </w:r>
          </w:p>
          <w:p w14:paraId="09C07D2C" w14:textId="0B17DC8F" w:rsidR="0049607D" w:rsidRDefault="0049607D" w:rsidP="00672255">
            <w:pPr>
              <w:pStyle w:val="NoSpacing"/>
              <w:numPr>
                <w:ilvl w:val="0"/>
                <w:numId w:val="2"/>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w:t>
            </w:r>
            <w:r>
              <w:rPr>
                <w:rFonts w:cstheme="minorHAnsi"/>
                <w:sz w:val="16"/>
                <w:szCs w:val="16"/>
              </w:rPr>
              <w:t>e, fire muster point confirmed</w:t>
            </w:r>
            <w:r w:rsidRPr="00654FC3">
              <w:rPr>
                <w:rFonts w:cstheme="minorHAnsi"/>
                <w:i/>
                <w:sz w:val="16"/>
                <w:szCs w:val="16"/>
              </w:rPr>
              <w:t>–</w:t>
            </w:r>
            <w:r w:rsidRPr="00651A9A">
              <w:rPr>
                <w:rFonts w:cstheme="minorHAnsi"/>
                <w:i/>
                <w:color w:val="0070C0"/>
                <w:sz w:val="16"/>
                <w:szCs w:val="16"/>
              </w:rPr>
              <w:t>no PEEP requirements at present time for BIBC staff</w:t>
            </w:r>
            <w:r w:rsidR="00D57FB5">
              <w:rPr>
                <w:rFonts w:cstheme="minorHAnsi"/>
                <w:i/>
                <w:color w:val="0070C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4396A907" w14:textId="338E4777" w:rsidR="00EE78A1" w:rsidRPr="00EE78A1" w:rsidRDefault="006D0762" w:rsidP="00EE78A1">
            <w:pPr>
              <w:pStyle w:val="NoSpacing"/>
              <w:numPr>
                <w:ilvl w:val="0"/>
                <w:numId w:val="2"/>
              </w:numPr>
              <w:jc w:val="both"/>
              <w:rPr>
                <w:rFonts w:cstheme="minorHAnsi"/>
                <w:sz w:val="16"/>
                <w:szCs w:val="16"/>
                <w:highlight w:val="green"/>
              </w:rPr>
            </w:pPr>
            <w:r w:rsidRPr="00FF55EE">
              <w:rPr>
                <w:rFonts w:cstheme="minorHAnsi"/>
                <w:bCs/>
                <w:sz w:val="16"/>
                <w:szCs w:val="16"/>
              </w:rPr>
              <w:t xml:space="preserve">A Fire Drill </w:t>
            </w:r>
            <w:r w:rsidR="00EE78A1">
              <w:rPr>
                <w:rFonts w:cstheme="minorHAnsi"/>
                <w:bCs/>
                <w:sz w:val="16"/>
                <w:szCs w:val="16"/>
              </w:rPr>
              <w:t xml:space="preserve">was undertaken </w:t>
            </w:r>
            <w:r w:rsidR="00EF179A">
              <w:rPr>
                <w:rFonts w:cstheme="minorHAnsi"/>
                <w:bCs/>
                <w:sz w:val="16"/>
                <w:szCs w:val="16"/>
                <w:highlight w:val="green"/>
              </w:rPr>
              <w:t>5 July</w:t>
            </w:r>
            <w:r w:rsidR="00D277BF">
              <w:rPr>
                <w:rFonts w:cstheme="minorHAnsi"/>
                <w:bCs/>
                <w:sz w:val="16"/>
                <w:szCs w:val="16"/>
                <w:highlight w:val="green"/>
              </w:rPr>
              <w:t xml:space="preserve"> 2021 to assess revised procedures</w:t>
            </w:r>
            <w:r w:rsidR="00136889">
              <w:rPr>
                <w:rFonts w:cstheme="minorHAnsi"/>
                <w:bCs/>
                <w:sz w:val="16"/>
                <w:szCs w:val="16"/>
                <w:highlight w:val="green"/>
              </w:rPr>
              <w:t>.</w:t>
            </w:r>
          </w:p>
          <w:p w14:paraId="03FEC334" w14:textId="31B9E518" w:rsidR="00DD7602" w:rsidRPr="004C3E75" w:rsidRDefault="00DD7602" w:rsidP="00EE78A1">
            <w:pPr>
              <w:pStyle w:val="NoSpacing"/>
              <w:numPr>
                <w:ilvl w:val="0"/>
                <w:numId w:val="2"/>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9075C0">
              <w:rPr>
                <w:rFonts w:cstheme="minorHAnsi"/>
                <w:sz w:val="16"/>
                <w:szCs w:val="16"/>
              </w:rPr>
              <w:t>the impact of any Local or National Government requirements and</w:t>
            </w:r>
            <w:r>
              <w:rPr>
                <w:rFonts w:cstheme="minorHAnsi"/>
                <w:sz w:val="16"/>
                <w:szCs w:val="16"/>
              </w:rPr>
              <w:t xml:space="preserve"> </w:t>
            </w:r>
            <w:r w:rsidRPr="004C3E75">
              <w:rPr>
                <w:rFonts w:cstheme="minorHAnsi"/>
                <w:sz w:val="16"/>
                <w:szCs w:val="16"/>
              </w:rPr>
              <w:t xml:space="preserve">any new </w:t>
            </w:r>
            <w:r w:rsidRPr="004C3E75">
              <w:rPr>
                <w:rFonts w:cstheme="minorHAnsi"/>
                <w:sz w:val="16"/>
                <w:szCs w:val="16"/>
              </w:rPr>
              <w:lastRenderedPageBreak/>
              <w:t xml:space="preserve">Guidelines issued by the </w:t>
            </w:r>
            <w:hyperlink r:id="rId40" w:history="1">
              <w:r w:rsidRPr="004C3E75">
                <w:rPr>
                  <w:rStyle w:val="Hyperlink"/>
                  <w:rFonts w:cstheme="minorHAnsi"/>
                  <w:sz w:val="16"/>
                  <w:szCs w:val="16"/>
                </w:rPr>
                <w:t>University</w:t>
              </w:r>
            </w:hyperlink>
            <w:r w:rsidRPr="004C3E75">
              <w:rPr>
                <w:rFonts w:cstheme="minorHAnsi"/>
                <w:sz w:val="16"/>
                <w:szCs w:val="16"/>
              </w:rPr>
              <w:t xml:space="preserve"> or </w:t>
            </w:r>
            <w:hyperlink r:id="rId41"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49607D" w:rsidRPr="004C3E75" w:rsidRDefault="0049607D" w:rsidP="00672255">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49607D" w:rsidRPr="004C3E75" w:rsidRDefault="0049607D" w:rsidP="0049607D">
            <w:pPr>
              <w:pStyle w:val="NoSpacing"/>
              <w:ind w:left="360"/>
              <w:jc w:val="both"/>
              <w:rPr>
                <w:rFonts w:cstheme="minorHAnsi"/>
                <w:sz w:val="16"/>
                <w:szCs w:val="16"/>
              </w:rPr>
            </w:pPr>
          </w:p>
          <w:p w14:paraId="5C345CD1" w14:textId="5E7FC022" w:rsidR="0049607D" w:rsidRDefault="0049607D" w:rsidP="0049607D">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EB0C83">
              <w:rPr>
                <w:rFonts w:cstheme="minorHAnsi"/>
                <w:sz w:val="16"/>
                <w:szCs w:val="16"/>
              </w:rPr>
              <w:t xml:space="preserve">dynamic risk assessment shall be performed by </w:t>
            </w:r>
            <w:r w:rsidRPr="00EB0C83">
              <w:rPr>
                <w:rFonts w:cstheme="minorHAnsi"/>
                <w:i/>
                <w:color w:val="FF0000"/>
                <w:sz w:val="16"/>
                <w:szCs w:val="16"/>
              </w:rPr>
              <w:t xml:space="preserve"> </w:t>
            </w:r>
            <w:r w:rsidRPr="00EB0C83">
              <w:rPr>
                <w:rFonts w:cstheme="minorHAnsi"/>
                <w:i/>
                <w:color w:val="1F4E79" w:themeColor="accent1" w:themeShade="80"/>
                <w:sz w:val="16"/>
                <w:szCs w:val="16"/>
              </w:rPr>
              <w:t>David Lowe, Visitor Services</w:t>
            </w:r>
            <w:r>
              <w:rPr>
                <w:rFonts w:cstheme="minorHAnsi"/>
                <w:i/>
                <w:color w:val="1F4E79" w:themeColor="accent1" w:themeShade="80"/>
                <w:sz w:val="16"/>
                <w:szCs w:val="16"/>
              </w:rPr>
              <w:t xml:space="preserve"> Manager or Supervisor,</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65FAB915" w14:textId="77777777" w:rsidR="0049607D" w:rsidRPr="004C3E75" w:rsidRDefault="0049607D" w:rsidP="0049607D">
            <w:pPr>
              <w:pStyle w:val="NoSpacing"/>
              <w:jc w:val="both"/>
              <w:rPr>
                <w:rFonts w:cstheme="minorHAnsi"/>
                <w:sz w:val="16"/>
                <w:szCs w:val="16"/>
              </w:rPr>
            </w:pPr>
          </w:p>
          <w:p w14:paraId="70BE9DAE" w14:textId="43EF25D2" w:rsidR="0049607D" w:rsidRDefault="005271EC" w:rsidP="0049607D">
            <w:pPr>
              <w:pStyle w:val="NoSpacing"/>
              <w:jc w:val="both"/>
              <w:rPr>
                <w:rFonts w:cstheme="minorHAnsi"/>
                <w:sz w:val="16"/>
                <w:szCs w:val="16"/>
              </w:rPr>
            </w:pPr>
            <w:r w:rsidRPr="00A45131">
              <w:rPr>
                <w:rFonts w:cstheme="minorHAnsi"/>
                <w:sz w:val="16"/>
                <w:szCs w:val="16"/>
              </w:rPr>
              <w:t>Security implications of changes made to operations and practices in response to COVID-</w:t>
            </w:r>
            <w:r w:rsidRPr="009075C0">
              <w:rPr>
                <w:rFonts w:cstheme="minorHAnsi"/>
                <w:sz w:val="16"/>
                <w:szCs w:val="16"/>
              </w:rPr>
              <w:t>19 Local or National Government requirements, have been co</w:t>
            </w:r>
            <w:r w:rsidRPr="00A45131">
              <w:rPr>
                <w:rFonts w:cstheme="minorHAnsi"/>
                <w:sz w:val="16"/>
                <w:szCs w:val="16"/>
              </w:rPr>
              <w:t>nsidered</w:t>
            </w:r>
          </w:p>
          <w:p w14:paraId="26047CD0" w14:textId="77777777" w:rsidR="005271EC" w:rsidRDefault="005271EC" w:rsidP="0049607D">
            <w:pPr>
              <w:pStyle w:val="NoSpacing"/>
              <w:jc w:val="both"/>
              <w:rPr>
                <w:rFonts w:cstheme="minorHAnsi"/>
                <w:sz w:val="16"/>
                <w:szCs w:val="16"/>
              </w:rPr>
            </w:pPr>
          </w:p>
          <w:p w14:paraId="5BCEC139" w14:textId="54A72743" w:rsidR="0049607D" w:rsidRPr="009075C0" w:rsidRDefault="0049607D" w:rsidP="0049607D">
            <w:pPr>
              <w:pStyle w:val="Title"/>
              <w:jc w:val="left"/>
              <w:rPr>
                <w:rFonts w:asciiTheme="minorHAnsi" w:hAnsiTheme="minorHAnsi" w:cstheme="minorHAnsi"/>
                <w:b w:val="0"/>
                <w:sz w:val="16"/>
                <w:szCs w:val="16"/>
                <w:u w:val="none"/>
              </w:rPr>
            </w:pPr>
            <w:r w:rsidRPr="009075C0">
              <w:rPr>
                <w:rFonts w:asciiTheme="minorHAnsi" w:hAnsiTheme="minorHAnsi" w:cstheme="minorHAnsi"/>
                <w:b w:val="0"/>
                <w:sz w:val="16"/>
                <w:szCs w:val="16"/>
                <w:u w:val="none"/>
              </w:rPr>
              <w:t>Security arrangements for the col</w:t>
            </w:r>
            <w:r w:rsidR="0090178F" w:rsidRPr="009075C0">
              <w:rPr>
                <w:rFonts w:asciiTheme="minorHAnsi" w:hAnsiTheme="minorHAnsi" w:cstheme="minorHAnsi"/>
                <w:b w:val="0"/>
                <w:sz w:val="16"/>
                <w:szCs w:val="16"/>
                <w:u w:val="none"/>
              </w:rPr>
              <w:t xml:space="preserve">lection are regularly assessed </w:t>
            </w:r>
            <w:r w:rsidRPr="009075C0">
              <w:rPr>
                <w:rFonts w:asciiTheme="minorHAnsi" w:hAnsiTheme="minorHAnsi" w:cstheme="minorHAnsi"/>
                <w:b w:val="0"/>
                <w:sz w:val="16"/>
                <w:szCs w:val="16"/>
                <w:u w:val="none"/>
              </w:rPr>
              <w:t xml:space="preserve">with support from Campus Security and communicated to the HBT Trustees. Barber staff work </w:t>
            </w:r>
            <w:r w:rsidR="005271EC" w:rsidRPr="009075C0">
              <w:rPr>
                <w:rFonts w:asciiTheme="minorHAnsi" w:hAnsiTheme="minorHAnsi" w:cstheme="minorHAnsi"/>
                <w:b w:val="0"/>
                <w:sz w:val="16"/>
                <w:szCs w:val="16"/>
                <w:u w:val="none"/>
              </w:rPr>
              <w:t xml:space="preserve">continue to work </w:t>
            </w:r>
            <w:r w:rsidRPr="009075C0">
              <w:rPr>
                <w:rFonts w:asciiTheme="minorHAnsi" w:hAnsiTheme="minorHAnsi" w:cstheme="minorHAnsi"/>
                <w:b w:val="0"/>
                <w:sz w:val="16"/>
                <w:szCs w:val="16"/>
                <w:u w:val="none"/>
              </w:rPr>
              <w:t>closely with Campus Security.</w:t>
            </w:r>
          </w:p>
          <w:p w14:paraId="5E797C17" w14:textId="46EBD5ED" w:rsidR="0049607D" w:rsidRDefault="0049607D" w:rsidP="0049607D">
            <w:pPr>
              <w:pStyle w:val="Title"/>
              <w:jc w:val="left"/>
              <w:rPr>
                <w:rFonts w:asciiTheme="minorHAnsi" w:hAnsiTheme="minorHAnsi" w:cstheme="minorHAnsi"/>
                <w:b w:val="0"/>
                <w:color w:val="0070C0"/>
                <w:sz w:val="16"/>
                <w:szCs w:val="16"/>
                <w:u w:val="none"/>
              </w:rPr>
            </w:pPr>
          </w:p>
          <w:p w14:paraId="6D4277B4" w14:textId="2A4BEC33" w:rsidR="0049607D" w:rsidRPr="004C3E75" w:rsidRDefault="0049607D" w:rsidP="0049607D">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w:t>
            </w:r>
            <w:r w:rsidR="00F06D45">
              <w:rPr>
                <w:rFonts w:cstheme="minorHAnsi"/>
                <w:sz w:val="16"/>
                <w:szCs w:val="16"/>
              </w:rPr>
              <w:t xml:space="preserve">possible switch to </w:t>
            </w:r>
            <w:r w:rsidRPr="00E43C10">
              <w:rPr>
                <w:rFonts w:cstheme="minorHAnsi"/>
                <w:sz w:val="16"/>
                <w:szCs w:val="16"/>
              </w:rPr>
              <w:t>national</w:t>
            </w:r>
            <w:r w:rsidR="00F06D45">
              <w:rPr>
                <w:rFonts w:cstheme="minorHAnsi"/>
                <w:sz w:val="16"/>
                <w:szCs w:val="16"/>
              </w:rPr>
              <w:t xml:space="preserve"> or local</w:t>
            </w:r>
            <w:r w:rsidRPr="00E43C10">
              <w:rPr>
                <w:rFonts w:cstheme="minorHAnsi"/>
                <w:sz w:val="16"/>
                <w:szCs w:val="16"/>
              </w:rPr>
              <w:t xml:space="preserve"> </w:t>
            </w:r>
            <w:r w:rsidRPr="004C3E75">
              <w:rPr>
                <w:rFonts w:cstheme="minorHAnsi"/>
                <w:sz w:val="16"/>
                <w:szCs w:val="16"/>
              </w:rPr>
              <w:t>lockdown.</w:t>
            </w:r>
            <w:r>
              <w:rPr>
                <w:rFonts w:cstheme="minorHAnsi"/>
                <w:sz w:val="16"/>
                <w:szCs w:val="16"/>
              </w:rPr>
              <w:t xml:space="preserve"> </w:t>
            </w:r>
            <w:r w:rsidRPr="00822A54">
              <w:rPr>
                <w:rFonts w:cstheme="minorHAnsi"/>
                <w:sz w:val="16"/>
                <w:szCs w:val="16"/>
              </w:rPr>
              <w:t>Regular SMT planning for potential scenarios and adjustments to changing levels of restrictions</w:t>
            </w:r>
            <w:r w:rsidR="00E6541D">
              <w:rPr>
                <w:rFonts w:cstheme="minorHAnsi"/>
                <w:sz w:val="16"/>
                <w:szCs w:val="16"/>
              </w:rPr>
              <w:t>/lockdown</w:t>
            </w:r>
            <w:r w:rsidRPr="00822A54">
              <w:rPr>
                <w:rFonts w:cstheme="minorHAnsi"/>
                <w:sz w:val="16"/>
                <w:szCs w:val="16"/>
              </w:rPr>
              <w:t>.</w:t>
            </w:r>
          </w:p>
          <w:p w14:paraId="3001A34C" w14:textId="77777777" w:rsidR="0049607D" w:rsidRPr="004C3E75" w:rsidRDefault="0049607D" w:rsidP="0049607D">
            <w:pPr>
              <w:pStyle w:val="NoSpacing"/>
              <w:jc w:val="both"/>
              <w:rPr>
                <w:rFonts w:cstheme="minorHAnsi"/>
                <w:sz w:val="16"/>
                <w:szCs w:val="16"/>
              </w:rPr>
            </w:pPr>
          </w:p>
          <w:p w14:paraId="553970D9" w14:textId="50BDC657" w:rsidR="00890570" w:rsidRPr="004C3E75" w:rsidRDefault="00890570" w:rsidP="0049607D">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w:t>
            </w:r>
            <w:r w:rsidRPr="009075C0">
              <w:rPr>
                <w:rFonts w:cstheme="minorHAnsi"/>
                <w:sz w:val="16"/>
                <w:szCs w:val="16"/>
              </w:rPr>
              <w:t>19 especially during any Local or National Government lockdowns in particular “speaking up” if they witness</w:t>
            </w:r>
            <w:r w:rsidRPr="004C3E75">
              <w:rPr>
                <w:rFonts w:cstheme="minorHAnsi"/>
                <w:sz w:val="16"/>
                <w:szCs w:val="16"/>
              </w:rPr>
              <w:t xml:space="preserve"> any unsafe </w:t>
            </w:r>
            <w:r w:rsidRPr="004C3E75">
              <w:rPr>
                <w:rFonts w:cstheme="minorHAnsi"/>
                <w:sz w:val="16"/>
                <w:szCs w:val="16"/>
              </w:rPr>
              <w:lastRenderedPageBreak/>
              <w:t>behaviours, conditions or symptoms related to COVID-19.</w:t>
            </w:r>
          </w:p>
        </w:tc>
        <w:tc>
          <w:tcPr>
            <w:tcW w:w="284" w:type="dxa"/>
            <w:shd w:val="clear" w:color="auto" w:fill="auto"/>
          </w:tcPr>
          <w:p w14:paraId="17AB2899" w14:textId="485BF0AC"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E9A030B"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4E2AD1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268F416D"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39107D" w14:textId="77777777" w:rsidR="0049607D" w:rsidRDefault="0049607D" w:rsidP="0049607D">
            <w:pPr>
              <w:pStyle w:val="Title"/>
              <w:jc w:val="left"/>
              <w:rPr>
                <w:rFonts w:asciiTheme="minorHAnsi" w:hAnsiTheme="minorHAnsi" w:cstheme="minorHAnsi"/>
                <w:b w:val="0"/>
                <w:sz w:val="16"/>
                <w:szCs w:val="16"/>
                <w:u w:val="none"/>
              </w:rPr>
            </w:pPr>
          </w:p>
          <w:p w14:paraId="63AED5B5" w14:textId="77777777" w:rsidR="0049607D" w:rsidRDefault="0049607D" w:rsidP="0049607D">
            <w:pPr>
              <w:pStyle w:val="Title"/>
              <w:jc w:val="left"/>
              <w:rPr>
                <w:rFonts w:asciiTheme="minorHAnsi" w:hAnsiTheme="minorHAnsi" w:cstheme="minorHAnsi"/>
                <w:b w:val="0"/>
                <w:sz w:val="16"/>
                <w:szCs w:val="16"/>
                <w:u w:val="none"/>
              </w:rPr>
            </w:pPr>
          </w:p>
          <w:p w14:paraId="79DE8F60" w14:textId="77777777" w:rsidR="0049607D" w:rsidRDefault="0049607D" w:rsidP="0049607D">
            <w:pPr>
              <w:pStyle w:val="Title"/>
              <w:jc w:val="left"/>
              <w:rPr>
                <w:rFonts w:asciiTheme="minorHAnsi" w:hAnsiTheme="minorHAnsi" w:cstheme="minorHAnsi"/>
                <w:b w:val="0"/>
                <w:sz w:val="16"/>
                <w:szCs w:val="16"/>
                <w:u w:val="none"/>
              </w:rPr>
            </w:pPr>
          </w:p>
          <w:p w14:paraId="2168B1CC" w14:textId="77777777" w:rsidR="0049607D" w:rsidRDefault="0049607D" w:rsidP="0049607D">
            <w:pPr>
              <w:pStyle w:val="Title"/>
              <w:jc w:val="left"/>
              <w:rPr>
                <w:rFonts w:asciiTheme="minorHAnsi" w:hAnsiTheme="minorHAnsi" w:cstheme="minorHAnsi"/>
                <w:b w:val="0"/>
                <w:sz w:val="16"/>
                <w:szCs w:val="16"/>
                <w:u w:val="none"/>
              </w:rPr>
            </w:pPr>
          </w:p>
          <w:p w14:paraId="4ABB8262" w14:textId="77777777" w:rsidR="0049607D" w:rsidRDefault="0049607D" w:rsidP="0049607D">
            <w:pPr>
              <w:pStyle w:val="Title"/>
              <w:jc w:val="left"/>
              <w:rPr>
                <w:rFonts w:asciiTheme="minorHAnsi" w:hAnsiTheme="minorHAnsi" w:cstheme="minorHAnsi"/>
                <w:b w:val="0"/>
                <w:sz w:val="16"/>
                <w:szCs w:val="16"/>
                <w:u w:val="none"/>
              </w:rPr>
            </w:pPr>
          </w:p>
          <w:p w14:paraId="636E24B6" w14:textId="77777777" w:rsidR="0049607D" w:rsidRDefault="0049607D" w:rsidP="0049607D">
            <w:pPr>
              <w:pStyle w:val="Title"/>
              <w:jc w:val="left"/>
              <w:rPr>
                <w:rFonts w:asciiTheme="minorHAnsi" w:hAnsiTheme="minorHAnsi" w:cstheme="minorHAnsi"/>
                <w:b w:val="0"/>
                <w:sz w:val="16"/>
                <w:szCs w:val="16"/>
                <w:u w:val="none"/>
              </w:rPr>
            </w:pPr>
          </w:p>
          <w:p w14:paraId="7CC82843" w14:textId="77777777" w:rsidR="0049607D" w:rsidRDefault="0049607D" w:rsidP="0049607D">
            <w:pPr>
              <w:pStyle w:val="Title"/>
              <w:jc w:val="left"/>
              <w:rPr>
                <w:rFonts w:asciiTheme="minorHAnsi" w:hAnsiTheme="minorHAnsi" w:cstheme="minorHAnsi"/>
                <w:b w:val="0"/>
                <w:sz w:val="16"/>
                <w:szCs w:val="16"/>
                <w:u w:val="none"/>
              </w:rPr>
            </w:pPr>
          </w:p>
          <w:p w14:paraId="531B27D5" w14:textId="77777777" w:rsidR="0049607D" w:rsidRDefault="0049607D" w:rsidP="0049607D">
            <w:pPr>
              <w:pStyle w:val="Title"/>
              <w:jc w:val="left"/>
              <w:rPr>
                <w:rFonts w:asciiTheme="minorHAnsi" w:hAnsiTheme="minorHAnsi" w:cstheme="minorHAnsi"/>
                <w:b w:val="0"/>
                <w:sz w:val="16"/>
                <w:szCs w:val="16"/>
                <w:u w:val="none"/>
              </w:rPr>
            </w:pPr>
          </w:p>
          <w:p w14:paraId="6DB3FEFC" w14:textId="77777777" w:rsidR="0049607D" w:rsidRDefault="0049607D" w:rsidP="0049607D">
            <w:pPr>
              <w:pStyle w:val="Title"/>
              <w:jc w:val="left"/>
              <w:rPr>
                <w:rFonts w:asciiTheme="minorHAnsi" w:hAnsiTheme="minorHAnsi" w:cstheme="minorHAnsi"/>
                <w:b w:val="0"/>
                <w:sz w:val="16"/>
                <w:szCs w:val="16"/>
                <w:u w:val="none"/>
              </w:rPr>
            </w:pPr>
          </w:p>
          <w:p w14:paraId="719F1E6C" w14:textId="77777777" w:rsidR="0049607D" w:rsidRDefault="0049607D" w:rsidP="0049607D">
            <w:pPr>
              <w:pStyle w:val="Title"/>
              <w:jc w:val="left"/>
              <w:rPr>
                <w:rFonts w:asciiTheme="minorHAnsi" w:hAnsiTheme="minorHAnsi" w:cstheme="minorHAnsi"/>
                <w:b w:val="0"/>
                <w:sz w:val="16"/>
                <w:szCs w:val="16"/>
                <w:u w:val="none"/>
              </w:rPr>
            </w:pPr>
          </w:p>
          <w:p w14:paraId="6501A35A" w14:textId="77777777" w:rsidR="0049607D" w:rsidRDefault="0049607D" w:rsidP="0049607D">
            <w:pPr>
              <w:pStyle w:val="Title"/>
              <w:jc w:val="left"/>
              <w:rPr>
                <w:rFonts w:asciiTheme="minorHAnsi" w:hAnsiTheme="minorHAnsi" w:cstheme="minorHAnsi"/>
                <w:b w:val="0"/>
                <w:sz w:val="16"/>
                <w:szCs w:val="16"/>
                <w:u w:val="none"/>
              </w:rPr>
            </w:pPr>
          </w:p>
          <w:p w14:paraId="40E1578B" w14:textId="77777777" w:rsidR="0049607D" w:rsidRDefault="0049607D" w:rsidP="0049607D">
            <w:pPr>
              <w:pStyle w:val="Title"/>
              <w:jc w:val="left"/>
              <w:rPr>
                <w:rFonts w:asciiTheme="minorHAnsi" w:hAnsiTheme="minorHAnsi" w:cstheme="minorHAnsi"/>
                <w:b w:val="0"/>
                <w:sz w:val="16"/>
                <w:szCs w:val="16"/>
                <w:u w:val="none"/>
              </w:rPr>
            </w:pPr>
          </w:p>
          <w:p w14:paraId="3EAD19B1" w14:textId="77777777" w:rsidR="0049607D" w:rsidRDefault="0049607D" w:rsidP="0049607D">
            <w:pPr>
              <w:pStyle w:val="Title"/>
              <w:jc w:val="left"/>
              <w:rPr>
                <w:rFonts w:asciiTheme="minorHAnsi" w:hAnsiTheme="minorHAnsi" w:cstheme="minorHAnsi"/>
                <w:b w:val="0"/>
                <w:sz w:val="16"/>
                <w:szCs w:val="16"/>
                <w:u w:val="none"/>
              </w:rPr>
            </w:pPr>
          </w:p>
          <w:p w14:paraId="6922B60E" w14:textId="77777777" w:rsidR="0049607D" w:rsidRDefault="0049607D" w:rsidP="0049607D">
            <w:pPr>
              <w:pStyle w:val="Title"/>
              <w:jc w:val="left"/>
              <w:rPr>
                <w:rFonts w:asciiTheme="minorHAnsi" w:hAnsiTheme="minorHAnsi" w:cstheme="minorHAnsi"/>
                <w:b w:val="0"/>
                <w:color w:val="0070C0"/>
                <w:sz w:val="16"/>
                <w:szCs w:val="16"/>
                <w:u w:val="none"/>
              </w:rPr>
            </w:pPr>
          </w:p>
          <w:p w14:paraId="37A1E792" w14:textId="77777777" w:rsidR="0049607D" w:rsidRDefault="0049607D" w:rsidP="0049607D">
            <w:pPr>
              <w:pStyle w:val="Title"/>
              <w:jc w:val="left"/>
              <w:rPr>
                <w:rFonts w:asciiTheme="minorHAnsi" w:hAnsiTheme="minorHAnsi" w:cstheme="minorHAnsi"/>
                <w:b w:val="0"/>
                <w:color w:val="0070C0"/>
                <w:sz w:val="16"/>
                <w:szCs w:val="16"/>
                <w:u w:val="none"/>
              </w:rPr>
            </w:pPr>
          </w:p>
          <w:p w14:paraId="2858A654" w14:textId="77777777" w:rsidR="0049607D" w:rsidRDefault="0049607D" w:rsidP="0049607D">
            <w:pPr>
              <w:pStyle w:val="Title"/>
              <w:jc w:val="left"/>
              <w:rPr>
                <w:rFonts w:asciiTheme="minorHAnsi" w:hAnsiTheme="minorHAnsi" w:cstheme="minorHAnsi"/>
                <w:b w:val="0"/>
                <w:color w:val="0070C0"/>
                <w:sz w:val="16"/>
                <w:szCs w:val="16"/>
                <w:u w:val="none"/>
              </w:rPr>
            </w:pPr>
          </w:p>
          <w:p w14:paraId="6EE8886A" w14:textId="77777777" w:rsidR="0049607D" w:rsidRDefault="0049607D" w:rsidP="0049607D">
            <w:pPr>
              <w:pStyle w:val="Title"/>
              <w:jc w:val="left"/>
              <w:rPr>
                <w:rFonts w:asciiTheme="minorHAnsi" w:hAnsiTheme="minorHAnsi" w:cstheme="minorHAnsi"/>
                <w:b w:val="0"/>
                <w:color w:val="0070C0"/>
                <w:sz w:val="16"/>
                <w:szCs w:val="16"/>
                <w:u w:val="none"/>
              </w:rPr>
            </w:pPr>
          </w:p>
          <w:p w14:paraId="3135BDB1" w14:textId="77777777" w:rsidR="0049607D" w:rsidRDefault="0049607D" w:rsidP="0049607D">
            <w:pPr>
              <w:pStyle w:val="Title"/>
              <w:jc w:val="left"/>
              <w:rPr>
                <w:rFonts w:asciiTheme="minorHAnsi" w:hAnsiTheme="minorHAnsi" w:cstheme="minorHAnsi"/>
                <w:b w:val="0"/>
                <w:color w:val="0070C0"/>
                <w:sz w:val="16"/>
                <w:szCs w:val="16"/>
                <w:u w:val="none"/>
              </w:rPr>
            </w:pPr>
          </w:p>
          <w:p w14:paraId="5CFBD054" w14:textId="1BC32B4D" w:rsidR="0049607D" w:rsidRDefault="0049607D" w:rsidP="0049607D">
            <w:pPr>
              <w:pStyle w:val="Title"/>
              <w:jc w:val="left"/>
              <w:rPr>
                <w:rFonts w:asciiTheme="minorHAnsi" w:hAnsiTheme="minorHAnsi" w:cstheme="minorHAnsi"/>
                <w:b w:val="0"/>
                <w:color w:val="0070C0"/>
                <w:sz w:val="16"/>
                <w:szCs w:val="16"/>
                <w:u w:val="none"/>
              </w:rPr>
            </w:pPr>
          </w:p>
          <w:p w14:paraId="2960F8B3" w14:textId="25EC1D14" w:rsidR="0049607D" w:rsidRDefault="0049607D" w:rsidP="0049607D">
            <w:pPr>
              <w:pStyle w:val="Title"/>
              <w:jc w:val="left"/>
              <w:rPr>
                <w:rFonts w:asciiTheme="minorHAnsi" w:hAnsiTheme="minorHAnsi" w:cstheme="minorHAnsi"/>
                <w:b w:val="0"/>
                <w:color w:val="0070C0"/>
                <w:sz w:val="16"/>
                <w:szCs w:val="16"/>
                <w:u w:val="none"/>
              </w:rPr>
            </w:pPr>
          </w:p>
          <w:p w14:paraId="6E245224" w14:textId="3552BC45" w:rsidR="0049607D" w:rsidRDefault="0049607D" w:rsidP="0049607D">
            <w:pPr>
              <w:pStyle w:val="Title"/>
              <w:jc w:val="left"/>
              <w:rPr>
                <w:rFonts w:asciiTheme="minorHAnsi" w:hAnsiTheme="minorHAnsi" w:cstheme="minorHAnsi"/>
                <w:b w:val="0"/>
                <w:color w:val="0070C0"/>
                <w:sz w:val="16"/>
                <w:szCs w:val="16"/>
                <w:u w:val="none"/>
              </w:rPr>
            </w:pPr>
          </w:p>
          <w:p w14:paraId="420D82FA" w14:textId="6C2F9886" w:rsidR="0049607D" w:rsidRDefault="0049607D" w:rsidP="0049607D">
            <w:pPr>
              <w:pStyle w:val="Title"/>
              <w:jc w:val="left"/>
              <w:rPr>
                <w:rFonts w:asciiTheme="minorHAnsi" w:hAnsiTheme="minorHAnsi" w:cstheme="minorHAnsi"/>
                <w:b w:val="0"/>
                <w:color w:val="0070C0"/>
                <w:sz w:val="16"/>
                <w:szCs w:val="16"/>
                <w:u w:val="none"/>
              </w:rPr>
            </w:pPr>
          </w:p>
          <w:p w14:paraId="78FB3008" w14:textId="0D5BC068" w:rsidR="0049607D" w:rsidRDefault="0049607D" w:rsidP="0049607D">
            <w:pPr>
              <w:pStyle w:val="Title"/>
              <w:jc w:val="left"/>
              <w:rPr>
                <w:rFonts w:asciiTheme="minorHAnsi" w:hAnsiTheme="minorHAnsi" w:cstheme="minorHAnsi"/>
                <w:b w:val="0"/>
                <w:color w:val="0070C0"/>
                <w:sz w:val="16"/>
                <w:szCs w:val="16"/>
                <w:u w:val="none"/>
              </w:rPr>
            </w:pPr>
          </w:p>
          <w:p w14:paraId="13F10D15" w14:textId="62C4B2FD" w:rsidR="0049607D" w:rsidRDefault="0049607D" w:rsidP="0049607D">
            <w:pPr>
              <w:pStyle w:val="Title"/>
              <w:jc w:val="left"/>
              <w:rPr>
                <w:rFonts w:asciiTheme="minorHAnsi" w:hAnsiTheme="minorHAnsi" w:cstheme="minorHAnsi"/>
                <w:b w:val="0"/>
                <w:color w:val="0070C0"/>
                <w:sz w:val="16"/>
                <w:szCs w:val="16"/>
                <w:u w:val="none"/>
              </w:rPr>
            </w:pPr>
          </w:p>
          <w:p w14:paraId="2F1381D5" w14:textId="54758D9C" w:rsidR="0049607D" w:rsidRDefault="0049607D" w:rsidP="0049607D">
            <w:pPr>
              <w:pStyle w:val="Title"/>
              <w:jc w:val="left"/>
              <w:rPr>
                <w:rFonts w:asciiTheme="minorHAnsi" w:hAnsiTheme="minorHAnsi" w:cstheme="minorHAnsi"/>
                <w:b w:val="0"/>
                <w:color w:val="0070C0"/>
                <w:sz w:val="16"/>
                <w:szCs w:val="16"/>
                <w:u w:val="none"/>
              </w:rPr>
            </w:pPr>
          </w:p>
          <w:p w14:paraId="3CC68C17" w14:textId="7FD63902" w:rsidR="0049607D" w:rsidRDefault="0049607D" w:rsidP="0049607D">
            <w:pPr>
              <w:pStyle w:val="Title"/>
              <w:jc w:val="left"/>
              <w:rPr>
                <w:rFonts w:asciiTheme="minorHAnsi" w:hAnsiTheme="minorHAnsi" w:cstheme="minorHAnsi"/>
                <w:b w:val="0"/>
                <w:color w:val="0070C0"/>
                <w:sz w:val="16"/>
                <w:szCs w:val="16"/>
                <w:u w:val="none"/>
              </w:rPr>
            </w:pPr>
          </w:p>
          <w:p w14:paraId="585606DF" w14:textId="62DD4CB5" w:rsidR="0049607D" w:rsidRDefault="0049607D" w:rsidP="0049607D">
            <w:pPr>
              <w:pStyle w:val="Title"/>
              <w:jc w:val="left"/>
              <w:rPr>
                <w:rFonts w:asciiTheme="minorHAnsi" w:hAnsiTheme="minorHAnsi" w:cstheme="minorHAnsi"/>
                <w:b w:val="0"/>
                <w:color w:val="0070C0"/>
                <w:sz w:val="16"/>
                <w:szCs w:val="16"/>
                <w:u w:val="none"/>
              </w:rPr>
            </w:pPr>
          </w:p>
          <w:p w14:paraId="5ED4BA3B" w14:textId="41310E1F" w:rsidR="0049607D" w:rsidRDefault="0049607D" w:rsidP="0049607D">
            <w:pPr>
              <w:pStyle w:val="Title"/>
              <w:jc w:val="left"/>
              <w:rPr>
                <w:rFonts w:asciiTheme="minorHAnsi" w:hAnsiTheme="minorHAnsi" w:cstheme="minorHAnsi"/>
                <w:b w:val="0"/>
                <w:color w:val="0070C0"/>
                <w:sz w:val="16"/>
                <w:szCs w:val="16"/>
                <w:u w:val="none"/>
              </w:rPr>
            </w:pPr>
          </w:p>
          <w:p w14:paraId="11F796E7" w14:textId="75CF9E1F" w:rsidR="0049607D" w:rsidRDefault="0049607D" w:rsidP="0049607D">
            <w:pPr>
              <w:pStyle w:val="Title"/>
              <w:jc w:val="left"/>
              <w:rPr>
                <w:rFonts w:asciiTheme="minorHAnsi" w:hAnsiTheme="minorHAnsi" w:cstheme="minorHAnsi"/>
                <w:b w:val="0"/>
                <w:color w:val="0070C0"/>
                <w:sz w:val="16"/>
                <w:szCs w:val="16"/>
                <w:u w:val="none"/>
              </w:rPr>
            </w:pPr>
          </w:p>
          <w:p w14:paraId="50683B10" w14:textId="77C2E5B3" w:rsidR="0049607D" w:rsidRDefault="0049607D" w:rsidP="0049607D">
            <w:pPr>
              <w:pStyle w:val="Title"/>
              <w:jc w:val="left"/>
              <w:rPr>
                <w:rFonts w:asciiTheme="minorHAnsi" w:hAnsiTheme="minorHAnsi" w:cstheme="minorHAnsi"/>
                <w:b w:val="0"/>
                <w:color w:val="0070C0"/>
                <w:sz w:val="16"/>
                <w:szCs w:val="16"/>
                <w:u w:val="none"/>
              </w:rPr>
            </w:pPr>
          </w:p>
          <w:p w14:paraId="18E2EE37" w14:textId="77777777" w:rsidR="0049607D" w:rsidRDefault="0049607D" w:rsidP="0049607D">
            <w:pPr>
              <w:pStyle w:val="Title"/>
              <w:jc w:val="left"/>
              <w:rPr>
                <w:rFonts w:asciiTheme="minorHAnsi" w:hAnsiTheme="minorHAnsi" w:cstheme="minorHAnsi"/>
                <w:b w:val="0"/>
                <w:color w:val="0070C0"/>
                <w:sz w:val="16"/>
                <w:szCs w:val="16"/>
                <w:u w:val="none"/>
              </w:rPr>
            </w:pPr>
          </w:p>
          <w:p w14:paraId="4052109A" w14:textId="77777777" w:rsidR="0049607D" w:rsidRDefault="0049607D" w:rsidP="0049607D">
            <w:pPr>
              <w:pStyle w:val="Title"/>
              <w:jc w:val="left"/>
              <w:rPr>
                <w:rFonts w:asciiTheme="minorHAnsi" w:hAnsiTheme="minorHAnsi" w:cstheme="minorHAnsi"/>
                <w:b w:val="0"/>
                <w:color w:val="0070C0"/>
                <w:sz w:val="16"/>
                <w:szCs w:val="16"/>
                <w:u w:val="none"/>
              </w:rPr>
            </w:pPr>
          </w:p>
          <w:p w14:paraId="422B1212" w14:textId="77777777" w:rsidR="0049607D" w:rsidRDefault="0049607D" w:rsidP="0049607D">
            <w:pPr>
              <w:pStyle w:val="Title"/>
              <w:jc w:val="left"/>
              <w:rPr>
                <w:rFonts w:asciiTheme="minorHAnsi" w:hAnsiTheme="minorHAnsi" w:cstheme="minorHAnsi"/>
                <w:b w:val="0"/>
                <w:color w:val="0070C0"/>
                <w:sz w:val="16"/>
                <w:szCs w:val="16"/>
                <w:u w:val="none"/>
              </w:rPr>
            </w:pPr>
          </w:p>
          <w:p w14:paraId="78DE332C" w14:textId="77777777" w:rsidR="0049607D" w:rsidRDefault="0049607D" w:rsidP="0049607D">
            <w:pPr>
              <w:pStyle w:val="Title"/>
              <w:jc w:val="left"/>
              <w:rPr>
                <w:rFonts w:asciiTheme="minorHAnsi" w:hAnsiTheme="minorHAnsi" w:cstheme="minorHAnsi"/>
                <w:b w:val="0"/>
                <w:color w:val="0070C0"/>
                <w:sz w:val="16"/>
                <w:szCs w:val="16"/>
                <w:u w:val="none"/>
              </w:rPr>
            </w:pPr>
          </w:p>
          <w:p w14:paraId="0A5B5DAD" w14:textId="77777777" w:rsidR="0049607D" w:rsidRDefault="0049607D" w:rsidP="0049607D">
            <w:pPr>
              <w:pStyle w:val="Title"/>
              <w:jc w:val="left"/>
              <w:rPr>
                <w:rFonts w:asciiTheme="minorHAnsi" w:hAnsiTheme="minorHAnsi" w:cstheme="minorHAnsi"/>
                <w:b w:val="0"/>
                <w:color w:val="0070C0"/>
                <w:sz w:val="16"/>
                <w:szCs w:val="16"/>
                <w:u w:val="none"/>
              </w:rPr>
            </w:pPr>
          </w:p>
          <w:p w14:paraId="32BF1D6D" w14:textId="77777777" w:rsidR="0049607D" w:rsidRDefault="0049607D" w:rsidP="0049607D">
            <w:pPr>
              <w:pStyle w:val="Title"/>
              <w:jc w:val="left"/>
              <w:rPr>
                <w:rFonts w:asciiTheme="minorHAnsi" w:hAnsiTheme="minorHAnsi" w:cstheme="minorHAnsi"/>
                <w:b w:val="0"/>
                <w:color w:val="0070C0"/>
                <w:sz w:val="16"/>
                <w:szCs w:val="16"/>
                <w:u w:val="none"/>
              </w:rPr>
            </w:pPr>
          </w:p>
          <w:p w14:paraId="668E5D7E" w14:textId="77777777" w:rsidR="0049607D" w:rsidRDefault="0049607D" w:rsidP="0049607D">
            <w:pPr>
              <w:pStyle w:val="Title"/>
              <w:jc w:val="left"/>
              <w:rPr>
                <w:rFonts w:asciiTheme="minorHAnsi" w:hAnsiTheme="minorHAnsi" w:cstheme="minorHAnsi"/>
                <w:b w:val="0"/>
                <w:color w:val="0070C0"/>
                <w:sz w:val="16"/>
                <w:szCs w:val="16"/>
                <w:u w:val="none"/>
              </w:rPr>
            </w:pPr>
          </w:p>
          <w:p w14:paraId="17BC41BD" w14:textId="77777777" w:rsidR="0049607D" w:rsidRDefault="0049607D" w:rsidP="0049607D">
            <w:pPr>
              <w:pStyle w:val="Title"/>
              <w:jc w:val="left"/>
              <w:rPr>
                <w:rFonts w:asciiTheme="minorHAnsi" w:hAnsiTheme="minorHAnsi" w:cstheme="minorHAnsi"/>
                <w:b w:val="0"/>
                <w:color w:val="0070C0"/>
                <w:sz w:val="16"/>
                <w:szCs w:val="16"/>
                <w:u w:val="none"/>
              </w:rPr>
            </w:pPr>
          </w:p>
          <w:p w14:paraId="29DDEA8B" w14:textId="77777777" w:rsidR="0049607D" w:rsidRDefault="0049607D" w:rsidP="0049607D">
            <w:pPr>
              <w:pStyle w:val="Title"/>
              <w:jc w:val="left"/>
              <w:rPr>
                <w:rFonts w:asciiTheme="minorHAnsi" w:hAnsiTheme="minorHAnsi" w:cstheme="minorHAnsi"/>
                <w:b w:val="0"/>
                <w:color w:val="0070C0"/>
                <w:sz w:val="16"/>
                <w:szCs w:val="16"/>
                <w:u w:val="none"/>
              </w:rPr>
            </w:pPr>
          </w:p>
          <w:p w14:paraId="207BA8D2" w14:textId="77777777" w:rsidR="0049607D" w:rsidRDefault="0049607D" w:rsidP="0049607D">
            <w:pPr>
              <w:pStyle w:val="Title"/>
              <w:jc w:val="left"/>
              <w:rPr>
                <w:rFonts w:asciiTheme="minorHAnsi" w:hAnsiTheme="minorHAnsi" w:cstheme="minorHAnsi"/>
                <w:b w:val="0"/>
                <w:color w:val="0070C0"/>
                <w:sz w:val="16"/>
                <w:szCs w:val="16"/>
                <w:u w:val="none"/>
              </w:rPr>
            </w:pPr>
          </w:p>
          <w:p w14:paraId="261CF83F" w14:textId="77777777" w:rsidR="0049607D" w:rsidRDefault="0049607D" w:rsidP="0049607D">
            <w:pPr>
              <w:pStyle w:val="Title"/>
              <w:jc w:val="left"/>
              <w:rPr>
                <w:rFonts w:asciiTheme="minorHAnsi" w:hAnsiTheme="minorHAnsi" w:cstheme="minorHAnsi"/>
                <w:b w:val="0"/>
                <w:color w:val="0070C0"/>
                <w:sz w:val="16"/>
                <w:szCs w:val="16"/>
                <w:u w:val="none"/>
              </w:rPr>
            </w:pPr>
          </w:p>
          <w:p w14:paraId="16738F06" w14:textId="77777777" w:rsidR="0049607D" w:rsidRDefault="0049607D" w:rsidP="0049607D">
            <w:pPr>
              <w:pStyle w:val="Title"/>
              <w:jc w:val="left"/>
              <w:rPr>
                <w:rFonts w:asciiTheme="minorHAnsi" w:hAnsiTheme="minorHAnsi" w:cstheme="minorHAnsi"/>
                <w:b w:val="0"/>
                <w:color w:val="0070C0"/>
                <w:sz w:val="16"/>
                <w:szCs w:val="16"/>
                <w:u w:val="none"/>
              </w:rPr>
            </w:pPr>
          </w:p>
          <w:p w14:paraId="1529BE3B" w14:textId="77777777" w:rsidR="0049607D" w:rsidRDefault="0049607D" w:rsidP="0049607D">
            <w:pPr>
              <w:pStyle w:val="Title"/>
              <w:jc w:val="left"/>
              <w:rPr>
                <w:rFonts w:asciiTheme="minorHAnsi" w:hAnsiTheme="minorHAnsi" w:cstheme="minorHAnsi"/>
                <w:b w:val="0"/>
                <w:color w:val="0070C0"/>
                <w:sz w:val="16"/>
                <w:szCs w:val="16"/>
                <w:u w:val="none"/>
              </w:rPr>
            </w:pPr>
          </w:p>
          <w:p w14:paraId="2116554F" w14:textId="77777777" w:rsidR="0049607D" w:rsidRDefault="0049607D" w:rsidP="0049607D">
            <w:pPr>
              <w:pStyle w:val="Title"/>
              <w:jc w:val="left"/>
              <w:rPr>
                <w:rFonts w:asciiTheme="minorHAnsi" w:hAnsiTheme="minorHAnsi" w:cstheme="minorHAnsi"/>
                <w:b w:val="0"/>
                <w:color w:val="0070C0"/>
                <w:sz w:val="16"/>
                <w:szCs w:val="16"/>
                <w:u w:val="none"/>
              </w:rPr>
            </w:pPr>
          </w:p>
          <w:p w14:paraId="30ED92F3" w14:textId="77777777" w:rsidR="0049607D" w:rsidRDefault="0049607D" w:rsidP="0049607D">
            <w:pPr>
              <w:pStyle w:val="Title"/>
              <w:jc w:val="left"/>
              <w:rPr>
                <w:rFonts w:asciiTheme="minorHAnsi" w:hAnsiTheme="minorHAnsi" w:cstheme="minorHAnsi"/>
                <w:b w:val="0"/>
                <w:color w:val="0070C0"/>
                <w:sz w:val="16"/>
                <w:szCs w:val="16"/>
                <w:u w:val="none"/>
              </w:rPr>
            </w:pPr>
          </w:p>
          <w:p w14:paraId="2EE1CB23" w14:textId="77777777" w:rsidR="0049607D" w:rsidRDefault="0049607D" w:rsidP="0049607D">
            <w:pPr>
              <w:pStyle w:val="Title"/>
              <w:jc w:val="left"/>
              <w:rPr>
                <w:rFonts w:asciiTheme="minorHAnsi" w:hAnsiTheme="minorHAnsi" w:cstheme="minorHAnsi"/>
                <w:b w:val="0"/>
                <w:color w:val="0070C0"/>
                <w:sz w:val="16"/>
                <w:szCs w:val="16"/>
                <w:u w:val="none"/>
              </w:rPr>
            </w:pPr>
          </w:p>
          <w:p w14:paraId="7BFC9479" w14:textId="77777777" w:rsidR="0049607D" w:rsidRDefault="0049607D" w:rsidP="0049607D">
            <w:pPr>
              <w:pStyle w:val="Title"/>
              <w:jc w:val="left"/>
              <w:rPr>
                <w:rFonts w:asciiTheme="minorHAnsi" w:hAnsiTheme="minorHAnsi" w:cstheme="minorHAnsi"/>
                <w:b w:val="0"/>
                <w:color w:val="0070C0"/>
                <w:sz w:val="16"/>
                <w:szCs w:val="16"/>
                <w:u w:val="none"/>
              </w:rPr>
            </w:pPr>
          </w:p>
          <w:p w14:paraId="636DCDA4" w14:textId="77777777" w:rsidR="0049607D" w:rsidRDefault="0049607D" w:rsidP="0049607D">
            <w:pPr>
              <w:pStyle w:val="Title"/>
              <w:jc w:val="left"/>
              <w:rPr>
                <w:rFonts w:asciiTheme="minorHAnsi" w:hAnsiTheme="minorHAnsi" w:cstheme="minorHAnsi"/>
                <w:b w:val="0"/>
                <w:color w:val="0070C0"/>
                <w:sz w:val="16"/>
                <w:szCs w:val="16"/>
                <w:u w:val="none"/>
              </w:rPr>
            </w:pPr>
          </w:p>
          <w:p w14:paraId="4AF5C2E6" w14:textId="77777777" w:rsidR="0049607D" w:rsidRDefault="0049607D" w:rsidP="0049607D">
            <w:pPr>
              <w:pStyle w:val="Title"/>
              <w:jc w:val="left"/>
              <w:rPr>
                <w:rFonts w:asciiTheme="minorHAnsi" w:hAnsiTheme="minorHAnsi" w:cstheme="minorHAnsi"/>
                <w:b w:val="0"/>
                <w:color w:val="0070C0"/>
                <w:sz w:val="16"/>
                <w:szCs w:val="16"/>
                <w:u w:val="none"/>
              </w:rPr>
            </w:pPr>
          </w:p>
          <w:p w14:paraId="1055EC03" w14:textId="77777777" w:rsidR="0049607D" w:rsidRDefault="0049607D" w:rsidP="0049607D">
            <w:pPr>
              <w:pStyle w:val="Title"/>
              <w:jc w:val="left"/>
              <w:rPr>
                <w:rFonts w:asciiTheme="minorHAnsi" w:hAnsiTheme="minorHAnsi" w:cstheme="minorHAnsi"/>
                <w:b w:val="0"/>
                <w:color w:val="0070C0"/>
                <w:sz w:val="16"/>
                <w:szCs w:val="16"/>
                <w:u w:val="none"/>
              </w:rPr>
            </w:pPr>
          </w:p>
          <w:p w14:paraId="0910E6A9" w14:textId="77777777" w:rsidR="0049607D" w:rsidRDefault="0049607D" w:rsidP="0049607D">
            <w:pPr>
              <w:pStyle w:val="Title"/>
              <w:jc w:val="left"/>
              <w:rPr>
                <w:rFonts w:asciiTheme="minorHAnsi" w:hAnsiTheme="minorHAnsi" w:cstheme="minorHAnsi"/>
                <w:b w:val="0"/>
                <w:color w:val="0070C0"/>
                <w:sz w:val="16"/>
                <w:szCs w:val="16"/>
                <w:u w:val="none"/>
              </w:rPr>
            </w:pPr>
          </w:p>
          <w:p w14:paraId="0CC53150" w14:textId="77777777" w:rsidR="0049607D" w:rsidRDefault="0049607D" w:rsidP="0049607D">
            <w:pPr>
              <w:pStyle w:val="Title"/>
              <w:jc w:val="left"/>
              <w:rPr>
                <w:rFonts w:asciiTheme="minorHAnsi" w:hAnsiTheme="minorHAnsi" w:cstheme="minorHAnsi"/>
                <w:b w:val="0"/>
                <w:color w:val="0070C0"/>
                <w:sz w:val="16"/>
                <w:szCs w:val="16"/>
                <w:u w:val="none"/>
              </w:rPr>
            </w:pPr>
          </w:p>
          <w:p w14:paraId="06C592CC" w14:textId="19E0B8C2"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21BB1377" w14:textId="77777777" w:rsidR="0049607D" w:rsidRDefault="0049607D" w:rsidP="0049607D">
            <w:pPr>
              <w:pStyle w:val="Title"/>
              <w:rPr>
                <w:rFonts w:asciiTheme="minorHAnsi" w:hAnsiTheme="minorHAnsi" w:cstheme="minorHAnsi"/>
                <w:b w:val="0"/>
                <w:sz w:val="16"/>
                <w:szCs w:val="16"/>
                <w:u w:val="none"/>
              </w:rPr>
            </w:pPr>
          </w:p>
          <w:p w14:paraId="22006596" w14:textId="77777777" w:rsidR="0049607D" w:rsidRDefault="0049607D" w:rsidP="0049607D">
            <w:pPr>
              <w:pStyle w:val="Title"/>
              <w:rPr>
                <w:rFonts w:asciiTheme="minorHAnsi" w:hAnsiTheme="minorHAnsi" w:cstheme="minorHAnsi"/>
                <w:b w:val="0"/>
                <w:sz w:val="16"/>
                <w:szCs w:val="16"/>
                <w:u w:val="none"/>
              </w:rPr>
            </w:pPr>
          </w:p>
          <w:p w14:paraId="4B99DA34" w14:textId="77777777" w:rsidR="0049607D" w:rsidRDefault="0049607D" w:rsidP="0049607D">
            <w:pPr>
              <w:pStyle w:val="Title"/>
              <w:rPr>
                <w:rFonts w:asciiTheme="minorHAnsi" w:hAnsiTheme="minorHAnsi" w:cstheme="minorHAnsi"/>
                <w:b w:val="0"/>
                <w:sz w:val="16"/>
                <w:szCs w:val="16"/>
                <w:u w:val="none"/>
              </w:rPr>
            </w:pPr>
          </w:p>
          <w:p w14:paraId="34539118" w14:textId="77777777" w:rsidR="0049607D" w:rsidRDefault="0049607D" w:rsidP="0049607D">
            <w:pPr>
              <w:pStyle w:val="Title"/>
              <w:rPr>
                <w:rFonts w:asciiTheme="minorHAnsi" w:hAnsiTheme="minorHAnsi" w:cstheme="minorHAnsi"/>
                <w:b w:val="0"/>
                <w:sz w:val="16"/>
                <w:szCs w:val="16"/>
                <w:u w:val="none"/>
              </w:rPr>
            </w:pPr>
          </w:p>
          <w:p w14:paraId="5CD96CD8" w14:textId="77777777" w:rsidR="0049607D" w:rsidRDefault="0049607D" w:rsidP="0049607D">
            <w:pPr>
              <w:pStyle w:val="Title"/>
              <w:rPr>
                <w:rFonts w:asciiTheme="minorHAnsi" w:hAnsiTheme="minorHAnsi" w:cstheme="minorHAnsi"/>
                <w:b w:val="0"/>
                <w:sz w:val="16"/>
                <w:szCs w:val="16"/>
                <w:u w:val="none"/>
              </w:rPr>
            </w:pPr>
          </w:p>
          <w:p w14:paraId="6F207128" w14:textId="77777777" w:rsidR="0049607D" w:rsidRDefault="0049607D" w:rsidP="0049607D">
            <w:pPr>
              <w:pStyle w:val="Title"/>
              <w:rPr>
                <w:rFonts w:asciiTheme="minorHAnsi" w:hAnsiTheme="minorHAnsi" w:cstheme="minorHAnsi"/>
                <w:b w:val="0"/>
                <w:sz w:val="16"/>
                <w:szCs w:val="16"/>
                <w:u w:val="none"/>
              </w:rPr>
            </w:pPr>
          </w:p>
          <w:p w14:paraId="5E6D094B" w14:textId="77777777" w:rsidR="0049607D" w:rsidRDefault="0049607D" w:rsidP="0049607D">
            <w:pPr>
              <w:pStyle w:val="Title"/>
              <w:rPr>
                <w:rFonts w:asciiTheme="minorHAnsi" w:hAnsiTheme="minorHAnsi" w:cstheme="minorHAnsi"/>
                <w:b w:val="0"/>
                <w:sz w:val="16"/>
                <w:szCs w:val="16"/>
                <w:u w:val="none"/>
              </w:rPr>
            </w:pPr>
          </w:p>
          <w:p w14:paraId="3AC772D6" w14:textId="77777777" w:rsidR="0049607D" w:rsidRDefault="0049607D" w:rsidP="0049607D">
            <w:pPr>
              <w:pStyle w:val="Title"/>
              <w:rPr>
                <w:rFonts w:asciiTheme="minorHAnsi" w:hAnsiTheme="minorHAnsi" w:cstheme="minorHAnsi"/>
                <w:b w:val="0"/>
                <w:sz w:val="16"/>
                <w:szCs w:val="16"/>
                <w:u w:val="none"/>
              </w:rPr>
            </w:pPr>
          </w:p>
          <w:p w14:paraId="3A0D45E3" w14:textId="77777777" w:rsidR="0049607D" w:rsidRDefault="0049607D" w:rsidP="0049607D">
            <w:pPr>
              <w:pStyle w:val="Title"/>
              <w:rPr>
                <w:rFonts w:asciiTheme="minorHAnsi" w:hAnsiTheme="minorHAnsi" w:cstheme="minorHAnsi"/>
                <w:b w:val="0"/>
                <w:sz w:val="16"/>
                <w:szCs w:val="16"/>
                <w:u w:val="none"/>
              </w:rPr>
            </w:pPr>
          </w:p>
          <w:p w14:paraId="4F11F931" w14:textId="77777777" w:rsidR="0049607D" w:rsidRDefault="0049607D" w:rsidP="0049607D">
            <w:pPr>
              <w:pStyle w:val="Title"/>
              <w:rPr>
                <w:rFonts w:asciiTheme="minorHAnsi" w:hAnsiTheme="minorHAnsi" w:cstheme="minorHAnsi"/>
                <w:b w:val="0"/>
                <w:sz w:val="16"/>
                <w:szCs w:val="16"/>
                <w:u w:val="none"/>
              </w:rPr>
            </w:pPr>
          </w:p>
          <w:p w14:paraId="2518504E" w14:textId="77777777" w:rsidR="0049607D" w:rsidRDefault="0049607D" w:rsidP="0049607D">
            <w:pPr>
              <w:pStyle w:val="Title"/>
              <w:rPr>
                <w:rFonts w:asciiTheme="minorHAnsi" w:hAnsiTheme="minorHAnsi" w:cstheme="minorHAnsi"/>
                <w:b w:val="0"/>
                <w:sz w:val="16"/>
                <w:szCs w:val="16"/>
                <w:u w:val="none"/>
              </w:rPr>
            </w:pPr>
          </w:p>
          <w:p w14:paraId="3642A1A4" w14:textId="77777777" w:rsidR="0049607D" w:rsidRDefault="0049607D" w:rsidP="0049607D">
            <w:pPr>
              <w:pStyle w:val="Title"/>
              <w:rPr>
                <w:rFonts w:asciiTheme="minorHAnsi" w:hAnsiTheme="minorHAnsi" w:cstheme="minorHAnsi"/>
                <w:b w:val="0"/>
                <w:sz w:val="16"/>
                <w:szCs w:val="16"/>
                <w:u w:val="none"/>
              </w:rPr>
            </w:pPr>
          </w:p>
          <w:p w14:paraId="648D42FD" w14:textId="77777777" w:rsidR="0049607D" w:rsidRDefault="0049607D" w:rsidP="0049607D">
            <w:pPr>
              <w:pStyle w:val="Title"/>
              <w:rPr>
                <w:rFonts w:asciiTheme="minorHAnsi" w:hAnsiTheme="minorHAnsi" w:cstheme="minorHAnsi"/>
                <w:b w:val="0"/>
                <w:sz w:val="16"/>
                <w:szCs w:val="16"/>
                <w:u w:val="none"/>
              </w:rPr>
            </w:pPr>
          </w:p>
          <w:p w14:paraId="2423F423" w14:textId="77777777" w:rsidR="0049607D" w:rsidRDefault="0049607D" w:rsidP="0049607D">
            <w:pPr>
              <w:pStyle w:val="Title"/>
              <w:rPr>
                <w:rFonts w:asciiTheme="minorHAnsi" w:hAnsiTheme="minorHAnsi" w:cstheme="minorHAnsi"/>
                <w:b w:val="0"/>
                <w:sz w:val="16"/>
                <w:szCs w:val="16"/>
                <w:u w:val="none"/>
              </w:rPr>
            </w:pPr>
          </w:p>
          <w:p w14:paraId="72F7193D" w14:textId="77777777" w:rsidR="0049607D" w:rsidRDefault="0049607D" w:rsidP="0049607D">
            <w:pPr>
              <w:pStyle w:val="Title"/>
              <w:rPr>
                <w:rFonts w:asciiTheme="minorHAnsi" w:hAnsiTheme="minorHAnsi" w:cstheme="minorHAnsi"/>
                <w:b w:val="0"/>
                <w:sz w:val="16"/>
                <w:szCs w:val="16"/>
                <w:u w:val="none"/>
              </w:rPr>
            </w:pPr>
          </w:p>
          <w:p w14:paraId="5DB44B82" w14:textId="77777777" w:rsidR="0049607D" w:rsidRDefault="0049607D" w:rsidP="0049607D">
            <w:pPr>
              <w:pStyle w:val="Title"/>
              <w:rPr>
                <w:rFonts w:asciiTheme="minorHAnsi" w:hAnsiTheme="minorHAnsi" w:cstheme="minorHAnsi"/>
                <w:b w:val="0"/>
                <w:sz w:val="16"/>
                <w:szCs w:val="16"/>
                <w:u w:val="none"/>
              </w:rPr>
            </w:pPr>
          </w:p>
          <w:p w14:paraId="7DA5437F" w14:textId="77777777" w:rsidR="0049607D" w:rsidRDefault="0049607D" w:rsidP="0049607D">
            <w:pPr>
              <w:pStyle w:val="Title"/>
              <w:rPr>
                <w:rFonts w:asciiTheme="minorHAnsi" w:hAnsiTheme="minorHAnsi" w:cstheme="minorHAnsi"/>
                <w:b w:val="0"/>
                <w:sz w:val="16"/>
                <w:szCs w:val="16"/>
                <w:u w:val="none"/>
              </w:rPr>
            </w:pPr>
          </w:p>
          <w:p w14:paraId="3064FEC9" w14:textId="77777777" w:rsidR="0049607D" w:rsidRDefault="0049607D" w:rsidP="0049607D">
            <w:pPr>
              <w:pStyle w:val="Title"/>
              <w:rPr>
                <w:rFonts w:asciiTheme="minorHAnsi" w:hAnsiTheme="minorHAnsi" w:cstheme="minorHAnsi"/>
                <w:b w:val="0"/>
                <w:sz w:val="16"/>
                <w:szCs w:val="16"/>
                <w:u w:val="none"/>
              </w:rPr>
            </w:pPr>
          </w:p>
          <w:p w14:paraId="2CB60C66" w14:textId="77777777" w:rsidR="0049607D" w:rsidRDefault="0049607D" w:rsidP="0049607D">
            <w:pPr>
              <w:pStyle w:val="Title"/>
              <w:rPr>
                <w:rFonts w:asciiTheme="minorHAnsi" w:hAnsiTheme="minorHAnsi" w:cstheme="minorHAnsi"/>
                <w:b w:val="0"/>
                <w:sz w:val="16"/>
                <w:szCs w:val="16"/>
                <w:u w:val="none"/>
              </w:rPr>
            </w:pPr>
          </w:p>
          <w:p w14:paraId="25F21A70" w14:textId="77777777" w:rsidR="0049607D" w:rsidRDefault="0049607D" w:rsidP="0049607D">
            <w:pPr>
              <w:pStyle w:val="Title"/>
              <w:rPr>
                <w:rFonts w:asciiTheme="minorHAnsi" w:hAnsiTheme="minorHAnsi" w:cstheme="minorHAnsi"/>
                <w:b w:val="0"/>
                <w:sz w:val="16"/>
                <w:szCs w:val="16"/>
                <w:u w:val="none"/>
              </w:rPr>
            </w:pPr>
          </w:p>
          <w:p w14:paraId="1948AB9C" w14:textId="77777777" w:rsidR="0049607D" w:rsidRDefault="0049607D" w:rsidP="0049607D">
            <w:pPr>
              <w:pStyle w:val="Title"/>
              <w:rPr>
                <w:rFonts w:asciiTheme="minorHAnsi" w:hAnsiTheme="minorHAnsi" w:cstheme="minorHAnsi"/>
                <w:b w:val="0"/>
                <w:sz w:val="16"/>
                <w:szCs w:val="16"/>
                <w:u w:val="none"/>
              </w:rPr>
            </w:pPr>
          </w:p>
          <w:p w14:paraId="0A539755" w14:textId="77777777" w:rsidR="0049607D" w:rsidRDefault="0049607D" w:rsidP="0049607D">
            <w:pPr>
              <w:pStyle w:val="Title"/>
              <w:rPr>
                <w:rFonts w:asciiTheme="minorHAnsi" w:hAnsiTheme="minorHAnsi" w:cstheme="minorHAnsi"/>
                <w:b w:val="0"/>
                <w:sz w:val="16"/>
                <w:szCs w:val="16"/>
                <w:u w:val="none"/>
              </w:rPr>
            </w:pPr>
          </w:p>
          <w:p w14:paraId="187BB02C" w14:textId="77777777" w:rsidR="0049607D" w:rsidRDefault="0049607D" w:rsidP="0049607D">
            <w:pPr>
              <w:pStyle w:val="Title"/>
              <w:rPr>
                <w:rFonts w:asciiTheme="minorHAnsi" w:hAnsiTheme="minorHAnsi" w:cstheme="minorHAnsi"/>
                <w:b w:val="0"/>
                <w:sz w:val="16"/>
                <w:szCs w:val="16"/>
                <w:u w:val="none"/>
              </w:rPr>
            </w:pPr>
          </w:p>
          <w:p w14:paraId="0744A926" w14:textId="77777777" w:rsidR="0049607D" w:rsidRDefault="0049607D" w:rsidP="0049607D">
            <w:pPr>
              <w:pStyle w:val="Title"/>
              <w:rPr>
                <w:rFonts w:asciiTheme="minorHAnsi" w:hAnsiTheme="minorHAnsi" w:cstheme="minorHAnsi"/>
                <w:b w:val="0"/>
                <w:sz w:val="16"/>
                <w:szCs w:val="16"/>
                <w:u w:val="none"/>
              </w:rPr>
            </w:pPr>
          </w:p>
          <w:p w14:paraId="4BCCE045" w14:textId="77777777" w:rsidR="0049607D" w:rsidRDefault="0049607D" w:rsidP="0049607D">
            <w:pPr>
              <w:pStyle w:val="Title"/>
              <w:rPr>
                <w:rFonts w:asciiTheme="minorHAnsi" w:hAnsiTheme="minorHAnsi" w:cstheme="minorHAnsi"/>
                <w:b w:val="0"/>
                <w:sz w:val="16"/>
                <w:szCs w:val="16"/>
                <w:u w:val="none"/>
              </w:rPr>
            </w:pPr>
          </w:p>
          <w:p w14:paraId="084A200A" w14:textId="77777777" w:rsidR="0049607D" w:rsidRDefault="0049607D" w:rsidP="0049607D">
            <w:pPr>
              <w:pStyle w:val="Title"/>
              <w:rPr>
                <w:rFonts w:asciiTheme="minorHAnsi" w:hAnsiTheme="minorHAnsi" w:cstheme="minorHAnsi"/>
                <w:b w:val="0"/>
                <w:sz w:val="16"/>
                <w:szCs w:val="16"/>
                <w:u w:val="none"/>
              </w:rPr>
            </w:pPr>
          </w:p>
          <w:p w14:paraId="673EF9B7" w14:textId="77777777" w:rsidR="0049607D" w:rsidRDefault="0049607D" w:rsidP="0049607D">
            <w:pPr>
              <w:pStyle w:val="Title"/>
              <w:rPr>
                <w:rFonts w:asciiTheme="minorHAnsi" w:hAnsiTheme="minorHAnsi" w:cstheme="minorHAnsi"/>
                <w:b w:val="0"/>
                <w:sz w:val="16"/>
                <w:szCs w:val="16"/>
                <w:u w:val="none"/>
              </w:rPr>
            </w:pPr>
          </w:p>
          <w:p w14:paraId="7F6A6033" w14:textId="77777777" w:rsidR="0049607D" w:rsidRDefault="0049607D" w:rsidP="0049607D">
            <w:pPr>
              <w:pStyle w:val="Title"/>
              <w:rPr>
                <w:rFonts w:asciiTheme="minorHAnsi" w:hAnsiTheme="minorHAnsi" w:cstheme="minorHAnsi"/>
                <w:b w:val="0"/>
                <w:sz w:val="16"/>
                <w:szCs w:val="16"/>
                <w:u w:val="none"/>
              </w:rPr>
            </w:pPr>
          </w:p>
          <w:p w14:paraId="50A0869D" w14:textId="070012EA" w:rsidR="0049607D" w:rsidRDefault="0049607D" w:rsidP="0049607D">
            <w:pPr>
              <w:pStyle w:val="Title"/>
              <w:jc w:val="left"/>
              <w:rPr>
                <w:rFonts w:asciiTheme="minorHAnsi" w:hAnsiTheme="minorHAnsi" w:cstheme="minorHAnsi"/>
                <w:b w:val="0"/>
                <w:sz w:val="16"/>
                <w:szCs w:val="16"/>
                <w:u w:val="none"/>
              </w:rPr>
            </w:pPr>
          </w:p>
          <w:p w14:paraId="28E23FF3" w14:textId="77777777" w:rsidR="0049607D" w:rsidRDefault="0049607D" w:rsidP="0049607D">
            <w:pPr>
              <w:pStyle w:val="Title"/>
              <w:jc w:val="left"/>
              <w:rPr>
                <w:rFonts w:asciiTheme="minorHAnsi" w:hAnsiTheme="minorHAnsi" w:cstheme="minorHAnsi"/>
                <w:b w:val="0"/>
                <w:sz w:val="16"/>
                <w:szCs w:val="16"/>
                <w:u w:val="none"/>
              </w:rPr>
            </w:pPr>
          </w:p>
          <w:p w14:paraId="0B5E8DC2" w14:textId="77777777" w:rsidR="0049607D" w:rsidRDefault="0049607D" w:rsidP="0049607D">
            <w:pPr>
              <w:pStyle w:val="Title"/>
              <w:rPr>
                <w:rFonts w:asciiTheme="minorHAnsi" w:hAnsiTheme="minorHAnsi" w:cstheme="minorHAnsi"/>
                <w:b w:val="0"/>
                <w:sz w:val="16"/>
                <w:szCs w:val="16"/>
                <w:u w:val="none"/>
              </w:rPr>
            </w:pPr>
          </w:p>
          <w:p w14:paraId="005AB4A6" w14:textId="02545A6C" w:rsidR="0049607D" w:rsidRPr="004C3E75" w:rsidRDefault="0049607D" w:rsidP="0049607D">
            <w:pPr>
              <w:pStyle w:val="Title"/>
              <w:jc w:val="left"/>
              <w:rPr>
                <w:rFonts w:asciiTheme="minorHAnsi" w:hAnsiTheme="minorHAnsi" w:cstheme="minorHAnsi"/>
                <w:b w:val="0"/>
                <w:sz w:val="16"/>
                <w:szCs w:val="16"/>
                <w:u w:val="none"/>
              </w:rPr>
            </w:pPr>
          </w:p>
        </w:tc>
        <w:tc>
          <w:tcPr>
            <w:tcW w:w="554" w:type="dxa"/>
            <w:shd w:val="clear" w:color="auto" w:fill="auto"/>
          </w:tcPr>
          <w:p w14:paraId="665B2CD1" w14:textId="77777777" w:rsidR="0049607D" w:rsidRDefault="0049607D" w:rsidP="0049607D">
            <w:pPr>
              <w:pStyle w:val="Title"/>
              <w:rPr>
                <w:rFonts w:asciiTheme="minorHAnsi" w:hAnsiTheme="minorHAnsi" w:cstheme="minorHAnsi"/>
                <w:b w:val="0"/>
                <w:sz w:val="16"/>
                <w:szCs w:val="16"/>
                <w:u w:val="none"/>
              </w:rPr>
            </w:pPr>
          </w:p>
          <w:p w14:paraId="5BB290D6" w14:textId="77777777" w:rsidR="0049607D" w:rsidRDefault="0049607D" w:rsidP="0049607D">
            <w:pPr>
              <w:pStyle w:val="Title"/>
              <w:rPr>
                <w:rFonts w:asciiTheme="minorHAnsi" w:hAnsiTheme="minorHAnsi" w:cstheme="minorHAnsi"/>
                <w:b w:val="0"/>
                <w:sz w:val="16"/>
                <w:szCs w:val="16"/>
                <w:u w:val="none"/>
              </w:rPr>
            </w:pPr>
          </w:p>
          <w:p w14:paraId="18954862" w14:textId="3781121F" w:rsidR="0049607D" w:rsidRDefault="0049607D" w:rsidP="0049607D">
            <w:pPr>
              <w:pStyle w:val="Title"/>
              <w:rPr>
                <w:rFonts w:asciiTheme="minorHAnsi" w:hAnsiTheme="minorHAnsi" w:cstheme="minorHAnsi"/>
                <w:b w:val="0"/>
                <w:sz w:val="16"/>
                <w:szCs w:val="16"/>
                <w:u w:val="none"/>
              </w:rPr>
            </w:pPr>
          </w:p>
          <w:p w14:paraId="6DA107AD" w14:textId="3C7AD8C5" w:rsidR="006D0762" w:rsidRDefault="006D0762" w:rsidP="0049607D">
            <w:pPr>
              <w:pStyle w:val="Title"/>
              <w:rPr>
                <w:rFonts w:asciiTheme="minorHAnsi" w:hAnsiTheme="minorHAnsi" w:cstheme="minorHAnsi"/>
                <w:b w:val="0"/>
                <w:sz w:val="16"/>
                <w:szCs w:val="16"/>
                <w:u w:val="none"/>
              </w:rPr>
            </w:pPr>
          </w:p>
          <w:p w14:paraId="4FDAD8FA" w14:textId="054A2A1C" w:rsidR="006D0762" w:rsidRDefault="006D0762" w:rsidP="0049607D">
            <w:pPr>
              <w:pStyle w:val="Title"/>
              <w:rPr>
                <w:rFonts w:asciiTheme="minorHAnsi" w:hAnsiTheme="minorHAnsi" w:cstheme="minorHAnsi"/>
                <w:b w:val="0"/>
                <w:sz w:val="16"/>
                <w:szCs w:val="16"/>
                <w:u w:val="none"/>
              </w:rPr>
            </w:pPr>
          </w:p>
          <w:p w14:paraId="093E1C7D" w14:textId="06B2A690" w:rsidR="006D0762" w:rsidRDefault="006D0762" w:rsidP="0049607D">
            <w:pPr>
              <w:pStyle w:val="Title"/>
              <w:rPr>
                <w:rFonts w:asciiTheme="minorHAnsi" w:hAnsiTheme="minorHAnsi" w:cstheme="minorHAnsi"/>
                <w:b w:val="0"/>
                <w:sz w:val="16"/>
                <w:szCs w:val="16"/>
                <w:u w:val="none"/>
              </w:rPr>
            </w:pPr>
          </w:p>
          <w:p w14:paraId="0EAC9411" w14:textId="7DA458E2" w:rsidR="006D0762" w:rsidRDefault="006D0762" w:rsidP="0049607D">
            <w:pPr>
              <w:pStyle w:val="Title"/>
              <w:rPr>
                <w:rFonts w:asciiTheme="minorHAnsi" w:hAnsiTheme="minorHAnsi" w:cstheme="minorHAnsi"/>
                <w:b w:val="0"/>
                <w:sz w:val="16"/>
                <w:szCs w:val="16"/>
                <w:u w:val="none"/>
              </w:rPr>
            </w:pPr>
          </w:p>
          <w:p w14:paraId="24F2C67F" w14:textId="701076E3" w:rsidR="006D0762" w:rsidRDefault="006D0762" w:rsidP="0049607D">
            <w:pPr>
              <w:pStyle w:val="Title"/>
              <w:rPr>
                <w:rFonts w:asciiTheme="minorHAnsi" w:hAnsiTheme="minorHAnsi" w:cstheme="minorHAnsi"/>
                <w:b w:val="0"/>
                <w:sz w:val="16"/>
                <w:szCs w:val="16"/>
                <w:u w:val="none"/>
              </w:rPr>
            </w:pPr>
          </w:p>
          <w:p w14:paraId="42ADE883" w14:textId="7F8061CC" w:rsidR="006D0762" w:rsidRDefault="006D0762" w:rsidP="0049607D">
            <w:pPr>
              <w:pStyle w:val="Title"/>
              <w:rPr>
                <w:rFonts w:asciiTheme="minorHAnsi" w:hAnsiTheme="minorHAnsi" w:cstheme="minorHAnsi"/>
                <w:b w:val="0"/>
                <w:sz w:val="16"/>
                <w:szCs w:val="16"/>
                <w:u w:val="none"/>
              </w:rPr>
            </w:pPr>
          </w:p>
          <w:p w14:paraId="7B34DC32" w14:textId="6563A716" w:rsidR="006D0762" w:rsidRDefault="006D0762" w:rsidP="0049607D">
            <w:pPr>
              <w:pStyle w:val="Title"/>
              <w:rPr>
                <w:rFonts w:asciiTheme="minorHAnsi" w:hAnsiTheme="minorHAnsi" w:cstheme="minorHAnsi"/>
                <w:b w:val="0"/>
                <w:sz w:val="16"/>
                <w:szCs w:val="16"/>
                <w:u w:val="none"/>
              </w:rPr>
            </w:pPr>
          </w:p>
          <w:p w14:paraId="3B0DEDAE" w14:textId="2760F3BC" w:rsidR="006D0762" w:rsidRDefault="006D0762" w:rsidP="0049607D">
            <w:pPr>
              <w:pStyle w:val="Title"/>
              <w:rPr>
                <w:rFonts w:asciiTheme="minorHAnsi" w:hAnsiTheme="minorHAnsi" w:cstheme="minorHAnsi"/>
                <w:b w:val="0"/>
                <w:sz w:val="16"/>
                <w:szCs w:val="16"/>
                <w:u w:val="none"/>
              </w:rPr>
            </w:pPr>
          </w:p>
          <w:p w14:paraId="4D733575" w14:textId="13D70BB7" w:rsidR="006D0762" w:rsidRDefault="006D0762" w:rsidP="0049607D">
            <w:pPr>
              <w:pStyle w:val="Title"/>
              <w:rPr>
                <w:rFonts w:asciiTheme="minorHAnsi" w:hAnsiTheme="minorHAnsi" w:cstheme="minorHAnsi"/>
                <w:b w:val="0"/>
                <w:sz w:val="16"/>
                <w:szCs w:val="16"/>
                <w:u w:val="none"/>
              </w:rPr>
            </w:pPr>
          </w:p>
          <w:p w14:paraId="3BE93822" w14:textId="7B2AF63B" w:rsidR="006D0762" w:rsidRDefault="006D0762" w:rsidP="0049607D">
            <w:pPr>
              <w:pStyle w:val="Title"/>
              <w:rPr>
                <w:rFonts w:asciiTheme="minorHAnsi" w:hAnsiTheme="minorHAnsi" w:cstheme="minorHAnsi"/>
                <w:b w:val="0"/>
                <w:sz w:val="16"/>
                <w:szCs w:val="16"/>
                <w:u w:val="none"/>
              </w:rPr>
            </w:pPr>
          </w:p>
          <w:p w14:paraId="3A352587" w14:textId="0FF6F945" w:rsidR="006D0762" w:rsidRDefault="006D0762" w:rsidP="0049607D">
            <w:pPr>
              <w:pStyle w:val="Title"/>
              <w:rPr>
                <w:rFonts w:asciiTheme="minorHAnsi" w:hAnsiTheme="minorHAnsi" w:cstheme="minorHAnsi"/>
                <w:b w:val="0"/>
                <w:sz w:val="16"/>
                <w:szCs w:val="16"/>
                <w:u w:val="none"/>
              </w:rPr>
            </w:pPr>
          </w:p>
          <w:p w14:paraId="10C58757" w14:textId="313601DB" w:rsidR="006D0762" w:rsidRDefault="006D0762" w:rsidP="0049607D">
            <w:pPr>
              <w:pStyle w:val="Title"/>
              <w:rPr>
                <w:rFonts w:asciiTheme="minorHAnsi" w:hAnsiTheme="minorHAnsi" w:cstheme="minorHAnsi"/>
                <w:b w:val="0"/>
                <w:sz w:val="16"/>
                <w:szCs w:val="16"/>
                <w:u w:val="none"/>
              </w:rPr>
            </w:pPr>
          </w:p>
          <w:p w14:paraId="7FF1EBEC" w14:textId="589C4A57" w:rsidR="006D0762" w:rsidRDefault="006D0762" w:rsidP="0049607D">
            <w:pPr>
              <w:pStyle w:val="Title"/>
              <w:rPr>
                <w:rFonts w:asciiTheme="minorHAnsi" w:hAnsiTheme="minorHAnsi" w:cstheme="minorHAnsi"/>
                <w:b w:val="0"/>
                <w:sz w:val="16"/>
                <w:szCs w:val="16"/>
                <w:u w:val="none"/>
              </w:rPr>
            </w:pPr>
          </w:p>
          <w:p w14:paraId="7EDCBFD2" w14:textId="24832CB3" w:rsidR="006D0762" w:rsidRDefault="006D0762" w:rsidP="0049607D">
            <w:pPr>
              <w:pStyle w:val="Title"/>
              <w:rPr>
                <w:rFonts w:asciiTheme="minorHAnsi" w:hAnsiTheme="minorHAnsi" w:cstheme="minorHAnsi"/>
                <w:b w:val="0"/>
                <w:sz w:val="16"/>
                <w:szCs w:val="16"/>
                <w:u w:val="none"/>
              </w:rPr>
            </w:pPr>
          </w:p>
          <w:p w14:paraId="575689FF" w14:textId="1DCBE918" w:rsidR="006D0762" w:rsidRDefault="006D0762" w:rsidP="0049607D">
            <w:pPr>
              <w:pStyle w:val="Title"/>
              <w:rPr>
                <w:rFonts w:asciiTheme="minorHAnsi" w:hAnsiTheme="minorHAnsi" w:cstheme="minorHAnsi"/>
                <w:b w:val="0"/>
                <w:sz w:val="16"/>
                <w:szCs w:val="16"/>
                <w:u w:val="none"/>
              </w:rPr>
            </w:pPr>
          </w:p>
          <w:p w14:paraId="32BA013B" w14:textId="00FD5A48" w:rsidR="006D0762" w:rsidRDefault="006D0762" w:rsidP="0049607D">
            <w:pPr>
              <w:pStyle w:val="Title"/>
              <w:rPr>
                <w:rFonts w:asciiTheme="minorHAnsi" w:hAnsiTheme="minorHAnsi" w:cstheme="minorHAnsi"/>
                <w:b w:val="0"/>
                <w:sz w:val="16"/>
                <w:szCs w:val="16"/>
                <w:u w:val="none"/>
              </w:rPr>
            </w:pPr>
          </w:p>
          <w:p w14:paraId="127D3D46" w14:textId="770C902B" w:rsidR="006D0762" w:rsidRDefault="006D0762" w:rsidP="0049607D">
            <w:pPr>
              <w:pStyle w:val="Title"/>
              <w:rPr>
                <w:rFonts w:asciiTheme="minorHAnsi" w:hAnsiTheme="minorHAnsi" w:cstheme="minorHAnsi"/>
                <w:b w:val="0"/>
                <w:sz w:val="16"/>
                <w:szCs w:val="16"/>
                <w:u w:val="none"/>
              </w:rPr>
            </w:pPr>
          </w:p>
          <w:p w14:paraId="3803B935" w14:textId="23D6589C" w:rsidR="006D0762" w:rsidRDefault="006D0762" w:rsidP="0049607D">
            <w:pPr>
              <w:pStyle w:val="Title"/>
              <w:rPr>
                <w:rFonts w:asciiTheme="minorHAnsi" w:hAnsiTheme="minorHAnsi" w:cstheme="minorHAnsi"/>
                <w:b w:val="0"/>
                <w:sz w:val="16"/>
                <w:szCs w:val="16"/>
                <w:u w:val="none"/>
              </w:rPr>
            </w:pPr>
          </w:p>
          <w:p w14:paraId="71122D0A" w14:textId="419643A8" w:rsidR="006D0762" w:rsidRDefault="006D0762" w:rsidP="0049607D">
            <w:pPr>
              <w:pStyle w:val="Title"/>
              <w:rPr>
                <w:rFonts w:asciiTheme="minorHAnsi" w:hAnsiTheme="minorHAnsi" w:cstheme="minorHAnsi"/>
                <w:b w:val="0"/>
                <w:sz w:val="16"/>
                <w:szCs w:val="16"/>
                <w:u w:val="none"/>
              </w:rPr>
            </w:pPr>
          </w:p>
          <w:p w14:paraId="3CAE55A1" w14:textId="7D8ABDBC" w:rsidR="006D0762" w:rsidRDefault="006D0762" w:rsidP="0049607D">
            <w:pPr>
              <w:pStyle w:val="Title"/>
              <w:rPr>
                <w:rFonts w:asciiTheme="minorHAnsi" w:hAnsiTheme="minorHAnsi" w:cstheme="minorHAnsi"/>
                <w:b w:val="0"/>
                <w:sz w:val="16"/>
                <w:szCs w:val="16"/>
                <w:u w:val="none"/>
              </w:rPr>
            </w:pPr>
          </w:p>
          <w:p w14:paraId="4E9DDA12" w14:textId="38320FAE" w:rsidR="006D0762" w:rsidRDefault="006D0762" w:rsidP="0049607D">
            <w:pPr>
              <w:pStyle w:val="Title"/>
              <w:rPr>
                <w:rFonts w:asciiTheme="minorHAnsi" w:hAnsiTheme="minorHAnsi" w:cstheme="minorHAnsi"/>
                <w:b w:val="0"/>
                <w:sz w:val="16"/>
                <w:szCs w:val="16"/>
                <w:u w:val="none"/>
              </w:rPr>
            </w:pPr>
          </w:p>
          <w:p w14:paraId="7390534F" w14:textId="3CA0C218" w:rsidR="006D0762" w:rsidRDefault="006D0762" w:rsidP="0049607D">
            <w:pPr>
              <w:pStyle w:val="Title"/>
              <w:rPr>
                <w:rFonts w:asciiTheme="minorHAnsi" w:hAnsiTheme="minorHAnsi" w:cstheme="minorHAnsi"/>
                <w:b w:val="0"/>
                <w:sz w:val="16"/>
                <w:szCs w:val="16"/>
                <w:u w:val="none"/>
              </w:rPr>
            </w:pPr>
          </w:p>
          <w:p w14:paraId="7E42EEA7" w14:textId="06B88627" w:rsidR="006D0762" w:rsidRDefault="006D0762" w:rsidP="0049607D">
            <w:pPr>
              <w:pStyle w:val="Title"/>
              <w:rPr>
                <w:rFonts w:asciiTheme="minorHAnsi" w:hAnsiTheme="minorHAnsi" w:cstheme="minorHAnsi"/>
                <w:b w:val="0"/>
                <w:sz w:val="16"/>
                <w:szCs w:val="16"/>
                <w:u w:val="none"/>
              </w:rPr>
            </w:pPr>
          </w:p>
          <w:p w14:paraId="6FFF3419" w14:textId="017C57F7" w:rsidR="006D0762" w:rsidRDefault="006D0762" w:rsidP="0049607D">
            <w:pPr>
              <w:pStyle w:val="Title"/>
              <w:rPr>
                <w:rFonts w:asciiTheme="minorHAnsi" w:hAnsiTheme="minorHAnsi" w:cstheme="minorHAnsi"/>
                <w:b w:val="0"/>
                <w:sz w:val="16"/>
                <w:szCs w:val="16"/>
                <w:u w:val="none"/>
              </w:rPr>
            </w:pPr>
          </w:p>
          <w:p w14:paraId="1A473F41" w14:textId="3E86C863" w:rsidR="006D0762" w:rsidRDefault="006D0762" w:rsidP="0049607D">
            <w:pPr>
              <w:pStyle w:val="Title"/>
              <w:rPr>
                <w:rFonts w:asciiTheme="minorHAnsi" w:hAnsiTheme="minorHAnsi" w:cstheme="minorHAnsi"/>
                <w:b w:val="0"/>
                <w:sz w:val="16"/>
                <w:szCs w:val="16"/>
                <w:u w:val="none"/>
              </w:rPr>
            </w:pPr>
          </w:p>
          <w:p w14:paraId="53C25BE3" w14:textId="13F5AADF" w:rsidR="006D0762" w:rsidRDefault="006D0762" w:rsidP="0049607D">
            <w:pPr>
              <w:pStyle w:val="Title"/>
              <w:rPr>
                <w:rFonts w:asciiTheme="minorHAnsi" w:hAnsiTheme="minorHAnsi" w:cstheme="minorHAnsi"/>
                <w:b w:val="0"/>
                <w:sz w:val="16"/>
                <w:szCs w:val="16"/>
                <w:u w:val="none"/>
              </w:rPr>
            </w:pPr>
          </w:p>
          <w:p w14:paraId="52A8F2FE" w14:textId="11F5A0F4" w:rsidR="006D0762" w:rsidRDefault="006D0762" w:rsidP="0049607D">
            <w:pPr>
              <w:pStyle w:val="Title"/>
              <w:rPr>
                <w:rFonts w:asciiTheme="minorHAnsi" w:hAnsiTheme="minorHAnsi" w:cstheme="minorHAnsi"/>
                <w:b w:val="0"/>
                <w:sz w:val="16"/>
                <w:szCs w:val="16"/>
                <w:u w:val="none"/>
              </w:rPr>
            </w:pPr>
          </w:p>
          <w:p w14:paraId="172C6192" w14:textId="17B50F38" w:rsidR="006D0762" w:rsidRDefault="006D0762" w:rsidP="0049607D">
            <w:pPr>
              <w:pStyle w:val="Title"/>
              <w:rPr>
                <w:rFonts w:asciiTheme="minorHAnsi" w:hAnsiTheme="minorHAnsi" w:cstheme="minorHAnsi"/>
                <w:b w:val="0"/>
                <w:sz w:val="16"/>
                <w:szCs w:val="16"/>
                <w:u w:val="none"/>
              </w:rPr>
            </w:pPr>
          </w:p>
          <w:p w14:paraId="18159B3B" w14:textId="4F7C6DD9" w:rsidR="006D0762" w:rsidRDefault="006D0762" w:rsidP="0049607D">
            <w:pPr>
              <w:pStyle w:val="Title"/>
              <w:rPr>
                <w:rFonts w:asciiTheme="minorHAnsi" w:hAnsiTheme="minorHAnsi" w:cstheme="minorHAnsi"/>
                <w:b w:val="0"/>
                <w:sz w:val="16"/>
                <w:szCs w:val="16"/>
                <w:u w:val="none"/>
              </w:rPr>
            </w:pPr>
          </w:p>
          <w:p w14:paraId="738EF69F" w14:textId="7A91A83A" w:rsidR="006D0762" w:rsidRDefault="006D0762" w:rsidP="0049607D">
            <w:pPr>
              <w:pStyle w:val="Title"/>
              <w:rPr>
                <w:rFonts w:asciiTheme="minorHAnsi" w:hAnsiTheme="minorHAnsi" w:cstheme="minorHAnsi"/>
                <w:b w:val="0"/>
                <w:sz w:val="16"/>
                <w:szCs w:val="16"/>
                <w:u w:val="none"/>
              </w:rPr>
            </w:pPr>
          </w:p>
          <w:p w14:paraId="40EFBB12" w14:textId="085E071C" w:rsidR="006D0762" w:rsidRDefault="006D0762" w:rsidP="0049607D">
            <w:pPr>
              <w:pStyle w:val="Title"/>
              <w:rPr>
                <w:rFonts w:asciiTheme="minorHAnsi" w:hAnsiTheme="minorHAnsi" w:cstheme="minorHAnsi"/>
                <w:b w:val="0"/>
                <w:sz w:val="16"/>
                <w:szCs w:val="16"/>
                <w:u w:val="none"/>
              </w:rPr>
            </w:pPr>
          </w:p>
          <w:p w14:paraId="1A4373F2" w14:textId="785D3D5B" w:rsidR="006D0762" w:rsidRDefault="006D0762" w:rsidP="00B505D7">
            <w:pPr>
              <w:pStyle w:val="Title"/>
              <w:jc w:val="left"/>
              <w:rPr>
                <w:rFonts w:asciiTheme="minorHAnsi" w:hAnsiTheme="minorHAnsi" w:cstheme="minorHAnsi"/>
                <w:b w:val="0"/>
                <w:sz w:val="16"/>
                <w:szCs w:val="16"/>
                <w:u w:val="none"/>
              </w:rPr>
            </w:pPr>
          </w:p>
          <w:p w14:paraId="1CF86CCD" w14:textId="77777777" w:rsidR="0049607D" w:rsidRDefault="0049607D" w:rsidP="0049607D">
            <w:pPr>
              <w:pStyle w:val="Title"/>
              <w:rPr>
                <w:rFonts w:asciiTheme="minorHAnsi" w:hAnsiTheme="minorHAnsi" w:cstheme="minorHAnsi"/>
                <w:b w:val="0"/>
                <w:sz w:val="16"/>
                <w:szCs w:val="16"/>
                <w:u w:val="none"/>
              </w:rPr>
            </w:pPr>
          </w:p>
          <w:p w14:paraId="0A7F83BC" w14:textId="77777777" w:rsidR="0049607D" w:rsidRDefault="0049607D" w:rsidP="0049607D">
            <w:pPr>
              <w:pStyle w:val="Title"/>
              <w:rPr>
                <w:rFonts w:asciiTheme="minorHAnsi" w:hAnsiTheme="minorHAnsi" w:cstheme="minorHAnsi"/>
                <w:b w:val="0"/>
                <w:sz w:val="16"/>
                <w:szCs w:val="16"/>
                <w:u w:val="none"/>
              </w:rPr>
            </w:pPr>
          </w:p>
          <w:p w14:paraId="5172B6E2" w14:textId="77777777" w:rsidR="0049607D" w:rsidRDefault="0049607D" w:rsidP="0049607D">
            <w:pPr>
              <w:pStyle w:val="Title"/>
              <w:rPr>
                <w:rFonts w:asciiTheme="minorHAnsi" w:hAnsiTheme="minorHAnsi" w:cstheme="minorHAnsi"/>
                <w:b w:val="0"/>
                <w:sz w:val="16"/>
                <w:szCs w:val="16"/>
                <w:u w:val="none"/>
              </w:rPr>
            </w:pPr>
          </w:p>
          <w:p w14:paraId="00AFD5DF" w14:textId="77777777" w:rsidR="0049607D" w:rsidRDefault="0049607D" w:rsidP="0049607D">
            <w:pPr>
              <w:pStyle w:val="Title"/>
              <w:rPr>
                <w:rFonts w:asciiTheme="minorHAnsi" w:hAnsiTheme="minorHAnsi" w:cstheme="minorHAnsi"/>
                <w:b w:val="0"/>
                <w:sz w:val="16"/>
                <w:szCs w:val="16"/>
                <w:u w:val="none"/>
              </w:rPr>
            </w:pPr>
          </w:p>
          <w:p w14:paraId="38657597" w14:textId="77777777" w:rsidR="0049607D" w:rsidRDefault="0049607D" w:rsidP="0049607D">
            <w:pPr>
              <w:pStyle w:val="Title"/>
              <w:rPr>
                <w:rFonts w:asciiTheme="minorHAnsi" w:hAnsiTheme="minorHAnsi" w:cstheme="minorHAnsi"/>
                <w:b w:val="0"/>
                <w:sz w:val="16"/>
                <w:szCs w:val="16"/>
                <w:u w:val="none"/>
              </w:rPr>
            </w:pPr>
          </w:p>
          <w:p w14:paraId="1D6E55B9" w14:textId="77777777" w:rsidR="0049607D" w:rsidRDefault="0049607D" w:rsidP="0049607D">
            <w:pPr>
              <w:pStyle w:val="Title"/>
              <w:rPr>
                <w:rFonts w:asciiTheme="minorHAnsi" w:hAnsiTheme="minorHAnsi" w:cstheme="minorHAnsi"/>
                <w:b w:val="0"/>
                <w:sz w:val="16"/>
                <w:szCs w:val="16"/>
                <w:u w:val="none"/>
              </w:rPr>
            </w:pPr>
          </w:p>
          <w:p w14:paraId="4A7EDA76" w14:textId="77777777" w:rsidR="0049607D" w:rsidRDefault="0049607D" w:rsidP="0049607D">
            <w:pPr>
              <w:pStyle w:val="Title"/>
              <w:rPr>
                <w:rFonts w:asciiTheme="minorHAnsi" w:hAnsiTheme="minorHAnsi" w:cstheme="minorHAnsi"/>
                <w:b w:val="0"/>
                <w:sz w:val="16"/>
                <w:szCs w:val="16"/>
                <w:u w:val="none"/>
              </w:rPr>
            </w:pPr>
          </w:p>
          <w:p w14:paraId="2397AC7B" w14:textId="77777777" w:rsidR="0049607D" w:rsidRDefault="0049607D" w:rsidP="0049607D">
            <w:pPr>
              <w:pStyle w:val="Title"/>
              <w:rPr>
                <w:rFonts w:asciiTheme="minorHAnsi" w:hAnsiTheme="minorHAnsi" w:cstheme="minorHAnsi"/>
                <w:b w:val="0"/>
                <w:sz w:val="16"/>
                <w:szCs w:val="16"/>
                <w:u w:val="none"/>
              </w:rPr>
            </w:pPr>
          </w:p>
          <w:p w14:paraId="1E32A34F" w14:textId="77777777" w:rsidR="0049607D" w:rsidRDefault="0049607D" w:rsidP="0049607D">
            <w:pPr>
              <w:pStyle w:val="Title"/>
              <w:rPr>
                <w:rFonts w:asciiTheme="minorHAnsi" w:hAnsiTheme="minorHAnsi" w:cstheme="minorHAnsi"/>
                <w:b w:val="0"/>
                <w:sz w:val="16"/>
                <w:szCs w:val="16"/>
                <w:u w:val="none"/>
              </w:rPr>
            </w:pPr>
          </w:p>
          <w:p w14:paraId="08B6C861" w14:textId="77777777" w:rsidR="0049607D" w:rsidRDefault="0049607D" w:rsidP="0049607D">
            <w:pPr>
              <w:pStyle w:val="Title"/>
              <w:rPr>
                <w:rFonts w:asciiTheme="minorHAnsi" w:hAnsiTheme="minorHAnsi" w:cstheme="minorHAnsi"/>
                <w:b w:val="0"/>
                <w:sz w:val="16"/>
                <w:szCs w:val="16"/>
                <w:u w:val="none"/>
              </w:rPr>
            </w:pPr>
          </w:p>
          <w:p w14:paraId="32D1069E" w14:textId="639AA152" w:rsidR="0049607D" w:rsidRPr="004C3E75" w:rsidRDefault="0049607D" w:rsidP="0049607D">
            <w:pPr>
              <w:pStyle w:val="Title"/>
              <w:rPr>
                <w:rFonts w:asciiTheme="minorHAnsi" w:hAnsiTheme="minorHAnsi" w:cstheme="minorHAnsi"/>
                <w:b w:val="0"/>
                <w:sz w:val="16"/>
                <w:szCs w:val="16"/>
                <w:u w:val="none"/>
              </w:rPr>
            </w:pPr>
          </w:p>
        </w:tc>
        <w:tc>
          <w:tcPr>
            <w:tcW w:w="848" w:type="dxa"/>
          </w:tcPr>
          <w:p w14:paraId="03D160FC" w14:textId="77777777" w:rsidR="0049607D" w:rsidRDefault="0049607D" w:rsidP="0049607D">
            <w:pPr>
              <w:pStyle w:val="Title"/>
              <w:rPr>
                <w:rFonts w:asciiTheme="minorHAnsi" w:hAnsiTheme="minorHAnsi" w:cstheme="minorHAnsi"/>
                <w:b w:val="0"/>
                <w:sz w:val="16"/>
                <w:szCs w:val="16"/>
                <w:u w:val="none"/>
              </w:rPr>
            </w:pPr>
          </w:p>
          <w:p w14:paraId="4D8AB283" w14:textId="77777777" w:rsidR="0049607D" w:rsidRDefault="0049607D" w:rsidP="0049607D">
            <w:pPr>
              <w:pStyle w:val="Title"/>
              <w:rPr>
                <w:rFonts w:asciiTheme="minorHAnsi" w:hAnsiTheme="minorHAnsi" w:cstheme="minorHAnsi"/>
                <w:b w:val="0"/>
                <w:sz w:val="16"/>
                <w:szCs w:val="16"/>
                <w:u w:val="none"/>
              </w:rPr>
            </w:pPr>
          </w:p>
          <w:p w14:paraId="4C6D9C26" w14:textId="77777777" w:rsidR="0049607D" w:rsidRDefault="0049607D" w:rsidP="0049607D">
            <w:pPr>
              <w:pStyle w:val="Title"/>
              <w:rPr>
                <w:rFonts w:asciiTheme="minorHAnsi" w:hAnsiTheme="minorHAnsi" w:cstheme="minorHAnsi"/>
                <w:b w:val="0"/>
                <w:sz w:val="16"/>
                <w:szCs w:val="16"/>
                <w:u w:val="none"/>
              </w:rPr>
            </w:pPr>
          </w:p>
          <w:p w14:paraId="00C5C821" w14:textId="77777777" w:rsidR="0049607D" w:rsidRDefault="0049607D" w:rsidP="0049607D">
            <w:pPr>
              <w:pStyle w:val="Title"/>
              <w:rPr>
                <w:rFonts w:asciiTheme="minorHAnsi" w:hAnsiTheme="minorHAnsi" w:cstheme="minorHAnsi"/>
                <w:b w:val="0"/>
                <w:sz w:val="16"/>
                <w:szCs w:val="16"/>
                <w:u w:val="none"/>
              </w:rPr>
            </w:pPr>
          </w:p>
          <w:p w14:paraId="20508C1B" w14:textId="77777777" w:rsidR="0049607D" w:rsidRDefault="0049607D" w:rsidP="0049607D">
            <w:pPr>
              <w:pStyle w:val="Title"/>
              <w:rPr>
                <w:rFonts w:asciiTheme="minorHAnsi" w:hAnsiTheme="minorHAnsi" w:cstheme="minorHAnsi"/>
                <w:b w:val="0"/>
                <w:sz w:val="16"/>
                <w:szCs w:val="16"/>
                <w:u w:val="none"/>
              </w:rPr>
            </w:pPr>
          </w:p>
          <w:p w14:paraId="3D2E2FAF" w14:textId="77777777" w:rsidR="0049607D" w:rsidRDefault="0049607D" w:rsidP="0049607D">
            <w:pPr>
              <w:pStyle w:val="Title"/>
              <w:rPr>
                <w:rFonts w:asciiTheme="minorHAnsi" w:hAnsiTheme="minorHAnsi" w:cstheme="minorHAnsi"/>
                <w:b w:val="0"/>
                <w:sz w:val="16"/>
                <w:szCs w:val="16"/>
                <w:u w:val="none"/>
              </w:rPr>
            </w:pPr>
          </w:p>
          <w:p w14:paraId="4007ACF3" w14:textId="77777777" w:rsidR="0049607D" w:rsidRDefault="0049607D" w:rsidP="0049607D">
            <w:pPr>
              <w:pStyle w:val="Title"/>
              <w:rPr>
                <w:rFonts w:asciiTheme="minorHAnsi" w:hAnsiTheme="minorHAnsi" w:cstheme="minorHAnsi"/>
                <w:b w:val="0"/>
                <w:sz w:val="16"/>
                <w:szCs w:val="16"/>
                <w:u w:val="none"/>
              </w:rPr>
            </w:pPr>
          </w:p>
          <w:p w14:paraId="61F33E1F" w14:textId="77777777" w:rsidR="0049607D" w:rsidRDefault="0049607D" w:rsidP="0049607D">
            <w:pPr>
              <w:pStyle w:val="Title"/>
              <w:rPr>
                <w:rFonts w:asciiTheme="minorHAnsi" w:hAnsiTheme="minorHAnsi" w:cstheme="minorHAnsi"/>
                <w:b w:val="0"/>
                <w:sz w:val="16"/>
                <w:szCs w:val="16"/>
                <w:u w:val="none"/>
              </w:rPr>
            </w:pPr>
          </w:p>
          <w:p w14:paraId="2955211E" w14:textId="77777777" w:rsidR="0049607D" w:rsidRDefault="0049607D" w:rsidP="0049607D">
            <w:pPr>
              <w:pStyle w:val="Title"/>
              <w:rPr>
                <w:rFonts w:asciiTheme="minorHAnsi" w:hAnsiTheme="minorHAnsi" w:cstheme="minorHAnsi"/>
                <w:b w:val="0"/>
                <w:sz w:val="16"/>
                <w:szCs w:val="16"/>
                <w:u w:val="none"/>
              </w:rPr>
            </w:pPr>
          </w:p>
          <w:p w14:paraId="73328AD1" w14:textId="77777777" w:rsidR="0049607D" w:rsidRDefault="0049607D" w:rsidP="0049607D">
            <w:pPr>
              <w:pStyle w:val="Title"/>
              <w:rPr>
                <w:rFonts w:asciiTheme="minorHAnsi" w:hAnsiTheme="minorHAnsi" w:cstheme="minorHAnsi"/>
                <w:b w:val="0"/>
                <w:sz w:val="16"/>
                <w:szCs w:val="16"/>
                <w:u w:val="none"/>
              </w:rPr>
            </w:pPr>
          </w:p>
          <w:p w14:paraId="53EA430A" w14:textId="77777777" w:rsidR="0049607D" w:rsidRDefault="0049607D" w:rsidP="0049607D">
            <w:pPr>
              <w:pStyle w:val="Title"/>
              <w:rPr>
                <w:rFonts w:asciiTheme="minorHAnsi" w:hAnsiTheme="minorHAnsi" w:cstheme="minorHAnsi"/>
                <w:b w:val="0"/>
                <w:sz w:val="16"/>
                <w:szCs w:val="16"/>
                <w:u w:val="none"/>
              </w:rPr>
            </w:pPr>
          </w:p>
          <w:p w14:paraId="5AD632F5" w14:textId="77777777" w:rsidR="0049607D" w:rsidRDefault="0049607D" w:rsidP="0049607D">
            <w:pPr>
              <w:pStyle w:val="Title"/>
              <w:rPr>
                <w:rFonts w:asciiTheme="minorHAnsi" w:hAnsiTheme="minorHAnsi" w:cstheme="minorHAnsi"/>
                <w:b w:val="0"/>
                <w:sz w:val="16"/>
                <w:szCs w:val="16"/>
                <w:u w:val="none"/>
              </w:rPr>
            </w:pPr>
          </w:p>
          <w:p w14:paraId="629C90DF" w14:textId="77777777" w:rsidR="0049607D" w:rsidRDefault="0049607D" w:rsidP="0049607D">
            <w:pPr>
              <w:pStyle w:val="Title"/>
              <w:rPr>
                <w:rFonts w:asciiTheme="minorHAnsi" w:hAnsiTheme="minorHAnsi" w:cstheme="minorHAnsi"/>
                <w:b w:val="0"/>
                <w:sz w:val="16"/>
                <w:szCs w:val="16"/>
                <w:u w:val="none"/>
              </w:rPr>
            </w:pPr>
          </w:p>
          <w:p w14:paraId="692A0D5F" w14:textId="77777777" w:rsidR="0049607D" w:rsidRDefault="0049607D" w:rsidP="0049607D">
            <w:pPr>
              <w:pStyle w:val="Title"/>
              <w:rPr>
                <w:rFonts w:asciiTheme="minorHAnsi" w:hAnsiTheme="minorHAnsi" w:cstheme="minorHAnsi"/>
                <w:b w:val="0"/>
                <w:sz w:val="16"/>
                <w:szCs w:val="16"/>
                <w:u w:val="none"/>
              </w:rPr>
            </w:pPr>
          </w:p>
          <w:p w14:paraId="18B3455F" w14:textId="77777777" w:rsidR="0049607D" w:rsidRDefault="0049607D" w:rsidP="0049607D">
            <w:pPr>
              <w:pStyle w:val="Title"/>
              <w:rPr>
                <w:rFonts w:asciiTheme="minorHAnsi" w:hAnsiTheme="minorHAnsi" w:cstheme="minorHAnsi"/>
                <w:b w:val="0"/>
                <w:sz w:val="16"/>
                <w:szCs w:val="16"/>
                <w:u w:val="none"/>
              </w:rPr>
            </w:pPr>
          </w:p>
          <w:p w14:paraId="04976299" w14:textId="77777777" w:rsidR="0049607D" w:rsidRDefault="0049607D" w:rsidP="0049607D">
            <w:pPr>
              <w:pStyle w:val="Title"/>
              <w:rPr>
                <w:rFonts w:asciiTheme="minorHAnsi" w:hAnsiTheme="minorHAnsi" w:cstheme="minorHAnsi"/>
                <w:b w:val="0"/>
                <w:sz w:val="16"/>
                <w:szCs w:val="16"/>
                <w:u w:val="none"/>
              </w:rPr>
            </w:pPr>
          </w:p>
          <w:p w14:paraId="356F408C" w14:textId="77777777" w:rsidR="0049607D" w:rsidRDefault="0049607D" w:rsidP="0049607D">
            <w:pPr>
              <w:pStyle w:val="Title"/>
              <w:rPr>
                <w:rFonts w:asciiTheme="minorHAnsi" w:hAnsiTheme="minorHAnsi" w:cstheme="minorHAnsi"/>
                <w:b w:val="0"/>
                <w:sz w:val="16"/>
                <w:szCs w:val="16"/>
                <w:u w:val="none"/>
              </w:rPr>
            </w:pPr>
          </w:p>
          <w:p w14:paraId="02AD20FD" w14:textId="77777777" w:rsidR="0049607D" w:rsidRDefault="0049607D" w:rsidP="0049607D">
            <w:pPr>
              <w:pStyle w:val="Title"/>
              <w:rPr>
                <w:rFonts w:asciiTheme="minorHAnsi" w:hAnsiTheme="minorHAnsi" w:cstheme="minorHAnsi"/>
                <w:b w:val="0"/>
                <w:sz w:val="16"/>
                <w:szCs w:val="16"/>
                <w:u w:val="none"/>
              </w:rPr>
            </w:pPr>
          </w:p>
          <w:p w14:paraId="2D6FD676" w14:textId="77777777" w:rsidR="0049607D" w:rsidRDefault="0049607D" w:rsidP="0049607D">
            <w:pPr>
              <w:pStyle w:val="Title"/>
              <w:rPr>
                <w:rFonts w:asciiTheme="minorHAnsi" w:hAnsiTheme="minorHAnsi" w:cstheme="minorHAnsi"/>
                <w:b w:val="0"/>
                <w:sz w:val="16"/>
                <w:szCs w:val="16"/>
                <w:u w:val="none"/>
              </w:rPr>
            </w:pPr>
          </w:p>
          <w:p w14:paraId="0BE55226" w14:textId="77777777" w:rsidR="0049607D" w:rsidRDefault="0049607D" w:rsidP="0049607D">
            <w:pPr>
              <w:pStyle w:val="Title"/>
              <w:rPr>
                <w:rFonts w:asciiTheme="minorHAnsi" w:hAnsiTheme="minorHAnsi" w:cstheme="minorHAnsi"/>
                <w:b w:val="0"/>
                <w:sz w:val="16"/>
                <w:szCs w:val="16"/>
                <w:u w:val="none"/>
              </w:rPr>
            </w:pPr>
          </w:p>
          <w:p w14:paraId="5307CCD4" w14:textId="77777777" w:rsidR="0049607D" w:rsidRDefault="0049607D" w:rsidP="0049607D">
            <w:pPr>
              <w:pStyle w:val="Title"/>
              <w:rPr>
                <w:rFonts w:asciiTheme="minorHAnsi" w:hAnsiTheme="minorHAnsi" w:cstheme="minorHAnsi"/>
                <w:b w:val="0"/>
                <w:sz w:val="16"/>
                <w:szCs w:val="16"/>
                <w:u w:val="none"/>
              </w:rPr>
            </w:pPr>
          </w:p>
          <w:p w14:paraId="36D288CA" w14:textId="77777777" w:rsidR="0049607D" w:rsidRDefault="0049607D" w:rsidP="0049607D">
            <w:pPr>
              <w:pStyle w:val="Title"/>
              <w:rPr>
                <w:rFonts w:asciiTheme="minorHAnsi" w:hAnsiTheme="minorHAnsi" w:cstheme="minorHAnsi"/>
                <w:b w:val="0"/>
                <w:sz w:val="16"/>
                <w:szCs w:val="16"/>
                <w:u w:val="none"/>
              </w:rPr>
            </w:pPr>
          </w:p>
          <w:p w14:paraId="45154C02" w14:textId="77777777" w:rsidR="0049607D" w:rsidRDefault="0049607D" w:rsidP="0049607D">
            <w:pPr>
              <w:pStyle w:val="Title"/>
              <w:rPr>
                <w:rFonts w:asciiTheme="minorHAnsi" w:hAnsiTheme="minorHAnsi" w:cstheme="minorHAnsi"/>
                <w:b w:val="0"/>
                <w:sz w:val="16"/>
                <w:szCs w:val="16"/>
                <w:u w:val="none"/>
              </w:rPr>
            </w:pPr>
          </w:p>
          <w:p w14:paraId="500F7957" w14:textId="77777777" w:rsidR="0049607D" w:rsidRDefault="0049607D" w:rsidP="0049607D">
            <w:pPr>
              <w:pStyle w:val="Title"/>
              <w:rPr>
                <w:rFonts w:asciiTheme="minorHAnsi" w:hAnsiTheme="minorHAnsi" w:cstheme="minorHAnsi"/>
                <w:b w:val="0"/>
                <w:sz w:val="16"/>
                <w:szCs w:val="16"/>
                <w:u w:val="none"/>
              </w:rPr>
            </w:pPr>
          </w:p>
          <w:p w14:paraId="044393C7" w14:textId="77777777" w:rsidR="0049607D" w:rsidRDefault="0049607D" w:rsidP="0049607D">
            <w:pPr>
              <w:pStyle w:val="Title"/>
              <w:rPr>
                <w:rFonts w:asciiTheme="minorHAnsi" w:hAnsiTheme="minorHAnsi" w:cstheme="minorHAnsi"/>
                <w:b w:val="0"/>
                <w:sz w:val="16"/>
                <w:szCs w:val="16"/>
                <w:u w:val="none"/>
              </w:rPr>
            </w:pPr>
          </w:p>
          <w:p w14:paraId="4834F8A1" w14:textId="77777777" w:rsidR="0049607D" w:rsidRDefault="0049607D" w:rsidP="0049607D">
            <w:pPr>
              <w:pStyle w:val="Title"/>
              <w:rPr>
                <w:rFonts w:asciiTheme="minorHAnsi" w:hAnsiTheme="minorHAnsi" w:cstheme="minorHAnsi"/>
                <w:b w:val="0"/>
                <w:sz w:val="16"/>
                <w:szCs w:val="16"/>
                <w:u w:val="none"/>
              </w:rPr>
            </w:pPr>
          </w:p>
          <w:p w14:paraId="0DE4EAB2" w14:textId="77777777" w:rsidR="0049607D" w:rsidRDefault="0049607D" w:rsidP="0049607D">
            <w:pPr>
              <w:pStyle w:val="Title"/>
              <w:rPr>
                <w:rFonts w:asciiTheme="minorHAnsi" w:hAnsiTheme="minorHAnsi" w:cstheme="minorHAnsi"/>
                <w:b w:val="0"/>
                <w:sz w:val="16"/>
                <w:szCs w:val="16"/>
                <w:u w:val="none"/>
              </w:rPr>
            </w:pPr>
          </w:p>
          <w:p w14:paraId="594F1780" w14:textId="77777777" w:rsidR="0049607D" w:rsidRDefault="0049607D" w:rsidP="0049607D">
            <w:pPr>
              <w:pStyle w:val="Title"/>
              <w:rPr>
                <w:rFonts w:asciiTheme="minorHAnsi" w:hAnsiTheme="minorHAnsi" w:cstheme="minorHAnsi"/>
                <w:b w:val="0"/>
                <w:sz w:val="16"/>
                <w:szCs w:val="16"/>
                <w:u w:val="none"/>
              </w:rPr>
            </w:pPr>
          </w:p>
          <w:p w14:paraId="5FD386C2" w14:textId="77777777" w:rsidR="0049607D" w:rsidRDefault="0049607D" w:rsidP="0049607D">
            <w:pPr>
              <w:pStyle w:val="Title"/>
              <w:rPr>
                <w:rFonts w:asciiTheme="minorHAnsi" w:hAnsiTheme="minorHAnsi" w:cstheme="minorHAnsi"/>
                <w:b w:val="0"/>
                <w:sz w:val="16"/>
                <w:szCs w:val="16"/>
                <w:u w:val="none"/>
              </w:rPr>
            </w:pPr>
          </w:p>
          <w:p w14:paraId="21DEE921" w14:textId="592253AD" w:rsidR="0049607D" w:rsidRDefault="0049607D" w:rsidP="0049607D">
            <w:pPr>
              <w:pStyle w:val="Title"/>
              <w:jc w:val="left"/>
              <w:rPr>
                <w:rFonts w:asciiTheme="minorHAnsi" w:hAnsiTheme="minorHAnsi" w:cstheme="minorHAnsi"/>
                <w:b w:val="0"/>
                <w:sz w:val="16"/>
                <w:szCs w:val="16"/>
                <w:u w:val="none"/>
              </w:rPr>
            </w:pPr>
          </w:p>
          <w:p w14:paraId="17F7ABBA" w14:textId="709C2C27" w:rsidR="0049607D" w:rsidRPr="004C3E75" w:rsidRDefault="0049607D" w:rsidP="0049607D">
            <w:pPr>
              <w:pStyle w:val="Title"/>
              <w:jc w:val="left"/>
              <w:rPr>
                <w:rFonts w:asciiTheme="minorHAnsi" w:hAnsiTheme="minorHAnsi" w:cstheme="minorHAnsi"/>
                <w:b w:val="0"/>
                <w:sz w:val="16"/>
                <w:szCs w:val="16"/>
                <w:u w:val="none"/>
              </w:rPr>
            </w:pPr>
          </w:p>
        </w:tc>
      </w:tr>
      <w:tr w:rsidR="0049607D" w:rsidRPr="004C3E75" w14:paraId="39D144D6" w14:textId="77777777" w:rsidTr="00271EC6">
        <w:trPr>
          <w:trHeight w:val="233"/>
        </w:trPr>
        <w:tc>
          <w:tcPr>
            <w:tcW w:w="1170" w:type="dxa"/>
            <w:shd w:val="clear" w:color="auto" w:fill="auto"/>
          </w:tcPr>
          <w:p w14:paraId="3EDC41D3" w14:textId="3A745A14"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1CB0729B" w14:textId="2A7F45F2"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E4</w:t>
            </w:r>
          </w:p>
          <w:p w14:paraId="22D60F0D" w14:textId="77777777" w:rsidR="0049607D" w:rsidRPr="004C3E75" w:rsidRDefault="0049607D" w:rsidP="0049607D">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49607D" w:rsidRPr="004C3E75" w:rsidRDefault="0049607D" w:rsidP="0049607D">
            <w:pPr>
              <w:jc w:val="both"/>
              <w:rPr>
                <w:rFonts w:cstheme="minorHAnsi"/>
                <w:color w:val="000000"/>
                <w:sz w:val="16"/>
                <w:szCs w:val="16"/>
              </w:rPr>
            </w:pPr>
            <w:r w:rsidRPr="004C3E75">
              <w:rPr>
                <w:rFonts w:cstheme="minorHAnsi"/>
                <w:color w:val="000000"/>
                <w:sz w:val="16"/>
                <w:szCs w:val="16"/>
              </w:rPr>
              <w:t>Inbound &amp; Outbound Goods including Post</w:t>
            </w:r>
          </w:p>
        </w:tc>
        <w:tc>
          <w:tcPr>
            <w:tcW w:w="851" w:type="dxa"/>
            <w:shd w:val="clear" w:color="auto" w:fill="auto"/>
          </w:tcPr>
          <w:p w14:paraId="3123E035" w14:textId="7BCFFA46" w:rsidR="0049607D" w:rsidRPr="004C3E75" w:rsidRDefault="0049607D" w:rsidP="0049607D">
            <w:pPr>
              <w:pStyle w:val="Title"/>
              <w:rPr>
                <w:rFonts w:asciiTheme="minorHAnsi" w:hAnsiTheme="minorHAnsi" w:cstheme="minorHAnsi"/>
                <w:b w:val="0"/>
                <w:color w:val="FF0000"/>
                <w:sz w:val="16"/>
                <w:szCs w:val="16"/>
                <w:u w:val="none"/>
              </w:rPr>
            </w:pPr>
            <w:r w:rsidRPr="00283C54">
              <w:rPr>
                <w:rFonts w:asciiTheme="minorHAnsi" w:hAnsiTheme="minorHAnsi" w:cstheme="minorHAnsi"/>
                <w:b w:val="0"/>
                <w:color w:val="1F4E79" w:themeColor="accent1" w:themeShade="80"/>
                <w:sz w:val="16"/>
                <w:szCs w:val="16"/>
                <w:u w:val="none"/>
              </w:rPr>
              <w:t>Staff</w:t>
            </w:r>
            <w:r w:rsidR="00E66B2C">
              <w:rPr>
                <w:rFonts w:asciiTheme="minorHAnsi" w:hAnsiTheme="minorHAnsi" w:cstheme="minorHAnsi"/>
                <w:b w:val="0"/>
                <w:color w:val="1F4E79" w:themeColor="accent1" w:themeShade="80"/>
                <w:sz w:val="16"/>
                <w:szCs w:val="16"/>
                <w:u w:val="none"/>
              </w:rPr>
              <w:t>, contractors</w:t>
            </w:r>
          </w:p>
        </w:tc>
        <w:tc>
          <w:tcPr>
            <w:tcW w:w="1134" w:type="dxa"/>
            <w:shd w:val="clear" w:color="auto" w:fill="auto"/>
          </w:tcPr>
          <w:p w14:paraId="485D259F"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49607D" w:rsidRPr="004C3E75" w:rsidRDefault="0049607D" w:rsidP="0049607D">
            <w:pPr>
              <w:pStyle w:val="Title"/>
              <w:jc w:val="left"/>
              <w:rPr>
                <w:rFonts w:asciiTheme="minorHAnsi" w:hAnsiTheme="minorHAnsi" w:cstheme="minorHAnsi"/>
                <w:b w:val="0"/>
                <w:sz w:val="16"/>
                <w:szCs w:val="16"/>
                <w:u w:val="none"/>
              </w:rPr>
            </w:pPr>
          </w:p>
        </w:tc>
        <w:tc>
          <w:tcPr>
            <w:tcW w:w="3827" w:type="dxa"/>
            <w:shd w:val="clear" w:color="auto" w:fill="auto"/>
          </w:tcPr>
          <w:p w14:paraId="1C9FE8B4" w14:textId="2677E77A" w:rsidR="0049607D" w:rsidRPr="004C3E75" w:rsidRDefault="0049607D" w:rsidP="0049607D">
            <w:pPr>
              <w:pStyle w:val="NoSpacing"/>
              <w:jc w:val="both"/>
              <w:rPr>
                <w:rFonts w:cstheme="minorHAnsi"/>
                <w:sz w:val="16"/>
                <w:szCs w:val="16"/>
              </w:rPr>
            </w:pPr>
            <w:r w:rsidRPr="004C3E75">
              <w:rPr>
                <w:rFonts w:cstheme="minorHAnsi"/>
                <w:sz w:val="16"/>
                <w:szCs w:val="16"/>
              </w:rPr>
              <w:t xml:space="preserve">Logistics for the deliveries to </w:t>
            </w:r>
            <w:r w:rsidR="003F2F53">
              <w:rPr>
                <w:rFonts w:cstheme="minorHAnsi"/>
                <w:sz w:val="16"/>
                <w:szCs w:val="16"/>
              </w:rPr>
              <w:t>building have</w:t>
            </w:r>
            <w:r w:rsidRPr="004C3E75">
              <w:rPr>
                <w:rFonts w:cstheme="minorHAnsi"/>
                <w:sz w:val="16"/>
                <w:szCs w:val="16"/>
              </w:rPr>
              <w:t xml:space="preserve"> been considered and include: </w:t>
            </w:r>
          </w:p>
          <w:p w14:paraId="7BDDBB5A" w14:textId="2F6B94D3" w:rsidR="0049607D" w:rsidRPr="004C3E75" w:rsidRDefault="0049607D" w:rsidP="00D5470C">
            <w:pPr>
              <w:pStyle w:val="NoSpacing"/>
              <w:numPr>
                <w:ilvl w:val="0"/>
                <w:numId w:val="5"/>
              </w:numPr>
              <w:jc w:val="both"/>
              <w:rPr>
                <w:rFonts w:cstheme="minorHAnsi"/>
                <w:sz w:val="16"/>
                <w:szCs w:val="16"/>
              </w:rPr>
            </w:pPr>
            <w:r w:rsidRPr="004C3E75">
              <w:rPr>
                <w:rFonts w:cstheme="minorHAnsi"/>
                <w:sz w:val="16"/>
                <w:szCs w:val="16"/>
              </w:rPr>
              <w:t>Unnecessary contact at d</w:t>
            </w:r>
            <w:r>
              <w:rPr>
                <w:rFonts w:cstheme="minorHAnsi"/>
                <w:sz w:val="16"/>
                <w:szCs w:val="16"/>
              </w:rPr>
              <w:t>elivery bay has been minimised – move to use loading bay to reduce need for transport agents to enter building.</w:t>
            </w:r>
          </w:p>
          <w:p w14:paraId="5A7CF263" w14:textId="2D922806" w:rsidR="0049607D" w:rsidRPr="00D5470C" w:rsidRDefault="0049607D" w:rsidP="00D5470C">
            <w:pPr>
              <w:pStyle w:val="NoSpacing"/>
              <w:numPr>
                <w:ilvl w:val="0"/>
                <w:numId w:val="5"/>
              </w:numPr>
              <w:jc w:val="both"/>
              <w:rPr>
                <w:rFonts w:cstheme="minorHAnsi"/>
                <w:color w:val="0070C0"/>
                <w:sz w:val="16"/>
                <w:szCs w:val="16"/>
              </w:rPr>
            </w:pPr>
            <w:r>
              <w:rPr>
                <w:rFonts w:cstheme="minorHAnsi"/>
                <w:sz w:val="16"/>
                <w:szCs w:val="16"/>
              </w:rPr>
              <w:t xml:space="preserve">The Barber has few deliveries. </w:t>
            </w:r>
            <w:r w:rsidRPr="00EE265E">
              <w:rPr>
                <w:rFonts w:cstheme="minorHAnsi"/>
                <w:sz w:val="16"/>
                <w:szCs w:val="16"/>
              </w:rPr>
              <w:t>Drivers for office type deliveries will be asked to unload and place the delivery in the scissor door area of the loading bay. VST will then move to store, wearing gloves</w:t>
            </w:r>
            <w:r>
              <w:rPr>
                <w:rFonts w:cstheme="minorHAnsi"/>
                <w:color w:val="0070C0"/>
                <w:sz w:val="16"/>
                <w:szCs w:val="16"/>
              </w:rPr>
              <w:t>.</w:t>
            </w:r>
          </w:p>
          <w:p w14:paraId="4AAD4965" w14:textId="77777777" w:rsidR="00D5470C" w:rsidRPr="004C3E75" w:rsidRDefault="00D5470C" w:rsidP="00D5470C">
            <w:pPr>
              <w:pStyle w:val="NoSpacing"/>
              <w:numPr>
                <w:ilvl w:val="0"/>
                <w:numId w:val="5"/>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w:t>
            </w:r>
            <w:r w:rsidRPr="004C3E75">
              <w:rPr>
                <w:rFonts w:cstheme="minorHAnsi"/>
                <w:sz w:val="16"/>
                <w:szCs w:val="16"/>
              </w:rPr>
              <w:t xml:space="preserve"> </w:t>
            </w:r>
            <w:r w:rsidRPr="00EE265E">
              <w:rPr>
                <w:rFonts w:cstheme="minorHAnsi"/>
                <w:sz w:val="16"/>
                <w:szCs w:val="16"/>
              </w:rPr>
              <w:t>with additional mitigating measures including the wearing of face coverings, are</w:t>
            </w:r>
            <w:r w:rsidRPr="004C3E75">
              <w:rPr>
                <w:rFonts w:cstheme="minorHAnsi"/>
                <w:sz w:val="16"/>
                <w:szCs w:val="16"/>
              </w:rPr>
              <w:t xml:space="preserve"> used for loads where more than one is needed.</w:t>
            </w:r>
          </w:p>
          <w:p w14:paraId="6C20012A" w14:textId="77777777" w:rsidR="0049607D" w:rsidRPr="004C3E75" w:rsidRDefault="0049607D" w:rsidP="00D5470C">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49607D" w:rsidRPr="004C3E75" w:rsidRDefault="0049607D" w:rsidP="00D5470C">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6CF7FE02" w:rsidR="0049607D" w:rsidRPr="004C3E75" w:rsidRDefault="0049607D" w:rsidP="00D5470C">
            <w:pPr>
              <w:pStyle w:val="NoSpacing"/>
              <w:numPr>
                <w:ilvl w:val="0"/>
                <w:numId w:val="5"/>
              </w:numPr>
              <w:jc w:val="both"/>
              <w:rPr>
                <w:rFonts w:cstheme="minorHAnsi"/>
                <w:sz w:val="16"/>
                <w:szCs w:val="16"/>
              </w:rPr>
            </w:pPr>
            <w:r w:rsidRPr="004C3E75">
              <w:rPr>
                <w:rFonts w:cstheme="minorHAnsi"/>
                <w:sz w:val="16"/>
                <w:szCs w:val="16"/>
              </w:rPr>
              <w:t>Strict hand washing procedure</w:t>
            </w:r>
            <w:r>
              <w:rPr>
                <w:rFonts w:cstheme="minorHAnsi"/>
                <w:sz w:val="16"/>
                <w:szCs w:val="16"/>
              </w:rPr>
              <w:t>/or hand sanitizer</w:t>
            </w:r>
            <w:r w:rsidRPr="004C3E75">
              <w:rPr>
                <w:rFonts w:cstheme="minorHAnsi"/>
                <w:sz w:val="16"/>
                <w:szCs w:val="16"/>
              </w:rPr>
              <w:t xml:space="preserve"> in place after handling all deliveries. </w:t>
            </w:r>
          </w:p>
          <w:p w14:paraId="44BB22C3" w14:textId="77777777" w:rsidR="0049607D" w:rsidRPr="00E44905" w:rsidRDefault="0049607D" w:rsidP="00D5470C">
            <w:pPr>
              <w:pStyle w:val="NoSpacing"/>
              <w:numPr>
                <w:ilvl w:val="0"/>
                <w:numId w:val="5"/>
              </w:numPr>
              <w:jc w:val="both"/>
              <w:rPr>
                <w:rFonts w:cstheme="minorHAnsi"/>
                <w:color w:val="0070C0"/>
                <w:sz w:val="16"/>
                <w:szCs w:val="16"/>
              </w:rPr>
            </w:pPr>
            <w:r w:rsidRPr="004C3E75">
              <w:rPr>
                <w:rFonts w:cstheme="minorHAnsi"/>
                <w:sz w:val="16"/>
                <w:szCs w:val="16"/>
              </w:rPr>
              <w:t>Where possible deliveries to remain isolated and untouched for a minimum of 48 hours.</w:t>
            </w:r>
            <w:r>
              <w:rPr>
                <w:rFonts w:cstheme="minorHAnsi"/>
                <w:sz w:val="16"/>
                <w:szCs w:val="16"/>
              </w:rPr>
              <w:t xml:space="preserve">  </w:t>
            </w:r>
          </w:p>
          <w:p w14:paraId="4BE2699E" w14:textId="08AF88FC" w:rsidR="0049607D" w:rsidRPr="000E4E72" w:rsidRDefault="0049607D" w:rsidP="00D5470C">
            <w:pPr>
              <w:pStyle w:val="NoSpacing"/>
              <w:numPr>
                <w:ilvl w:val="0"/>
                <w:numId w:val="5"/>
              </w:numPr>
              <w:jc w:val="both"/>
              <w:rPr>
                <w:rFonts w:cstheme="minorHAnsi"/>
                <w:sz w:val="16"/>
                <w:szCs w:val="16"/>
              </w:rPr>
            </w:pPr>
            <w:r w:rsidRPr="000E4E72">
              <w:rPr>
                <w:rFonts w:cstheme="minorHAnsi"/>
                <w:sz w:val="16"/>
                <w:szCs w:val="16"/>
              </w:rPr>
              <w:t>Art work deliveries are quarantined for 72 hours. New protocols for art deliveries:</w:t>
            </w:r>
          </w:p>
          <w:p w14:paraId="3EA91829" w14:textId="6E092263" w:rsidR="0049607D" w:rsidRPr="000E4E72" w:rsidRDefault="0049607D" w:rsidP="0049607D">
            <w:pPr>
              <w:rPr>
                <w:sz w:val="16"/>
                <w:szCs w:val="16"/>
              </w:rPr>
            </w:pPr>
            <w:r w:rsidRPr="000E4E72">
              <w:rPr>
                <w:sz w:val="16"/>
                <w:szCs w:val="16"/>
              </w:rPr>
              <w:t>S:\Curatorial\COVID 19 art handling Protocols &amp; RA\COVID art handling protocols</w:t>
            </w:r>
          </w:p>
          <w:p w14:paraId="69B1F92B" w14:textId="3878767A" w:rsidR="0049607D" w:rsidRPr="004B20A5" w:rsidRDefault="0049607D" w:rsidP="0049607D">
            <w:pPr>
              <w:rPr>
                <w:color w:val="0070C0"/>
                <w:sz w:val="16"/>
                <w:szCs w:val="16"/>
              </w:rPr>
            </w:pPr>
            <w:r w:rsidRPr="000E4E72">
              <w:rPr>
                <w:sz w:val="16"/>
                <w:szCs w:val="16"/>
              </w:rPr>
              <w:t>Art work protocols above regularly revised in line with sector best practice and experience.</w:t>
            </w:r>
          </w:p>
        </w:tc>
        <w:tc>
          <w:tcPr>
            <w:tcW w:w="284" w:type="dxa"/>
            <w:shd w:val="clear" w:color="auto" w:fill="auto"/>
          </w:tcPr>
          <w:p w14:paraId="6BB0DB6F" w14:textId="0D6F9F3B"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FFB4027"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403167D"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59CC2E4"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60E12EE7" w14:textId="77777777" w:rsidR="0049607D" w:rsidRPr="004C3E75" w:rsidRDefault="0049607D" w:rsidP="0049607D">
            <w:pPr>
              <w:pStyle w:val="Title"/>
              <w:rPr>
                <w:rFonts w:asciiTheme="minorHAnsi" w:hAnsiTheme="minorHAnsi" w:cstheme="minorHAnsi"/>
                <w:b w:val="0"/>
                <w:sz w:val="16"/>
                <w:szCs w:val="16"/>
                <w:u w:val="none"/>
              </w:rPr>
            </w:pPr>
          </w:p>
        </w:tc>
      </w:tr>
      <w:tr w:rsidR="0049607D" w:rsidRPr="004C3E75" w14:paraId="299D33BB" w14:textId="77777777" w:rsidTr="00271EC6">
        <w:trPr>
          <w:trHeight w:val="233"/>
        </w:trPr>
        <w:tc>
          <w:tcPr>
            <w:tcW w:w="1170" w:type="dxa"/>
            <w:shd w:val="clear" w:color="auto" w:fill="auto"/>
          </w:tcPr>
          <w:p w14:paraId="26DC3C08" w14:textId="77777777" w:rsidR="0049607D" w:rsidRDefault="0049607D" w:rsidP="0049607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0DC0EB68" w14:textId="688CBC5D" w:rsidR="0049607D" w:rsidRPr="004C3E75" w:rsidRDefault="0049607D" w:rsidP="004960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O4</w:t>
            </w:r>
          </w:p>
        </w:tc>
        <w:tc>
          <w:tcPr>
            <w:tcW w:w="1093" w:type="dxa"/>
            <w:shd w:val="clear" w:color="auto" w:fill="auto"/>
          </w:tcPr>
          <w:p w14:paraId="3D13AEB4" w14:textId="77777777" w:rsidR="0049607D" w:rsidRPr="004C3E75" w:rsidRDefault="0049607D" w:rsidP="0049607D">
            <w:pPr>
              <w:jc w:val="both"/>
              <w:rPr>
                <w:rFonts w:cstheme="minorHAnsi"/>
                <w:sz w:val="16"/>
                <w:szCs w:val="16"/>
              </w:rPr>
            </w:pPr>
            <w:r w:rsidRPr="004C3E75">
              <w:rPr>
                <w:rFonts w:cstheme="minorHAnsi"/>
                <w:sz w:val="16"/>
                <w:szCs w:val="16"/>
              </w:rPr>
              <w:t>Travelling to work</w:t>
            </w:r>
          </w:p>
          <w:p w14:paraId="3721F287" w14:textId="77777777" w:rsidR="0049607D" w:rsidRPr="004C3E75" w:rsidRDefault="0049607D" w:rsidP="0049607D">
            <w:pPr>
              <w:pStyle w:val="Title"/>
              <w:jc w:val="left"/>
              <w:rPr>
                <w:rFonts w:asciiTheme="minorHAnsi" w:hAnsiTheme="minorHAnsi" w:cstheme="minorHAnsi"/>
                <w:b w:val="0"/>
                <w:sz w:val="16"/>
                <w:szCs w:val="16"/>
                <w:u w:val="none"/>
              </w:rPr>
            </w:pPr>
          </w:p>
        </w:tc>
        <w:tc>
          <w:tcPr>
            <w:tcW w:w="851" w:type="dxa"/>
            <w:shd w:val="clear" w:color="auto" w:fill="auto"/>
          </w:tcPr>
          <w:p w14:paraId="2C61F54B" w14:textId="201CE197" w:rsidR="0049607D" w:rsidRPr="004C3E75" w:rsidRDefault="0049607D" w:rsidP="0049607D">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lastRenderedPageBreak/>
              <w:t>Staff</w:t>
            </w:r>
            <w:r w:rsidRPr="00283C54">
              <w:rPr>
                <w:rFonts w:asciiTheme="minorHAnsi" w:hAnsiTheme="minorHAnsi" w:cstheme="minorHAnsi"/>
                <w:b w:val="0"/>
                <w:color w:val="1F4E79" w:themeColor="accent1" w:themeShade="80"/>
                <w:sz w:val="16"/>
                <w:szCs w:val="16"/>
                <w:u w:val="none"/>
              </w:rPr>
              <w:t xml:space="preserve">, </w:t>
            </w:r>
            <w:r w:rsidRPr="00B27FB5">
              <w:rPr>
                <w:rFonts w:asciiTheme="minorHAnsi" w:hAnsiTheme="minorHAnsi" w:cstheme="minorHAnsi"/>
                <w:b w:val="0"/>
                <w:color w:val="1F4E79" w:themeColor="accent1" w:themeShade="80"/>
                <w:sz w:val="16"/>
                <w:szCs w:val="16"/>
                <w:u w:val="none"/>
              </w:rPr>
              <w:t>visitors</w:t>
            </w:r>
          </w:p>
        </w:tc>
        <w:tc>
          <w:tcPr>
            <w:tcW w:w="1134" w:type="dxa"/>
            <w:shd w:val="clear" w:color="auto" w:fill="auto"/>
          </w:tcPr>
          <w:p w14:paraId="450C0654" w14:textId="77777777" w:rsidR="0049607D" w:rsidRPr="004C3E75" w:rsidRDefault="0049607D" w:rsidP="0049607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tc>
        <w:tc>
          <w:tcPr>
            <w:tcW w:w="3827" w:type="dxa"/>
            <w:shd w:val="clear" w:color="auto" w:fill="auto"/>
          </w:tcPr>
          <w:p w14:paraId="557EE645" w14:textId="004F1392" w:rsidR="0049607D" w:rsidRPr="00FB403A" w:rsidRDefault="0049607D" w:rsidP="0049607D">
            <w:pPr>
              <w:pStyle w:val="NoSpacing"/>
              <w:jc w:val="both"/>
              <w:rPr>
                <w:rFonts w:cstheme="minorHAnsi"/>
                <w:sz w:val="16"/>
                <w:szCs w:val="16"/>
              </w:rPr>
            </w:pPr>
            <w:r w:rsidRPr="003D6274">
              <w:rPr>
                <w:rFonts w:cstheme="minorHAnsi"/>
                <w:sz w:val="16"/>
                <w:szCs w:val="16"/>
              </w:rPr>
              <w:lastRenderedPageBreak/>
              <w:t>Gallery visitors arriving by car to use Pritchatts’ Road car park.</w:t>
            </w:r>
            <w:r w:rsidR="009C72BE">
              <w:rPr>
                <w:rFonts w:cstheme="minorHAnsi"/>
                <w:sz w:val="16"/>
                <w:szCs w:val="16"/>
              </w:rPr>
              <w:t xml:space="preserve"> </w:t>
            </w:r>
            <w:r w:rsidR="009C72BE" w:rsidRPr="00D71DC6">
              <w:rPr>
                <w:rFonts w:cstheme="minorHAnsi"/>
                <w:sz w:val="16"/>
                <w:szCs w:val="16"/>
              </w:rPr>
              <w:t>Di</w:t>
            </w:r>
            <w:r w:rsidR="00B27FB5" w:rsidRPr="00D71DC6">
              <w:rPr>
                <w:rFonts w:cstheme="minorHAnsi"/>
                <w:sz w:val="16"/>
                <w:szCs w:val="16"/>
              </w:rPr>
              <w:t>sabled spac</w:t>
            </w:r>
            <w:r w:rsidR="009C72BE" w:rsidRPr="00D71DC6">
              <w:rPr>
                <w:rFonts w:cstheme="minorHAnsi"/>
                <w:sz w:val="16"/>
                <w:szCs w:val="16"/>
              </w:rPr>
              <w:t>e</w:t>
            </w:r>
            <w:r w:rsidR="00B27FB5" w:rsidRPr="00D71DC6">
              <w:rPr>
                <w:rFonts w:cstheme="minorHAnsi"/>
                <w:sz w:val="16"/>
                <w:szCs w:val="16"/>
              </w:rPr>
              <w:t xml:space="preserve"> </w:t>
            </w:r>
            <w:r w:rsidR="009C72BE" w:rsidRPr="00D71DC6">
              <w:rPr>
                <w:rFonts w:cstheme="minorHAnsi"/>
                <w:sz w:val="16"/>
                <w:szCs w:val="16"/>
              </w:rPr>
              <w:t>at Barber main entrance and two at rea</w:t>
            </w:r>
            <w:r w:rsidR="006F1720" w:rsidRPr="00D71DC6">
              <w:rPr>
                <w:rFonts w:cstheme="minorHAnsi"/>
                <w:sz w:val="16"/>
                <w:szCs w:val="16"/>
              </w:rPr>
              <w:t>r</w:t>
            </w:r>
            <w:r w:rsidR="009C72BE" w:rsidRPr="00D71DC6">
              <w:rPr>
                <w:rFonts w:cstheme="minorHAnsi"/>
                <w:sz w:val="16"/>
                <w:szCs w:val="16"/>
              </w:rPr>
              <w:t xml:space="preserve"> but</w:t>
            </w:r>
            <w:r w:rsidR="00B27FB5" w:rsidRPr="00D71DC6">
              <w:rPr>
                <w:rFonts w:cstheme="minorHAnsi"/>
                <w:sz w:val="16"/>
                <w:szCs w:val="16"/>
              </w:rPr>
              <w:t xml:space="preserve"> cannot be pre-booked. Parking in Barber yard </w:t>
            </w:r>
            <w:r w:rsidR="00B27FB5" w:rsidRPr="00D71DC6">
              <w:rPr>
                <w:rFonts w:cstheme="minorHAnsi"/>
                <w:sz w:val="16"/>
                <w:szCs w:val="16"/>
              </w:rPr>
              <w:lastRenderedPageBreak/>
              <w:t>may be available for visitors who require and who notify in advance</w:t>
            </w:r>
            <w:r w:rsidR="009C72BE" w:rsidRPr="00D71DC6">
              <w:rPr>
                <w:rFonts w:cstheme="minorHAnsi"/>
                <w:sz w:val="16"/>
                <w:szCs w:val="16"/>
              </w:rPr>
              <w:t xml:space="preserve"> and further disabled parking on campus</w:t>
            </w:r>
            <w:r w:rsidR="00B27FB5" w:rsidRPr="00D71DC6">
              <w:rPr>
                <w:rFonts w:cstheme="minorHAnsi"/>
                <w:sz w:val="16"/>
                <w:szCs w:val="16"/>
              </w:rPr>
              <w:t>.</w:t>
            </w:r>
          </w:p>
          <w:p w14:paraId="1444DE7C" w14:textId="77777777" w:rsidR="0049607D" w:rsidRPr="00FB403A" w:rsidRDefault="0049607D" w:rsidP="0049607D">
            <w:pPr>
              <w:pStyle w:val="NoSpacing"/>
              <w:jc w:val="both"/>
              <w:rPr>
                <w:rFonts w:cstheme="minorHAnsi"/>
                <w:i/>
                <w:sz w:val="16"/>
                <w:szCs w:val="16"/>
              </w:rPr>
            </w:pPr>
          </w:p>
          <w:p w14:paraId="369A9D95" w14:textId="77777777" w:rsidR="003178B9" w:rsidRPr="003178B9" w:rsidRDefault="0049101B" w:rsidP="003178B9">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Pr>
                <w:rFonts w:cstheme="minorHAnsi"/>
                <w:sz w:val="16"/>
                <w:szCs w:val="16"/>
              </w:rPr>
              <w:t xml:space="preserve">Individuals travelling to University premises or on behalf of the University are </w:t>
            </w:r>
            <w:r w:rsidR="003178B9" w:rsidRPr="003178B9">
              <w:rPr>
                <w:rFonts w:ascii="Calibri" w:eastAsia="Calibri" w:hAnsi="Calibri" w:cs="Calibri"/>
                <w:color w:val="000000"/>
                <w:sz w:val="16"/>
                <w:szCs w:val="16"/>
                <w:lang w:eastAsia="en-GB"/>
              </w:rPr>
              <w:t xml:space="preserve">University premises or on behalf of the University are encouraged to </w:t>
            </w:r>
            <w:r w:rsidR="003178B9" w:rsidRPr="003178B9">
              <w:rPr>
                <w:rFonts w:ascii="Calibri" w:eastAsia="Calibri" w:hAnsi="Calibri" w:cs="Calibri"/>
                <w:color w:val="0B0C0C"/>
                <w:sz w:val="16"/>
                <w:szCs w:val="16"/>
                <w:highlight w:val="white"/>
                <w:lang w:eastAsia="en-GB"/>
              </w:rPr>
              <w:t xml:space="preserve">follow the </w:t>
            </w:r>
            <w:hyperlink r:id="rId42" w:anchor="travel-safely-during-the-coronavirus-outbreak">
              <w:r w:rsidR="003178B9" w:rsidRPr="003178B9">
                <w:rPr>
                  <w:rFonts w:ascii="Calibri" w:eastAsia="Calibri" w:hAnsi="Calibri" w:cs="Calibri"/>
                  <w:color w:val="0563C1"/>
                  <w:sz w:val="16"/>
                  <w:szCs w:val="16"/>
                  <w:highlight w:val="white"/>
                  <w:u w:val="single"/>
                  <w:lang w:eastAsia="en-GB"/>
                </w:rPr>
                <w:t>Government’s safer travel for passengers</w:t>
              </w:r>
            </w:hyperlink>
            <w:r w:rsidR="003178B9" w:rsidRPr="003178B9">
              <w:rPr>
                <w:rFonts w:ascii="Calibri" w:eastAsia="Calibri" w:hAnsi="Calibri" w:cs="Calibri"/>
                <w:color w:val="0B0C0C"/>
                <w:sz w:val="16"/>
                <w:szCs w:val="16"/>
                <w:highlight w:val="white"/>
                <w:lang w:eastAsia="en-GB"/>
              </w:rPr>
              <w:t xml:space="preserve"> to help them stay safe, and protect others by controlling the spread.</w:t>
            </w:r>
            <w:r w:rsidR="003178B9" w:rsidRPr="003178B9">
              <w:rPr>
                <w:rFonts w:ascii="Calibri" w:eastAsia="Calibri" w:hAnsi="Calibri" w:cs="Calibri"/>
                <w:color w:val="000000"/>
                <w:sz w:val="16"/>
                <w:szCs w:val="16"/>
                <w:lang w:eastAsia="en-GB"/>
              </w:rPr>
              <w:t xml:space="preserve"> </w:t>
            </w:r>
          </w:p>
          <w:p w14:paraId="7A48C7E6" w14:textId="02DA1DEE" w:rsidR="00E6468D" w:rsidRDefault="00E6468D" w:rsidP="00E6468D">
            <w:pPr>
              <w:pStyle w:val="NoSpacing"/>
              <w:jc w:val="both"/>
              <w:rPr>
                <w:rFonts w:cstheme="minorHAnsi"/>
                <w:sz w:val="16"/>
                <w:szCs w:val="16"/>
              </w:rPr>
            </w:pPr>
          </w:p>
          <w:p w14:paraId="5D6C5FE4" w14:textId="77777777" w:rsidR="00E6468D" w:rsidRDefault="00E6468D" w:rsidP="00E6468D">
            <w:pPr>
              <w:pStyle w:val="NoSpacing"/>
              <w:jc w:val="both"/>
              <w:rPr>
                <w:rFonts w:cstheme="minorHAnsi"/>
                <w:sz w:val="16"/>
                <w:szCs w:val="16"/>
              </w:rPr>
            </w:pPr>
            <w:r>
              <w:rPr>
                <w:rFonts w:cstheme="minorHAnsi"/>
                <w:sz w:val="16"/>
                <w:szCs w:val="16"/>
              </w:rPr>
              <w:t>Where people are travelling together in any one vehicle, they are encouraged to:</w:t>
            </w:r>
          </w:p>
          <w:p w14:paraId="644889D3" w14:textId="77777777" w:rsidR="00E6468D" w:rsidRDefault="00E6468D" w:rsidP="00E6468D">
            <w:pPr>
              <w:pStyle w:val="NoSpacing"/>
              <w:numPr>
                <w:ilvl w:val="0"/>
                <w:numId w:val="14"/>
              </w:numPr>
              <w:jc w:val="both"/>
              <w:rPr>
                <w:rFonts w:cstheme="minorHAnsi"/>
                <w:sz w:val="16"/>
                <w:szCs w:val="16"/>
              </w:rPr>
            </w:pPr>
            <w:r>
              <w:rPr>
                <w:rFonts w:cstheme="minorHAnsi"/>
                <w:sz w:val="16"/>
                <w:szCs w:val="16"/>
              </w:rPr>
              <w:t>Used fixed travel partners</w:t>
            </w:r>
          </w:p>
          <w:p w14:paraId="71FBAF8C" w14:textId="77777777" w:rsidR="00E6468D" w:rsidRDefault="00E6468D" w:rsidP="00E6468D">
            <w:pPr>
              <w:pStyle w:val="NoSpacing"/>
              <w:numPr>
                <w:ilvl w:val="0"/>
                <w:numId w:val="14"/>
              </w:numPr>
              <w:jc w:val="both"/>
              <w:rPr>
                <w:rFonts w:cstheme="minorHAnsi"/>
                <w:sz w:val="16"/>
                <w:szCs w:val="16"/>
              </w:rPr>
            </w:pPr>
            <w:r>
              <w:rPr>
                <w:rFonts w:cstheme="minorHAnsi"/>
                <w:sz w:val="16"/>
                <w:szCs w:val="16"/>
              </w:rPr>
              <w:t>Not sit face to face</w:t>
            </w:r>
          </w:p>
          <w:p w14:paraId="5DCDE582" w14:textId="77777777" w:rsidR="00E6468D" w:rsidRDefault="00E6468D" w:rsidP="00E6468D">
            <w:pPr>
              <w:pStyle w:val="NoSpacing"/>
              <w:numPr>
                <w:ilvl w:val="0"/>
                <w:numId w:val="14"/>
              </w:numPr>
              <w:jc w:val="both"/>
              <w:rPr>
                <w:rFonts w:cstheme="minorHAnsi"/>
                <w:sz w:val="16"/>
                <w:szCs w:val="16"/>
              </w:rPr>
            </w:pPr>
            <w:r>
              <w:rPr>
                <w:rFonts w:cstheme="minorHAnsi"/>
                <w:sz w:val="16"/>
                <w:szCs w:val="16"/>
              </w:rPr>
              <w:t>Open windows and switch on air ventilation systems that draw in fresh air. Open windows only partially if it’s cold.</w:t>
            </w:r>
          </w:p>
          <w:p w14:paraId="11365C95" w14:textId="70B87C11" w:rsidR="00E6468D" w:rsidRPr="004C3E75" w:rsidRDefault="00E6468D" w:rsidP="00E6468D">
            <w:pPr>
              <w:pStyle w:val="NoSpacing"/>
              <w:numPr>
                <w:ilvl w:val="0"/>
                <w:numId w:val="14"/>
              </w:numPr>
              <w:jc w:val="both"/>
              <w:rPr>
                <w:rFonts w:cstheme="minorHAnsi"/>
                <w:sz w:val="16"/>
                <w:szCs w:val="16"/>
              </w:rPr>
            </w:pPr>
            <w:r>
              <w:rPr>
                <w:rFonts w:cstheme="minorHAnsi"/>
                <w:sz w:val="16"/>
                <w:szCs w:val="16"/>
              </w:rPr>
              <w:t>Frequently clean their vehicle including objects and surfaces that are touched regularly, such as door handles and vehicle keys.</w:t>
            </w:r>
          </w:p>
        </w:tc>
        <w:tc>
          <w:tcPr>
            <w:tcW w:w="284" w:type="dxa"/>
            <w:shd w:val="clear" w:color="auto" w:fill="auto"/>
          </w:tcPr>
          <w:p w14:paraId="6D8A897B" w14:textId="0F8FA5A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56DCFD52"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20D71DA"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83F11DF" w:rsidR="0049607D" w:rsidRPr="004C3E75" w:rsidRDefault="0049607D" w:rsidP="0049607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49607D" w:rsidRPr="004C3E75" w:rsidRDefault="0049607D" w:rsidP="0049607D">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49607D" w:rsidRPr="004C3E75" w:rsidRDefault="0049607D" w:rsidP="0049607D">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49607D" w:rsidRPr="004C3E75" w:rsidRDefault="0049607D" w:rsidP="0049607D">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49607D" w:rsidRPr="004C3E75" w:rsidRDefault="0049607D" w:rsidP="0049607D">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49607D" w:rsidRPr="004C3E75" w:rsidRDefault="0049607D" w:rsidP="0049607D">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49607D" w:rsidRPr="004C3E75" w:rsidRDefault="0049607D" w:rsidP="0049607D">
            <w:pPr>
              <w:pStyle w:val="Title"/>
              <w:rPr>
                <w:rFonts w:asciiTheme="minorHAnsi" w:hAnsiTheme="minorHAnsi" w:cstheme="minorHAnsi"/>
                <w:b w:val="0"/>
                <w:sz w:val="16"/>
                <w:szCs w:val="16"/>
                <w:u w:val="none"/>
              </w:rPr>
            </w:pPr>
          </w:p>
        </w:tc>
        <w:tc>
          <w:tcPr>
            <w:tcW w:w="848" w:type="dxa"/>
          </w:tcPr>
          <w:p w14:paraId="7445821B" w14:textId="77777777" w:rsidR="0049607D" w:rsidRPr="004C3E75" w:rsidRDefault="0049607D" w:rsidP="0049607D">
            <w:pPr>
              <w:pStyle w:val="Title"/>
              <w:rPr>
                <w:rFonts w:asciiTheme="minorHAnsi" w:hAnsiTheme="minorHAnsi" w:cstheme="minorHAnsi"/>
                <w:b w:val="0"/>
                <w:sz w:val="16"/>
                <w:szCs w:val="16"/>
                <w:u w:val="none"/>
              </w:rPr>
            </w:pPr>
          </w:p>
        </w:tc>
      </w:tr>
      <w:tr w:rsidR="00C47D9D" w:rsidRPr="004C3E75" w14:paraId="68916002" w14:textId="77777777" w:rsidTr="00271EC6">
        <w:trPr>
          <w:trHeight w:val="233"/>
        </w:trPr>
        <w:tc>
          <w:tcPr>
            <w:tcW w:w="1170" w:type="dxa"/>
            <w:shd w:val="clear" w:color="auto" w:fill="auto"/>
          </w:tcPr>
          <w:p w14:paraId="3A6F8798" w14:textId="4FAA074C" w:rsidR="00C47D9D" w:rsidRDefault="00C47D9D" w:rsidP="00C47D9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8E6C2FA" w14:textId="170DC2A1"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E6</w:t>
            </w:r>
          </w:p>
          <w:p w14:paraId="63B1A4A3" w14:textId="77777777" w:rsidR="00C47D9D" w:rsidRPr="004C3E75" w:rsidRDefault="00C47D9D" w:rsidP="00C47D9D">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C47D9D" w:rsidRPr="004C3E75" w:rsidRDefault="00C47D9D" w:rsidP="00C47D9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851" w:type="dxa"/>
            <w:shd w:val="clear" w:color="auto" w:fill="auto"/>
          </w:tcPr>
          <w:p w14:paraId="4D51C47A" w14:textId="180D1977" w:rsidR="00C47D9D" w:rsidRPr="004C3E75" w:rsidRDefault="00C47D9D" w:rsidP="00C47D9D">
            <w:pPr>
              <w:pStyle w:val="Title"/>
              <w:rPr>
                <w:rFonts w:asciiTheme="minorHAnsi" w:hAnsiTheme="minorHAnsi" w:cstheme="minorHAnsi"/>
                <w:b w:val="0"/>
                <w:color w:val="FF0000"/>
                <w:sz w:val="16"/>
                <w:szCs w:val="16"/>
                <w:u w:val="none"/>
              </w:rPr>
            </w:pPr>
            <w:r w:rsidRPr="00D45307">
              <w:rPr>
                <w:rFonts w:asciiTheme="minorHAnsi" w:hAnsiTheme="minorHAnsi" w:cstheme="minorHAnsi"/>
                <w:b w:val="0"/>
                <w:color w:val="1F4E79" w:themeColor="accent1" w:themeShade="80"/>
                <w:sz w:val="16"/>
                <w:szCs w:val="16"/>
                <w:u w:val="none"/>
              </w:rPr>
              <w:t>Staff, Students</w:t>
            </w:r>
            <w:r w:rsidR="00271EC6">
              <w:rPr>
                <w:rFonts w:asciiTheme="minorHAnsi" w:hAnsiTheme="minorHAnsi" w:cstheme="minorHAnsi"/>
                <w:b w:val="0"/>
                <w:color w:val="1F4E79" w:themeColor="accent1" w:themeShade="80"/>
                <w:sz w:val="16"/>
                <w:szCs w:val="16"/>
                <w:u w:val="none"/>
              </w:rPr>
              <w:t>, contractors</w:t>
            </w:r>
            <w:r w:rsidRPr="00D45307">
              <w:rPr>
                <w:rFonts w:asciiTheme="minorHAnsi" w:hAnsiTheme="minorHAnsi" w:cstheme="minorHAnsi"/>
                <w:b w:val="0"/>
                <w:color w:val="1F4E79" w:themeColor="accent1" w:themeShade="80"/>
                <w:sz w:val="16"/>
                <w:szCs w:val="16"/>
                <w:u w:val="none"/>
              </w:rPr>
              <w:t xml:space="preserve"> </w:t>
            </w:r>
            <w:r w:rsidRPr="00BE1E60">
              <w:rPr>
                <w:rFonts w:asciiTheme="minorHAnsi" w:hAnsiTheme="minorHAnsi" w:cstheme="minorHAnsi"/>
                <w:b w:val="0"/>
                <w:color w:val="1F4E79" w:themeColor="accent1" w:themeShade="80"/>
                <w:sz w:val="16"/>
                <w:szCs w:val="16"/>
                <w:u w:val="none"/>
              </w:rPr>
              <w:t>and Visitors</w:t>
            </w:r>
          </w:p>
        </w:tc>
        <w:tc>
          <w:tcPr>
            <w:tcW w:w="1134" w:type="dxa"/>
            <w:shd w:val="clear" w:color="auto" w:fill="auto"/>
          </w:tcPr>
          <w:p w14:paraId="54EB4BD1" w14:textId="77777777" w:rsidR="00C47D9D" w:rsidRPr="004C3E75" w:rsidRDefault="00C47D9D" w:rsidP="00C47D9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C47D9D" w:rsidRPr="004C3E75" w:rsidRDefault="00C47D9D" w:rsidP="00C47D9D">
            <w:pPr>
              <w:pStyle w:val="Title"/>
              <w:jc w:val="left"/>
              <w:rPr>
                <w:rFonts w:asciiTheme="minorHAnsi" w:hAnsiTheme="minorHAnsi" w:cstheme="minorHAnsi"/>
                <w:b w:val="0"/>
                <w:sz w:val="16"/>
                <w:szCs w:val="16"/>
                <w:u w:val="none"/>
              </w:rPr>
            </w:pPr>
          </w:p>
        </w:tc>
        <w:tc>
          <w:tcPr>
            <w:tcW w:w="3827" w:type="dxa"/>
            <w:shd w:val="clear" w:color="auto" w:fill="auto"/>
          </w:tcPr>
          <w:p w14:paraId="11CD4D1C" w14:textId="77777777" w:rsidR="00255CFB" w:rsidRPr="0048775B" w:rsidRDefault="00255CFB" w:rsidP="00255CFB">
            <w:pPr>
              <w:pStyle w:val="NoSpacing"/>
              <w:jc w:val="both"/>
              <w:rPr>
                <w:sz w:val="16"/>
                <w:szCs w:val="16"/>
              </w:rPr>
            </w:pPr>
            <w:r w:rsidRPr="0048775B">
              <w:rPr>
                <w:sz w:val="16"/>
                <w:szCs w:val="16"/>
              </w:rPr>
              <w:t>Ventilation systems are maintained in line with planned and preventative maintenance schedules, including filter changes.</w:t>
            </w:r>
          </w:p>
          <w:p w14:paraId="0C13EACA" w14:textId="77777777" w:rsidR="00255CFB" w:rsidRPr="0048775B" w:rsidRDefault="00255CFB" w:rsidP="00255CFB">
            <w:pPr>
              <w:pStyle w:val="NoSpacing"/>
              <w:jc w:val="both"/>
              <w:rPr>
                <w:sz w:val="16"/>
                <w:szCs w:val="16"/>
                <w:lang w:eastAsia="en-GB"/>
              </w:rPr>
            </w:pPr>
          </w:p>
          <w:p w14:paraId="73230306" w14:textId="77777777" w:rsidR="00255CFB" w:rsidRPr="0048775B" w:rsidRDefault="00255CFB" w:rsidP="00255CFB">
            <w:pPr>
              <w:pStyle w:val="NoSpacing"/>
              <w:jc w:val="both"/>
              <w:rPr>
                <w:sz w:val="16"/>
                <w:szCs w:val="16"/>
              </w:rPr>
            </w:pPr>
            <w:r w:rsidRPr="0048775B">
              <w:rPr>
                <w:sz w:val="16"/>
                <w:szCs w:val="16"/>
              </w:rPr>
              <w:t>An assessment of the ventilation in the building, and where necessary individual areas/rooms, has been undertaken which included checks such as:</w:t>
            </w:r>
          </w:p>
          <w:p w14:paraId="2137ED80" w14:textId="77777777" w:rsidR="00255CFB" w:rsidRPr="0048775B" w:rsidRDefault="00255CFB" w:rsidP="00255CFB">
            <w:pPr>
              <w:pStyle w:val="NoSpacing"/>
              <w:numPr>
                <w:ilvl w:val="0"/>
                <w:numId w:val="12"/>
              </w:numPr>
              <w:jc w:val="both"/>
              <w:rPr>
                <w:rFonts w:eastAsia="Times New Roman"/>
                <w:sz w:val="16"/>
                <w:szCs w:val="16"/>
              </w:rPr>
            </w:pPr>
            <w:r w:rsidRPr="0048775B">
              <w:rPr>
                <w:rFonts w:eastAsia="Times New Roman"/>
                <w:sz w:val="16"/>
                <w:szCs w:val="16"/>
              </w:rPr>
              <w:t>Is the space naturally or mechanically ventilated</w:t>
            </w:r>
          </w:p>
          <w:p w14:paraId="799F05C3" w14:textId="77777777" w:rsidR="00255CFB" w:rsidRPr="0048775B" w:rsidRDefault="00255CFB" w:rsidP="00255CFB">
            <w:pPr>
              <w:pStyle w:val="NoSpacing"/>
              <w:numPr>
                <w:ilvl w:val="0"/>
                <w:numId w:val="12"/>
              </w:numPr>
              <w:jc w:val="both"/>
              <w:rPr>
                <w:rFonts w:eastAsia="Times New Roman"/>
                <w:sz w:val="16"/>
                <w:szCs w:val="16"/>
              </w:rPr>
            </w:pPr>
            <w:r w:rsidRPr="0048775B">
              <w:rPr>
                <w:rFonts w:eastAsia="Times New Roman"/>
                <w:sz w:val="16"/>
                <w:szCs w:val="16"/>
              </w:rPr>
              <w:t xml:space="preserve">All areas within the building which are usually occupied and have poor ventilation have been identified and the use of the area re-assessed (see below). </w:t>
            </w:r>
          </w:p>
          <w:p w14:paraId="64AD07DE" w14:textId="77777777" w:rsidR="00255CFB" w:rsidRPr="0048775B" w:rsidRDefault="00255CFB" w:rsidP="00255CFB">
            <w:pPr>
              <w:pStyle w:val="NoSpacing"/>
              <w:numPr>
                <w:ilvl w:val="0"/>
                <w:numId w:val="12"/>
              </w:numPr>
              <w:jc w:val="both"/>
              <w:rPr>
                <w:rFonts w:eastAsia="Times New Roman"/>
              </w:rPr>
            </w:pPr>
            <w:r w:rsidRPr="0048775B">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w:t>
            </w:r>
            <w:r w:rsidRPr="0048775B">
              <w:rPr>
                <w:rFonts w:eastAsia="Times New Roman"/>
                <w:sz w:val="16"/>
                <w:szCs w:val="16"/>
              </w:rPr>
              <w:lastRenderedPageBreak/>
              <w:t>spend in the areas, how large the area is, what activities take place in the areas, the equipment and machinery in the workspaces, the use of fans and Local Exhaust Ventilation.</w:t>
            </w:r>
            <w:r w:rsidRPr="0048775B">
              <w:rPr>
                <w:rFonts w:eastAsia="Times New Roman"/>
              </w:rPr>
              <w:t xml:space="preserve"> </w:t>
            </w:r>
          </w:p>
          <w:p w14:paraId="5D13BD91" w14:textId="2DF0E68F" w:rsidR="00255CFB" w:rsidRDefault="00255CFB" w:rsidP="00255CFB">
            <w:pPr>
              <w:pStyle w:val="NoSpacing"/>
              <w:ind w:left="360"/>
              <w:jc w:val="both"/>
              <w:rPr>
                <w:rFonts w:eastAsia="Times New Roman"/>
                <w:sz w:val="16"/>
                <w:szCs w:val="16"/>
              </w:rPr>
            </w:pPr>
          </w:p>
          <w:p w14:paraId="7B8A5442" w14:textId="4C176A94" w:rsidR="00C6493E" w:rsidRDefault="00C6493E" w:rsidP="00C6493E">
            <w:pPr>
              <w:pStyle w:val="NoSpacing"/>
              <w:jc w:val="both"/>
              <w:rPr>
                <w:rFonts w:cstheme="minorHAnsi"/>
                <w:sz w:val="16"/>
                <w:szCs w:val="16"/>
                <w:lang w:eastAsia="en-GB"/>
              </w:rPr>
            </w:pPr>
            <w:r>
              <w:rPr>
                <w:rFonts w:cstheme="minorHAnsi"/>
                <w:sz w:val="16"/>
                <w:szCs w:val="16"/>
                <w:lang w:eastAsia="en-GB"/>
              </w:rPr>
              <w:t xml:space="preserve">Recirculation of unfiltered air within the workplace has been avoided or reduced as far as possible. </w:t>
            </w:r>
            <w:r w:rsidR="00851485">
              <w:rPr>
                <w:rFonts w:cstheme="minorHAnsi"/>
                <w:sz w:val="16"/>
                <w:szCs w:val="16"/>
                <w:lang w:eastAsia="en-GB"/>
              </w:rPr>
              <w:t>While this will continue to be minimised some areas will need to have some recirculation to improve thermal comfort.</w:t>
            </w:r>
          </w:p>
          <w:p w14:paraId="0DC9BC51" w14:textId="77777777" w:rsidR="00C6493E" w:rsidRPr="0048775B" w:rsidRDefault="00C6493E" w:rsidP="00255CFB">
            <w:pPr>
              <w:pStyle w:val="NoSpacing"/>
              <w:ind w:left="360"/>
              <w:jc w:val="both"/>
              <w:rPr>
                <w:rFonts w:eastAsia="Times New Roman"/>
                <w:sz w:val="16"/>
                <w:szCs w:val="16"/>
              </w:rPr>
            </w:pPr>
          </w:p>
          <w:p w14:paraId="3F154D16" w14:textId="38CC1EFF" w:rsidR="009D5F97" w:rsidRDefault="00255CFB" w:rsidP="00255CFB">
            <w:pPr>
              <w:pStyle w:val="NoSpacing"/>
              <w:jc w:val="both"/>
              <w:rPr>
                <w:sz w:val="16"/>
                <w:szCs w:val="16"/>
              </w:rPr>
            </w:pPr>
            <w:r w:rsidRPr="0048775B">
              <w:rPr>
                <w:sz w:val="16"/>
                <w:szCs w:val="16"/>
              </w:rPr>
              <w:t>Natural ventilation can be improved by fully or partially opening windows, air vents and doors, not signed as fire doors.</w:t>
            </w:r>
            <w:r w:rsidR="00103FF2">
              <w:rPr>
                <w:sz w:val="16"/>
                <w:szCs w:val="16"/>
              </w:rPr>
              <w:t xml:space="preserve"> This should be balanced against the need to maintain comfortable temperatures for all users of the space.</w:t>
            </w:r>
            <w:r w:rsidRPr="0048775B">
              <w:rPr>
                <w:sz w:val="16"/>
                <w:szCs w:val="16"/>
              </w:rPr>
              <w:t xml:space="preserve"> </w:t>
            </w:r>
            <w:r w:rsidR="00172756">
              <w:rPr>
                <w:sz w:val="16"/>
                <w:szCs w:val="16"/>
                <w:highlight w:val="green"/>
              </w:rPr>
              <w:t xml:space="preserve">Windows in </w:t>
            </w:r>
            <w:r w:rsidR="00AA69A7">
              <w:rPr>
                <w:sz w:val="16"/>
                <w:szCs w:val="16"/>
                <w:highlight w:val="green"/>
              </w:rPr>
              <w:t>foyer and public</w:t>
            </w:r>
            <w:r w:rsidR="009D5F97">
              <w:rPr>
                <w:sz w:val="16"/>
                <w:szCs w:val="16"/>
                <w:highlight w:val="green"/>
              </w:rPr>
              <w:t xml:space="preserve"> </w:t>
            </w:r>
            <w:r w:rsidR="009D5F97" w:rsidRPr="009D5F97">
              <w:rPr>
                <w:sz w:val="16"/>
                <w:szCs w:val="16"/>
                <w:highlight w:val="green"/>
              </w:rPr>
              <w:t>toilets opened</w:t>
            </w:r>
            <w:r w:rsidR="00172756">
              <w:rPr>
                <w:sz w:val="16"/>
                <w:szCs w:val="16"/>
                <w:highlight w:val="green"/>
              </w:rPr>
              <w:t xml:space="preserve"> by VST</w:t>
            </w:r>
            <w:r w:rsidR="009D5F97" w:rsidRPr="009D5F97">
              <w:rPr>
                <w:sz w:val="16"/>
                <w:szCs w:val="16"/>
                <w:highlight w:val="green"/>
              </w:rPr>
              <w:t xml:space="preserve"> at start of day, closed at end of day.</w:t>
            </w:r>
          </w:p>
          <w:p w14:paraId="6DA25882" w14:textId="29217EDA" w:rsidR="00753039" w:rsidRDefault="00753039" w:rsidP="00255CFB">
            <w:pPr>
              <w:pStyle w:val="NoSpacing"/>
              <w:jc w:val="both"/>
              <w:rPr>
                <w:sz w:val="16"/>
                <w:szCs w:val="16"/>
              </w:rPr>
            </w:pPr>
          </w:p>
          <w:p w14:paraId="050C40A0" w14:textId="4250BFE7" w:rsidR="00753039" w:rsidRDefault="00753039" w:rsidP="00255CFB">
            <w:pPr>
              <w:pStyle w:val="NoSpacing"/>
              <w:jc w:val="both"/>
              <w:rPr>
                <w:sz w:val="16"/>
                <w:szCs w:val="16"/>
              </w:rPr>
            </w:pPr>
            <w:r>
              <w:rPr>
                <w:sz w:val="16"/>
                <w:szCs w:val="16"/>
              </w:rPr>
              <w:t>The University will be centrally monitoring carbon dioxide (CO2) as a proxy for air quality and ventilation in large teaching spaces. Information can be provided on these spaces.</w:t>
            </w:r>
            <w:r w:rsidR="00022BFF">
              <w:rPr>
                <w:sz w:val="16"/>
                <w:szCs w:val="16"/>
              </w:rPr>
              <w:t xml:space="preserve"> Additional controls can be provided by the use of portable CO2 sensors where there are any concerns raised about the adequacy of ventilation in a given space.</w:t>
            </w:r>
          </w:p>
          <w:p w14:paraId="5DE52F34" w14:textId="796A2A47" w:rsidR="009D5F97" w:rsidRDefault="009D5F97" w:rsidP="00255CFB">
            <w:pPr>
              <w:pStyle w:val="NoSpacing"/>
              <w:jc w:val="both"/>
              <w:rPr>
                <w:sz w:val="16"/>
                <w:szCs w:val="16"/>
              </w:rPr>
            </w:pPr>
          </w:p>
          <w:p w14:paraId="595C4F6C" w14:textId="0B5BDACA" w:rsidR="00255CFB" w:rsidRPr="0048775B" w:rsidRDefault="00255CFB" w:rsidP="00255CFB">
            <w:pPr>
              <w:pStyle w:val="NoSpacing"/>
              <w:jc w:val="both"/>
              <w:rPr>
                <w:sz w:val="16"/>
                <w:szCs w:val="16"/>
              </w:rPr>
            </w:pPr>
            <w:r w:rsidRPr="0048775B">
              <w:rPr>
                <w:sz w:val="16"/>
                <w:szCs w:val="16"/>
              </w:rPr>
              <w:t>Rooms can be purged (aired) when not in use by leaving the windows and doors fully open. However, it is important to plan and close windows to minimise the risk of rodent and pigeon issues.</w:t>
            </w:r>
          </w:p>
          <w:p w14:paraId="455FC3B7" w14:textId="77777777" w:rsidR="00255CFB" w:rsidRPr="0048775B" w:rsidRDefault="00255CFB" w:rsidP="00255CFB">
            <w:pPr>
              <w:pStyle w:val="NoSpacing"/>
              <w:jc w:val="both"/>
              <w:rPr>
                <w:rFonts w:cstheme="minorHAnsi"/>
                <w:color w:val="111111"/>
                <w:sz w:val="16"/>
                <w:szCs w:val="16"/>
                <w:shd w:val="clear" w:color="auto" w:fill="FFFFFF"/>
              </w:rPr>
            </w:pPr>
          </w:p>
          <w:p w14:paraId="05E42963" w14:textId="5C8F0D48" w:rsidR="00255CFB" w:rsidRDefault="00255CFB" w:rsidP="00255CFB">
            <w:pPr>
              <w:pStyle w:val="NoSpacing"/>
              <w:jc w:val="both"/>
              <w:rPr>
                <w:sz w:val="16"/>
                <w:szCs w:val="16"/>
              </w:rPr>
            </w:pPr>
            <w:r w:rsidRPr="0048775B">
              <w:rPr>
                <w:sz w:val="16"/>
                <w:szCs w:val="16"/>
              </w:rPr>
              <w:t xml:space="preserve">Mechanical ventilation </w:t>
            </w:r>
            <w:r w:rsidR="00CC7AA4" w:rsidRPr="0048775B">
              <w:rPr>
                <w:sz w:val="16"/>
                <w:szCs w:val="16"/>
              </w:rPr>
              <w:t>in the galleries operates 24/7.  The</w:t>
            </w:r>
            <w:r w:rsidR="00EC462B" w:rsidRPr="0048775B">
              <w:rPr>
                <w:sz w:val="16"/>
                <w:szCs w:val="16"/>
              </w:rPr>
              <w:t xml:space="preserve"> Barber AHH</w:t>
            </w:r>
            <w:r w:rsidR="00CC7AA4" w:rsidRPr="0048775B">
              <w:rPr>
                <w:sz w:val="16"/>
                <w:szCs w:val="16"/>
              </w:rPr>
              <w:t xml:space="preserve"> system does not recirculate air</w:t>
            </w:r>
            <w:r w:rsidR="004B6FC0">
              <w:rPr>
                <w:sz w:val="16"/>
                <w:szCs w:val="16"/>
              </w:rPr>
              <w:t xml:space="preserve"> </w:t>
            </w:r>
            <w:r w:rsidR="005C3BF3" w:rsidRPr="00D71DC6">
              <w:rPr>
                <w:sz w:val="16"/>
                <w:szCs w:val="16"/>
              </w:rPr>
              <w:t xml:space="preserve">and </w:t>
            </w:r>
            <w:r w:rsidR="004B6FC0" w:rsidRPr="00D71DC6">
              <w:rPr>
                <w:sz w:val="16"/>
                <w:szCs w:val="16"/>
              </w:rPr>
              <w:t xml:space="preserve">draws in fresh air and expels air </w:t>
            </w:r>
            <w:r w:rsidR="00C330E3" w:rsidRPr="00D71DC6">
              <w:rPr>
                <w:sz w:val="16"/>
                <w:szCs w:val="16"/>
              </w:rPr>
              <w:t>to the outside</w:t>
            </w:r>
            <w:r w:rsidR="00CC7AA4" w:rsidRPr="00D71DC6">
              <w:rPr>
                <w:sz w:val="16"/>
                <w:szCs w:val="16"/>
              </w:rPr>
              <w:t>.</w:t>
            </w:r>
          </w:p>
          <w:p w14:paraId="76FD5D84" w14:textId="77777777" w:rsidR="00D71DC6" w:rsidRPr="0048775B" w:rsidRDefault="00D71DC6" w:rsidP="00255CFB">
            <w:pPr>
              <w:pStyle w:val="NoSpacing"/>
              <w:jc w:val="both"/>
              <w:rPr>
                <w:color w:val="FF0000"/>
                <w:sz w:val="16"/>
                <w:szCs w:val="16"/>
              </w:rPr>
            </w:pPr>
          </w:p>
          <w:p w14:paraId="340BB4A8" w14:textId="426D9C6B" w:rsidR="00255CFB" w:rsidRPr="0048775B" w:rsidRDefault="00255CFB" w:rsidP="00255CFB">
            <w:pPr>
              <w:pStyle w:val="NoSpacing"/>
              <w:jc w:val="both"/>
              <w:rPr>
                <w:sz w:val="16"/>
                <w:szCs w:val="16"/>
              </w:rPr>
            </w:pPr>
            <w:r w:rsidRPr="0048775B">
              <w:rPr>
                <w:sz w:val="16"/>
                <w:szCs w:val="16"/>
              </w:rPr>
              <w:t>Staff have been informed, via this risk assessment of the following steps which they can take to make sure their workplace is adequately ventilated whilst maintaining a comfortable temperature:</w:t>
            </w:r>
          </w:p>
          <w:p w14:paraId="401E4ED9" w14:textId="77777777" w:rsidR="00255CFB" w:rsidRPr="006B2C29" w:rsidRDefault="00255CFB" w:rsidP="00255CFB">
            <w:pPr>
              <w:pStyle w:val="NoSpacing"/>
              <w:numPr>
                <w:ilvl w:val="0"/>
                <w:numId w:val="11"/>
              </w:numPr>
              <w:jc w:val="both"/>
              <w:rPr>
                <w:sz w:val="16"/>
                <w:szCs w:val="16"/>
              </w:rPr>
            </w:pPr>
            <w:r w:rsidRPr="006B2C29">
              <w:rPr>
                <w:sz w:val="16"/>
                <w:szCs w:val="16"/>
              </w:rPr>
              <w:lastRenderedPageBreak/>
              <w:t>opening windows and doors partially can still provide acceptable ventilation while keeping the workplace comfortable. Opening higher-level windows will probably create fewer draughts.</w:t>
            </w:r>
          </w:p>
          <w:p w14:paraId="65C3AF0D" w14:textId="77777777" w:rsidR="00255CFB" w:rsidRPr="006B2C29" w:rsidRDefault="00255CFB" w:rsidP="00255CFB">
            <w:pPr>
              <w:pStyle w:val="NoSpacing"/>
              <w:numPr>
                <w:ilvl w:val="0"/>
                <w:numId w:val="11"/>
              </w:numPr>
              <w:jc w:val="both"/>
              <w:rPr>
                <w:sz w:val="16"/>
                <w:szCs w:val="16"/>
              </w:rPr>
            </w:pPr>
            <w:r w:rsidRPr="006B2C29">
              <w:rPr>
                <w:sz w:val="16"/>
                <w:szCs w:val="16"/>
              </w:rPr>
              <w:t>if the area is cold relax dress codes so people can wear extra layers and warmer clothing</w:t>
            </w:r>
          </w:p>
          <w:p w14:paraId="1F1F65DC" w14:textId="77777777" w:rsidR="00255CFB" w:rsidRPr="006B2C29" w:rsidRDefault="00255CFB" w:rsidP="00255CFB">
            <w:pPr>
              <w:pStyle w:val="NoSpacing"/>
              <w:numPr>
                <w:ilvl w:val="0"/>
                <w:numId w:val="11"/>
              </w:numPr>
              <w:jc w:val="both"/>
              <w:rPr>
                <w:sz w:val="16"/>
                <w:szCs w:val="16"/>
              </w:rPr>
            </w:pPr>
            <w:r w:rsidRPr="006B2C29">
              <w:rPr>
                <w:sz w:val="16"/>
                <w:szCs w:val="16"/>
              </w:rPr>
              <w:t xml:space="preserve">use </w:t>
            </w:r>
            <w:hyperlink r:id="rId43" w:history="1">
              <w:r w:rsidRPr="006B2C29">
                <w:rPr>
                  <w:rStyle w:val="Hyperlink"/>
                  <w:rFonts w:cstheme="minorHAnsi"/>
                  <w:color w:val="981E32"/>
                  <w:sz w:val="16"/>
                  <w:szCs w:val="16"/>
                </w:rPr>
                <w:t>natural ventilation</w:t>
              </w:r>
            </w:hyperlink>
            <w:r w:rsidRPr="006B2C29">
              <w:rPr>
                <w:sz w:val="16"/>
                <w:szCs w:val="16"/>
              </w:rPr>
              <w:t xml:space="preserve"> alongside heating systems to maintain a reasonable temperature in the workplace.</w:t>
            </w:r>
          </w:p>
          <w:p w14:paraId="12935E20" w14:textId="77777777" w:rsidR="00255CFB" w:rsidRPr="006B2C29" w:rsidRDefault="00255CFB" w:rsidP="00255CFB">
            <w:pPr>
              <w:spacing w:after="0" w:line="240" w:lineRule="auto"/>
              <w:jc w:val="both"/>
              <w:textAlignment w:val="baseline"/>
              <w:rPr>
                <w:sz w:val="16"/>
                <w:szCs w:val="16"/>
              </w:rPr>
            </w:pPr>
          </w:p>
          <w:p w14:paraId="3A8EA3C1" w14:textId="23BCCA6A" w:rsidR="00255CFB" w:rsidRPr="006B2C29" w:rsidRDefault="00255CFB" w:rsidP="00255CFB">
            <w:pPr>
              <w:spacing w:after="0" w:line="240" w:lineRule="auto"/>
              <w:jc w:val="both"/>
              <w:textAlignment w:val="baseline"/>
              <w:rPr>
                <w:sz w:val="16"/>
                <w:szCs w:val="16"/>
              </w:rPr>
            </w:pPr>
            <w:r w:rsidRPr="006B2C29">
              <w:rPr>
                <w:sz w:val="16"/>
                <w:szCs w:val="16"/>
              </w:rPr>
              <w:t>Ventilation Instruction signs displayed throughout the building instructing individuals to “Please ensure you open all windows on arrival and close on departure.”</w:t>
            </w:r>
          </w:p>
          <w:p w14:paraId="0D2CEA73" w14:textId="77777777" w:rsidR="00255CFB" w:rsidRPr="006B2C29" w:rsidRDefault="00255CFB" w:rsidP="00255CFB">
            <w:pPr>
              <w:spacing w:after="0" w:line="240" w:lineRule="auto"/>
              <w:jc w:val="both"/>
              <w:textAlignment w:val="baseline"/>
              <w:rPr>
                <w:sz w:val="16"/>
                <w:szCs w:val="16"/>
              </w:rPr>
            </w:pPr>
          </w:p>
          <w:p w14:paraId="0F2AEE42" w14:textId="77777777" w:rsidR="00255CFB" w:rsidRPr="006B2C29" w:rsidRDefault="00255CFB" w:rsidP="00255CFB">
            <w:pPr>
              <w:pStyle w:val="NoSpacing"/>
              <w:jc w:val="both"/>
              <w:rPr>
                <w:strike/>
                <w:sz w:val="16"/>
                <w:szCs w:val="16"/>
              </w:rPr>
            </w:pPr>
            <w:r w:rsidRPr="006B2C29">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7D032174" w14:textId="77777777" w:rsidR="00255CFB" w:rsidRPr="006B2C29" w:rsidRDefault="00255CFB" w:rsidP="00255CFB">
            <w:pPr>
              <w:spacing w:after="0" w:line="240" w:lineRule="auto"/>
              <w:jc w:val="both"/>
              <w:textAlignment w:val="baseline"/>
              <w:rPr>
                <w:sz w:val="16"/>
                <w:szCs w:val="16"/>
              </w:rPr>
            </w:pPr>
          </w:p>
          <w:p w14:paraId="7C276A47" w14:textId="2435D5E7" w:rsidR="00255CFB" w:rsidRPr="006B2C29" w:rsidRDefault="00255CFB" w:rsidP="00255CFB">
            <w:pPr>
              <w:pStyle w:val="NoSpacing"/>
              <w:jc w:val="both"/>
              <w:rPr>
                <w:sz w:val="16"/>
                <w:szCs w:val="16"/>
              </w:rPr>
            </w:pPr>
            <w:r w:rsidRPr="006B2C29">
              <w:rPr>
                <w:sz w:val="16"/>
                <w:szCs w:val="16"/>
              </w:rPr>
              <w:t>General considerations reflected on during reopening of the buildings in relation to the ventilation and fresh air to</w:t>
            </w:r>
            <w:r w:rsidR="00462AC6">
              <w:rPr>
                <w:sz w:val="16"/>
                <w:szCs w:val="16"/>
              </w:rPr>
              <w:t xml:space="preserve"> occupied spaces. </w:t>
            </w:r>
            <w:r w:rsidR="00462AC6" w:rsidRPr="005139B0">
              <w:rPr>
                <w:sz w:val="16"/>
                <w:szCs w:val="16"/>
              </w:rPr>
              <w:t xml:space="preserve">Core strategy based on </w:t>
            </w:r>
            <w:hyperlink r:id="rId44" w:history="1">
              <w:r w:rsidR="00462AC6" w:rsidRPr="005139B0">
                <w:rPr>
                  <w:rStyle w:val="Hyperlink"/>
                  <w:sz w:val="16"/>
                  <w:szCs w:val="16"/>
                </w:rPr>
                <w:t>CIBSE Covid-19 Ventilation Guidance</w:t>
              </w:r>
            </w:hyperlink>
            <w:r w:rsidR="00462AC6" w:rsidRPr="005139B0">
              <w:rPr>
                <w:sz w:val="16"/>
                <w:szCs w:val="16"/>
              </w:rPr>
              <w:t xml:space="preserve">, </w:t>
            </w:r>
            <w:hyperlink r:id="rId45" w:history="1">
              <w:r w:rsidR="00462AC6" w:rsidRPr="005139B0">
                <w:rPr>
                  <w:rStyle w:val="Hyperlink"/>
                  <w:sz w:val="16"/>
                  <w:szCs w:val="16"/>
                </w:rPr>
                <w:t>HSE guidance</w:t>
              </w:r>
            </w:hyperlink>
            <w:r w:rsidR="00462AC6" w:rsidRPr="005139B0">
              <w:rPr>
                <w:sz w:val="16"/>
                <w:szCs w:val="16"/>
              </w:rPr>
              <w:t xml:space="preserve">, </w:t>
            </w:r>
            <w:hyperlink r:id="rId46" w:history="1">
              <w:r w:rsidR="00462AC6" w:rsidRPr="005139B0">
                <w:rPr>
                  <w:rStyle w:val="Hyperlink"/>
                  <w:sz w:val="16"/>
                  <w:szCs w:val="16"/>
                </w:rPr>
                <w:t>Government</w:t>
              </w:r>
            </w:hyperlink>
            <w:r w:rsidR="00462AC6" w:rsidRPr="005139B0">
              <w:rPr>
                <w:sz w:val="16"/>
                <w:szCs w:val="16"/>
              </w:rPr>
              <w:t xml:space="preserve"> </w:t>
            </w:r>
            <w:r w:rsidRPr="006B2C29">
              <w:rPr>
                <w:sz w:val="16"/>
                <w:szCs w:val="16"/>
              </w:rPr>
              <w:t xml:space="preserve">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F2531D6" w14:textId="77777777" w:rsidR="00255CFB" w:rsidRPr="006B2C29" w:rsidRDefault="00255CFB" w:rsidP="00255CFB">
            <w:pPr>
              <w:pStyle w:val="NoSpacing"/>
              <w:jc w:val="both"/>
              <w:rPr>
                <w:sz w:val="16"/>
                <w:szCs w:val="16"/>
              </w:rPr>
            </w:pPr>
          </w:p>
          <w:p w14:paraId="20F5A4F4" w14:textId="781C3046" w:rsidR="00255CFB" w:rsidRDefault="00255CFB" w:rsidP="00255CFB">
            <w:pPr>
              <w:pStyle w:val="NoSpacing"/>
              <w:jc w:val="both"/>
              <w:rPr>
                <w:sz w:val="16"/>
                <w:szCs w:val="16"/>
              </w:rPr>
            </w:pPr>
            <w:r w:rsidRPr="006B2C29">
              <w:rPr>
                <w:sz w:val="16"/>
                <w:szCs w:val="16"/>
              </w:rPr>
              <w:t>Links used above:</w:t>
            </w:r>
          </w:p>
          <w:p w14:paraId="6C74EEE4" w14:textId="36529BFA" w:rsidR="00DE6BAB" w:rsidRDefault="00DE6BAB" w:rsidP="00255CFB">
            <w:pPr>
              <w:pStyle w:val="NoSpacing"/>
              <w:jc w:val="both"/>
              <w:rPr>
                <w:sz w:val="16"/>
                <w:szCs w:val="16"/>
              </w:rPr>
            </w:pPr>
            <w:r>
              <w:rPr>
                <w:sz w:val="16"/>
                <w:szCs w:val="16"/>
              </w:rPr>
              <w:t>HSE – Ventilation and air conditioning during the coronavirus (Covid-19) pandemic 21 July 2021:</w:t>
            </w:r>
          </w:p>
          <w:p w14:paraId="1A368596" w14:textId="369398A4" w:rsidR="00DE6BAB" w:rsidRDefault="00DE0671" w:rsidP="00255CFB">
            <w:pPr>
              <w:pStyle w:val="NoSpacing"/>
              <w:jc w:val="both"/>
              <w:rPr>
                <w:sz w:val="16"/>
                <w:szCs w:val="16"/>
              </w:rPr>
            </w:pPr>
            <w:hyperlink r:id="rId47" w:history="1">
              <w:r w:rsidR="00DE6BAB" w:rsidRPr="00434BED">
                <w:rPr>
                  <w:rStyle w:val="Hyperlink"/>
                  <w:sz w:val="16"/>
                  <w:szCs w:val="16"/>
                </w:rPr>
                <w:t>https://hse.gov.uk/coronavirus/equipment-and-machinery/air-conditioning-and-ventilation/index.htm</w:t>
              </w:r>
            </w:hyperlink>
          </w:p>
          <w:p w14:paraId="44E5541A" w14:textId="1719BDA0" w:rsidR="00121EB0" w:rsidRDefault="00121EB0" w:rsidP="00255CFB">
            <w:pPr>
              <w:pStyle w:val="NoSpacing"/>
              <w:jc w:val="both"/>
              <w:rPr>
                <w:sz w:val="16"/>
                <w:szCs w:val="16"/>
              </w:rPr>
            </w:pPr>
          </w:p>
          <w:p w14:paraId="42CD3ABD" w14:textId="42C4685D" w:rsidR="00121EB0" w:rsidRDefault="00121EB0" w:rsidP="00255CFB">
            <w:pPr>
              <w:pStyle w:val="NoSpacing"/>
              <w:jc w:val="both"/>
              <w:rPr>
                <w:sz w:val="16"/>
                <w:szCs w:val="16"/>
              </w:rPr>
            </w:pPr>
            <w:r>
              <w:rPr>
                <w:sz w:val="16"/>
                <w:szCs w:val="16"/>
              </w:rPr>
              <w:t>CIBSE-Covid-19: Ventilation version 5 – updated 16 July 2021</w:t>
            </w:r>
          </w:p>
          <w:p w14:paraId="0ECFB5B9" w14:textId="5DE23AC5" w:rsidR="00121EB0" w:rsidRDefault="00DE0671" w:rsidP="00F80BFF">
            <w:pPr>
              <w:pStyle w:val="NoSpacing"/>
              <w:spacing w:after="120"/>
              <w:jc w:val="both"/>
              <w:rPr>
                <w:sz w:val="16"/>
                <w:szCs w:val="16"/>
              </w:rPr>
            </w:pPr>
            <w:hyperlink r:id="rId48" w:history="1">
              <w:r w:rsidR="00F80BFF" w:rsidRPr="005139B0">
                <w:rPr>
                  <w:rStyle w:val="Hyperlink"/>
                  <w:sz w:val="16"/>
                  <w:szCs w:val="16"/>
                </w:rPr>
                <w:t>https://www.cibse.org/coronavirus-covid-19/emerging-from-lockdown</w:t>
              </w:r>
            </w:hyperlink>
            <w:r w:rsidR="00F80BFF" w:rsidRPr="005139B0">
              <w:rPr>
                <w:sz w:val="16"/>
                <w:szCs w:val="16"/>
              </w:rPr>
              <w:t xml:space="preserve"> </w:t>
            </w:r>
          </w:p>
          <w:p w14:paraId="5A6ACD32" w14:textId="58BE64CE" w:rsidR="00121EB0" w:rsidRDefault="00121EB0" w:rsidP="00255CFB">
            <w:pPr>
              <w:pStyle w:val="NoSpacing"/>
              <w:jc w:val="both"/>
              <w:rPr>
                <w:sz w:val="16"/>
                <w:szCs w:val="16"/>
              </w:rPr>
            </w:pPr>
            <w:r>
              <w:rPr>
                <w:sz w:val="16"/>
                <w:szCs w:val="16"/>
              </w:rPr>
              <w:t>DfE- Higher Education Covid-19 operational guidance – updated 19 July 2021</w:t>
            </w:r>
          </w:p>
          <w:p w14:paraId="1B2E1C90" w14:textId="4F0331C2" w:rsidR="00791F8F" w:rsidRDefault="00DE0671" w:rsidP="00255CFB">
            <w:pPr>
              <w:pStyle w:val="NoSpacing"/>
              <w:jc w:val="both"/>
              <w:rPr>
                <w:sz w:val="16"/>
                <w:szCs w:val="16"/>
              </w:rPr>
            </w:pPr>
            <w:hyperlink r:id="rId49" w:history="1">
              <w:r w:rsidR="00791F8F" w:rsidRPr="00434BED">
                <w:rPr>
                  <w:rStyle w:val="Hyperlink"/>
                  <w:sz w:val="16"/>
                  <w:szCs w:val="16"/>
                </w:rPr>
                <w:t>https://www.gov.uk/government/publications/higher-education-reopening-buildings-and-campuses/higher-educaiton-covid-19-operational-guidance</w:t>
              </w:r>
            </w:hyperlink>
          </w:p>
          <w:p w14:paraId="5FEA3E71" w14:textId="77777777" w:rsidR="00791F8F" w:rsidRDefault="00791F8F" w:rsidP="00255CFB">
            <w:pPr>
              <w:pStyle w:val="NoSpacing"/>
              <w:jc w:val="both"/>
              <w:rPr>
                <w:sz w:val="16"/>
                <w:szCs w:val="16"/>
              </w:rPr>
            </w:pPr>
          </w:p>
          <w:p w14:paraId="5B76813A" w14:textId="515C7F78" w:rsidR="00255CFB" w:rsidRDefault="00641628" w:rsidP="00C47D9D">
            <w:pPr>
              <w:pStyle w:val="NoSpacing"/>
              <w:jc w:val="both"/>
              <w:rPr>
                <w:sz w:val="16"/>
                <w:szCs w:val="16"/>
              </w:rPr>
            </w:pPr>
            <w:r>
              <w:rPr>
                <w:sz w:val="16"/>
                <w:szCs w:val="16"/>
              </w:rPr>
              <w:t>HSE – Keeping workplaces safe as coronavirus restrictions ae removed updated 19 July 2021:</w:t>
            </w:r>
          </w:p>
          <w:p w14:paraId="64930FF5" w14:textId="525DF48F" w:rsidR="00641628" w:rsidRDefault="00DE0671" w:rsidP="00C47D9D">
            <w:pPr>
              <w:pStyle w:val="NoSpacing"/>
              <w:jc w:val="both"/>
              <w:rPr>
                <w:sz w:val="16"/>
                <w:szCs w:val="16"/>
              </w:rPr>
            </w:pPr>
            <w:hyperlink r:id="rId50" w:history="1">
              <w:r w:rsidR="00641628" w:rsidRPr="00434BED">
                <w:rPr>
                  <w:rStyle w:val="Hyperlink"/>
                  <w:sz w:val="16"/>
                  <w:szCs w:val="16"/>
                </w:rPr>
                <w:t>https://www.hse.gov.uk/coronvirus/roadmap-further-guidance.htm</w:t>
              </w:r>
            </w:hyperlink>
          </w:p>
          <w:p w14:paraId="11EC9FE8" w14:textId="77777777" w:rsidR="00641628" w:rsidRDefault="00641628" w:rsidP="00C47D9D">
            <w:pPr>
              <w:pStyle w:val="NoSpacing"/>
              <w:jc w:val="both"/>
              <w:rPr>
                <w:sz w:val="16"/>
                <w:szCs w:val="16"/>
                <w:lang w:eastAsia="en-GB"/>
              </w:rPr>
            </w:pPr>
          </w:p>
          <w:p w14:paraId="1294317E" w14:textId="46199A45" w:rsidR="006B2C29" w:rsidRDefault="00C47D9D" w:rsidP="00C47D9D">
            <w:pPr>
              <w:autoSpaceDE w:val="0"/>
              <w:autoSpaceDN w:val="0"/>
              <w:adjustRightInd w:val="0"/>
              <w:spacing w:after="0" w:line="240" w:lineRule="auto"/>
              <w:jc w:val="both"/>
              <w:rPr>
                <w:rFonts w:cstheme="minorHAnsi"/>
                <w:sz w:val="16"/>
                <w:szCs w:val="16"/>
              </w:rPr>
            </w:pPr>
            <w:r w:rsidRPr="00206ABB">
              <w:rPr>
                <w:rFonts w:cstheme="minorHAnsi"/>
                <w:sz w:val="16"/>
                <w:szCs w:val="16"/>
              </w:rPr>
              <w:t>The main AHU system for the galleries was refurbished in 2019. It draws fresh air into the galleries with no recirculation. It does not require additional filters. This has been confirmed by Estates Maintenance Officer, James Moore, 13/07/20</w:t>
            </w:r>
            <w:r w:rsidRPr="00D71DC6">
              <w:rPr>
                <w:rFonts w:cstheme="minorHAnsi"/>
                <w:sz w:val="16"/>
                <w:szCs w:val="16"/>
              </w:rPr>
              <w:t xml:space="preserve">. </w:t>
            </w:r>
            <w:r w:rsidR="006B2C29" w:rsidRPr="00D71DC6">
              <w:rPr>
                <w:rFonts w:cstheme="minorHAnsi"/>
                <w:sz w:val="16"/>
                <w:szCs w:val="16"/>
              </w:rPr>
              <w:t>The AHU system for the Lady Barber Gallery is dependent on the main AHU for air intake but does not recycle used air. Confirmed by James Moore</w:t>
            </w:r>
            <w:r w:rsidR="005C1249" w:rsidRPr="00D71DC6">
              <w:rPr>
                <w:rFonts w:cstheme="minorHAnsi"/>
                <w:sz w:val="16"/>
                <w:szCs w:val="16"/>
              </w:rPr>
              <w:t xml:space="preserve"> Estates Maintenance Officer</w:t>
            </w:r>
            <w:r w:rsidR="006B2C29" w:rsidRPr="00D71DC6">
              <w:rPr>
                <w:rFonts w:cstheme="minorHAnsi"/>
                <w:sz w:val="16"/>
                <w:szCs w:val="16"/>
              </w:rPr>
              <w:t xml:space="preserve">  21/04/21.</w:t>
            </w:r>
          </w:p>
          <w:p w14:paraId="19D18E4A" w14:textId="77777777" w:rsidR="006B2C29" w:rsidRDefault="006B2C29" w:rsidP="00C47D9D">
            <w:pPr>
              <w:autoSpaceDE w:val="0"/>
              <w:autoSpaceDN w:val="0"/>
              <w:adjustRightInd w:val="0"/>
              <w:spacing w:after="0" w:line="240" w:lineRule="auto"/>
              <w:jc w:val="both"/>
              <w:rPr>
                <w:rFonts w:cstheme="minorHAnsi"/>
                <w:sz w:val="16"/>
                <w:szCs w:val="16"/>
              </w:rPr>
            </w:pPr>
          </w:p>
          <w:p w14:paraId="23F75ADF" w14:textId="75D7895D" w:rsidR="00C47D9D" w:rsidRDefault="00C47D9D" w:rsidP="00C47D9D">
            <w:pPr>
              <w:autoSpaceDE w:val="0"/>
              <w:autoSpaceDN w:val="0"/>
              <w:adjustRightInd w:val="0"/>
              <w:spacing w:after="0" w:line="240" w:lineRule="auto"/>
              <w:jc w:val="both"/>
              <w:rPr>
                <w:rFonts w:cstheme="minorHAnsi"/>
                <w:sz w:val="16"/>
                <w:szCs w:val="16"/>
              </w:rPr>
            </w:pPr>
            <w:r w:rsidRPr="00206ABB">
              <w:rPr>
                <w:rFonts w:cstheme="minorHAnsi"/>
                <w:sz w:val="16"/>
                <w:szCs w:val="16"/>
              </w:rPr>
              <w:t>The ground and basement floors</w:t>
            </w:r>
            <w:r w:rsidR="00DF1A98">
              <w:rPr>
                <w:rFonts w:cstheme="minorHAnsi"/>
                <w:sz w:val="16"/>
                <w:szCs w:val="16"/>
              </w:rPr>
              <w:t xml:space="preserve"> offices and teaching spaces (Photograph Room, BLT)</w:t>
            </w:r>
            <w:r w:rsidRPr="00206ABB">
              <w:rPr>
                <w:rFonts w:cstheme="minorHAnsi"/>
                <w:sz w:val="16"/>
                <w:szCs w:val="16"/>
              </w:rPr>
              <w:t xml:space="preserve"> all have windows to open </w:t>
            </w:r>
            <w:r w:rsidR="00AB6029">
              <w:rPr>
                <w:rFonts w:cstheme="minorHAnsi"/>
                <w:sz w:val="16"/>
                <w:szCs w:val="16"/>
              </w:rPr>
              <w:t xml:space="preserve">for fresh air </w:t>
            </w:r>
            <w:r w:rsidRPr="00206ABB">
              <w:rPr>
                <w:rFonts w:cstheme="minorHAnsi"/>
                <w:sz w:val="16"/>
                <w:szCs w:val="16"/>
              </w:rPr>
              <w:t xml:space="preserve">and no AHU system. </w:t>
            </w:r>
            <w:r w:rsidR="00206ABB" w:rsidRPr="006B2C29">
              <w:rPr>
                <w:rFonts w:cstheme="minorHAnsi"/>
                <w:sz w:val="16"/>
                <w:szCs w:val="16"/>
              </w:rPr>
              <w:t xml:space="preserve">Rooms/spaces with no direct ventilation – music </w:t>
            </w:r>
            <w:r w:rsidR="00D71DC6">
              <w:rPr>
                <w:rFonts w:cstheme="minorHAnsi"/>
                <w:sz w:val="16"/>
                <w:szCs w:val="16"/>
              </w:rPr>
              <w:t>practice rooms and Concert Hall</w:t>
            </w:r>
            <w:r w:rsidR="00156A10" w:rsidRPr="006B2C29">
              <w:rPr>
                <w:rFonts w:cstheme="minorHAnsi"/>
                <w:sz w:val="16"/>
                <w:szCs w:val="16"/>
              </w:rPr>
              <w:t>, old staffroom</w:t>
            </w:r>
            <w:r w:rsidR="00206ABB" w:rsidRPr="006B2C29">
              <w:rPr>
                <w:rFonts w:cstheme="minorHAnsi"/>
                <w:sz w:val="16"/>
                <w:szCs w:val="16"/>
              </w:rPr>
              <w:t>– are not in use.</w:t>
            </w:r>
          </w:p>
          <w:p w14:paraId="57DF0BA8" w14:textId="202EFF43" w:rsidR="006B2C29" w:rsidRDefault="006B2C29" w:rsidP="00C47D9D">
            <w:pPr>
              <w:autoSpaceDE w:val="0"/>
              <w:autoSpaceDN w:val="0"/>
              <w:adjustRightInd w:val="0"/>
              <w:spacing w:after="0" w:line="240" w:lineRule="auto"/>
              <w:jc w:val="both"/>
              <w:rPr>
                <w:rFonts w:cstheme="minorHAnsi"/>
                <w:sz w:val="16"/>
                <w:szCs w:val="16"/>
              </w:rPr>
            </w:pPr>
          </w:p>
          <w:p w14:paraId="6C242303" w14:textId="19AFC11A" w:rsidR="00E03155" w:rsidRDefault="006B2C29" w:rsidP="00C47D9D">
            <w:pPr>
              <w:autoSpaceDE w:val="0"/>
              <w:autoSpaceDN w:val="0"/>
              <w:adjustRightInd w:val="0"/>
              <w:spacing w:after="0" w:line="240" w:lineRule="auto"/>
              <w:jc w:val="both"/>
              <w:rPr>
                <w:rFonts w:cstheme="minorHAnsi"/>
                <w:sz w:val="16"/>
                <w:szCs w:val="16"/>
              </w:rPr>
            </w:pPr>
            <w:r w:rsidRPr="00D71DC6">
              <w:rPr>
                <w:rFonts w:cstheme="minorHAnsi"/>
                <w:sz w:val="16"/>
                <w:szCs w:val="16"/>
              </w:rPr>
              <w:t>Windows in the Foyer and main floor public toilets opened during hours of use</w:t>
            </w:r>
            <w:r w:rsidR="00471D37" w:rsidRPr="00D71DC6">
              <w:rPr>
                <w:rFonts w:cstheme="minorHAnsi"/>
                <w:sz w:val="16"/>
                <w:szCs w:val="16"/>
              </w:rPr>
              <w:t xml:space="preserve"> by FOH staff</w:t>
            </w:r>
            <w:r w:rsidRPr="00D71DC6">
              <w:rPr>
                <w:rFonts w:cstheme="minorHAnsi"/>
                <w:sz w:val="16"/>
                <w:szCs w:val="16"/>
              </w:rPr>
              <w:t>.</w:t>
            </w:r>
          </w:p>
          <w:p w14:paraId="64831094" w14:textId="472D1E71" w:rsidR="00AC75D2" w:rsidRPr="00206ABB" w:rsidRDefault="00AC75D2" w:rsidP="00C47D9D">
            <w:pPr>
              <w:autoSpaceDE w:val="0"/>
              <w:autoSpaceDN w:val="0"/>
              <w:adjustRightInd w:val="0"/>
              <w:spacing w:after="0" w:line="240" w:lineRule="auto"/>
              <w:jc w:val="both"/>
              <w:rPr>
                <w:rFonts w:cstheme="minorHAnsi"/>
                <w:sz w:val="16"/>
                <w:szCs w:val="16"/>
              </w:rPr>
            </w:pPr>
          </w:p>
          <w:p w14:paraId="235426AE" w14:textId="339C5FD7" w:rsidR="00C47D9D" w:rsidRPr="004C3E75" w:rsidRDefault="00C47D9D" w:rsidP="00C47D9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8706AFE"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30A0D1AE"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397C2F6"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8C7EA3C"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BF52FB" w14:textId="77777777" w:rsidR="00C47D9D" w:rsidRPr="006C757E" w:rsidRDefault="00C47D9D" w:rsidP="00C47D9D">
            <w:pPr>
              <w:pStyle w:val="NoSpacing"/>
              <w:rPr>
                <w:sz w:val="16"/>
                <w:szCs w:val="16"/>
              </w:rPr>
            </w:pPr>
          </w:p>
          <w:p w14:paraId="45E6C2E0" w14:textId="77777777" w:rsidR="00C47D9D" w:rsidRPr="006C757E" w:rsidRDefault="00C47D9D" w:rsidP="00C47D9D">
            <w:pPr>
              <w:pStyle w:val="NoSpacing"/>
              <w:jc w:val="both"/>
              <w:rPr>
                <w:sz w:val="16"/>
                <w:szCs w:val="16"/>
                <w:highlight w:val="green"/>
              </w:rPr>
            </w:pPr>
          </w:p>
          <w:p w14:paraId="3284BCEF" w14:textId="06038D11" w:rsidR="00C47D9D" w:rsidRPr="004C3E75" w:rsidRDefault="00C47D9D" w:rsidP="00C47D9D">
            <w:pPr>
              <w:pStyle w:val="NoSpacing"/>
              <w:rPr>
                <w:rFonts w:cstheme="minorHAnsi"/>
                <w:b/>
                <w:sz w:val="16"/>
                <w:szCs w:val="16"/>
              </w:rPr>
            </w:pPr>
          </w:p>
        </w:tc>
        <w:tc>
          <w:tcPr>
            <w:tcW w:w="298" w:type="dxa"/>
            <w:shd w:val="clear" w:color="auto" w:fill="auto"/>
          </w:tcPr>
          <w:p w14:paraId="2950D83E"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11D30C73"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5F9E50FE" w14:textId="77777777" w:rsidTr="00271EC6">
        <w:trPr>
          <w:trHeight w:val="233"/>
        </w:trPr>
        <w:tc>
          <w:tcPr>
            <w:tcW w:w="1170" w:type="dxa"/>
            <w:shd w:val="clear" w:color="auto" w:fill="auto"/>
          </w:tcPr>
          <w:p w14:paraId="2C1D0A77" w14:textId="0DCA68B4" w:rsidR="00C47D9D" w:rsidRPr="004C3E75" w:rsidRDefault="00AC75D2"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General Covid-19 considerations</w:t>
            </w:r>
          </w:p>
        </w:tc>
        <w:tc>
          <w:tcPr>
            <w:tcW w:w="1093" w:type="dxa"/>
            <w:shd w:val="clear" w:color="auto" w:fill="auto"/>
          </w:tcPr>
          <w:p w14:paraId="7127339F" w14:textId="77777777" w:rsidR="00C47D9D" w:rsidRPr="004C3E75" w:rsidRDefault="00C47D9D" w:rsidP="00C47D9D">
            <w:pPr>
              <w:pStyle w:val="Title"/>
              <w:jc w:val="left"/>
              <w:rPr>
                <w:rFonts w:asciiTheme="minorHAnsi" w:hAnsiTheme="minorHAnsi" w:cstheme="minorHAnsi"/>
                <w:b w:val="0"/>
                <w:sz w:val="16"/>
                <w:szCs w:val="16"/>
                <w:u w:val="none"/>
              </w:rPr>
            </w:pPr>
          </w:p>
        </w:tc>
        <w:tc>
          <w:tcPr>
            <w:tcW w:w="851" w:type="dxa"/>
            <w:shd w:val="clear" w:color="auto" w:fill="auto"/>
          </w:tcPr>
          <w:p w14:paraId="07F4440A" w14:textId="3330C505" w:rsidR="00C47D9D" w:rsidRPr="004C3E75" w:rsidRDefault="00271EC6"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 Staff, Students</w:t>
            </w:r>
          </w:p>
        </w:tc>
        <w:tc>
          <w:tcPr>
            <w:tcW w:w="1134" w:type="dxa"/>
            <w:shd w:val="clear" w:color="auto" w:fill="auto"/>
          </w:tcPr>
          <w:p w14:paraId="40E2EF0D" w14:textId="77777777" w:rsidR="00C47D9D" w:rsidRPr="003D51CE" w:rsidRDefault="00C47D9D" w:rsidP="00C47D9D">
            <w:pPr>
              <w:pStyle w:val="NoSpacing"/>
              <w:jc w:val="both"/>
              <w:rPr>
                <w:rFonts w:cstheme="minorHAnsi"/>
                <w:b/>
                <w:sz w:val="16"/>
                <w:szCs w:val="16"/>
                <w:lang w:eastAsia="en-GB"/>
              </w:rPr>
            </w:pPr>
          </w:p>
        </w:tc>
        <w:tc>
          <w:tcPr>
            <w:tcW w:w="3827" w:type="dxa"/>
            <w:shd w:val="clear" w:color="auto" w:fill="auto"/>
          </w:tcPr>
          <w:p w14:paraId="080BED2C" w14:textId="47B4AB23" w:rsidR="00C47D9D" w:rsidRDefault="00C47D9D" w:rsidP="00C47D9D">
            <w:pPr>
              <w:autoSpaceDE w:val="0"/>
              <w:autoSpaceDN w:val="0"/>
              <w:adjustRightInd w:val="0"/>
              <w:spacing w:after="0" w:line="240" w:lineRule="auto"/>
              <w:jc w:val="both"/>
              <w:rPr>
                <w:rFonts w:cstheme="minorHAnsi"/>
                <w:b/>
                <w:bCs/>
                <w:i/>
                <w:iCs/>
                <w:color w:val="0070C0"/>
                <w:sz w:val="16"/>
                <w:szCs w:val="16"/>
                <w:lang w:eastAsia="en-GB"/>
              </w:rPr>
            </w:pPr>
            <w:r w:rsidRPr="00F8699A">
              <w:rPr>
                <w:rFonts w:cstheme="minorHAnsi"/>
                <w:b/>
                <w:bCs/>
                <w:i/>
                <w:iCs/>
                <w:color w:val="0070C0"/>
                <w:sz w:val="16"/>
                <w:szCs w:val="16"/>
                <w:lang w:eastAsia="en-GB"/>
              </w:rPr>
              <w:t>Public Museum</w:t>
            </w:r>
            <w:r>
              <w:rPr>
                <w:rFonts w:cstheme="minorHAnsi"/>
                <w:b/>
                <w:bCs/>
                <w:i/>
                <w:iCs/>
                <w:color w:val="0070C0"/>
                <w:sz w:val="16"/>
                <w:szCs w:val="16"/>
                <w:lang w:eastAsia="en-GB"/>
              </w:rPr>
              <w:t>/Visitor</w:t>
            </w:r>
            <w:r w:rsidRPr="00F8699A">
              <w:rPr>
                <w:rFonts w:cstheme="minorHAnsi"/>
                <w:b/>
                <w:bCs/>
                <w:i/>
                <w:iCs/>
                <w:color w:val="0070C0"/>
                <w:sz w:val="16"/>
                <w:szCs w:val="16"/>
                <w:lang w:eastAsia="en-GB"/>
              </w:rPr>
              <w:t xml:space="preserve"> Specific (PMS)</w:t>
            </w:r>
            <w:r>
              <w:rPr>
                <w:rFonts w:cstheme="minorHAnsi"/>
                <w:b/>
                <w:bCs/>
                <w:i/>
                <w:iCs/>
                <w:color w:val="0070C0"/>
                <w:sz w:val="16"/>
                <w:szCs w:val="16"/>
                <w:lang w:eastAsia="en-GB"/>
              </w:rPr>
              <w:t xml:space="preserve"> Section</w:t>
            </w:r>
          </w:p>
          <w:p w14:paraId="2E6171BE"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4BED2583" w14:textId="3C061C4D" w:rsidR="009E061C" w:rsidRDefault="00151505" w:rsidP="00C47D9D">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lang w:eastAsia="en-GB"/>
              </w:rPr>
              <w:t xml:space="preserve">The Barber </w:t>
            </w:r>
            <w:r w:rsidR="00E3381D">
              <w:rPr>
                <w:rFonts w:cstheme="minorHAnsi"/>
                <w:bCs/>
                <w:iCs/>
                <w:color w:val="0070C0"/>
                <w:sz w:val="16"/>
                <w:szCs w:val="16"/>
                <w:lang w:eastAsia="en-GB"/>
              </w:rPr>
              <w:t>follow</w:t>
            </w:r>
            <w:r>
              <w:rPr>
                <w:rFonts w:cstheme="minorHAnsi"/>
                <w:bCs/>
                <w:iCs/>
                <w:color w:val="0070C0"/>
                <w:sz w:val="16"/>
                <w:szCs w:val="16"/>
                <w:lang w:eastAsia="en-GB"/>
              </w:rPr>
              <w:t>s</w:t>
            </w:r>
            <w:r w:rsidR="00926EA5">
              <w:rPr>
                <w:rFonts w:cstheme="minorHAnsi"/>
                <w:bCs/>
                <w:iCs/>
                <w:color w:val="0070C0"/>
                <w:sz w:val="16"/>
                <w:szCs w:val="16"/>
                <w:lang w:eastAsia="en-GB"/>
              </w:rPr>
              <w:t xml:space="preserve"> </w:t>
            </w:r>
            <w:r w:rsidR="00C47D9D" w:rsidRPr="00F8699A">
              <w:rPr>
                <w:rFonts w:cstheme="minorHAnsi"/>
                <w:bCs/>
                <w:iCs/>
                <w:color w:val="0070C0"/>
                <w:sz w:val="16"/>
                <w:szCs w:val="16"/>
                <w:lang w:eastAsia="en-GB"/>
              </w:rPr>
              <w:t>official sector guidelines</w:t>
            </w:r>
            <w:r w:rsidR="009E061C">
              <w:rPr>
                <w:rFonts w:cstheme="minorHAnsi"/>
                <w:bCs/>
                <w:iCs/>
                <w:color w:val="0070C0"/>
                <w:sz w:val="16"/>
                <w:szCs w:val="16"/>
                <w:lang w:eastAsia="en-GB"/>
              </w:rPr>
              <w:t xml:space="preserve"> </w:t>
            </w:r>
            <w:r w:rsidR="0057305D">
              <w:rPr>
                <w:rFonts w:cstheme="minorHAnsi"/>
                <w:bCs/>
                <w:iCs/>
                <w:color w:val="0070C0"/>
                <w:sz w:val="16"/>
                <w:szCs w:val="16"/>
                <w:lang w:eastAsia="en-GB"/>
              </w:rPr>
              <w:t>endorsed by DCMS</w:t>
            </w:r>
            <w:r w:rsidR="00926EA5">
              <w:rPr>
                <w:rFonts w:cstheme="minorHAnsi"/>
                <w:bCs/>
                <w:iCs/>
                <w:color w:val="0070C0"/>
                <w:sz w:val="16"/>
                <w:szCs w:val="16"/>
                <w:lang w:eastAsia="en-GB"/>
              </w:rPr>
              <w:t xml:space="preserve">, </w:t>
            </w:r>
            <w:r w:rsidR="00926EA5" w:rsidRPr="00926EA5">
              <w:rPr>
                <w:rFonts w:cstheme="minorHAnsi"/>
                <w:bCs/>
                <w:iCs/>
                <w:color w:val="0070C0"/>
                <w:sz w:val="16"/>
                <w:szCs w:val="16"/>
                <w:highlight w:val="green"/>
                <w:lang w:eastAsia="en-GB"/>
              </w:rPr>
              <w:t>sector best practice</w:t>
            </w:r>
            <w:r w:rsidR="0057305D">
              <w:rPr>
                <w:rFonts w:cstheme="minorHAnsi"/>
                <w:bCs/>
                <w:iCs/>
                <w:color w:val="0070C0"/>
                <w:sz w:val="16"/>
                <w:szCs w:val="16"/>
                <w:lang w:eastAsia="en-GB"/>
              </w:rPr>
              <w:t xml:space="preserve"> </w:t>
            </w:r>
            <w:r w:rsidR="009E061C">
              <w:rPr>
                <w:rFonts w:cstheme="minorHAnsi"/>
                <w:bCs/>
                <w:iCs/>
                <w:color w:val="0070C0"/>
                <w:sz w:val="16"/>
                <w:szCs w:val="16"/>
                <w:lang w:eastAsia="en-GB"/>
              </w:rPr>
              <w:t xml:space="preserve">and </w:t>
            </w:r>
            <w:r w:rsidR="009E061C" w:rsidRPr="00D71DC6">
              <w:rPr>
                <w:rFonts w:cstheme="minorHAnsi"/>
                <w:bCs/>
                <w:iCs/>
                <w:color w:val="0070C0"/>
                <w:sz w:val="16"/>
                <w:szCs w:val="16"/>
                <w:lang w:eastAsia="en-GB"/>
              </w:rPr>
              <w:t>applicable legislation</w:t>
            </w:r>
            <w:r w:rsidR="00C47D9D" w:rsidRPr="00F8699A">
              <w:rPr>
                <w:rFonts w:cstheme="minorHAnsi"/>
                <w:bCs/>
                <w:iCs/>
                <w:color w:val="0070C0"/>
                <w:sz w:val="16"/>
                <w:szCs w:val="16"/>
                <w:lang w:eastAsia="en-GB"/>
              </w:rPr>
              <w:t xml:space="preserve"> for our app</w:t>
            </w:r>
            <w:r>
              <w:rPr>
                <w:rFonts w:cstheme="minorHAnsi"/>
                <w:bCs/>
                <w:iCs/>
                <w:color w:val="0070C0"/>
                <w:sz w:val="16"/>
                <w:szCs w:val="16"/>
                <w:lang w:eastAsia="en-GB"/>
              </w:rPr>
              <w:t>roach to operating the museum for</w:t>
            </w:r>
            <w:r w:rsidR="00C47D9D" w:rsidRPr="00F8699A">
              <w:rPr>
                <w:rFonts w:cstheme="minorHAnsi"/>
                <w:bCs/>
                <w:iCs/>
                <w:color w:val="0070C0"/>
                <w:sz w:val="16"/>
                <w:szCs w:val="16"/>
                <w:lang w:eastAsia="en-GB"/>
              </w:rPr>
              <w:t xml:space="preserve"> the general </w:t>
            </w:r>
            <w:r w:rsidR="00C47D9D" w:rsidRPr="00F8699A">
              <w:rPr>
                <w:rFonts w:cstheme="minorHAnsi"/>
                <w:bCs/>
                <w:iCs/>
                <w:color w:val="0070C0"/>
                <w:sz w:val="16"/>
                <w:szCs w:val="16"/>
                <w:lang w:eastAsia="en-GB"/>
              </w:rPr>
              <w:lastRenderedPageBreak/>
              <w:t>public</w:t>
            </w:r>
            <w:r w:rsidR="00135BCC">
              <w:rPr>
                <w:rFonts w:cstheme="minorHAnsi"/>
                <w:bCs/>
                <w:iCs/>
                <w:color w:val="0070C0"/>
                <w:sz w:val="16"/>
                <w:szCs w:val="16"/>
                <w:lang w:eastAsia="en-GB"/>
              </w:rPr>
              <w:t xml:space="preserve"> </w:t>
            </w:r>
            <w:r w:rsidR="00135BCC" w:rsidRPr="00135BCC">
              <w:rPr>
                <w:rFonts w:cstheme="minorHAnsi"/>
                <w:bCs/>
                <w:iCs/>
                <w:color w:val="0070C0"/>
                <w:sz w:val="16"/>
                <w:szCs w:val="16"/>
                <w:highlight w:val="green"/>
                <w:lang w:eastAsia="en-GB"/>
              </w:rPr>
              <w:t>and all gallery visitors, including university staff and students</w:t>
            </w:r>
            <w:r w:rsidR="00C47D9D" w:rsidRPr="00135BCC">
              <w:rPr>
                <w:rFonts w:cstheme="minorHAnsi"/>
                <w:bCs/>
                <w:iCs/>
                <w:color w:val="0070C0"/>
                <w:sz w:val="16"/>
                <w:szCs w:val="16"/>
                <w:highlight w:val="green"/>
                <w:lang w:eastAsia="en-GB"/>
              </w:rPr>
              <w:t>.</w:t>
            </w:r>
            <w:r w:rsidR="00C47D9D">
              <w:rPr>
                <w:rFonts w:cstheme="minorHAnsi"/>
                <w:bCs/>
                <w:iCs/>
                <w:color w:val="0070C0"/>
                <w:sz w:val="16"/>
                <w:szCs w:val="16"/>
                <w:lang w:eastAsia="en-GB"/>
              </w:rPr>
              <w:t xml:space="preserve"> </w:t>
            </w:r>
          </w:p>
          <w:p w14:paraId="4A141373" w14:textId="77777777" w:rsidR="009E061C" w:rsidRDefault="009E061C" w:rsidP="00C47D9D">
            <w:pPr>
              <w:autoSpaceDE w:val="0"/>
              <w:autoSpaceDN w:val="0"/>
              <w:adjustRightInd w:val="0"/>
              <w:spacing w:after="0" w:line="240" w:lineRule="auto"/>
              <w:jc w:val="both"/>
              <w:rPr>
                <w:rFonts w:cstheme="minorHAnsi"/>
                <w:bCs/>
                <w:iCs/>
                <w:color w:val="0070C0"/>
                <w:sz w:val="16"/>
                <w:szCs w:val="16"/>
                <w:lang w:eastAsia="en-GB"/>
              </w:rPr>
            </w:pPr>
          </w:p>
          <w:p w14:paraId="747AEEAC" w14:textId="46F9FE36" w:rsidR="00C47D9D" w:rsidRPr="00F8699A" w:rsidRDefault="00DE0671" w:rsidP="00C47D9D">
            <w:pPr>
              <w:autoSpaceDE w:val="0"/>
              <w:autoSpaceDN w:val="0"/>
              <w:adjustRightInd w:val="0"/>
              <w:spacing w:after="0" w:line="240" w:lineRule="auto"/>
              <w:jc w:val="both"/>
              <w:rPr>
                <w:color w:val="0070C0"/>
              </w:rPr>
            </w:pPr>
            <w:hyperlink r:id="rId51" w:history="1">
              <w:r w:rsidR="00C47D9D" w:rsidRPr="00E51DEA">
                <w:rPr>
                  <w:rFonts w:cstheme="minorHAnsi"/>
                  <w:color w:val="0070C0"/>
                  <w:sz w:val="16"/>
                  <w:szCs w:val="16"/>
                  <w:u w:val="single"/>
                </w:rPr>
                <w:t>https://www.nationalmuseums.org.uk/coronavirus-update/nmdc-good-practice-guidelines-opening-museums/</w:t>
              </w:r>
            </w:hyperlink>
          </w:p>
          <w:p w14:paraId="2B233A71"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12A3AF3C" w14:textId="7C3F265D" w:rsidR="00D71DC6"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101EAE">
              <w:rPr>
                <w:rFonts w:cstheme="minorHAnsi"/>
                <w:bCs/>
                <w:iCs/>
                <w:color w:val="0070C0"/>
                <w:sz w:val="16"/>
                <w:szCs w:val="16"/>
                <w:highlight w:val="green"/>
                <w:lang w:eastAsia="en-GB"/>
              </w:rPr>
              <w:t xml:space="preserve">This guidance </w:t>
            </w:r>
            <w:r w:rsidR="00101EAE">
              <w:rPr>
                <w:rFonts w:cstheme="minorHAnsi"/>
                <w:bCs/>
                <w:iCs/>
                <w:color w:val="0070C0"/>
                <w:sz w:val="16"/>
                <w:szCs w:val="16"/>
                <w:highlight w:val="green"/>
                <w:lang w:eastAsia="en-GB"/>
              </w:rPr>
              <w:t xml:space="preserve">is </w:t>
            </w:r>
            <w:r w:rsidR="00101EAE" w:rsidRPr="00101EAE">
              <w:rPr>
                <w:rFonts w:cstheme="minorHAnsi"/>
                <w:bCs/>
                <w:iCs/>
                <w:color w:val="0070C0"/>
                <w:sz w:val="16"/>
                <w:szCs w:val="16"/>
                <w:highlight w:val="green"/>
                <w:lang w:eastAsia="en-GB"/>
              </w:rPr>
              <w:t xml:space="preserve">endorsed by DCMS </w:t>
            </w:r>
            <w:r w:rsidR="00101EAE">
              <w:rPr>
                <w:rFonts w:cstheme="minorHAnsi"/>
                <w:bCs/>
                <w:iCs/>
                <w:color w:val="0070C0"/>
                <w:sz w:val="16"/>
                <w:szCs w:val="16"/>
                <w:highlight w:val="green"/>
                <w:lang w:eastAsia="en-GB"/>
              </w:rPr>
              <w:t xml:space="preserve">and </w:t>
            </w:r>
            <w:r w:rsidRPr="00101EAE">
              <w:rPr>
                <w:rFonts w:cstheme="minorHAnsi"/>
                <w:bCs/>
                <w:iCs/>
                <w:color w:val="0070C0"/>
                <w:sz w:val="16"/>
                <w:szCs w:val="16"/>
                <w:highlight w:val="green"/>
                <w:lang w:eastAsia="en-GB"/>
              </w:rPr>
              <w:t xml:space="preserve">was </w:t>
            </w:r>
            <w:r w:rsidR="00C05631" w:rsidRPr="00101EAE">
              <w:rPr>
                <w:rFonts w:cstheme="minorHAnsi"/>
                <w:bCs/>
                <w:iCs/>
                <w:color w:val="0070C0"/>
                <w:sz w:val="16"/>
                <w:szCs w:val="16"/>
                <w:highlight w:val="green"/>
                <w:lang w:eastAsia="en-GB"/>
              </w:rPr>
              <w:t xml:space="preserve">first </w:t>
            </w:r>
            <w:r w:rsidRPr="00101EAE">
              <w:rPr>
                <w:rFonts w:cstheme="minorHAnsi"/>
                <w:bCs/>
                <w:iCs/>
                <w:color w:val="0070C0"/>
                <w:sz w:val="16"/>
                <w:szCs w:val="16"/>
                <w:highlight w:val="green"/>
                <w:lang w:eastAsia="en-GB"/>
              </w:rPr>
              <w:t>published by the National Museums Directors’ Council 25 June</w:t>
            </w:r>
            <w:r w:rsidR="009E061C" w:rsidRPr="00101EAE">
              <w:rPr>
                <w:rFonts w:cstheme="minorHAnsi"/>
                <w:bCs/>
                <w:iCs/>
                <w:color w:val="0070C0"/>
                <w:sz w:val="16"/>
                <w:szCs w:val="16"/>
                <w:highlight w:val="green"/>
                <w:lang w:eastAsia="en-GB"/>
              </w:rPr>
              <w:t xml:space="preserve"> 2020</w:t>
            </w:r>
            <w:r w:rsidRPr="00101EAE">
              <w:rPr>
                <w:rFonts w:cstheme="minorHAnsi"/>
                <w:bCs/>
                <w:iCs/>
                <w:color w:val="0070C0"/>
                <w:sz w:val="16"/>
                <w:szCs w:val="16"/>
                <w:highlight w:val="green"/>
                <w:lang w:eastAsia="en-GB"/>
              </w:rPr>
              <w:t xml:space="preserve"> and </w:t>
            </w:r>
            <w:r w:rsidR="00101EAE" w:rsidRPr="00101EAE">
              <w:rPr>
                <w:rFonts w:cstheme="minorHAnsi"/>
                <w:bCs/>
                <w:iCs/>
                <w:color w:val="0070C0"/>
                <w:sz w:val="16"/>
                <w:szCs w:val="16"/>
                <w:highlight w:val="green"/>
                <w:lang w:eastAsia="en-GB"/>
              </w:rPr>
              <w:t xml:space="preserve">was last updated </w:t>
            </w:r>
            <w:r w:rsidR="00263DA7">
              <w:rPr>
                <w:rFonts w:cstheme="minorHAnsi"/>
                <w:bCs/>
                <w:iCs/>
                <w:color w:val="0070C0"/>
                <w:sz w:val="16"/>
                <w:szCs w:val="16"/>
                <w:highlight w:val="green"/>
                <w:lang w:eastAsia="en-GB"/>
              </w:rPr>
              <w:t>31 August</w:t>
            </w:r>
            <w:r w:rsidR="00101EAE" w:rsidRPr="00101EAE">
              <w:rPr>
                <w:rFonts w:cstheme="minorHAnsi"/>
                <w:bCs/>
                <w:iCs/>
                <w:color w:val="0070C0"/>
                <w:sz w:val="16"/>
                <w:szCs w:val="16"/>
                <w:highlight w:val="green"/>
                <w:lang w:eastAsia="en-GB"/>
              </w:rPr>
              <w:t xml:space="preserve"> 2021. In addition to this, further voluntary guidance</w:t>
            </w:r>
            <w:r w:rsidR="00415B69">
              <w:rPr>
                <w:rFonts w:cstheme="minorHAnsi"/>
                <w:bCs/>
                <w:iCs/>
                <w:color w:val="0070C0"/>
                <w:sz w:val="16"/>
                <w:szCs w:val="16"/>
                <w:highlight w:val="green"/>
                <w:lang w:eastAsia="en-GB"/>
              </w:rPr>
              <w:t xml:space="preserve"> was</w:t>
            </w:r>
            <w:r w:rsidR="00101EAE" w:rsidRPr="00101EAE">
              <w:rPr>
                <w:rFonts w:cstheme="minorHAnsi"/>
                <w:bCs/>
                <w:iCs/>
                <w:color w:val="0070C0"/>
                <w:sz w:val="16"/>
                <w:szCs w:val="16"/>
                <w:highlight w:val="green"/>
                <w:lang w:eastAsia="en-GB"/>
              </w:rPr>
              <w:t xml:space="preserve"> issued by ALVA (Association of Leading Visitor Attractions)</w:t>
            </w:r>
          </w:p>
          <w:p w14:paraId="7D8FE315" w14:textId="06F2FB1A" w:rsidR="00D71DC6" w:rsidRDefault="00DE0671" w:rsidP="00C47D9D">
            <w:pPr>
              <w:autoSpaceDE w:val="0"/>
              <w:autoSpaceDN w:val="0"/>
              <w:adjustRightInd w:val="0"/>
              <w:spacing w:after="0" w:line="240" w:lineRule="auto"/>
              <w:jc w:val="both"/>
              <w:rPr>
                <w:rFonts w:cstheme="minorHAnsi"/>
                <w:bCs/>
                <w:iCs/>
                <w:color w:val="0070C0"/>
                <w:sz w:val="16"/>
                <w:szCs w:val="16"/>
                <w:lang w:eastAsia="en-GB"/>
              </w:rPr>
            </w:pPr>
            <w:hyperlink r:id="rId52" w:history="1">
              <w:r w:rsidR="00101EAE" w:rsidRPr="00434BED">
                <w:rPr>
                  <w:rStyle w:val="Hyperlink"/>
                  <w:highlight w:val="green"/>
                </w:rPr>
                <w:t>https://www.alva.org.uk/details.cfm?p=403&amp;codeid=851</w:t>
              </w:r>
            </w:hyperlink>
            <w:r w:rsidR="00926EA5">
              <w:rPr>
                <w:highlight w:val="green"/>
              </w:rPr>
              <w:t xml:space="preserve"> </w:t>
            </w:r>
            <w:r w:rsidR="00101EAE">
              <w:rPr>
                <w:highlight w:val="green"/>
              </w:rPr>
              <w:t>B</w:t>
            </w:r>
            <w:r w:rsidR="00D71DC6" w:rsidRPr="00926EA5">
              <w:rPr>
                <w:rFonts w:cstheme="minorHAnsi"/>
                <w:bCs/>
                <w:iCs/>
                <w:color w:val="0070C0"/>
                <w:sz w:val="16"/>
                <w:szCs w:val="16"/>
                <w:highlight w:val="green"/>
                <w:lang w:eastAsia="en-GB"/>
              </w:rPr>
              <w:t>ased on visitor sentiment research unde</w:t>
            </w:r>
            <w:r w:rsidR="00D71DC6" w:rsidRPr="00D71DC6">
              <w:rPr>
                <w:rFonts w:cstheme="minorHAnsi"/>
                <w:bCs/>
                <w:iCs/>
                <w:color w:val="0070C0"/>
                <w:sz w:val="16"/>
                <w:szCs w:val="16"/>
                <w:highlight w:val="green"/>
                <w:lang w:eastAsia="en-GB"/>
              </w:rPr>
              <w:t>rtaken in late June which showed a significant majority of visitors were not ready for the removal of all Cov</w:t>
            </w:r>
            <w:r w:rsidR="008D0DEB">
              <w:rPr>
                <w:rFonts w:cstheme="minorHAnsi"/>
                <w:bCs/>
                <w:iCs/>
                <w:color w:val="0070C0"/>
                <w:sz w:val="16"/>
                <w:szCs w:val="16"/>
                <w:highlight w:val="green"/>
                <w:lang w:eastAsia="en-GB"/>
              </w:rPr>
              <w:t xml:space="preserve">id-19 measures, </w:t>
            </w:r>
            <w:r w:rsidR="00101EAE">
              <w:rPr>
                <w:rFonts w:cstheme="minorHAnsi"/>
                <w:bCs/>
                <w:iCs/>
                <w:color w:val="0070C0"/>
                <w:sz w:val="16"/>
                <w:szCs w:val="16"/>
                <w:highlight w:val="green"/>
                <w:lang w:eastAsia="en-GB"/>
              </w:rPr>
              <w:t>ALVA recommends as does the NMDC guidance</w:t>
            </w:r>
            <w:r w:rsidR="008D0DEB">
              <w:rPr>
                <w:rFonts w:cstheme="minorHAnsi"/>
                <w:bCs/>
                <w:iCs/>
                <w:color w:val="0070C0"/>
                <w:sz w:val="16"/>
                <w:szCs w:val="16"/>
                <w:highlight w:val="green"/>
                <w:lang w:eastAsia="en-GB"/>
              </w:rPr>
              <w:t>,</w:t>
            </w:r>
            <w:r w:rsidR="00101EAE">
              <w:rPr>
                <w:rFonts w:cstheme="minorHAnsi"/>
                <w:bCs/>
                <w:iCs/>
                <w:color w:val="0070C0"/>
                <w:sz w:val="16"/>
                <w:szCs w:val="16"/>
                <w:highlight w:val="green"/>
                <w:lang w:eastAsia="en-GB"/>
              </w:rPr>
              <w:t xml:space="preserve"> maintaining reduced capacity</w:t>
            </w:r>
            <w:r w:rsidR="00D71DC6" w:rsidRPr="00D71DC6">
              <w:rPr>
                <w:rFonts w:cstheme="minorHAnsi"/>
                <w:bCs/>
                <w:iCs/>
                <w:color w:val="0070C0"/>
                <w:sz w:val="16"/>
                <w:szCs w:val="16"/>
                <w:highlight w:val="green"/>
                <w:lang w:eastAsia="en-GB"/>
              </w:rPr>
              <w:t>, maintaining the requirement to book, keeping the requirement for visitors to wear face coverings indoors</w:t>
            </w:r>
            <w:r w:rsidR="008D0DEB">
              <w:rPr>
                <w:rFonts w:cstheme="minorHAnsi"/>
                <w:bCs/>
                <w:iCs/>
                <w:color w:val="0070C0"/>
                <w:sz w:val="16"/>
                <w:szCs w:val="16"/>
                <w:highlight w:val="green"/>
                <w:lang w:eastAsia="en-GB"/>
              </w:rPr>
              <w:t>(unless exempt)</w:t>
            </w:r>
            <w:r w:rsidR="00D71DC6" w:rsidRPr="00D71DC6">
              <w:rPr>
                <w:rFonts w:cstheme="minorHAnsi"/>
                <w:bCs/>
                <w:iCs/>
                <w:color w:val="0070C0"/>
                <w:sz w:val="16"/>
                <w:szCs w:val="16"/>
                <w:highlight w:val="green"/>
                <w:lang w:eastAsia="en-GB"/>
              </w:rPr>
              <w:t xml:space="preserve"> (although legally unable to insist on this) and s</w:t>
            </w:r>
            <w:r w:rsidR="00D71DC6">
              <w:rPr>
                <w:rFonts w:cstheme="minorHAnsi"/>
                <w:bCs/>
                <w:iCs/>
                <w:color w:val="0070C0"/>
                <w:sz w:val="16"/>
                <w:szCs w:val="16"/>
                <w:highlight w:val="green"/>
                <w:lang w:eastAsia="en-GB"/>
              </w:rPr>
              <w:t>ocial distancing as appropriate to context.</w:t>
            </w:r>
          </w:p>
          <w:p w14:paraId="1EB84A04" w14:textId="2A3EA796" w:rsidR="00F87055" w:rsidRDefault="00F87055" w:rsidP="00C47D9D">
            <w:pPr>
              <w:autoSpaceDE w:val="0"/>
              <w:autoSpaceDN w:val="0"/>
              <w:adjustRightInd w:val="0"/>
              <w:spacing w:after="0" w:line="240" w:lineRule="auto"/>
              <w:jc w:val="both"/>
              <w:rPr>
                <w:rFonts w:cstheme="minorHAnsi"/>
                <w:bCs/>
                <w:iCs/>
                <w:color w:val="0070C0"/>
                <w:sz w:val="16"/>
                <w:szCs w:val="16"/>
                <w:lang w:eastAsia="en-GB"/>
              </w:rPr>
            </w:pPr>
          </w:p>
          <w:p w14:paraId="40AFF91D" w14:textId="3318F9F5" w:rsidR="00F87055" w:rsidRDefault="00F87055" w:rsidP="00C47D9D">
            <w:pPr>
              <w:autoSpaceDE w:val="0"/>
              <w:autoSpaceDN w:val="0"/>
              <w:adjustRightInd w:val="0"/>
              <w:spacing w:after="0" w:line="240" w:lineRule="auto"/>
              <w:jc w:val="both"/>
              <w:rPr>
                <w:rFonts w:cstheme="minorHAnsi"/>
                <w:bCs/>
                <w:iCs/>
                <w:color w:val="0070C0"/>
                <w:sz w:val="16"/>
                <w:szCs w:val="16"/>
                <w:lang w:eastAsia="en-GB"/>
              </w:rPr>
            </w:pPr>
            <w:r w:rsidRPr="00F87055">
              <w:rPr>
                <w:rFonts w:cstheme="minorHAnsi"/>
                <w:bCs/>
                <w:iCs/>
                <w:color w:val="0070C0"/>
                <w:sz w:val="16"/>
                <w:szCs w:val="16"/>
                <w:highlight w:val="green"/>
                <w:lang w:eastAsia="en-GB"/>
              </w:rPr>
              <w:t>There is no longer a legal requirement to take and retain visitor contact details for NHS Test and Trace. Visitors are encouraged to scan the NHS QR Code displayed in the entrance on arrival.</w:t>
            </w:r>
          </w:p>
          <w:p w14:paraId="17F92A2C" w14:textId="77777777" w:rsidR="00926EA5" w:rsidRDefault="00926EA5" w:rsidP="00C47D9D">
            <w:pPr>
              <w:autoSpaceDE w:val="0"/>
              <w:autoSpaceDN w:val="0"/>
              <w:adjustRightInd w:val="0"/>
              <w:spacing w:after="0" w:line="240" w:lineRule="auto"/>
              <w:jc w:val="both"/>
              <w:rPr>
                <w:rFonts w:cstheme="minorHAnsi"/>
                <w:bCs/>
                <w:iCs/>
                <w:color w:val="0070C0"/>
                <w:sz w:val="16"/>
                <w:szCs w:val="16"/>
                <w:lang w:eastAsia="en-GB"/>
              </w:rPr>
            </w:pPr>
          </w:p>
          <w:p w14:paraId="39F8EAD1" w14:textId="58E9A2A9" w:rsidR="009E061C" w:rsidRDefault="00BC3F03" w:rsidP="009E061C">
            <w:pPr>
              <w:autoSpaceDE w:val="0"/>
              <w:autoSpaceDN w:val="0"/>
              <w:adjustRightInd w:val="0"/>
              <w:spacing w:after="0" w:line="240" w:lineRule="auto"/>
              <w:jc w:val="both"/>
              <w:rPr>
                <w:rFonts w:cstheme="minorHAnsi"/>
                <w:bCs/>
                <w:iCs/>
                <w:color w:val="0070C0"/>
                <w:sz w:val="16"/>
                <w:szCs w:val="16"/>
                <w:lang w:eastAsia="en-GB"/>
              </w:rPr>
            </w:pPr>
            <w:r w:rsidRPr="00D71DC6">
              <w:rPr>
                <w:rFonts w:cstheme="minorHAnsi"/>
                <w:bCs/>
                <w:iCs/>
                <w:color w:val="0070C0"/>
                <w:sz w:val="16"/>
                <w:szCs w:val="16"/>
                <w:lang w:eastAsia="en-GB"/>
              </w:rPr>
              <w:t>M</w:t>
            </w:r>
            <w:r w:rsidR="009E061C" w:rsidRPr="00D71DC6">
              <w:rPr>
                <w:rFonts w:cstheme="minorHAnsi"/>
                <w:bCs/>
                <w:iCs/>
                <w:color w:val="0070C0"/>
                <w:sz w:val="16"/>
                <w:szCs w:val="16"/>
                <w:lang w:eastAsia="en-GB"/>
              </w:rPr>
              <w:t xml:space="preserve">useums </w:t>
            </w:r>
            <w:r w:rsidR="004307B9">
              <w:rPr>
                <w:rFonts w:cstheme="minorHAnsi"/>
                <w:bCs/>
                <w:iCs/>
                <w:color w:val="0070C0"/>
                <w:sz w:val="16"/>
                <w:szCs w:val="16"/>
                <w:lang w:eastAsia="en-GB"/>
              </w:rPr>
              <w:t>in England were able to open</w:t>
            </w:r>
            <w:r w:rsidR="009E061C" w:rsidRPr="00D71DC6">
              <w:rPr>
                <w:rFonts w:cstheme="minorHAnsi"/>
                <w:bCs/>
                <w:iCs/>
                <w:color w:val="0070C0"/>
                <w:sz w:val="16"/>
                <w:szCs w:val="16"/>
                <w:lang w:eastAsia="en-GB"/>
              </w:rPr>
              <w:t xml:space="preserve"> from 17 May 2021</w:t>
            </w:r>
            <w:r w:rsidRPr="00D71DC6">
              <w:rPr>
                <w:rFonts w:cstheme="minorHAnsi"/>
                <w:bCs/>
                <w:iCs/>
                <w:color w:val="0070C0"/>
                <w:sz w:val="16"/>
                <w:szCs w:val="16"/>
                <w:lang w:eastAsia="en-GB"/>
              </w:rPr>
              <w:t xml:space="preserve"> in Step 3 of the road map out of Lockdown</w:t>
            </w:r>
            <w:r w:rsidR="009E061C" w:rsidRPr="00D71DC6">
              <w:rPr>
                <w:rFonts w:cstheme="minorHAnsi"/>
                <w:bCs/>
                <w:iCs/>
                <w:color w:val="0070C0"/>
                <w:sz w:val="16"/>
                <w:szCs w:val="16"/>
                <w:lang w:eastAsia="en-GB"/>
              </w:rPr>
              <w:t>.</w:t>
            </w:r>
            <w:r w:rsidRPr="00D71DC6">
              <w:rPr>
                <w:rFonts w:cstheme="minorHAnsi"/>
                <w:bCs/>
                <w:iCs/>
                <w:color w:val="0070C0"/>
                <w:sz w:val="16"/>
                <w:szCs w:val="16"/>
                <w:lang w:eastAsia="en-GB"/>
              </w:rPr>
              <w:t xml:space="preserve"> </w:t>
            </w:r>
            <w:r w:rsidR="004307B9">
              <w:rPr>
                <w:rFonts w:cstheme="minorHAnsi"/>
                <w:bCs/>
                <w:iCs/>
                <w:color w:val="0070C0"/>
                <w:sz w:val="16"/>
                <w:szCs w:val="16"/>
                <w:lang w:eastAsia="en-GB"/>
              </w:rPr>
              <w:t>Barber</w:t>
            </w:r>
            <w:r w:rsidRPr="00D71DC6">
              <w:rPr>
                <w:rFonts w:cstheme="minorHAnsi"/>
                <w:bCs/>
                <w:iCs/>
                <w:color w:val="0070C0"/>
                <w:sz w:val="16"/>
                <w:szCs w:val="16"/>
                <w:lang w:eastAsia="en-GB"/>
              </w:rPr>
              <w:t xml:space="preserve"> galleries </w:t>
            </w:r>
            <w:r w:rsidR="004307B9">
              <w:rPr>
                <w:rFonts w:cstheme="minorHAnsi"/>
                <w:bCs/>
                <w:iCs/>
                <w:color w:val="0070C0"/>
                <w:sz w:val="16"/>
                <w:szCs w:val="16"/>
                <w:lang w:eastAsia="en-GB"/>
              </w:rPr>
              <w:t xml:space="preserve">reopened </w:t>
            </w:r>
            <w:r w:rsidRPr="00D71DC6">
              <w:rPr>
                <w:rFonts w:cstheme="minorHAnsi"/>
                <w:bCs/>
                <w:iCs/>
                <w:color w:val="0070C0"/>
                <w:sz w:val="16"/>
                <w:szCs w:val="16"/>
                <w:lang w:eastAsia="en-GB"/>
              </w:rPr>
              <w:t>for visits (public, students, UoB staff)</w:t>
            </w:r>
            <w:r w:rsidR="009E061C" w:rsidRPr="00D71DC6">
              <w:rPr>
                <w:rFonts w:cstheme="minorHAnsi"/>
                <w:bCs/>
                <w:iCs/>
                <w:color w:val="0070C0"/>
                <w:sz w:val="16"/>
                <w:szCs w:val="16"/>
                <w:lang w:eastAsia="en-GB"/>
              </w:rPr>
              <w:t xml:space="preserve"> 18 May 2021</w:t>
            </w:r>
            <w:r w:rsidRPr="00D71DC6">
              <w:rPr>
                <w:rFonts w:cstheme="minorHAnsi"/>
                <w:bCs/>
                <w:iCs/>
                <w:color w:val="0070C0"/>
                <w:sz w:val="16"/>
                <w:szCs w:val="16"/>
                <w:lang w:eastAsia="en-GB"/>
              </w:rPr>
              <w:t>,</w:t>
            </w:r>
            <w:r w:rsidR="009E061C" w:rsidRPr="00D71DC6">
              <w:rPr>
                <w:rFonts w:cstheme="minorHAnsi"/>
                <w:bCs/>
                <w:iCs/>
                <w:color w:val="0070C0"/>
                <w:sz w:val="16"/>
                <w:szCs w:val="16"/>
                <w:lang w:eastAsia="en-GB"/>
              </w:rPr>
              <w:t xml:space="preserve"> six days a w</w:t>
            </w:r>
            <w:r w:rsidR="00276E12" w:rsidRPr="00D71DC6">
              <w:rPr>
                <w:rFonts w:cstheme="minorHAnsi"/>
                <w:bCs/>
                <w:iCs/>
                <w:color w:val="0070C0"/>
                <w:sz w:val="16"/>
                <w:szCs w:val="16"/>
                <w:lang w:eastAsia="en-GB"/>
              </w:rPr>
              <w:t>eek, Tuesday to Sunday, 10 to 5.</w:t>
            </w:r>
            <w:r w:rsidR="00D71DC6">
              <w:rPr>
                <w:rFonts w:cstheme="minorHAnsi"/>
                <w:bCs/>
                <w:iCs/>
                <w:color w:val="0070C0"/>
                <w:sz w:val="16"/>
                <w:szCs w:val="16"/>
                <w:lang w:eastAsia="en-GB"/>
              </w:rPr>
              <w:t xml:space="preserve">  </w:t>
            </w:r>
            <w:r w:rsidR="00D71DC6" w:rsidRPr="00D71DC6">
              <w:rPr>
                <w:rFonts w:cstheme="minorHAnsi"/>
                <w:bCs/>
                <w:iCs/>
                <w:color w:val="0070C0"/>
                <w:sz w:val="16"/>
                <w:szCs w:val="16"/>
                <w:highlight w:val="green"/>
                <w:lang w:eastAsia="en-GB"/>
              </w:rPr>
              <w:t>These hours continue under Step 4 from 19 July.</w:t>
            </w:r>
          </w:p>
          <w:p w14:paraId="5CF9A122" w14:textId="3712C61E" w:rsidR="0064081F" w:rsidRPr="00F8699A" w:rsidRDefault="0064081F" w:rsidP="00C47D9D">
            <w:pPr>
              <w:autoSpaceDE w:val="0"/>
              <w:autoSpaceDN w:val="0"/>
              <w:adjustRightInd w:val="0"/>
              <w:spacing w:after="0" w:line="240" w:lineRule="auto"/>
              <w:jc w:val="both"/>
              <w:rPr>
                <w:rFonts w:cstheme="minorHAnsi"/>
                <w:b/>
                <w:bCs/>
                <w:iCs/>
                <w:color w:val="0070C0"/>
                <w:sz w:val="16"/>
                <w:szCs w:val="16"/>
                <w:lang w:eastAsia="en-GB"/>
              </w:rPr>
            </w:pPr>
          </w:p>
        </w:tc>
        <w:tc>
          <w:tcPr>
            <w:tcW w:w="284" w:type="dxa"/>
            <w:shd w:val="clear" w:color="auto" w:fill="auto"/>
          </w:tcPr>
          <w:p w14:paraId="6FA78644" w14:textId="05B73A72" w:rsidR="00C47D9D" w:rsidRPr="004C3E75" w:rsidRDefault="00263DA7"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8D6D4A5" w14:textId="14431857" w:rsidR="00C47D9D" w:rsidRPr="004C3E75" w:rsidRDefault="00263DA7"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4A86DD2" w14:textId="1A768F55" w:rsidR="00C47D9D" w:rsidRPr="004C3E75" w:rsidRDefault="00263DA7"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C89EDC0" w14:textId="592603E6" w:rsidR="00C47D9D" w:rsidRPr="004C3E75" w:rsidRDefault="00263DA7"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272BE23" w14:textId="77777777" w:rsidR="00C47D9D" w:rsidRPr="004C3E75" w:rsidRDefault="00C47D9D" w:rsidP="00C47D9D">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7D772A4A"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123F50A5" w14:textId="77777777" w:rsidTr="00271EC6">
        <w:trPr>
          <w:trHeight w:val="233"/>
        </w:trPr>
        <w:tc>
          <w:tcPr>
            <w:tcW w:w="1170" w:type="dxa"/>
            <w:shd w:val="clear" w:color="auto" w:fill="auto"/>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462"/>
              <w:gridCol w:w="3607"/>
              <w:gridCol w:w="4123"/>
            </w:tblGrid>
            <w:tr w:rsidR="00C47D9D" w:rsidRPr="004C3E75" w14:paraId="4099879C" w14:textId="77777777" w:rsidTr="00867D5C">
              <w:trPr>
                <w:trHeight w:val="594"/>
              </w:trPr>
              <w:tc>
                <w:tcPr>
                  <w:tcW w:w="1170" w:type="dxa"/>
                  <w:shd w:val="clear" w:color="auto" w:fill="auto"/>
                </w:tcPr>
                <w:p w14:paraId="4DD36050" w14:textId="77777777" w:rsidR="00C47D9D" w:rsidRPr="004C3E75" w:rsidRDefault="00C47D9D" w:rsidP="00C47D9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4122C630" w14:textId="77777777" w:rsidR="00C47D9D" w:rsidRPr="004C3E75" w:rsidRDefault="00C47D9D" w:rsidP="00C47D9D">
                  <w:pPr>
                    <w:pStyle w:val="Title"/>
                    <w:jc w:val="left"/>
                    <w:rPr>
                      <w:rFonts w:asciiTheme="minorHAnsi" w:hAnsiTheme="minorHAnsi" w:cstheme="minorHAnsi"/>
                      <w:b w:val="0"/>
                      <w:sz w:val="16"/>
                      <w:szCs w:val="16"/>
                      <w:u w:val="none"/>
                    </w:rPr>
                  </w:pPr>
                </w:p>
              </w:tc>
              <w:tc>
                <w:tcPr>
                  <w:tcW w:w="952" w:type="dxa"/>
                  <w:shd w:val="clear" w:color="auto" w:fill="auto"/>
                </w:tcPr>
                <w:p w14:paraId="6E19F334" w14:textId="77777777" w:rsidR="00C47D9D" w:rsidRPr="004C3E75" w:rsidRDefault="00C47D9D" w:rsidP="00C47D9D">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49414F0" w14:textId="77777777" w:rsidR="00C47D9D" w:rsidRPr="004C3E75" w:rsidRDefault="00C47D9D" w:rsidP="00C47D9D">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w:t>
                  </w:r>
                </w:p>
              </w:tc>
              <w:tc>
                <w:tcPr>
                  <w:tcW w:w="1134" w:type="dxa"/>
                  <w:shd w:val="clear" w:color="auto" w:fill="auto"/>
                </w:tcPr>
                <w:p w14:paraId="6FF42F8C" w14:textId="77777777" w:rsidR="00C47D9D" w:rsidRPr="004C3E75" w:rsidRDefault="00C47D9D" w:rsidP="00C47D9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5D11183" w14:textId="77777777" w:rsidR="00C47D9D" w:rsidRPr="004C3E75" w:rsidRDefault="00C47D9D" w:rsidP="00C47D9D">
                  <w:pPr>
                    <w:pStyle w:val="NoSpacing"/>
                    <w:jc w:val="both"/>
                    <w:rPr>
                      <w:rFonts w:cstheme="minorHAnsi"/>
                      <w:sz w:val="16"/>
                      <w:szCs w:val="16"/>
                      <w:lang w:eastAsia="en-GB"/>
                    </w:rPr>
                  </w:pPr>
                </w:p>
              </w:tc>
            </w:tr>
          </w:tbl>
          <w:p w14:paraId="2E9E3737" w14:textId="77777777" w:rsidR="00C47D9D" w:rsidRPr="004C3E75" w:rsidRDefault="00C47D9D" w:rsidP="00C47D9D">
            <w:pPr>
              <w:pStyle w:val="Title"/>
              <w:jc w:val="left"/>
              <w:rPr>
                <w:rFonts w:asciiTheme="minorHAnsi" w:hAnsiTheme="minorHAnsi" w:cstheme="minorHAnsi"/>
                <w:b w:val="0"/>
                <w:sz w:val="16"/>
                <w:szCs w:val="16"/>
                <w:u w:val="none"/>
              </w:rPr>
            </w:pPr>
          </w:p>
        </w:tc>
        <w:tc>
          <w:tcPr>
            <w:tcW w:w="1093" w:type="dxa"/>
            <w:shd w:val="clear" w:color="auto" w:fill="auto"/>
          </w:tcPr>
          <w:p w14:paraId="06B9155F" w14:textId="4D9007EE"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sidRPr="00737D99">
              <w:rPr>
                <w:rFonts w:asciiTheme="minorHAnsi" w:hAnsiTheme="minorHAnsi" w:cstheme="minorHAnsi"/>
                <w:b w:val="0"/>
                <w:color w:val="1F4E79" w:themeColor="accent1" w:themeShade="80"/>
                <w:sz w:val="16"/>
                <w:szCs w:val="16"/>
                <w:u w:val="none"/>
              </w:rPr>
              <w:lastRenderedPageBreak/>
              <w:t xml:space="preserve">Virus transmission in the </w:t>
            </w:r>
            <w:r w:rsidRPr="00737D99">
              <w:rPr>
                <w:rFonts w:asciiTheme="minorHAnsi" w:hAnsiTheme="minorHAnsi" w:cstheme="minorHAnsi"/>
                <w:b w:val="0"/>
                <w:color w:val="1F4E79" w:themeColor="accent1" w:themeShade="80"/>
                <w:sz w:val="16"/>
                <w:szCs w:val="16"/>
                <w:u w:val="none"/>
              </w:rPr>
              <w:lastRenderedPageBreak/>
              <w:t>museum</w:t>
            </w:r>
            <w:r w:rsidR="005105C0">
              <w:rPr>
                <w:rFonts w:asciiTheme="minorHAnsi" w:hAnsiTheme="minorHAnsi" w:cstheme="minorHAnsi"/>
                <w:b w:val="0"/>
                <w:color w:val="1F4E79" w:themeColor="accent1" w:themeShade="80"/>
                <w:sz w:val="16"/>
                <w:szCs w:val="16"/>
                <w:u w:val="none"/>
              </w:rPr>
              <w:t xml:space="preserve"> due to contact with other people</w:t>
            </w:r>
          </w:p>
        </w:tc>
        <w:tc>
          <w:tcPr>
            <w:tcW w:w="851" w:type="dxa"/>
            <w:shd w:val="clear" w:color="auto" w:fill="auto"/>
          </w:tcPr>
          <w:p w14:paraId="05758F91" w14:textId="5650E64E"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sidRPr="00737D99">
              <w:rPr>
                <w:rFonts w:asciiTheme="minorHAnsi" w:hAnsiTheme="minorHAnsi" w:cstheme="minorHAnsi"/>
                <w:b w:val="0"/>
                <w:color w:val="1F4E79" w:themeColor="accent1" w:themeShade="80"/>
                <w:sz w:val="16"/>
                <w:szCs w:val="16"/>
                <w:u w:val="none"/>
              </w:rPr>
              <w:lastRenderedPageBreak/>
              <w:t>Visitors, Staff, Students</w:t>
            </w:r>
          </w:p>
        </w:tc>
        <w:tc>
          <w:tcPr>
            <w:tcW w:w="1134" w:type="dxa"/>
            <w:shd w:val="clear" w:color="auto" w:fill="auto"/>
          </w:tcPr>
          <w:p w14:paraId="54DCE685" w14:textId="77777777" w:rsidR="00C47D9D" w:rsidRPr="00737D99" w:rsidRDefault="00C47D9D" w:rsidP="00C47D9D">
            <w:pPr>
              <w:pStyle w:val="NoSpacing"/>
              <w:jc w:val="both"/>
              <w:rPr>
                <w:rFonts w:cstheme="minorHAnsi"/>
                <w:color w:val="1F4E79" w:themeColor="accent1" w:themeShade="80"/>
                <w:sz w:val="16"/>
                <w:szCs w:val="16"/>
                <w:lang w:eastAsia="en-GB"/>
              </w:rPr>
            </w:pPr>
            <w:r w:rsidRPr="00737D99">
              <w:rPr>
                <w:rFonts w:cstheme="minorHAnsi"/>
                <w:color w:val="1F4E79" w:themeColor="accent1" w:themeShade="80"/>
                <w:sz w:val="16"/>
                <w:szCs w:val="16"/>
                <w:lang w:eastAsia="en-GB"/>
              </w:rPr>
              <w:t xml:space="preserve">Exposure to </w:t>
            </w:r>
            <w:r w:rsidRPr="00737D99">
              <w:rPr>
                <w:rFonts w:eastAsia="Times New Roman" w:cstheme="minorHAnsi"/>
                <w:color w:val="1F4E79" w:themeColor="accent1" w:themeShade="80"/>
                <w:sz w:val="16"/>
                <w:szCs w:val="16"/>
                <w:lang w:eastAsia="en-GB"/>
              </w:rPr>
              <w:t xml:space="preserve">respiratory </w:t>
            </w:r>
            <w:r w:rsidRPr="00737D99">
              <w:rPr>
                <w:rFonts w:eastAsia="Times New Roman" w:cstheme="minorHAnsi"/>
                <w:bCs/>
                <w:color w:val="1F4E79" w:themeColor="accent1" w:themeShade="80"/>
                <w:sz w:val="16"/>
                <w:szCs w:val="16"/>
                <w:bdr w:val="none" w:sz="0" w:space="0" w:color="auto" w:frame="1"/>
                <w:lang w:eastAsia="en-GB"/>
              </w:rPr>
              <w:t>droplets</w:t>
            </w:r>
            <w:r w:rsidRPr="00737D99">
              <w:rPr>
                <w:rFonts w:eastAsia="Times New Roman" w:cstheme="minorHAnsi"/>
                <w:color w:val="1F4E79" w:themeColor="accent1" w:themeShade="80"/>
                <w:sz w:val="16"/>
                <w:szCs w:val="16"/>
                <w:lang w:eastAsia="en-GB"/>
              </w:rPr>
              <w:t xml:space="preserve"> </w:t>
            </w:r>
            <w:r w:rsidRPr="00737D99">
              <w:rPr>
                <w:rFonts w:eastAsia="Times New Roman" w:cstheme="minorHAnsi"/>
                <w:color w:val="1F4E79" w:themeColor="accent1" w:themeShade="80"/>
                <w:sz w:val="16"/>
                <w:szCs w:val="16"/>
                <w:lang w:eastAsia="en-GB"/>
              </w:rPr>
              <w:lastRenderedPageBreak/>
              <w:t>carrying COVID-19 from an infectious individual transmitted via sneezing, coughing or speaking.</w:t>
            </w:r>
          </w:p>
          <w:p w14:paraId="0A116E0B" w14:textId="77777777" w:rsidR="00C47D9D" w:rsidRPr="00737D99" w:rsidRDefault="00C47D9D" w:rsidP="00C47D9D">
            <w:pPr>
              <w:pStyle w:val="NoSpacing"/>
              <w:jc w:val="both"/>
              <w:rPr>
                <w:rFonts w:cstheme="minorHAnsi"/>
                <w:color w:val="1F4E79" w:themeColor="accent1" w:themeShade="80"/>
                <w:sz w:val="16"/>
                <w:szCs w:val="16"/>
                <w:lang w:eastAsia="en-GB"/>
              </w:rPr>
            </w:pPr>
          </w:p>
        </w:tc>
        <w:tc>
          <w:tcPr>
            <w:tcW w:w="3827" w:type="dxa"/>
            <w:shd w:val="clear" w:color="auto" w:fill="auto"/>
          </w:tcPr>
          <w:p w14:paraId="7385E021" w14:textId="1A2D076D" w:rsidR="00C47D9D" w:rsidRDefault="00C47D9D" w:rsidP="00C47D9D">
            <w:pPr>
              <w:pStyle w:val="NoSpacing"/>
              <w:jc w:val="both"/>
              <w:rPr>
                <w:rFonts w:cstheme="minorHAnsi"/>
                <w:color w:val="0070C0"/>
                <w:sz w:val="16"/>
                <w:szCs w:val="16"/>
              </w:rPr>
            </w:pPr>
            <w:r w:rsidRPr="00F8699A">
              <w:rPr>
                <w:rFonts w:cstheme="minorHAnsi"/>
                <w:color w:val="0070C0"/>
                <w:sz w:val="16"/>
                <w:szCs w:val="16"/>
              </w:rPr>
              <w:lastRenderedPageBreak/>
              <w:t xml:space="preserve">Potential visitors are informed on ticketing site not to visit if they have symptoms, are isolating, or have been </w:t>
            </w:r>
            <w:r w:rsidRPr="00F8699A">
              <w:rPr>
                <w:rFonts w:cstheme="minorHAnsi"/>
                <w:color w:val="0070C0"/>
                <w:sz w:val="16"/>
                <w:szCs w:val="16"/>
              </w:rPr>
              <w:lastRenderedPageBreak/>
              <w:t>in contact with symptom</w:t>
            </w:r>
            <w:r>
              <w:rPr>
                <w:rFonts w:cstheme="minorHAnsi"/>
                <w:color w:val="0070C0"/>
                <w:sz w:val="16"/>
                <w:szCs w:val="16"/>
              </w:rPr>
              <w:t>atic people. Message reiterated</w:t>
            </w:r>
            <w:r w:rsidRPr="00F8699A">
              <w:rPr>
                <w:rFonts w:cstheme="minorHAnsi"/>
                <w:color w:val="0070C0"/>
                <w:sz w:val="16"/>
                <w:szCs w:val="16"/>
              </w:rPr>
              <w:t xml:space="preserve"> through visitor </w:t>
            </w:r>
            <w:r>
              <w:rPr>
                <w:rFonts w:cstheme="minorHAnsi"/>
                <w:color w:val="0070C0"/>
                <w:sz w:val="16"/>
                <w:szCs w:val="16"/>
              </w:rPr>
              <w:t>journey to arrival</w:t>
            </w:r>
            <w:r w:rsidRPr="00F8699A">
              <w:rPr>
                <w:rFonts w:cstheme="minorHAnsi"/>
                <w:color w:val="0070C0"/>
                <w:sz w:val="16"/>
                <w:szCs w:val="16"/>
              </w:rPr>
              <w:t>.</w:t>
            </w:r>
            <w:r>
              <w:rPr>
                <w:rFonts w:cstheme="minorHAnsi"/>
                <w:color w:val="0070C0"/>
                <w:sz w:val="16"/>
                <w:szCs w:val="16"/>
              </w:rPr>
              <w:t xml:space="preserve"> </w:t>
            </w:r>
          </w:p>
          <w:p w14:paraId="53B67616" w14:textId="440465AB" w:rsidR="00C47D9D" w:rsidRDefault="00C47D9D" w:rsidP="00C47D9D">
            <w:pPr>
              <w:pStyle w:val="NoSpacing"/>
              <w:jc w:val="both"/>
              <w:rPr>
                <w:rFonts w:cstheme="minorHAnsi"/>
                <w:color w:val="0070C0"/>
                <w:sz w:val="16"/>
                <w:szCs w:val="16"/>
              </w:rPr>
            </w:pPr>
          </w:p>
          <w:p w14:paraId="7C1E2A90" w14:textId="32D86E87" w:rsidR="00C47D9D" w:rsidRDefault="00C47D9D" w:rsidP="00C47D9D">
            <w:pPr>
              <w:pStyle w:val="NoSpacing"/>
              <w:jc w:val="both"/>
              <w:rPr>
                <w:rFonts w:cstheme="minorHAnsi"/>
                <w:color w:val="0070C0"/>
                <w:sz w:val="16"/>
                <w:szCs w:val="16"/>
              </w:rPr>
            </w:pPr>
            <w:r w:rsidRPr="00600CF7">
              <w:rPr>
                <w:rFonts w:cstheme="minorHAnsi"/>
                <w:color w:val="0070C0"/>
                <w:sz w:val="16"/>
                <w:szCs w:val="16"/>
              </w:rPr>
              <w:t xml:space="preserve">Signage at entrance to redirect members of public looking for the University test centre. FOH trained to deal with members of public asking for University test centre and to politely </w:t>
            </w:r>
            <w:r>
              <w:rPr>
                <w:rFonts w:cstheme="minorHAnsi"/>
                <w:color w:val="0070C0"/>
                <w:sz w:val="16"/>
                <w:szCs w:val="16"/>
              </w:rPr>
              <w:t>refuse entry to building.</w:t>
            </w:r>
          </w:p>
          <w:p w14:paraId="3414FDFF" w14:textId="4B2A4CD1" w:rsidR="005105C0" w:rsidRDefault="005105C0" w:rsidP="00C47D9D">
            <w:pPr>
              <w:pStyle w:val="NoSpacing"/>
              <w:jc w:val="both"/>
              <w:rPr>
                <w:rFonts w:cstheme="minorHAnsi"/>
                <w:color w:val="0070C0"/>
                <w:sz w:val="16"/>
                <w:szCs w:val="16"/>
              </w:rPr>
            </w:pPr>
          </w:p>
          <w:p w14:paraId="215D06EB" w14:textId="10452DBC" w:rsidR="00C47D9D" w:rsidRPr="006E2F31" w:rsidRDefault="005105C0" w:rsidP="00C47D9D">
            <w:pPr>
              <w:pStyle w:val="NoSpacing"/>
              <w:jc w:val="both"/>
              <w:rPr>
                <w:rFonts w:cstheme="minorHAnsi"/>
                <w:color w:val="0070C0"/>
                <w:sz w:val="16"/>
                <w:szCs w:val="16"/>
              </w:rPr>
            </w:pPr>
            <w:r>
              <w:rPr>
                <w:rFonts w:cstheme="minorHAnsi"/>
                <w:color w:val="0070C0"/>
                <w:sz w:val="16"/>
                <w:szCs w:val="16"/>
              </w:rPr>
              <w:t xml:space="preserve">Admission is by free timed ticket with visitors asked to book online and in advance. </w:t>
            </w:r>
            <w:r w:rsidR="00C47D9D" w:rsidRPr="00600CF7">
              <w:rPr>
                <w:rFonts w:cstheme="minorHAnsi"/>
                <w:color w:val="0070C0"/>
                <w:sz w:val="16"/>
                <w:szCs w:val="16"/>
              </w:rPr>
              <w:t>Tick</w:t>
            </w:r>
            <w:r w:rsidR="00D71DC6">
              <w:rPr>
                <w:rFonts w:cstheme="minorHAnsi"/>
                <w:color w:val="0070C0"/>
                <w:sz w:val="16"/>
                <w:szCs w:val="16"/>
              </w:rPr>
              <w:t>ets are limited through the day</w:t>
            </w:r>
            <w:r>
              <w:rPr>
                <w:rFonts w:cstheme="minorHAnsi"/>
                <w:color w:val="0070C0"/>
                <w:sz w:val="16"/>
                <w:szCs w:val="16"/>
              </w:rPr>
              <w:t xml:space="preserve"> to enable visitors to maintain their preferred distance from others</w:t>
            </w:r>
            <w:r w:rsidR="00D71DC6">
              <w:rPr>
                <w:rFonts w:cstheme="minorHAnsi"/>
                <w:color w:val="0070C0"/>
                <w:sz w:val="16"/>
                <w:szCs w:val="16"/>
              </w:rPr>
              <w:t xml:space="preserve">. </w:t>
            </w:r>
            <w:r w:rsidR="00D71DC6" w:rsidRPr="003C2C6A">
              <w:rPr>
                <w:rFonts w:cstheme="minorHAnsi"/>
                <w:color w:val="0070C0"/>
                <w:sz w:val="16"/>
                <w:szCs w:val="16"/>
                <w:highlight w:val="green"/>
              </w:rPr>
              <w:t>Capacity was reviewed</w:t>
            </w:r>
            <w:r w:rsidRPr="003C2C6A">
              <w:rPr>
                <w:rFonts w:cstheme="minorHAnsi"/>
                <w:color w:val="0070C0"/>
                <w:sz w:val="16"/>
                <w:szCs w:val="16"/>
                <w:highlight w:val="green"/>
              </w:rPr>
              <w:t xml:space="preserve"> and increased</w:t>
            </w:r>
            <w:r w:rsidR="003C2C6A" w:rsidRPr="003C2C6A">
              <w:rPr>
                <w:rFonts w:cstheme="minorHAnsi"/>
                <w:color w:val="0070C0"/>
                <w:sz w:val="16"/>
                <w:szCs w:val="16"/>
                <w:highlight w:val="green"/>
              </w:rPr>
              <w:t xml:space="preserve"> for Step 4 with 130 </w:t>
            </w:r>
            <w:r w:rsidR="00D71DC6" w:rsidRPr="003C2C6A">
              <w:rPr>
                <w:rFonts w:cstheme="minorHAnsi"/>
                <w:color w:val="0070C0"/>
                <w:sz w:val="16"/>
                <w:szCs w:val="16"/>
                <w:highlight w:val="green"/>
              </w:rPr>
              <w:t>tickets available a day.</w:t>
            </w:r>
            <w:r w:rsidRPr="003C2C6A">
              <w:rPr>
                <w:rFonts w:cstheme="minorHAnsi"/>
                <w:color w:val="0070C0"/>
                <w:sz w:val="16"/>
                <w:szCs w:val="16"/>
                <w:highlight w:val="green"/>
              </w:rPr>
              <w:t xml:space="preserve"> Walk ups are permitted if capacity allows but entry is not guaranteed.</w:t>
            </w:r>
            <w:r w:rsidR="00D71DC6" w:rsidRPr="003C2C6A">
              <w:rPr>
                <w:rFonts w:cstheme="minorHAnsi"/>
                <w:color w:val="0070C0"/>
                <w:sz w:val="16"/>
                <w:szCs w:val="16"/>
                <w:highlight w:val="green"/>
              </w:rPr>
              <w:t xml:space="preserve"> We will review capacity and the ne</w:t>
            </w:r>
            <w:r w:rsidR="00673B7F">
              <w:rPr>
                <w:rFonts w:cstheme="minorHAnsi"/>
                <w:color w:val="0070C0"/>
                <w:sz w:val="16"/>
                <w:szCs w:val="16"/>
                <w:highlight w:val="green"/>
              </w:rPr>
              <w:t>ed for ticketing at the end of</w:t>
            </w:r>
            <w:r w:rsidR="00D71DC6" w:rsidRPr="003C2C6A">
              <w:rPr>
                <w:rFonts w:cstheme="minorHAnsi"/>
                <w:color w:val="0070C0"/>
                <w:sz w:val="16"/>
                <w:szCs w:val="16"/>
                <w:highlight w:val="green"/>
              </w:rPr>
              <w:t xml:space="preserve"> September 2021.</w:t>
            </w:r>
          </w:p>
          <w:p w14:paraId="67A8C7E4" w14:textId="1AE5FAF2" w:rsidR="00C47D9D" w:rsidRPr="00600CF7" w:rsidRDefault="00C47D9D" w:rsidP="00C47D9D">
            <w:pPr>
              <w:pStyle w:val="NoSpacing"/>
              <w:jc w:val="both"/>
              <w:rPr>
                <w:rFonts w:cstheme="minorHAnsi"/>
                <w:color w:val="0070C0"/>
                <w:sz w:val="16"/>
                <w:szCs w:val="16"/>
              </w:rPr>
            </w:pPr>
          </w:p>
          <w:p w14:paraId="0896FA3B" w14:textId="77777777" w:rsidR="00C15561" w:rsidRDefault="00C47D9D" w:rsidP="00C47D9D">
            <w:pPr>
              <w:pStyle w:val="NoSpacing"/>
              <w:jc w:val="both"/>
              <w:rPr>
                <w:rFonts w:cstheme="minorHAnsi"/>
                <w:color w:val="0070C0"/>
                <w:sz w:val="16"/>
                <w:szCs w:val="16"/>
              </w:rPr>
            </w:pPr>
            <w:r w:rsidRPr="00600CF7">
              <w:rPr>
                <w:rFonts w:cstheme="minorHAnsi"/>
                <w:color w:val="0070C0"/>
                <w:sz w:val="16"/>
                <w:szCs w:val="16"/>
              </w:rPr>
              <w:t xml:space="preserve">FAQs </w:t>
            </w:r>
            <w:r w:rsidR="00276E12">
              <w:rPr>
                <w:rFonts w:cstheme="minorHAnsi"/>
                <w:color w:val="0070C0"/>
                <w:sz w:val="16"/>
                <w:szCs w:val="16"/>
              </w:rPr>
              <w:t xml:space="preserve">on website </w:t>
            </w:r>
            <w:r w:rsidRPr="00600CF7">
              <w:rPr>
                <w:rFonts w:cstheme="minorHAnsi"/>
                <w:color w:val="0070C0"/>
                <w:sz w:val="16"/>
                <w:szCs w:val="16"/>
              </w:rPr>
              <w:t xml:space="preserve">regularly updated </w:t>
            </w:r>
            <w:r w:rsidR="00C52B3D">
              <w:rPr>
                <w:rFonts w:cstheme="minorHAnsi"/>
                <w:color w:val="0070C0"/>
                <w:sz w:val="16"/>
                <w:szCs w:val="16"/>
              </w:rPr>
              <w:t>to reflect current restrictions</w:t>
            </w:r>
            <w:r w:rsidR="00276E12">
              <w:rPr>
                <w:rFonts w:cstheme="minorHAnsi"/>
                <w:color w:val="0070C0"/>
                <w:sz w:val="16"/>
                <w:szCs w:val="16"/>
              </w:rPr>
              <w:t xml:space="preserve"> and best practice guidance</w:t>
            </w:r>
            <w:r w:rsidR="00C52B3D">
              <w:rPr>
                <w:rFonts w:cstheme="minorHAnsi"/>
                <w:color w:val="0070C0"/>
                <w:sz w:val="16"/>
                <w:szCs w:val="16"/>
              </w:rPr>
              <w:t>.</w:t>
            </w:r>
            <w:r w:rsidRPr="00600CF7">
              <w:rPr>
                <w:rFonts w:cstheme="minorHAnsi"/>
                <w:color w:val="0070C0"/>
                <w:sz w:val="16"/>
                <w:szCs w:val="16"/>
              </w:rPr>
              <w:t xml:space="preserve"> </w:t>
            </w:r>
          </w:p>
          <w:p w14:paraId="71AF0351" w14:textId="77777777" w:rsidR="00C15561" w:rsidRDefault="00C15561" w:rsidP="00C47D9D">
            <w:pPr>
              <w:pStyle w:val="NoSpacing"/>
              <w:jc w:val="both"/>
              <w:rPr>
                <w:rFonts w:cstheme="minorHAnsi"/>
                <w:color w:val="0070C0"/>
                <w:sz w:val="16"/>
                <w:szCs w:val="16"/>
              </w:rPr>
            </w:pPr>
          </w:p>
          <w:p w14:paraId="2FF936D6" w14:textId="72E7F962" w:rsidR="00C47D9D" w:rsidRDefault="00C15561" w:rsidP="00C47D9D">
            <w:pPr>
              <w:pStyle w:val="NoSpacing"/>
              <w:jc w:val="both"/>
              <w:rPr>
                <w:rFonts w:cstheme="minorHAnsi"/>
                <w:color w:val="0070C0"/>
                <w:sz w:val="16"/>
                <w:szCs w:val="16"/>
              </w:rPr>
            </w:pPr>
            <w:r>
              <w:rPr>
                <w:rFonts w:cstheme="minorHAnsi"/>
                <w:color w:val="0070C0"/>
                <w:sz w:val="16"/>
                <w:szCs w:val="16"/>
                <w:highlight w:val="green"/>
              </w:rPr>
              <w:t xml:space="preserve">From 19 July </w:t>
            </w:r>
            <w:r w:rsidR="00896AFE" w:rsidRPr="00896AFE">
              <w:rPr>
                <w:rFonts w:cstheme="minorHAnsi"/>
                <w:color w:val="0070C0"/>
                <w:sz w:val="16"/>
                <w:szCs w:val="16"/>
                <w:highlight w:val="green"/>
              </w:rPr>
              <w:t>limits on group</w:t>
            </w:r>
            <w:r w:rsidR="00926EA5">
              <w:rPr>
                <w:rFonts w:cstheme="minorHAnsi"/>
                <w:color w:val="0070C0"/>
                <w:sz w:val="16"/>
                <w:szCs w:val="16"/>
                <w:highlight w:val="green"/>
              </w:rPr>
              <w:t xml:space="preserve"> numbers</w:t>
            </w:r>
            <w:r>
              <w:rPr>
                <w:rFonts w:cstheme="minorHAnsi"/>
                <w:color w:val="0070C0"/>
                <w:sz w:val="16"/>
                <w:szCs w:val="16"/>
                <w:highlight w:val="green"/>
              </w:rPr>
              <w:t xml:space="preserve"> are managed by the ticketing system as a maximum of 10 tickets are available every 30 minutes.  A</w:t>
            </w:r>
            <w:r w:rsidR="00896AFE" w:rsidRPr="00896AFE">
              <w:rPr>
                <w:rFonts w:cstheme="minorHAnsi"/>
                <w:color w:val="0070C0"/>
                <w:sz w:val="16"/>
                <w:szCs w:val="16"/>
                <w:highlight w:val="green"/>
              </w:rPr>
              <w:t>ll members of the</w:t>
            </w:r>
            <w:r w:rsidR="00926EA5">
              <w:rPr>
                <w:rFonts w:cstheme="minorHAnsi"/>
                <w:color w:val="0070C0"/>
                <w:sz w:val="16"/>
                <w:szCs w:val="16"/>
                <w:highlight w:val="green"/>
              </w:rPr>
              <w:t xml:space="preserve"> party must have a timed booked ticket</w:t>
            </w:r>
            <w:r>
              <w:rPr>
                <w:rFonts w:cstheme="minorHAnsi"/>
                <w:color w:val="0070C0"/>
                <w:sz w:val="16"/>
                <w:szCs w:val="16"/>
                <w:highlight w:val="green"/>
              </w:rPr>
              <w:t>.</w:t>
            </w:r>
            <w:r w:rsidR="00926EA5">
              <w:rPr>
                <w:rFonts w:cstheme="minorHAnsi"/>
                <w:color w:val="0070C0"/>
                <w:sz w:val="16"/>
                <w:szCs w:val="16"/>
                <w:highlight w:val="green"/>
              </w:rPr>
              <w:t xml:space="preserve"> </w:t>
            </w:r>
            <w:r>
              <w:rPr>
                <w:rFonts w:cstheme="minorHAnsi"/>
                <w:color w:val="0070C0"/>
                <w:sz w:val="16"/>
                <w:szCs w:val="16"/>
                <w:highlight w:val="green"/>
              </w:rPr>
              <w:t>Ti</w:t>
            </w:r>
            <w:r w:rsidR="00896AFE" w:rsidRPr="00896AFE">
              <w:rPr>
                <w:rFonts w:cstheme="minorHAnsi"/>
                <w:color w:val="0070C0"/>
                <w:sz w:val="16"/>
                <w:szCs w:val="16"/>
                <w:highlight w:val="green"/>
              </w:rPr>
              <w:t xml:space="preserve">ckets are </w:t>
            </w:r>
            <w:r>
              <w:rPr>
                <w:rFonts w:cstheme="minorHAnsi"/>
                <w:color w:val="0070C0"/>
                <w:sz w:val="16"/>
                <w:szCs w:val="16"/>
                <w:highlight w:val="green"/>
              </w:rPr>
              <w:t>released every 30 minutes, currently 10 tickets available every 30 minutes, max 130 per day.</w:t>
            </w:r>
          </w:p>
          <w:p w14:paraId="65BDC41D" w14:textId="77777777" w:rsidR="00C52B3D" w:rsidRDefault="00C52B3D" w:rsidP="00C47D9D">
            <w:pPr>
              <w:pStyle w:val="NoSpacing"/>
              <w:jc w:val="both"/>
              <w:rPr>
                <w:rFonts w:cstheme="minorHAnsi"/>
                <w:color w:val="0070C0"/>
                <w:sz w:val="16"/>
                <w:szCs w:val="16"/>
              </w:rPr>
            </w:pPr>
          </w:p>
          <w:p w14:paraId="72A0A4CD" w14:textId="2B859279" w:rsidR="00C47D9D" w:rsidRDefault="00896AFE" w:rsidP="00C47D9D">
            <w:pPr>
              <w:pStyle w:val="NoSpacing"/>
              <w:jc w:val="both"/>
              <w:rPr>
                <w:rFonts w:cstheme="minorHAnsi"/>
                <w:color w:val="0070C0"/>
                <w:sz w:val="16"/>
                <w:szCs w:val="16"/>
              </w:rPr>
            </w:pPr>
            <w:r>
              <w:rPr>
                <w:rFonts w:cstheme="minorHAnsi"/>
                <w:color w:val="0070C0"/>
                <w:sz w:val="16"/>
                <w:szCs w:val="16"/>
              </w:rPr>
              <w:t xml:space="preserve">One-way </w:t>
            </w:r>
            <w:r w:rsidRPr="00896AFE">
              <w:rPr>
                <w:rFonts w:cstheme="minorHAnsi"/>
                <w:color w:val="0070C0"/>
                <w:sz w:val="16"/>
                <w:szCs w:val="16"/>
                <w:highlight w:val="green"/>
              </w:rPr>
              <w:t>recommended route</w:t>
            </w:r>
            <w:r>
              <w:rPr>
                <w:rFonts w:cstheme="minorHAnsi"/>
                <w:color w:val="0070C0"/>
                <w:sz w:val="16"/>
                <w:szCs w:val="16"/>
              </w:rPr>
              <w:t xml:space="preserve"> </w:t>
            </w:r>
            <w:r w:rsidR="00C47D9D">
              <w:rPr>
                <w:rFonts w:cstheme="minorHAnsi"/>
                <w:color w:val="0070C0"/>
                <w:sz w:val="16"/>
                <w:szCs w:val="16"/>
              </w:rPr>
              <w:t>for main gallery visit ma</w:t>
            </w:r>
            <w:r>
              <w:rPr>
                <w:rFonts w:cstheme="minorHAnsi"/>
                <w:color w:val="0070C0"/>
                <w:sz w:val="16"/>
                <w:szCs w:val="16"/>
              </w:rPr>
              <w:t xml:space="preserve">rked by signage and </w:t>
            </w:r>
            <w:r w:rsidRPr="00896AFE">
              <w:rPr>
                <w:rFonts w:cstheme="minorHAnsi"/>
                <w:color w:val="0070C0"/>
                <w:sz w:val="16"/>
                <w:szCs w:val="16"/>
                <w:highlight w:val="green"/>
              </w:rPr>
              <w:t>encouraged</w:t>
            </w:r>
            <w:r>
              <w:rPr>
                <w:rFonts w:cstheme="minorHAnsi"/>
                <w:color w:val="0070C0"/>
                <w:sz w:val="16"/>
                <w:szCs w:val="16"/>
              </w:rPr>
              <w:t xml:space="preserve"> </w:t>
            </w:r>
            <w:r w:rsidR="00C47D9D">
              <w:rPr>
                <w:rFonts w:cstheme="minorHAnsi"/>
                <w:color w:val="0070C0"/>
                <w:sz w:val="16"/>
                <w:szCs w:val="16"/>
              </w:rPr>
              <w:t>by Visitor Assistants.</w:t>
            </w:r>
          </w:p>
          <w:p w14:paraId="3E5104BF" w14:textId="645BB50B" w:rsidR="00BC3238" w:rsidRDefault="00BC3238" w:rsidP="00C47D9D">
            <w:pPr>
              <w:pStyle w:val="NoSpacing"/>
              <w:jc w:val="both"/>
              <w:rPr>
                <w:rFonts w:cstheme="minorHAnsi"/>
                <w:color w:val="0070C0"/>
                <w:sz w:val="16"/>
                <w:szCs w:val="16"/>
              </w:rPr>
            </w:pPr>
          </w:p>
          <w:p w14:paraId="2D3D4389" w14:textId="2B5B2B86" w:rsidR="00BC3238" w:rsidRDefault="00BC3238" w:rsidP="00C47D9D">
            <w:pPr>
              <w:pStyle w:val="NoSpacing"/>
              <w:jc w:val="both"/>
              <w:rPr>
                <w:rFonts w:cstheme="minorHAnsi"/>
                <w:color w:val="0070C0"/>
                <w:sz w:val="16"/>
                <w:szCs w:val="16"/>
              </w:rPr>
            </w:pPr>
            <w:r w:rsidRPr="00BC3238">
              <w:rPr>
                <w:rFonts w:cstheme="minorHAnsi"/>
                <w:color w:val="0070C0"/>
                <w:sz w:val="16"/>
                <w:szCs w:val="16"/>
                <w:highlight w:val="green"/>
              </w:rPr>
              <w:t>Advisory capacity limits for Print Bay Displays and Coin Gallery</w:t>
            </w:r>
            <w:r w:rsidR="005D5C70">
              <w:rPr>
                <w:rFonts w:cstheme="minorHAnsi"/>
                <w:color w:val="0070C0"/>
                <w:sz w:val="16"/>
                <w:szCs w:val="16"/>
                <w:highlight w:val="green"/>
              </w:rPr>
              <w:t xml:space="preserve"> communicated by in situ signage</w:t>
            </w:r>
            <w:r w:rsidRPr="00BC3238">
              <w:rPr>
                <w:rFonts w:cstheme="minorHAnsi"/>
                <w:color w:val="0070C0"/>
                <w:sz w:val="16"/>
                <w:szCs w:val="16"/>
                <w:highlight w:val="green"/>
              </w:rPr>
              <w:t>.</w:t>
            </w:r>
          </w:p>
          <w:p w14:paraId="3DDFB1A2" w14:textId="6053FACF" w:rsidR="00ED0527" w:rsidRDefault="00ED0527" w:rsidP="00C47D9D">
            <w:pPr>
              <w:pStyle w:val="NoSpacing"/>
              <w:jc w:val="both"/>
              <w:rPr>
                <w:rFonts w:cstheme="minorHAnsi"/>
                <w:color w:val="0070C0"/>
                <w:sz w:val="16"/>
                <w:szCs w:val="16"/>
              </w:rPr>
            </w:pPr>
          </w:p>
          <w:p w14:paraId="10C9BCF4" w14:textId="392F5F4A" w:rsidR="00ED0527" w:rsidRPr="00642887" w:rsidRDefault="00AE209D" w:rsidP="00C47D9D">
            <w:pPr>
              <w:pStyle w:val="NoSpacing"/>
              <w:jc w:val="both"/>
              <w:rPr>
                <w:rFonts w:cstheme="minorHAnsi"/>
                <w:color w:val="0070C0"/>
                <w:sz w:val="16"/>
                <w:szCs w:val="16"/>
              </w:rPr>
            </w:pPr>
            <w:r>
              <w:rPr>
                <w:rFonts w:cstheme="minorHAnsi"/>
                <w:color w:val="0070C0"/>
                <w:sz w:val="16"/>
                <w:szCs w:val="16"/>
              </w:rPr>
              <w:t xml:space="preserve">Keep left system </w:t>
            </w:r>
            <w:r w:rsidR="00ED0527" w:rsidRPr="00642887">
              <w:rPr>
                <w:rFonts w:cstheme="minorHAnsi"/>
                <w:color w:val="0070C0"/>
                <w:sz w:val="16"/>
                <w:szCs w:val="16"/>
              </w:rPr>
              <w:t>for main entrance stairs and Foyer.</w:t>
            </w:r>
          </w:p>
          <w:p w14:paraId="66734E5C" w14:textId="57F97CC0" w:rsidR="00ED0527" w:rsidRDefault="00ED0527" w:rsidP="00C47D9D">
            <w:pPr>
              <w:pStyle w:val="NoSpacing"/>
              <w:jc w:val="both"/>
              <w:rPr>
                <w:rFonts w:cstheme="minorHAnsi"/>
                <w:color w:val="0070C0"/>
                <w:sz w:val="16"/>
                <w:szCs w:val="16"/>
              </w:rPr>
            </w:pPr>
            <w:r w:rsidRPr="00642887">
              <w:rPr>
                <w:rFonts w:cstheme="minorHAnsi"/>
                <w:color w:val="0070C0"/>
                <w:sz w:val="16"/>
                <w:szCs w:val="16"/>
              </w:rPr>
              <w:t>Gallery stairs ma</w:t>
            </w:r>
            <w:r w:rsidR="00642887">
              <w:rPr>
                <w:rFonts w:cstheme="minorHAnsi"/>
                <w:color w:val="0070C0"/>
                <w:sz w:val="16"/>
                <w:szCs w:val="16"/>
              </w:rPr>
              <w:t xml:space="preserve">naged by VST use by one group </w:t>
            </w:r>
            <w:r w:rsidRPr="00642887">
              <w:rPr>
                <w:rFonts w:cstheme="minorHAnsi"/>
                <w:color w:val="0070C0"/>
                <w:sz w:val="16"/>
                <w:szCs w:val="16"/>
              </w:rPr>
              <w:t>at time.</w:t>
            </w:r>
          </w:p>
          <w:p w14:paraId="274B2A1B" w14:textId="716E7289" w:rsidR="00396E9E" w:rsidRDefault="00396E9E" w:rsidP="00C47D9D">
            <w:pPr>
              <w:pStyle w:val="NoSpacing"/>
              <w:jc w:val="both"/>
              <w:rPr>
                <w:rFonts w:cstheme="minorHAnsi"/>
                <w:color w:val="0070C0"/>
                <w:sz w:val="16"/>
                <w:szCs w:val="16"/>
              </w:rPr>
            </w:pPr>
          </w:p>
          <w:p w14:paraId="49A56455" w14:textId="09ADE4AD" w:rsidR="00C47D9D" w:rsidRDefault="00396E9E" w:rsidP="00642887">
            <w:pPr>
              <w:pStyle w:val="NoSpacing"/>
              <w:jc w:val="both"/>
              <w:rPr>
                <w:rFonts w:cstheme="minorHAnsi"/>
                <w:color w:val="0070C0"/>
                <w:sz w:val="16"/>
                <w:szCs w:val="16"/>
              </w:rPr>
            </w:pPr>
            <w:r w:rsidRPr="00642887">
              <w:rPr>
                <w:rFonts w:cstheme="minorHAnsi"/>
                <w:color w:val="0070C0"/>
                <w:sz w:val="16"/>
                <w:szCs w:val="16"/>
              </w:rPr>
              <w:lastRenderedPageBreak/>
              <w:t xml:space="preserve">Visitor numbers into the Lady Barber Gallery (outwith </w:t>
            </w:r>
            <w:r w:rsidR="00B5369C" w:rsidRPr="00642887">
              <w:rPr>
                <w:rFonts w:cstheme="minorHAnsi"/>
                <w:color w:val="0070C0"/>
                <w:sz w:val="16"/>
                <w:szCs w:val="16"/>
              </w:rPr>
              <w:t xml:space="preserve">main </w:t>
            </w:r>
            <w:r w:rsidRPr="00642887">
              <w:rPr>
                <w:rFonts w:cstheme="minorHAnsi"/>
                <w:color w:val="0070C0"/>
                <w:sz w:val="16"/>
                <w:szCs w:val="16"/>
              </w:rPr>
              <w:t>one-way system) monitored and controlled by VST from 11 June 2021.</w:t>
            </w:r>
          </w:p>
          <w:p w14:paraId="6F2A66AA" w14:textId="77777777" w:rsidR="00814762" w:rsidRDefault="00814762" w:rsidP="00642887">
            <w:pPr>
              <w:pStyle w:val="NoSpacing"/>
              <w:jc w:val="both"/>
              <w:rPr>
                <w:rFonts w:cstheme="minorHAnsi"/>
                <w:color w:val="0070C0"/>
                <w:sz w:val="16"/>
                <w:szCs w:val="16"/>
              </w:rPr>
            </w:pPr>
          </w:p>
          <w:p w14:paraId="59B75098" w14:textId="02D99864" w:rsidR="005727AC" w:rsidRPr="001F6216" w:rsidRDefault="005727AC" w:rsidP="00C47D9D">
            <w:pPr>
              <w:pStyle w:val="NoSpacing"/>
              <w:jc w:val="both"/>
              <w:rPr>
                <w:rFonts w:cstheme="minorHAnsi"/>
                <w:color w:val="0070C0"/>
                <w:sz w:val="16"/>
                <w:szCs w:val="16"/>
              </w:rPr>
            </w:pPr>
            <w:r w:rsidRPr="00642887">
              <w:rPr>
                <w:rFonts w:cstheme="minorHAnsi"/>
                <w:color w:val="0070C0"/>
                <w:sz w:val="16"/>
                <w:szCs w:val="16"/>
              </w:rPr>
              <w:t>No retail or food offer to reduce n</w:t>
            </w:r>
            <w:r w:rsidR="00532B07" w:rsidRPr="00642887">
              <w:rPr>
                <w:rFonts w:cstheme="minorHAnsi"/>
                <w:color w:val="0070C0"/>
                <w:sz w:val="16"/>
                <w:szCs w:val="16"/>
              </w:rPr>
              <w:t>eed for queueing and clustering. Tables and chairs removed from Foyer and visitors not permitted to consumer food and drink in Foyer (water available). Visitors may use Green Heart for picnicking.</w:t>
            </w:r>
          </w:p>
        </w:tc>
        <w:tc>
          <w:tcPr>
            <w:tcW w:w="284" w:type="dxa"/>
            <w:shd w:val="clear" w:color="auto" w:fill="auto"/>
          </w:tcPr>
          <w:p w14:paraId="689BC4B0" w14:textId="7544EB81"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AD57C3D" w14:textId="5450E475"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0C0402" w14:textId="5755AFB1"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10511D62"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5BB6347" w14:textId="77777777" w:rsidR="00C47D9D" w:rsidRDefault="00C47D9D" w:rsidP="00C47D9D">
            <w:pPr>
              <w:pStyle w:val="NoSpacing"/>
              <w:jc w:val="both"/>
              <w:rPr>
                <w:rFonts w:cstheme="minorHAnsi"/>
                <w:color w:val="0070C0"/>
                <w:sz w:val="16"/>
                <w:szCs w:val="16"/>
              </w:rPr>
            </w:pPr>
          </w:p>
          <w:p w14:paraId="05A94FA0" w14:textId="77777777" w:rsidR="00C47D9D" w:rsidRPr="004C3E75" w:rsidRDefault="00C47D9D" w:rsidP="00C47D9D">
            <w:pPr>
              <w:pStyle w:val="NoSpacing"/>
              <w:jc w:val="both"/>
              <w:rPr>
                <w:rFonts w:cstheme="minorHAnsi"/>
                <w:b/>
                <w:sz w:val="16"/>
                <w:szCs w:val="16"/>
              </w:rPr>
            </w:pPr>
          </w:p>
        </w:tc>
        <w:tc>
          <w:tcPr>
            <w:tcW w:w="298" w:type="dxa"/>
            <w:shd w:val="clear" w:color="auto" w:fill="auto"/>
          </w:tcPr>
          <w:p w14:paraId="4B605D61" w14:textId="5F3A24DF"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AEB2B2E" w14:textId="0CBA74A5"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AE44E7D" w14:textId="7725326C"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3A3F5E3" w14:textId="26D16AE1"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54" w:type="dxa"/>
            <w:shd w:val="clear" w:color="auto" w:fill="auto"/>
          </w:tcPr>
          <w:p w14:paraId="241CF58F"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06053E9A"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6788A771" w14:textId="77777777" w:rsidTr="00271EC6">
        <w:trPr>
          <w:trHeight w:val="233"/>
        </w:trPr>
        <w:tc>
          <w:tcPr>
            <w:tcW w:w="1170" w:type="dxa"/>
            <w:shd w:val="clear" w:color="auto" w:fill="auto"/>
          </w:tcPr>
          <w:p w14:paraId="603176BD" w14:textId="5DD791D9"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93" w:type="dxa"/>
            <w:shd w:val="clear" w:color="auto" w:fill="auto"/>
          </w:tcPr>
          <w:p w14:paraId="64A5161D" w14:textId="192D11F4"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Suspected case of Covid 19/Some one entering the museum space with Covid-19</w:t>
            </w:r>
          </w:p>
        </w:tc>
        <w:tc>
          <w:tcPr>
            <w:tcW w:w="851" w:type="dxa"/>
            <w:shd w:val="clear" w:color="auto" w:fill="auto"/>
          </w:tcPr>
          <w:p w14:paraId="2C4E4521" w14:textId="4B9D1B37" w:rsidR="00C47D9D" w:rsidRPr="00737D99" w:rsidRDefault="00C47D9D" w:rsidP="00C47D9D">
            <w:pPr>
              <w:pStyle w:val="Title"/>
              <w:jc w:val="left"/>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Visitors, Staff, Students</w:t>
            </w:r>
          </w:p>
        </w:tc>
        <w:tc>
          <w:tcPr>
            <w:tcW w:w="1134" w:type="dxa"/>
            <w:shd w:val="clear" w:color="auto" w:fill="auto"/>
          </w:tcPr>
          <w:p w14:paraId="51BEE0B9" w14:textId="71BDE41F" w:rsidR="00C47D9D" w:rsidRPr="00737D99" w:rsidRDefault="00C47D9D" w:rsidP="00C47D9D">
            <w:pPr>
              <w:pStyle w:val="NoSpacing"/>
              <w:jc w:val="both"/>
              <w:rPr>
                <w:rFonts w:cstheme="minorHAnsi"/>
                <w:color w:val="1F4E79" w:themeColor="accent1" w:themeShade="80"/>
                <w:sz w:val="16"/>
                <w:szCs w:val="16"/>
                <w:lang w:eastAsia="en-GB"/>
              </w:rPr>
            </w:pPr>
            <w:r>
              <w:rPr>
                <w:rFonts w:cstheme="minorHAnsi"/>
                <w:color w:val="1F4E79" w:themeColor="accent1" w:themeShade="80"/>
                <w:sz w:val="16"/>
                <w:szCs w:val="16"/>
                <w:lang w:eastAsia="en-GB"/>
              </w:rPr>
              <w:t>Exposure to respiratory droplets carrying and contact with an object that has been contaminated with Covid-19</w:t>
            </w:r>
          </w:p>
        </w:tc>
        <w:tc>
          <w:tcPr>
            <w:tcW w:w="3827" w:type="dxa"/>
            <w:shd w:val="clear" w:color="auto" w:fill="auto"/>
          </w:tcPr>
          <w:p w14:paraId="1AA6CCA4" w14:textId="30F3AD53"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Response plan in place in the event of a confirmed or suspected case of Covid-19 includes:</w:t>
            </w:r>
          </w:p>
          <w:p w14:paraId="0F4D132F" w14:textId="77777777" w:rsidR="00C47D9D" w:rsidRDefault="00C47D9D" w:rsidP="00C47D9D">
            <w:pPr>
              <w:pStyle w:val="NoSpacing"/>
              <w:jc w:val="both"/>
              <w:rPr>
                <w:rFonts w:cstheme="minorHAnsi"/>
                <w:bCs/>
                <w:iCs/>
                <w:color w:val="0070C0"/>
                <w:sz w:val="16"/>
                <w:szCs w:val="16"/>
              </w:rPr>
            </w:pPr>
          </w:p>
          <w:p w14:paraId="05C7BB6A" w14:textId="0D4CF8D5"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If a visitor becomes unwell they will be asked to leave the premises immediately. If not well enough to leave, emergency service called to attend. The area will be cleaned in accordance with guidance. If possible the area will be closed for 72 hours before cleaning.</w:t>
            </w:r>
          </w:p>
          <w:p w14:paraId="5CF2C876" w14:textId="77777777" w:rsidR="00814762" w:rsidRDefault="00814762" w:rsidP="00C47D9D">
            <w:pPr>
              <w:pStyle w:val="NoSpacing"/>
              <w:jc w:val="both"/>
              <w:rPr>
                <w:rFonts w:cstheme="minorHAnsi"/>
                <w:bCs/>
                <w:iCs/>
                <w:color w:val="0070C0"/>
                <w:sz w:val="16"/>
                <w:szCs w:val="16"/>
              </w:rPr>
            </w:pPr>
          </w:p>
          <w:p w14:paraId="0680031E" w14:textId="105D77DE"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Disposable gloves, masks and aprons worn for cleaning.</w:t>
            </w:r>
          </w:p>
          <w:p w14:paraId="52CBA563" w14:textId="77777777" w:rsidR="00C47D9D" w:rsidRDefault="00C47D9D" w:rsidP="00C47D9D">
            <w:pPr>
              <w:pStyle w:val="NoSpacing"/>
              <w:jc w:val="both"/>
              <w:rPr>
                <w:rFonts w:cstheme="minorHAnsi"/>
                <w:bCs/>
                <w:iCs/>
                <w:color w:val="0070C0"/>
                <w:sz w:val="16"/>
                <w:szCs w:val="16"/>
              </w:rPr>
            </w:pPr>
            <w:r>
              <w:rPr>
                <w:rFonts w:cstheme="minorHAnsi"/>
                <w:bCs/>
                <w:iCs/>
                <w:color w:val="0070C0"/>
                <w:sz w:val="16"/>
                <w:szCs w:val="16"/>
              </w:rPr>
              <w:t>Team briefed on actions to be taken in the event of a visitor suspected of having Covid-19</w:t>
            </w:r>
          </w:p>
          <w:p w14:paraId="22BFFBF7" w14:textId="05A9CDB0" w:rsidR="00C47D9D" w:rsidRPr="00710C1F" w:rsidRDefault="00C47D9D" w:rsidP="00C47D9D">
            <w:pPr>
              <w:pStyle w:val="NoSpacing"/>
              <w:jc w:val="both"/>
              <w:rPr>
                <w:rFonts w:cstheme="minorHAnsi"/>
                <w:bCs/>
                <w:iCs/>
                <w:color w:val="0070C0"/>
                <w:sz w:val="16"/>
                <w:szCs w:val="16"/>
              </w:rPr>
            </w:pPr>
          </w:p>
        </w:tc>
        <w:tc>
          <w:tcPr>
            <w:tcW w:w="284" w:type="dxa"/>
            <w:shd w:val="clear" w:color="auto" w:fill="auto"/>
          </w:tcPr>
          <w:p w14:paraId="3A31F5A4" w14:textId="61498E40"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9A97649" w14:textId="3BEA6C4B"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52BA2F6" w14:textId="45AB0CF9"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617AC67" w14:textId="330692DA"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3DE0FA" w14:textId="77777777" w:rsidR="00C47D9D" w:rsidRPr="004C3E75" w:rsidRDefault="00C47D9D" w:rsidP="00C47D9D">
            <w:pPr>
              <w:pStyle w:val="Title"/>
              <w:jc w:val="left"/>
              <w:rPr>
                <w:rFonts w:asciiTheme="minorHAnsi" w:hAnsiTheme="minorHAnsi" w:cstheme="minorHAnsi"/>
                <w:b w:val="0"/>
                <w:sz w:val="16"/>
                <w:szCs w:val="16"/>
                <w:u w:val="none"/>
              </w:rPr>
            </w:pPr>
          </w:p>
        </w:tc>
        <w:tc>
          <w:tcPr>
            <w:tcW w:w="298" w:type="dxa"/>
            <w:shd w:val="clear" w:color="auto" w:fill="auto"/>
          </w:tcPr>
          <w:p w14:paraId="11ECD6CD"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45F9333D"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042F90EB"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2FD72E1C"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6D10BE7D"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3668A4D7"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60ACF80D" w14:textId="77777777" w:rsidTr="00271EC6">
        <w:trPr>
          <w:trHeight w:val="233"/>
        </w:trPr>
        <w:tc>
          <w:tcPr>
            <w:tcW w:w="1170" w:type="dxa"/>
            <w:shd w:val="clear" w:color="auto" w:fill="auto"/>
          </w:tcPr>
          <w:p w14:paraId="22059459" w14:textId="51AFCD18"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93" w:type="dxa"/>
            <w:shd w:val="clear" w:color="auto" w:fill="auto"/>
          </w:tcPr>
          <w:p w14:paraId="4B18DBF8" w14:textId="60F51137" w:rsidR="00C47D9D" w:rsidRPr="004C3E75" w:rsidRDefault="00C47D9D" w:rsidP="00F143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Virus Transmission in the museum space due to </w:t>
            </w:r>
            <w:r w:rsidR="00F143C0">
              <w:rPr>
                <w:rFonts w:asciiTheme="minorHAnsi" w:hAnsiTheme="minorHAnsi" w:cstheme="minorHAnsi"/>
                <w:b w:val="0"/>
                <w:sz w:val="16"/>
                <w:szCs w:val="16"/>
                <w:u w:val="none"/>
              </w:rPr>
              <w:t>contact with other people</w:t>
            </w:r>
          </w:p>
        </w:tc>
        <w:tc>
          <w:tcPr>
            <w:tcW w:w="851" w:type="dxa"/>
            <w:shd w:val="clear" w:color="auto" w:fill="auto"/>
          </w:tcPr>
          <w:p w14:paraId="5840420D" w14:textId="77777777" w:rsidR="00C47D9D"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w:t>
            </w:r>
          </w:p>
          <w:p w14:paraId="13BB976E" w14:textId="6D96D554"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7BC17627" w14:textId="77777777" w:rsidR="00C47D9D" w:rsidRPr="004C3E75" w:rsidRDefault="00C47D9D" w:rsidP="00C47D9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47DEB0AD" w14:textId="77777777" w:rsidR="00C47D9D" w:rsidRPr="004C3E75" w:rsidRDefault="00C47D9D" w:rsidP="00C47D9D">
            <w:pPr>
              <w:pStyle w:val="NoSpacing"/>
              <w:jc w:val="both"/>
              <w:rPr>
                <w:rFonts w:cstheme="minorHAnsi"/>
                <w:sz w:val="16"/>
                <w:szCs w:val="16"/>
                <w:lang w:eastAsia="en-GB"/>
              </w:rPr>
            </w:pPr>
          </w:p>
          <w:p w14:paraId="1EAD24BD" w14:textId="593F3672" w:rsidR="00C47D9D" w:rsidRPr="004C3E75" w:rsidRDefault="00C47D9D" w:rsidP="00C47D9D">
            <w:pPr>
              <w:jc w:val="both"/>
              <w:rPr>
                <w:rFonts w:cstheme="minorHAnsi"/>
                <w:sz w:val="16"/>
                <w:szCs w:val="16"/>
                <w:lang w:eastAsia="en-GB"/>
              </w:rPr>
            </w:pPr>
          </w:p>
        </w:tc>
        <w:tc>
          <w:tcPr>
            <w:tcW w:w="3827" w:type="dxa"/>
            <w:shd w:val="clear" w:color="auto" w:fill="auto"/>
          </w:tcPr>
          <w:p w14:paraId="0F3EA4A6" w14:textId="61D295AF" w:rsidR="00C47D9D" w:rsidRPr="00B96F73" w:rsidRDefault="00C47D9D" w:rsidP="00B96F73">
            <w:pPr>
              <w:pStyle w:val="Heading2"/>
              <w:rPr>
                <w:rFonts w:asciiTheme="minorHAnsi" w:hAnsiTheme="minorHAnsi" w:cstheme="minorHAnsi"/>
                <w:b w:val="0"/>
                <w:bCs w:val="0"/>
                <w:sz w:val="16"/>
                <w:szCs w:val="16"/>
                <w:lang w:val="en"/>
              </w:rPr>
            </w:pPr>
            <w:r w:rsidRPr="00890EBD">
              <w:rPr>
                <w:rFonts w:cstheme="minorHAnsi"/>
                <w:b w:val="0"/>
                <w:iCs/>
                <w:color w:val="0070C0"/>
                <w:sz w:val="16"/>
                <w:szCs w:val="16"/>
              </w:rPr>
              <w:t>Visit by appointment using ARTFUND ticketing system to control number and flow of visitors –</w:t>
            </w:r>
            <w:r w:rsidR="00BB0586">
              <w:rPr>
                <w:rFonts w:cstheme="minorHAnsi"/>
                <w:b w:val="0"/>
                <w:iCs/>
                <w:color w:val="0070C0"/>
                <w:sz w:val="16"/>
                <w:szCs w:val="16"/>
                <w:highlight w:val="green"/>
              </w:rPr>
              <w:t>130</w:t>
            </w:r>
            <w:r w:rsidRPr="00CE7584">
              <w:rPr>
                <w:rFonts w:cstheme="minorHAnsi"/>
                <w:b w:val="0"/>
                <w:iCs/>
                <w:color w:val="0070C0"/>
                <w:sz w:val="16"/>
                <w:szCs w:val="16"/>
                <w:highlight w:val="green"/>
              </w:rPr>
              <w:t xml:space="preserve"> max per day.</w:t>
            </w:r>
          </w:p>
          <w:p w14:paraId="2C5BF663" w14:textId="2277E544" w:rsidR="00ED0527" w:rsidRDefault="00444FAB" w:rsidP="00C47D9D">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highlight w:val="green"/>
                <w:lang w:eastAsia="en-GB"/>
              </w:rPr>
              <w:t>Visit by advance timed ticket</w:t>
            </w:r>
            <w:r w:rsidR="00C47D9D" w:rsidRPr="00CE7584">
              <w:rPr>
                <w:rFonts w:cstheme="minorHAnsi"/>
                <w:bCs/>
                <w:iCs/>
                <w:color w:val="0070C0"/>
                <w:sz w:val="16"/>
                <w:szCs w:val="16"/>
                <w:highlight w:val="green"/>
                <w:lang w:eastAsia="en-GB"/>
              </w:rPr>
              <w:t xml:space="preserve"> using ARTFUND ticketing system to </w:t>
            </w:r>
            <w:r w:rsidR="00CE7584" w:rsidRPr="00CE7584">
              <w:rPr>
                <w:rFonts w:cstheme="minorHAnsi"/>
                <w:bCs/>
                <w:iCs/>
                <w:color w:val="0070C0"/>
                <w:sz w:val="16"/>
                <w:szCs w:val="16"/>
                <w:highlight w:val="green"/>
                <w:lang w:eastAsia="en-GB"/>
              </w:rPr>
              <w:t>control capacity</w:t>
            </w:r>
            <w:r w:rsidR="00C47D9D" w:rsidRPr="00CE7584">
              <w:rPr>
                <w:rFonts w:cstheme="minorHAnsi"/>
                <w:bCs/>
                <w:iCs/>
                <w:color w:val="0070C0"/>
                <w:sz w:val="16"/>
                <w:szCs w:val="16"/>
                <w:highlight w:val="green"/>
                <w:lang w:eastAsia="en-GB"/>
              </w:rPr>
              <w:t xml:space="preserve">. On spec visitors allowed in only if </w:t>
            </w:r>
            <w:r w:rsidR="0079524B">
              <w:rPr>
                <w:rFonts w:cstheme="minorHAnsi"/>
                <w:bCs/>
                <w:iCs/>
                <w:color w:val="0070C0"/>
                <w:sz w:val="16"/>
                <w:szCs w:val="16"/>
                <w:highlight w:val="green"/>
                <w:lang w:eastAsia="en-GB"/>
              </w:rPr>
              <w:t xml:space="preserve">and when </w:t>
            </w:r>
            <w:r w:rsidR="00C47D9D" w:rsidRPr="00CE7584">
              <w:rPr>
                <w:rFonts w:cstheme="minorHAnsi"/>
                <w:bCs/>
                <w:iCs/>
                <w:color w:val="0070C0"/>
                <w:sz w:val="16"/>
                <w:szCs w:val="16"/>
                <w:highlight w:val="green"/>
                <w:lang w:eastAsia="en-GB"/>
              </w:rPr>
              <w:t>capacity allows</w:t>
            </w:r>
            <w:r w:rsidRPr="00444FAB">
              <w:rPr>
                <w:rFonts w:cstheme="minorHAnsi"/>
                <w:bCs/>
                <w:iCs/>
                <w:color w:val="0070C0"/>
                <w:sz w:val="16"/>
                <w:szCs w:val="16"/>
                <w:highlight w:val="green"/>
                <w:lang w:eastAsia="en-GB"/>
              </w:rPr>
              <w:t>. Capacity has been kept at a level to allow visitors to maintain their preferred distance from others in the building.</w:t>
            </w:r>
            <w:r w:rsidR="00920E6A">
              <w:rPr>
                <w:rFonts w:cstheme="minorHAnsi"/>
                <w:bCs/>
                <w:iCs/>
                <w:color w:val="0070C0"/>
                <w:sz w:val="16"/>
                <w:szCs w:val="16"/>
                <w:lang w:eastAsia="en-GB"/>
              </w:rPr>
              <w:t xml:space="preserve"> </w:t>
            </w:r>
          </w:p>
          <w:p w14:paraId="37C556C3" w14:textId="77777777" w:rsidR="00ED0527" w:rsidRDefault="00ED0527" w:rsidP="00C47D9D">
            <w:pPr>
              <w:autoSpaceDE w:val="0"/>
              <w:autoSpaceDN w:val="0"/>
              <w:adjustRightInd w:val="0"/>
              <w:spacing w:after="0" w:line="240" w:lineRule="auto"/>
              <w:jc w:val="both"/>
              <w:rPr>
                <w:rFonts w:cstheme="minorHAnsi"/>
                <w:bCs/>
                <w:iCs/>
                <w:color w:val="0070C0"/>
                <w:sz w:val="16"/>
                <w:szCs w:val="16"/>
                <w:lang w:eastAsia="en-GB"/>
              </w:rPr>
            </w:pPr>
          </w:p>
          <w:p w14:paraId="1F34B2A0" w14:textId="77B81E30" w:rsidR="00C47D9D" w:rsidRPr="001F56EE" w:rsidRDefault="00920E6A" w:rsidP="00C47D9D">
            <w:pPr>
              <w:autoSpaceDE w:val="0"/>
              <w:autoSpaceDN w:val="0"/>
              <w:adjustRightInd w:val="0"/>
              <w:spacing w:after="0" w:line="240" w:lineRule="auto"/>
              <w:jc w:val="both"/>
              <w:rPr>
                <w:rFonts w:cstheme="minorHAnsi"/>
                <w:bCs/>
                <w:iCs/>
                <w:color w:val="0070C0"/>
                <w:sz w:val="16"/>
                <w:szCs w:val="16"/>
                <w:lang w:eastAsia="en-GB"/>
              </w:rPr>
            </w:pPr>
            <w:r w:rsidRPr="00920E6A">
              <w:rPr>
                <w:rFonts w:cstheme="minorHAnsi"/>
                <w:bCs/>
                <w:iCs/>
                <w:color w:val="0070C0"/>
                <w:sz w:val="16"/>
                <w:szCs w:val="16"/>
                <w:highlight w:val="green"/>
                <w:lang w:eastAsia="en-GB"/>
              </w:rPr>
              <w:t xml:space="preserve">Contact details </w:t>
            </w:r>
            <w:r w:rsidR="00CE7584">
              <w:rPr>
                <w:rFonts w:cstheme="minorHAnsi"/>
                <w:bCs/>
                <w:iCs/>
                <w:color w:val="0070C0"/>
                <w:sz w:val="16"/>
                <w:szCs w:val="16"/>
                <w:highlight w:val="green"/>
                <w:lang w:eastAsia="en-GB"/>
              </w:rPr>
              <w:t xml:space="preserve">are no longer legally required to be recorded and kept for Test and Trace, but visitors are encouraged to scan in with the NHS QR code displayed at the reception desk. </w:t>
            </w:r>
          </w:p>
          <w:p w14:paraId="6D20EF78" w14:textId="77777777" w:rsidR="00C47D9D" w:rsidRPr="00357D72"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43B55D85" w14:textId="1E68C77B"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lastRenderedPageBreak/>
              <w:t>Visitors provided with information on how visit looks and works prior to visit via ticketing system and on website, and on arrival.</w:t>
            </w:r>
            <w:r>
              <w:rPr>
                <w:rFonts w:cstheme="minorHAnsi"/>
                <w:bCs/>
                <w:iCs/>
                <w:color w:val="0070C0"/>
                <w:sz w:val="16"/>
                <w:szCs w:val="16"/>
                <w:lang w:eastAsia="en-GB"/>
              </w:rPr>
              <w:t xml:space="preserve"> </w:t>
            </w:r>
            <w:r w:rsidRPr="00143FE6">
              <w:rPr>
                <w:rFonts w:cstheme="minorHAnsi"/>
                <w:bCs/>
                <w:iCs/>
                <w:color w:val="0070C0"/>
                <w:sz w:val="16"/>
                <w:szCs w:val="16"/>
                <w:lang w:eastAsia="en-GB"/>
              </w:rPr>
              <w:t>FAQs updated as required in line with changing restrictions.</w:t>
            </w:r>
            <w:r w:rsidR="001C520C">
              <w:rPr>
                <w:rFonts w:cstheme="minorHAnsi"/>
                <w:bCs/>
                <w:iCs/>
                <w:color w:val="0070C0"/>
                <w:sz w:val="16"/>
                <w:szCs w:val="16"/>
                <w:lang w:eastAsia="en-GB"/>
              </w:rPr>
              <w:t xml:space="preserve"> </w:t>
            </w:r>
            <w:r w:rsidR="001C520C" w:rsidRPr="001C520C">
              <w:rPr>
                <w:rFonts w:cstheme="minorHAnsi"/>
                <w:bCs/>
                <w:iCs/>
                <w:color w:val="0070C0"/>
                <w:sz w:val="16"/>
                <w:szCs w:val="16"/>
                <w:highlight w:val="green"/>
                <w:lang w:eastAsia="en-GB"/>
              </w:rPr>
              <w:t>FAQs updated 19 July 2021.</w:t>
            </w:r>
          </w:p>
          <w:p w14:paraId="7915901B" w14:textId="7777777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1FD19667" w14:textId="1F8886CE" w:rsidR="00C47D9D" w:rsidRPr="001F56EE"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 xml:space="preserve">Social distancing </w:t>
            </w:r>
            <w:r w:rsidR="00F143C0">
              <w:rPr>
                <w:rFonts w:cstheme="minorHAnsi"/>
                <w:bCs/>
                <w:iCs/>
                <w:color w:val="0070C0"/>
                <w:sz w:val="16"/>
                <w:szCs w:val="16"/>
                <w:lang w:eastAsia="en-GB"/>
              </w:rPr>
              <w:t>retained where judged appropriate to manage visits</w:t>
            </w:r>
            <w:r w:rsidRPr="001F56EE">
              <w:rPr>
                <w:rFonts w:cstheme="minorHAnsi"/>
                <w:bCs/>
                <w:iCs/>
                <w:color w:val="0070C0"/>
                <w:sz w:val="16"/>
                <w:szCs w:val="16"/>
                <w:lang w:eastAsia="en-GB"/>
              </w:rPr>
              <w:t>:</w:t>
            </w:r>
          </w:p>
          <w:p w14:paraId="4683B426" w14:textId="210B8291" w:rsidR="00C47D9D" w:rsidRPr="001F56E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Main entrance stair keep left of barrier, e</w:t>
            </w:r>
            <w:r w:rsidR="00ED0527">
              <w:rPr>
                <w:rFonts w:cstheme="minorHAnsi"/>
                <w:bCs/>
                <w:iCs/>
                <w:color w:val="0070C0"/>
                <w:sz w:val="16"/>
                <w:szCs w:val="16"/>
                <w:lang w:eastAsia="en-GB"/>
              </w:rPr>
              <w:t xml:space="preserve">ntrance by one person or </w:t>
            </w:r>
            <w:r w:rsidRPr="001F56EE">
              <w:rPr>
                <w:rFonts w:cstheme="minorHAnsi"/>
                <w:bCs/>
                <w:iCs/>
                <w:color w:val="0070C0"/>
                <w:sz w:val="16"/>
                <w:szCs w:val="16"/>
                <w:lang w:eastAsia="en-GB"/>
              </w:rPr>
              <w:t>group at a time, signed.</w:t>
            </w:r>
          </w:p>
          <w:p w14:paraId="0AF2D777" w14:textId="6C7DA3CE" w:rsidR="00C47D9D" w:rsidRPr="000E0350"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Visitor Assistant at receptio</w:t>
            </w:r>
            <w:r w:rsidR="00F143C0">
              <w:rPr>
                <w:rFonts w:cstheme="minorHAnsi"/>
                <w:bCs/>
                <w:iCs/>
                <w:color w:val="0070C0"/>
                <w:sz w:val="16"/>
                <w:szCs w:val="16"/>
                <w:lang w:eastAsia="en-GB"/>
              </w:rPr>
              <w:t xml:space="preserve">n behind screen and </w:t>
            </w:r>
            <w:r w:rsidR="006D6520">
              <w:rPr>
                <w:rFonts w:cstheme="minorHAnsi"/>
                <w:bCs/>
                <w:iCs/>
                <w:color w:val="0070C0"/>
                <w:sz w:val="16"/>
                <w:szCs w:val="16"/>
                <w:lang w:eastAsia="en-GB"/>
              </w:rPr>
              <w:t xml:space="preserve"> </w:t>
            </w:r>
            <w:r w:rsidR="0010127F">
              <w:rPr>
                <w:rFonts w:cstheme="minorHAnsi"/>
                <w:bCs/>
                <w:iCs/>
                <w:color w:val="0070C0"/>
                <w:sz w:val="16"/>
                <w:szCs w:val="16"/>
                <w:lang w:eastAsia="en-GB"/>
              </w:rPr>
              <w:t>wearing face covering</w:t>
            </w:r>
            <w:r w:rsidR="003C37A4">
              <w:rPr>
                <w:rFonts w:cstheme="minorHAnsi"/>
                <w:bCs/>
                <w:iCs/>
                <w:color w:val="0070C0"/>
                <w:sz w:val="16"/>
                <w:szCs w:val="16"/>
                <w:lang w:eastAsia="en-GB"/>
              </w:rPr>
              <w:t xml:space="preserve"> (unless exempt)</w:t>
            </w:r>
            <w:r w:rsidRPr="000E0350">
              <w:rPr>
                <w:rFonts w:cstheme="minorHAnsi"/>
                <w:bCs/>
                <w:iCs/>
                <w:color w:val="0070C0"/>
                <w:sz w:val="16"/>
                <w:szCs w:val="16"/>
                <w:lang w:eastAsia="en-GB"/>
              </w:rPr>
              <w:t>.</w:t>
            </w:r>
          </w:p>
          <w:p w14:paraId="553B0923" w14:textId="4003BE96"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Foyer marked keep left.</w:t>
            </w:r>
          </w:p>
          <w:p w14:paraId="24FF8AD1" w14:textId="6286B8E7"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Gallery sta</w:t>
            </w:r>
            <w:r w:rsidR="00220451">
              <w:rPr>
                <w:rFonts w:cstheme="minorHAnsi"/>
                <w:bCs/>
                <w:iCs/>
                <w:color w:val="0070C0"/>
                <w:sz w:val="16"/>
                <w:szCs w:val="16"/>
                <w:lang w:eastAsia="en-GB"/>
              </w:rPr>
              <w:t xml:space="preserve">ir used by one </w:t>
            </w:r>
            <w:r w:rsidRPr="001F56EE">
              <w:rPr>
                <w:rFonts w:cstheme="minorHAnsi"/>
                <w:bCs/>
                <w:iCs/>
                <w:color w:val="0070C0"/>
                <w:sz w:val="16"/>
                <w:szCs w:val="16"/>
                <w:lang w:eastAsia="en-GB"/>
              </w:rPr>
              <w:t>group at a time, VS to radio to manage (one in Foyer, one at top of stairs].</w:t>
            </w:r>
          </w:p>
          <w:p w14:paraId="6F49639A" w14:textId="109A9C2F" w:rsidR="009A6426" w:rsidRDefault="009A6426"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C520C">
              <w:rPr>
                <w:rFonts w:cstheme="minorHAnsi"/>
                <w:bCs/>
                <w:iCs/>
                <w:color w:val="0070C0"/>
                <w:sz w:val="16"/>
                <w:szCs w:val="16"/>
                <w:lang w:eastAsia="en-GB"/>
              </w:rPr>
              <w:t>From 11 June LB</w:t>
            </w:r>
            <w:r w:rsidR="001C520C">
              <w:rPr>
                <w:rFonts w:cstheme="minorHAnsi"/>
                <w:bCs/>
                <w:iCs/>
                <w:color w:val="0070C0"/>
                <w:sz w:val="16"/>
                <w:szCs w:val="16"/>
                <w:lang w:eastAsia="en-GB"/>
              </w:rPr>
              <w:t>G numbers monitored by VST.</w:t>
            </w:r>
          </w:p>
          <w:p w14:paraId="16668201" w14:textId="7F633F36" w:rsidR="001F10C8" w:rsidRPr="001F10C8" w:rsidRDefault="001F10C8"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highlight w:val="green"/>
                <w:lang w:eastAsia="en-GB"/>
              </w:rPr>
            </w:pPr>
            <w:r w:rsidRPr="001F10C8">
              <w:rPr>
                <w:rFonts w:cstheme="minorHAnsi"/>
                <w:bCs/>
                <w:iCs/>
                <w:color w:val="0070C0"/>
                <w:sz w:val="16"/>
                <w:szCs w:val="16"/>
                <w:highlight w:val="green"/>
                <w:lang w:eastAsia="en-GB"/>
              </w:rPr>
              <w:t>Advisory capacity limits signed for Print Bay Displays and Coin Gallery.</w:t>
            </w:r>
          </w:p>
          <w:p w14:paraId="74A73FE3" w14:textId="2D48CDBB" w:rsidR="00C47D9D" w:rsidRPr="001C520C" w:rsidRDefault="00C47D9D" w:rsidP="001C520C">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One way route for main galle</w:t>
            </w:r>
            <w:r w:rsidR="001C520C">
              <w:rPr>
                <w:rFonts w:cstheme="minorHAnsi"/>
                <w:bCs/>
                <w:iCs/>
                <w:color w:val="0070C0"/>
                <w:sz w:val="16"/>
                <w:szCs w:val="16"/>
                <w:lang w:eastAsia="en-GB"/>
              </w:rPr>
              <w:t xml:space="preserve">ry visit, signed and </w:t>
            </w:r>
            <w:r w:rsidR="001C520C" w:rsidRPr="001C520C">
              <w:rPr>
                <w:rFonts w:cstheme="minorHAnsi"/>
                <w:bCs/>
                <w:iCs/>
                <w:color w:val="0070C0"/>
                <w:sz w:val="16"/>
                <w:szCs w:val="16"/>
                <w:highlight w:val="green"/>
                <w:lang w:eastAsia="en-GB"/>
              </w:rPr>
              <w:t>recommended by VST but not enforced</w:t>
            </w:r>
            <w:r w:rsidR="001C520C">
              <w:rPr>
                <w:rFonts w:cstheme="minorHAnsi"/>
                <w:bCs/>
                <w:iCs/>
                <w:color w:val="0070C0"/>
                <w:sz w:val="16"/>
                <w:szCs w:val="16"/>
                <w:lang w:eastAsia="en-GB"/>
              </w:rPr>
              <w:t>.</w:t>
            </w:r>
            <w:r w:rsidRPr="001C520C">
              <w:rPr>
                <w:rFonts w:cstheme="minorHAnsi"/>
                <w:bCs/>
                <w:iCs/>
                <w:color w:val="0070C0"/>
                <w:sz w:val="16"/>
                <w:szCs w:val="16"/>
                <w:lang w:eastAsia="en-GB"/>
              </w:rPr>
              <w:t>.</w:t>
            </w:r>
          </w:p>
          <w:p w14:paraId="3C7750A6" w14:textId="64469ED7" w:rsidR="00383E94" w:rsidRPr="001C520C" w:rsidRDefault="00383E94"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C520C">
              <w:rPr>
                <w:rFonts w:cstheme="minorHAnsi"/>
                <w:bCs/>
                <w:iCs/>
                <w:color w:val="0070C0"/>
                <w:sz w:val="16"/>
                <w:szCs w:val="16"/>
                <w:lang w:eastAsia="en-GB"/>
              </w:rPr>
              <w:t>Tables and chairs for café use removed. No food or drink for sale</w:t>
            </w:r>
            <w:r w:rsidR="00B5369C" w:rsidRPr="001C520C">
              <w:rPr>
                <w:rFonts w:cstheme="minorHAnsi"/>
                <w:bCs/>
                <w:iCs/>
                <w:color w:val="0070C0"/>
                <w:sz w:val="16"/>
                <w:szCs w:val="16"/>
                <w:lang w:eastAsia="en-GB"/>
              </w:rPr>
              <w:t xml:space="preserve"> or allowed to be consumed in Foyer area</w:t>
            </w:r>
            <w:r w:rsidRPr="001C520C">
              <w:rPr>
                <w:rFonts w:cstheme="minorHAnsi"/>
                <w:bCs/>
                <w:iCs/>
                <w:color w:val="0070C0"/>
                <w:sz w:val="16"/>
                <w:szCs w:val="16"/>
                <w:lang w:eastAsia="en-GB"/>
              </w:rPr>
              <w:t>.</w:t>
            </w:r>
          </w:p>
          <w:p w14:paraId="6E09E970" w14:textId="22E1ECD2"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Lift use by request only and restricted for those requiring it (wheelchair users, push chairs, mobility issues)</w:t>
            </w:r>
            <w:r w:rsidR="006D6520">
              <w:rPr>
                <w:rFonts w:cstheme="minorHAnsi"/>
                <w:bCs/>
                <w:iCs/>
                <w:color w:val="0070C0"/>
                <w:sz w:val="16"/>
                <w:szCs w:val="16"/>
                <w:lang w:eastAsia="en-GB"/>
              </w:rPr>
              <w:t xml:space="preserve">, </w:t>
            </w:r>
            <w:r w:rsidR="006D6520" w:rsidRPr="009A6426">
              <w:rPr>
                <w:rFonts w:cstheme="minorHAnsi"/>
                <w:bCs/>
                <w:iCs/>
                <w:color w:val="0070C0"/>
                <w:sz w:val="16"/>
                <w:szCs w:val="16"/>
                <w:lang w:eastAsia="en-GB"/>
              </w:rPr>
              <w:t>single use plus carer</w:t>
            </w:r>
            <w:r w:rsidRPr="009A6426">
              <w:rPr>
                <w:rFonts w:cstheme="minorHAnsi"/>
                <w:bCs/>
                <w:iCs/>
                <w:color w:val="0070C0"/>
                <w:sz w:val="16"/>
                <w:szCs w:val="16"/>
                <w:lang w:eastAsia="en-GB"/>
              </w:rPr>
              <w:t>.</w:t>
            </w:r>
          </w:p>
          <w:p w14:paraId="5676A2D2" w14:textId="6D2678C0" w:rsidR="00C47D9D" w:rsidRPr="009C6E7E" w:rsidRDefault="00C47D9D" w:rsidP="00C47D9D">
            <w:pPr>
              <w:pStyle w:val="ListParagraph"/>
              <w:numPr>
                <w:ilvl w:val="0"/>
                <w:numId w:val="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Accessible toilet single use.</w:t>
            </w:r>
          </w:p>
          <w:p w14:paraId="20513499" w14:textId="2AF1AF41" w:rsidR="00C47D9D" w:rsidRDefault="00FC31E4" w:rsidP="00C47D9D">
            <w:pPr>
              <w:pStyle w:val="ListParagraph"/>
              <w:numPr>
                <w:ilvl w:val="0"/>
                <w:numId w:val="7"/>
              </w:numPr>
              <w:autoSpaceDE w:val="0"/>
              <w:autoSpaceDN w:val="0"/>
              <w:adjustRightInd w:val="0"/>
              <w:spacing w:after="0" w:line="240" w:lineRule="auto"/>
              <w:jc w:val="both"/>
              <w:rPr>
                <w:rFonts w:cstheme="minorHAnsi"/>
                <w:bCs/>
                <w:iCs/>
                <w:sz w:val="16"/>
                <w:szCs w:val="16"/>
                <w:lang w:eastAsia="en-GB"/>
              </w:rPr>
            </w:pPr>
            <w:r>
              <w:rPr>
                <w:rFonts w:cstheme="minorHAnsi"/>
                <w:bCs/>
                <w:iCs/>
                <w:color w:val="0070C0"/>
                <w:sz w:val="16"/>
                <w:szCs w:val="16"/>
                <w:lang w:eastAsia="en-GB"/>
              </w:rPr>
              <w:t>No public tours or  guided tours</w:t>
            </w:r>
          </w:p>
          <w:p w14:paraId="7F2855A4" w14:textId="5FBED99A" w:rsidR="00FC31E4" w:rsidRPr="00FC31E4" w:rsidRDefault="00FC31E4" w:rsidP="00C47D9D">
            <w:pPr>
              <w:pStyle w:val="ListParagraph"/>
              <w:numPr>
                <w:ilvl w:val="0"/>
                <w:numId w:val="7"/>
              </w:numPr>
              <w:autoSpaceDE w:val="0"/>
              <w:autoSpaceDN w:val="0"/>
              <w:adjustRightInd w:val="0"/>
              <w:spacing w:after="0" w:line="240" w:lineRule="auto"/>
              <w:jc w:val="both"/>
              <w:rPr>
                <w:rFonts w:cstheme="minorHAnsi"/>
                <w:bCs/>
                <w:iCs/>
                <w:sz w:val="16"/>
                <w:szCs w:val="16"/>
                <w:highlight w:val="green"/>
                <w:lang w:eastAsia="en-GB"/>
              </w:rPr>
            </w:pPr>
            <w:r w:rsidRPr="00FC31E4">
              <w:rPr>
                <w:rFonts w:cstheme="minorHAnsi"/>
                <w:bCs/>
                <w:iCs/>
                <w:color w:val="0070C0"/>
                <w:sz w:val="16"/>
                <w:szCs w:val="16"/>
                <w:highlight w:val="green"/>
                <w:lang w:eastAsia="en-GB"/>
              </w:rPr>
              <w:t>Risk assessed small group activities (max 15) to commence in September (restrictions permitting)</w:t>
            </w:r>
          </w:p>
          <w:p w14:paraId="64B157C5" w14:textId="77777777" w:rsidR="00814762" w:rsidRPr="001F56EE" w:rsidRDefault="00814762" w:rsidP="00C47D9D">
            <w:pPr>
              <w:pStyle w:val="ListParagraph"/>
              <w:numPr>
                <w:ilvl w:val="0"/>
                <w:numId w:val="7"/>
              </w:numPr>
              <w:autoSpaceDE w:val="0"/>
              <w:autoSpaceDN w:val="0"/>
              <w:adjustRightInd w:val="0"/>
              <w:spacing w:after="0" w:line="240" w:lineRule="auto"/>
              <w:jc w:val="both"/>
              <w:rPr>
                <w:rFonts w:cstheme="minorHAnsi"/>
                <w:bCs/>
                <w:iCs/>
                <w:sz w:val="16"/>
                <w:szCs w:val="16"/>
                <w:lang w:eastAsia="en-GB"/>
              </w:rPr>
            </w:pPr>
          </w:p>
          <w:p w14:paraId="09C41017" w14:textId="5250E7BD" w:rsidR="00C47D9D" w:rsidRDefault="00F143C0" w:rsidP="00C47D9D">
            <w:pPr>
              <w:autoSpaceDE w:val="0"/>
              <w:autoSpaceDN w:val="0"/>
              <w:adjustRightInd w:val="0"/>
              <w:spacing w:after="0" w:line="240" w:lineRule="auto"/>
              <w:jc w:val="both"/>
              <w:rPr>
                <w:rFonts w:cstheme="minorHAnsi"/>
                <w:sz w:val="16"/>
                <w:szCs w:val="16"/>
              </w:rPr>
            </w:pPr>
            <w:r>
              <w:rPr>
                <w:rFonts w:cstheme="minorHAnsi"/>
                <w:sz w:val="16"/>
                <w:szCs w:val="16"/>
              </w:rPr>
              <w:t xml:space="preserve">Where face coverings may reduce the risk of transmission from one person to another e.g. in congested areas, crowded spaces and </w:t>
            </w:r>
            <w:r w:rsidRPr="00F143C0">
              <w:rPr>
                <w:rFonts w:cstheme="minorHAnsi"/>
                <w:sz w:val="16"/>
                <w:szCs w:val="16"/>
              </w:rPr>
              <w:t xml:space="preserve">where people may come into contact with people they do not </w:t>
            </w:r>
            <w:r w:rsidRPr="00F143C0">
              <w:rPr>
                <w:rFonts w:cstheme="minorHAnsi"/>
                <w:sz w:val="16"/>
                <w:szCs w:val="16"/>
              </w:rPr>
              <w:lastRenderedPageBreak/>
              <w:t>normally meet</w:t>
            </w:r>
            <w:r>
              <w:rPr>
                <w:rFonts w:cstheme="minorHAnsi"/>
                <w:sz w:val="16"/>
                <w:szCs w:val="16"/>
              </w:rPr>
              <w:t>, signs are displayed requesting individuals to wear a face covering with the expectation that individuals will wear a face covering in those areas.</w:t>
            </w:r>
          </w:p>
          <w:p w14:paraId="04D71A6D" w14:textId="77777777" w:rsidR="0032430F" w:rsidRDefault="0032430F" w:rsidP="00C47D9D">
            <w:pPr>
              <w:autoSpaceDE w:val="0"/>
              <w:autoSpaceDN w:val="0"/>
              <w:adjustRightInd w:val="0"/>
              <w:spacing w:after="0" w:line="240" w:lineRule="auto"/>
              <w:jc w:val="both"/>
              <w:rPr>
                <w:rFonts w:cstheme="minorHAnsi"/>
                <w:bCs/>
                <w:iCs/>
                <w:sz w:val="16"/>
                <w:szCs w:val="16"/>
                <w:lang w:eastAsia="en-GB"/>
              </w:rPr>
            </w:pPr>
          </w:p>
          <w:p w14:paraId="4256EE2D" w14:textId="391B9AFC" w:rsidR="00C47D9D" w:rsidRPr="00357D72" w:rsidRDefault="00F143C0" w:rsidP="00C47D9D">
            <w:pPr>
              <w:pStyle w:val="NoSpacing"/>
              <w:jc w:val="both"/>
              <w:rPr>
                <w:rFonts w:cstheme="minorHAnsi"/>
                <w:color w:val="0070C0"/>
                <w:sz w:val="16"/>
                <w:szCs w:val="16"/>
              </w:rPr>
            </w:pPr>
            <w:r w:rsidRPr="00F143C0">
              <w:rPr>
                <w:rFonts w:cstheme="minorHAnsi"/>
                <w:color w:val="0070C0"/>
                <w:sz w:val="16"/>
                <w:szCs w:val="16"/>
                <w:highlight w:val="green"/>
              </w:rPr>
              <w:t>B</w:t>
            </w:r>
            <w:r>
              <w:rPr>
                <w:rFonts w:cstheme="minorHAnsi"/>
                <w:color w:val="0070C0"/>
                <w:sz w:val="16"/>
                <w:szCs w:val="16"/>
                <w:highlight w:val="green"/>
              </w:rPr>
              <w:t>est p</w:t>
            </w:r>
            <w:r w:rsidR="001F10C8" w:rsidRPr="00F143C0">
              <w:rPr>
                <w:rFonts w:cstheme="minorHAnsi"/>
                <w:color w:val="0070C0"/>
                <w:sz w:val="16"/>
                <w:szCs w:val="16"/>
                <w:highlight w:val="green"/>
              </w:rPr>
              <w:t>r</w:t>
            </w:r>
            <w:r w:rsidR="001F10C8" w:rsidRPr="001F10C8">
              <w:rPr>
                <w:rFonts w:cstheme="minorHAnsi"/>
                <w:color w:val="0070C0"/>
                <w:sz w:val="16"/>
                <w:szCs w:val="16"/>
                <w:highlight w:val="green"/>
              </w:rPr>
              <w:t>actice sector guidance (ALVA, NMDC) and</w:t>
            </w:r>
            <w:r w:rsidR="00FC1CD0">
              <w:rPr>
                <w:rFonts w:cstheme="minorHAnsi"/>
                <w:color w:val="0070C0"/>
                <w:sz w:val="16"/>
                <w:szCs w:val="16"/>
                <w:highlight w:val="green"/>
              </w:rPr>
              <w:t xml:space="preserve"> in alignment with</w:t>
            </w:r>
            <w:r>
              <w:rPr>
                <w:rFonts w:cstheme="minorHAnsi"/>
                <w:color w:val="0070C0"/>
                <w:sz w:val="16"/>
                <w:szCs w:val="16"/>
                <w:highlight w:val="green"/>
              </w:rPr>
              <w:t xml:space="preserve"> university guidance (see above)</w:t>
            </w:r>
            <w:r w:rsidR="00FC1CD0">
              <w:rPr>
                <w:rFonts w:cstheme="minorHAnsi"/>
                <w:color w:val="0070C0"/>
                <w:sz w:val="16"/>
                <w:szCs w:val="16"/>
                <w:highlight w:val="green"/>
              </w:rPr>
              <w:t>,</w:t>
            </w:r>
            <w:r w:rsidR="001F10C8" w:rsidRPr="001F10C8">
              <w:rPr>
                <w:rFonts w:cstheme="minorHAnsi"/>
                <w:color w:val="0070C0"/>
                <w:sz w:val="16"/>
                <w:szCs w:val="16"/>
                <w:highlight w:val="green"/>
              </w:rPr>
              <w:t xml:space="preserve"> strongly recommend</w:t>
            </w:r>
            <w:r w:rsidR="00FC1CD0">
              <w:rPr>
                <w:rFonts w:cstheme="minorHAnsi"/>
                <w:color w:val="0070C0"/>
                <w:sz w:val="16"/>
                <w:szCs w:val="16"/>
                <w:highlight w:val="green"/>
              </w:rPr>
              <w:t>s</w:t>
            </w:r>
            <w:r w:rsidR="001F10C8" w:rsidRPr="001F10C8">
              <w:rPr>
                <w:rFonts w:cstheme="minorHAnsi"/>
                <w:color w:val="0070C0"/>
                <w:sz w:val="16"/>
                <w:szCs w:val="16"/>
                <w:highlight w:val="green"/>
              </w:rPr>
              <w:t xml:space="preserve"> and encourage</w:t>
            </w:r>
            <w:r w:rsidR="00FC1CD0">
              <w:rPr>
                <w:rFonts w:cstheme="minorHAnsi"/>
                <w:color w:val="0070C0"/>
                <w:sz w:val="16"/>
                <w:szCs w:val="16"/>
                <w:highlight w:val="green"/>
              </w:rPr>
              <w:t>s</w:t>
            </w:r>
            <w:r w:rsidR="001F10C8" w:rsidRPr="001F10C8">
              <w:rPr>
                <w:rFonts w:cstheme="minorHAnsi"/>
                <w:color w:val="0070C0"/>
                <w:sz w:val="16"/>
                <w:szCs w:val="16"/>
                <w:highlight w:val="green"/>
              </w:rPr>
              <w:t xml:space="preserve"> the wearing of face coverings unless exempt. </w:t>
            </w:r>
            <w:r>
              <w:rPr>
                <w:rFonts w:cstheme="minorHAnsi"/>
                <w:color w:val="0070C0"/>
                <w:sz w:val="16"/>
                <w:szCs w:val="16"/>
                <w:highlight w:val="green"/>
              </w:rPr>
              <w:t>V</w:t>
            </w:r>
            <w:r w:rsidR="00656980">
              <w:rPr>
                <w:rFonts w:cstheme="minorHAnsi"/>
                <w:color w:val="0070C0"/>
                <w:sz w:val="16"/>
                <w:szCs w:val="16"/>
                <w:highlight w:val="green"/>
              </w:rPr>
              <w:t xml:space="preserve">isitors </w:t>
            </w:r>
            <w:r>
              <w:rPr>
                <w:rFonts w:cstheme="minorHAnsi"/>
                <w:color w:val="0070C0"/>
                <w:sz w:val="16"/>
                <w:szCs w:val="16"/>
                <w:highlight w:val="green"/>
              </w:rPr>
              <w:t xml:space="preserve"> are </w:t>
            </w:r>
            <w:r w:rsidR="005F0C8A">
              <w:rPr>
                <w:rFonts w:cstheme="minorHAnsi"/>
                <w:color w:val="0070C0"/>
                <w:sz w:val="16"/>
                <w:szCs w:val="16"/>
                <w:highlight w:val="green"/>
              </w:rPr>
              <w:t xml:space="preserve">encouraged </w:t>
            </w:r>
            <w:r>
              <w:rPr>
                <w:rFonts w:cstheme="minorHAnsi"/>
                <w:color w:val="0070C0"/>
                <w:sz w:val="16"/>
                <w:szCs w:val="16"/>
                <w:highlight w:val="green"/>
              </w:rPr>
              <w:t xml:space="preserve">to wear face coverings unless exempt and </w:t>
            </w:r>
            <w:r w:rsidR="00FC1CD0">
              <w:rPr>
                <w:rFonts w:cstheme="minorHAnsi"/>
                <w:color w:val="0070C0"/>
                <w:sz w:val="16"/>
                <w:szCs w:val="16"/>
                <w:highlight w:val="green"/>
              </w:rPr>
              <w:t>this is</w:t>
            </w:r>
            <w:r w:rsidR="00C47D9D" w:rsidRPr="001F10C8">
              <w:rPr>
                <w:rFonts w:cstheme="minorHAnsi"/>
                <w:color w:val="0070C0"/>
                <w:sz w:val="16"/>
                <w:szCs w:val="16"/>
                <w:highlight w:val="green"/>
              </w:rPr>
              <w:t xml:space="preserve"> included in all pre-booking comms, visitor pathway, and re</w:t>
            </w:r>
            <w:r w:rsidR="00814762">
              <w:rPr>
                <w:rFonts w:cstheme="minorHAnsi"/>
                <w:color w:val="0070C0"/>
                <w:sz w:val="16"/>
                <w:szCs w:val="16"/>
                <w:highlight w:val="green"/>
              </w:rPr>
              <w:t>iterated on site. Disposable face coverings</w:t>
            </w:r>
            <w:r w:rsidR="00EB5A9A" w:rsidRPr="001F10C8">
              <w:rPr>
                <w:rFonts w:cstheme="minorHAnsi"/>
                <w:color w:val="0070C0"/>
                <w:sz w:val="16"/>
                <w:szCs w:val="16"/>
                <w:highlight w:val="green"/>
              </w:rPr>
              <w:t xml:space="preserve"> </w:t>
            </w:r>
            <w:r w:rsidR="00357587">
              <w:rPr>
                <w:rFonts w:cstheme="minorHAnsi"/>
                <w:color w:val="0070C0"/>
                <w:sz w:val="16"/>
                <w:szCs w:val="16"/>
                <w:highlight w:val="green"/>
              </w:rPr>
              <w:t>are offered to</w:t>
            </w:r>
            <w:r w:rsidR="00C47D9D" w:rsidRPr="001F10C8">
              <w:rPr>
                <w:rFonts w:cstheme="minorHAnsi"/>
                <w:color w:val="0070C0"/>
                <w:sz w:val="16"/>
                <w:szCs w:val="16"/>
                <w:highlight w:val="green"/>
              </w:rPr>
              <w:t xml:space="preserve"> booked visitors who arrive without face coverings</w:t>
            </w:r>
            <w:r w:rsidR="00FC1CD0">
              <w:rPr>
                <w:rFonts w:cstheme="minorHAnsi"/>
                <w:color w:val="0070C0"/>
                <w:sz w:val="16"/>
                <w:szCs w:val="16"/>
                <w:highlight w:val="green"/>
              </w:rPr>
              <w:t xml:space="preserve"> and would like one</w:t>
            </w:r>
            <w:r w:rsidR="00C47D9D" w:rsidRPr="001F10C8">
              <w:rPr>
                <w:rFonts w:cstheme="minorHAnsi"/>
                <w:color w:val="0070C0"/>
                <w:sz w:val="16"/>
                <w:szCs w:val="16"/>
                <w:highlight w:val="green"/>
              </w:rPr>
              <w:t>.</w:t>
            </w:r>
          </w:p>
          <w:p w14:paraId="1BFC0F77" w14:textId="77777777" w:rsidR="00C47D9D" w:rsidRPr="00357D72" w:rsidRDefault="00C47D9D" w:rsidP="00C47D9D">
            <w:pPr>
              <w:pStyle w:val="NoSpacing"/>
              <w:jc w:val="both"/>
              <w:rPr>
                <w:rFonts w:cstheme="minorHAnsi"/>
                <w:color w:val="0070C0"/>
                <w:sz w:val="16"/>
                <w:szCs w:val="16"/>
              </w:rPr>
            </w:pPr>
          </w:p>
          <w:p w14:paraId="39058FBA" w14:textId="05C7B54A" w:rsidR="00C47D9D" w:rsidRDefault="00A25F85" w:rsidP="00C47D9D">
            <w:pPr>
              <w:pStyle w:val="NoSpacing"/>
              <w:jc w:val="both"/>
              <w:rPr>
                <w:rFonts w:cstheme="minorHAnsi"/>
                <w:color w:val="0070C0"/>
                <w:sz w:val="16"/>
                <w:szCs w:val="16"/>
              </w:rPr>
            </w:pPr>
            <w:r>
              <w:rPr>
                <w:rFonts w:cstheme="minorHAnsi"/>
                <w:color w:val="0070C0"/>
                <w:sz w:val="16"/>
                <w:szCs w:val="16"/>
              </w:rPr>
              <w:t>Face coverings a</w:t>
            </w:r>
            <w:r w:rsidR="00C47D9D" w:rsidRPr="00357D72">
              <w:rPr>
                <w:rFonts w:cstheme="minorHAnsi"/>
                <w:color w:val="0070C0"/>
                <w:sz w:val="16"/>
                <w:szCs w:val="16"/>
              </w:rPr>
              <w:t xml:space="preserve">re </w:t>
            </w:r>
            <w:r w:rsidR="00FC1CD0" w:rsidRPr="00FC1CD0">
              <w:rPr>
                <w:rFonts w:cstheme="minorHAnsi"/>
                <w:color w:val="0070C0"/>
                <w:sz w:val="16"/>
                <w:szCs w:val="16"/>
                <w:highlight w:val="green"/>
              </w:rPr>
              <w:t xml:space="preserve">required </w:t>
            </w:r>
            <w:r w:rsidR="00FC1CD0">
              <w:rPr>
                <w:rFonts w:cstheme="minorHAnsi"/>
                <w:color w:val="0070C0"/>
                <w:sz w:val="16"/>
                <w:szCs w:val="16"/>
                <w:highlight w:val="green"/>
              </w:rPr>
              <w:t xml:space="preserve"> by the Director </w:t>
            </w:r>
            <w:r w:rsidR="00FC1CD0" w:rsidRPr="00FC1CD0">
              <w:rPr>
                <w:rFonts w:cstheme="minorHAnsi"/>
                <w:color w:val="0070C0"/>
                <w:sz w:val="16"/>
                <w:szCs w:val="16"/>
                <w:highlight w:val="green"/>
              </w:rPr>
              <w:t>for</w:t>
            </w:r>
            <w:r w:rsidR="00FC1CD0">
              <w:rPr>
                <w:rFonts w:cstheme="minorHAnsi"/>
                <w:color w:val="0070C0"/>
                <w:sz w:val="16"/>
                <w:szCs w:val="16"/>
              </w:rPr>
              <w:t xml:space="preserve"> </w:t>
            </w:r>
            <w:r w:rsidR="00C47D9D" w:rsidRPr="00111FFD">
              <w:rPr>
                <w:rFonts w:cstheme="minorHAnsi"/>
                <w:color w:val="0070C0"/>
                <w:sz w:val="16"/>
                <w:szCs w:val="16"/>
              </w:rPr>
              <w:t>all Barber</w:t>
            </w:r>
            <w:r w:rsidR="00C47D9D" w:rsidRPr="00357D72">
              <w:rPr>
                <w:rFonts w:cstheme="minorHAnsi"/>
                <w:color w:val="0070C0"/>
                <w:sz w:val="16"/>
                <w:szCs w:val="16"/>
              </w:rPr>
              <w:t xml:space="preserve"> sta</w:t>
            </w:r>
            <w:r w:rsidR="00C47D9D">
              <w:rPr>
                <w:rFonts w:cstheme="minorHAnsi"/>
                <w:color w:val="0070C0"/>
                <w:sz w:val="16"/>
                <w:szCs w:val="16"/>
              </w:rPr>
              <w:t xml:space="preserve">ff </w:t>
            </w:r>
            <w:r w:rsidR="0032430F" w:rsidRPr="0032430F">
              <w:rPr>
                <w:rFonts w:cstheme="minorHAnsi"/>
                <w:color w:val="0070C0"/>
                <w:sz w:val="16"/>
                <w:szCs w:val="16"/>
                <w:highlight w:val="green"/>
              </w:rPr>
              <w:t>(unless exempt)</w:t>
            </w:r>
            <w:r w:rsidR="0032430F">
              <w:rPr>
                <w:rFonts w:cstheme="minorHAnsi"/>
                <w:color w:val="0070C0"/>
                <w:sz w:val="16"/>
                <w:szCs w:val="16"/>
              </w:rPr>
              <w:t xml:space="preserve"> </w:t>
            </w:r>
            <w:r w:rsidR="00C47D9D">
              <w:rPr>
                <w:rFonts w:cstheme="minorHAnsi"/>
                <w:color w:val="0070C0"/>
                <w:sz w:val="16"/>
                <w:szCs w:val="16"/>
              </w:rPr>
              <w:t>working on the gallery floor and</w:t>
            </w:r>
            <w:r w:rsidR="00C47D9D" w:rsidRPr="00357D72">
              <w:rPr>
                <w:rFonts w:cstheme="minorHAnsi"/>
                <w:color w:val="0070C0"/>
                <w:sz w:val="16"/>
                <w:szCs w:val="16"/>
              </w:rPr>
              <w:t xml:space="preserve"> museum public areas</w:t>
            </w:r>
            <w:r w:rsidR="00C47D9D">
              <w:rPr>
                <w:rFonts w:cstheme="minorHAnsi"/>
                <w:color w:val="0070C0"/>
                <w:sz w:val="16"/>
                <w:szCs w:val="16"/>
              </w:rPr>
              <w:t xml:space="preserve"> – Foyer, ground floor corridors</w:t>
            </w:r>
            <w:r w:rsidR="00A2369A">
              <w:rPr>
                <w:rFonts w:cstheme="minorHAnsi"/>
                <w:color w:val="0070C0"/>
                <w:sz w:val="16"/>
                <w:szCs w:val="16"/>
              </w:rPr>
              <w:t xml:space="preserve"> – in line with University expectations and </w:t>
            </w:r>
            <w:r w:rsidR="00B802B4">
              <w:rPr>
                <w:rFonts w:cstheme="minorHAnsi"/>
                <w:color w:val="0070C0"/>
                <w:sz w:val="16"/>
                <w:szCs w:val="16"/>
              </w:rPr>
              <w:t xml:space="preserve">museum </w:t>
            </w:r>
            <w:r w:rsidR="00A2369A">
              <w:rPr>
                <w:rFonts w:cstheme="minorHAnsi"/>
                <w:color w:val="0070C0"/>
                <w:sz w:val="16"/>
                <w:szCs w:val="16"/>
              </w:rPr>
              <w:t>sector guidelines</w:t>
            </w:r>
            <w:r w:rsidR="00C47D9D" w:rsidRPr="00357D72">
              <w:rPr>
                <w:rFonts w:cstheme="minorHAnsi"/>
                <w:color w:val="0070C0"/>
                <w:sz w:val="16"/>
                <w:szCs w:val="16"/>
              </w:rPr>
              <w:t xml:space="preserve">. </w:t>
            </w:r>
            <w:r w:rsidR="00C47D9D" w:rsidRPr="00364213">
              <w:rPr>
                <w:rFonts w:cstheme="minorHAnsi"/>
                <w:color w:val="0070C0"/>
                <w:sz w:val="16"/>
                <w:szCs w:val="16"/>
              </w:rPr>
              <w:t>Sufficient washable face coverings to cover the four day shifts provided</w:t>
            </w:r>
            <w:r w:rsidR="00C47D9D" w:rsidRPr="00357D72">
              <w:rPr>
                <w:rFonts w:cstheme="minorHAnsi"/>
                <w:color w:val="0070C0"/>
                <w:sz w:val="16"/>
                <w:szCs w:val="16"/>
              </w:rPr>
              <w:t xml:space="preserve"> and worn by</w:t>
            </w:r>
            <w:r w:rsidR="00C47D9D">
              <w:rPr>
                <w:rFonts w:cstheme="minorHAnsi"/>
                <w:color w:val="0070C0"/>
                <w:sz w:val="16"/>
                <w:szCs w:val="16"/>
              </w:rPr>
              <w:t xml:space="preserve"> front-facing</w:t>
            </w:r>
            <w:r w:rsidR="00C47D9D" w:rsidRPr="00357D72">
              <w:rPr>
                <w:rFonts w:cstheme="minorHAnsi"/>
                <w:color w:val="0070C0"/>
                <w:sz w:val="16"/>
                <w:szCs w:val="16"/>
              </w:rPr>
              <w:t xml:space="preserve"> </w:t>
            </w:r>
            <w:r w:rsidR="00C47D9D">
              <w:rPr>
                <w:rFonts w:cstheme="minorHAnsi"/>
                <w:color w:val="0070C0"/>
                <w:sz w:val="16"/>
                <w:szCs w:val="16"/>
              </w:rPr>
              <w:t>Visitor Services</w:t>
            </w:r>
            <w:r w:rsidR="00C4771F">
              <w:rPr>
                <w:rFonts w:cstheme="minorHAnsi"/>
                <w:color w:val="0070C0"/>
                <w:sz w:val="16"/>
                <w:szCs w:val="16"/>
              </w:rPr>
              <w:t xml:space="preserve"> </w:t>
            </w:r>
            <w:r w:rsidR="00C4771F" w:rsidRPr="00C4771F">
              <w:rPr>
                <w:rFonts w:cstheme="minorHAnsi"/>
                <w:color w:val="0070C0"/>
                <w:sz w:val="16"/>
                <w:szCs w:val="16"/>
                <w:highlight w:val="green"/>
              </w:rPr>
              <w:t>(unless exempt)</w:t>
            </w:r>
            <w:r w:rsidR="00C47D9D" w:rsidRPr="00C4771F">
              <w:rPr>
                <w:rFonts w:cstheme="minorHAnsi"/>
                <w:color w:val="0070C0"/>
                <w:sz w:val="16"/>
                <w:szCs w:val="16"/>
                <w:highlight w:val="green"/>
              </w:rPr>
              <w:t>,</w:t>
            </w:r>
            <w:r w:rsidR="00C47D9D">
              <w:rPr>
                <w:rFonts w:cstheme="minorHAnsi"/>
                <w:color w:val="0070C0"/>
                <w:sz w:val="16"/>
                <w:szCs w:val="16"/>
              </w:rPr>
              <w:t xml:space="preserve"> and </w:t>
            </w:r>
            <w:r w:rsidR="00C47D9D" w:rsidRPr="00357D72">
              <w:rPr>
                <w:rFonts w:cstheme="minorHAnsi"/>
                <w:color w:val="0070C0"/>
                <w:sz w:val="16"/>
                <w:szCs w:val="16"/>
              </w:rPr>
              <w:t>masks worn by other staff members when on the gallery floor or public museum spaces</w:t>
            </w:r>
            <w:r w:rsidR="00E121E9">
              <w:rPr>
                <w:rFonts w:cstheme="minorHAnsi"/>
                <w:color w:val="0070C0"/>
                <w:sz w:val="16"/>
                <w:szCs w:val="16"/>
              </w:rPr>
              <w:t xml:space="preserve"> (</w:t>
            </w:r>
            <w:r w:rsidR="00E121E9" w:rsidRPr="00E121E9">
              <w:rPr>
                <w:rFonts w:cstheme="minorHAnsi"/>
                <w:color w:val="0070C0"/>
                <w:sz w:val="16"/>
                <w:szCs w:val="16"/>
                <w:highlight w:val="green"/>
              </w:rPr>
              <w:t>unless exempt)</w:t>
            </w:r>
            <w:r w:rsidR="00C47D9D" w:rsidRPr="00E121E9">
              <w:rPr>
                <w:rFonts w:cstheme="minorHAnsi"/>
                <w:color w:val="0070C0"/>
                <w:sz w:val="16"/>
                <w:szCs w:val="16"/>
                <w:highlight w:val="green"/>
              </w:rPr>
              <w:t>.</w:t>
            </w:r>
            <w:r w:rsidR="00C47D9D" w:rsidRPr="00357D72">
              <w:rPr>
                <w:rFonts w:cstheme="minorHAnsi"/>
                <w:color w:val="0070C0"/>
                <w:sz w:val="16"/>
                <w:szCs w:val="16"/>
              </w:rPr>
              <w:t xml:space="preserve"> </w:t>
            </w:r>
          </w:p>
          <w:p w14:paraId="20067F79" w14:textId="1FDEB65B" w:rsidR="00C47D9D" w:rsidRDefault="00C47D9D" w:rsidP="00C47D9D">
            <w:pPr>
              <w:pStyle w:val="NoSpacing"/>
              <w:jc w:val="both"/>
              <w:rPr>
                <w:rFonts w:cstheme="minorHAnsi"/>
                <w:color w:val="0070C0"/>
                <w:sz w:val="16"/>
                <w:szCs w:val="16"/>
              </w:rPr>
            </w:pPr>
          </w:p>
          <w:p w14:paraId="73672EF7" w14:textId="59179496" w:rsidR="00A057CE" w:rsidRPr="004C3E75" w:rsidRDefault="00FC1CD0" w:rsidP="00C43994">
            <w:pPr>
              <w:pStyle w:val="NoSpacing"/>
              <w:jc w:val="both"/>
              <w:rPr>
                <w:rFonts w:cstheme="minorHAnsi"/>
                <w:bCs/>
                <w:iCs/>
                <w:sz w:val="16"/>
                <w:szCs w:val="16"/>
                <w:lang w:eastAsia="en-GB"/>
              </w:rPr>
            </w:pPr>
            <w:r w:rsidRPr="005006D5">
              <w:rPr>
                <w:rFonts w:cstheme="minorHAnsi"/>
                <w:color w:val="0070C0"/>
                <w:sz w:val="16"/>
                <w:szCs w:val="16"/>
                <w:highlight w:val="green"/>
              </w:rPr>
              <w:t>In accordance with university recommendations</w:t>
            </w:r>
            <w:r w:rsidR="005006D5" w:rsidRPr="005006D5">
              <w:rPr>
                <w:rFonts w:cstheme="minorHAnsi"/>
                <w:color w:val="0070C0"/>
                <w:sz w:val="16"/>
                <w:szCs w:val="16"/>
                <w:highlight w:val="green"/>
              </w:rPr>
              <w:t xml:space="preserve"> 16 July</w:t>
            </w:r>
            <w:r w:rsidRPr="005006D5">
              <w:rPr>
                <w:rFonts w:cstheme="minorHAnsi"/>
                <w:color w:val="0070C0"/>
                <w:sz w:val="16"/>
                <w:szCs w:val="16"/>
                <w:highlight w:val="green"/>
              </w:rPr>
              <w:t>,</w:t>
            </w:r>
            <w:r>
              <w:rPr>
                <w:rFonts w:cstheme="minorHAnsi"/>
                <w:color w:val="0070C0"/>
                <w:sz w:val="16"/>
                <w:szCs w:val="16"/>
              </w:rPr>
              <w:t xml:space="preserve"> f</w:t>
            </w:r>
            <w:r w:rsidR="00C47D9D">
              <w:rPr>
                <w:rFonts w:cstheme="minorHAnsi"/>
                <w:color w:val="0070C0"/>
                <w:sz w:val="16"/>
                <w:szCs w:val="16"/>
              </w:rPr>
              <w:t>ace covering</w:t>
            </w:r>
            <w:r w:rsidR="005006D5">
              <w:rPr>
                <w:rFonts w:cstheme="minorHAnsi"/>
                <w:color w:val="0070C0"/>
                <w:sz w:val="16"/>
                <w:szCs w:val="16"/>
              </w:rPr>
              <w:t>s</w:t>
            </w:r>
            <w:r w:rsidR="00C47D9D">
              <w:rPr>
                <w:rFonts w:cstheme="minorHAnsi"/>
                <w:color w:val="0070C0"/>
                <w:sz w:val="16"/>
                <w:szCs w:val="16"/>
              </w:rPr>
              <w:t xml:space="preserve"> </w:t>
            </w:r>
            <w:r w:rsidR="00C43994">
              <w:rPr>
                <w:rFonts w:cstheme="minorHAnsi"/>
                <w:color w:val="0070C0"/>
                <w:sz w:val="16"/>
                <w:szCs w:val="16"/>
              </w:rPr>
              <w:t xml:space="preserve">are </w:t>
            </w:r>
            <w:r w:rsidR="00C47D9D">
              <w:rPr>
                <w:rFonts w:cstheme="minorHAnsi"/>
                <w:color w:val="0070C0"/>
                <w:sz w:val="16"/>
                <w:szCs w:val="16"/>
              </w:rPr>
              <w:t>also re</w:t>
            </w:r>
            <w:r w:rsidR="00B802B4">
              <w:rPr>
                <w:rFonts w:cstheme="minorHAnsi"/>
                <w:color w:val="0070C0"/>
                <w:sz w:val="16"/>
                <w:szCs w:val="16"/>
              </w:rPr>
              <w:t>quired by for building co-users</w:t>
            </w:r>
            <w:r w:rsidR="00E121E9">
              <w:rPr>
                <w:rFonts w:cstheme="minorHAnsi"/>
                <w:color w:val="0070C0"/>
                <w:sz w:val="16"/>
                <w:szCs w:val="16"/>
              </w:rPr>
              <w:t xml:space="preserve"> </w:t>
            </w:r>
            <w:r w:rsidR="00C43994" w:rsidRPr="00C43994">
              <w:rPr>
                <w:rFonts w:cstheme="minorHAnsi"/>
                <w:color w:val="0070C0"/>
                <w:sz w:val="16"/>
                <w:szCs w:val="16"/>
                <w:highlight w:val="green"/>
              </w:rPr>
              <w:t>moving around the public areas of the Barber</w:t>
            </w:r>
            <w:r w:rsidR="00C47D9D" w:rsidRPr="009A6426">
              <w:rPr>
                <w:rFonts w:cstheme="minorHAnsi"/>
                <w:color w:val="0070C0"/>
                <w:sz w:val="16"/>
                <w:szCs w:val="16"/>
              </w:rPr>
              <w:t xml:space="preserve"> –</w:t>
            </w:r>
            <w:r w:rsidR="006D6520" w:rsidRPr="009A6426">
              <w:rPr>
                <w:rFonts w:cstheme="minorHAnsi"/>
                <w:color w:val="0070C0"/>
                <w:sz w:val="16"/>
                <w:szCs w:val="16"/>
              </w:rPr>
              <w:t xml:space="preserve"> shared</w:t>
            </w:r>
            <w:r w:rsidR="006D6520">
              <w:rPr>
                <w:rFonts w:cstheme="minorHAnsi"/>
                <w:color w:val="0070C0"/>
                <w:sz w:val="16"/>
                <w:szCs w:val="16"/>
              </w:rPr>
              <w:t xml:space="preserve"> offices,</w:t>
            </w:r>
            <w:r w:rsidR="00C47D9D">
              <w:rPr>
                <w:rFonts w:cstheme="minorHAnsi"/>
                <w:color w:val="0070C0"/>
                <w:sz w:val="16"/>
                <w:szCs w:val="16"/>
              </w:rPr>
              <w:t xml:space="preserve"> Foyer, Ground Floor corridor to Toilets, Galleries</w:t>
            </w:r>
            <w:r w:rsidR="006D6520">
              <w:rPr>
                <w:rFonts w:cstheme="minorHAnsi"/>
                <w:color w:val="0070C0"/>
                <w:sz w:val="16"/>
                <w:szCs w:val="16"/>
              </w:rPr>
              <w:t xml:space="preserve"> etc</w:t>
            </w:r>
            <w:r w:rsidR="00E121E9">
              <w:rPr>
                <w:rFonts w:cstheme="minorHAnsi"/>
                <w:color w:val="0070C0"/>
                <w:sz w:val="16"/>
                <w:szCs w:val="16"/>
              </w:rPr>
              <w:t xml:space="preserve"> (</w:t>
            </w:r>
            <w:r w:rsidR="00E121E9" w:rsidRPr="00E121E9">
              <w:rPr>
                <w:rFonts w:cstheme="minorHAnsi"/>
                <w:color w:val="0070C0"/>
                <w:sz w:val="16"/>
                <w:szCs w:val="16"/>
                <w:highlight w:val="green"/>
              </w:rPr>
              <w:t>unless exempt)</w:t>
            </w:r>
            <w:r w:rsidR="00C47D9D" w:rsidRPr="00E121E9">
              <w:rPr>
                <w:rFonts w:cstheme="minorHAnsi"/>
                <w:color w:val="0070C0"/>
                <w:sz w:val="16"/>
                <w:szCs w:val="16"/>
                <w:highlight w:val="green"/>
              </w:rPr>
              <w:t>.</w:t>
            </w:r>
            <w:r w:rsidR="00C47D9D">
              <w:rPr>
                <w:rFonts w:cstheme="minorHAnsi"/>
                <w:color w:val="0070C0"/>
                <w:sz w:val="16"/>
                <w:szCs w:val="16"/>
              </w:rPr>
              <w:t xml:space="preserve"> </w:t>
            </w:r>
          </w:p>
        </w:tc>
        <w:tc>
          <w:tcPr>
            <w:tcW w:w="284" w:type="dxa"/>
            <w:shd w:val="clear" w:color="auto" w:fill="auto"/>
          </w:tcPr>
          <w:p w14:paraId="58819E6F" w14:textId="280EDF23"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FA7E6F5" w14:textId="1EF88338"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7542EA7" w14:textId="1D1D5840"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38E9B01" w14:textId="516CB3DC"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0DD4324" w14:textId="77777777" w:rsidR="00C47D9D" w:rsidRPr="004C3E75" w:rsidRDefault="00C47D9D" w:rsidP="00C47D9D">
            <w:pPr>
              <w:autoSpaceDE w:val="0"/>
              <w:autoSpaceDN w:val="0"/>
              <w:adjustRightInd w:val="0"/>
              <w:spacing w:after="0" w:line="240" w:lineRule="auto"/>
              <w:jc w:val="both"/>
              <w:rPr>
                <w:rFonts w:cstheme="minorHAnsi"/>
                <w:b/>
                <w:sz w:val="16"/>
                <w:szCs w:val="16"/>
              </w:rPr>
            </w:pPr>
          </w:p>
        </w:tc>
        <w:tc>
          <w:tcPr>
            <w:tcW w:w="298" w:type="dxa"/>
            <w:shd w:val="clear" w:color="auto" w:fill="auto"/>
          </w:tcPr>
          <w:p w14:paraId="33658463" w14:textId="77777777"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6FC12B74" w14:textId="77777777" w:rsidR="00C47D9D" w:rsidRPr="004C3E75" w:rsidRDefault="00C47D9D" w:rsidP="00C47D9D">
            <w:pPr>
              <w:pStyle w:val="Title"/>
              <w:rPr>
                <w:rFonts w:asciiTheme="minorHAnsi" w:hAnsiTheme="minorHAnsi" w:cstheme="minorHAnsi"/>
                <w:b w:val="0"/>
                <w:sz w:val="16"/>
                <w:szCs w:val="16"/>
                <w:u w:val="none"/>
              </w:rPr>
            </w:pPr>
          </w:p>
        </w:tc>
      </w:tr>
      <w:tr w:rsidR="00C47D9D" w:rsidRPr="004C3E75" w14:paraId="7EFE3D66" w14:textId="77777777" w:rsidTr="00271EC6">
        <w:trPr>
          <w:trHeight w:val="233"/>
        </w:trPr>
        <w:tc>
          <w:tcPr>
            <w:tcW w:w="1170" w:type="dxa"/>
            <w:shd w:val="clear" w:color="auto" w:fill="auto"/>
          </w:tcPr>
          <w:p w14:paraId="4EC31BE1" w14:textId="77777777" w:rsidR="00C47D9D" w:rsidRPr="004C3E75" w:rsidRDefault="00C47D9D" w:rsidP="00C47D9D">
            <w:pPr>
              <w:pStyle w:val="Title"/>
              <w:jc w:val="left"/>
              <w:rPr>
                <w:rFonts w:asciiTheme="minorHAnsi" w:hAnsiTheme="minorHAnsi" w:cstheme="minorHAnsi"/>
                <w:b w:val="0"/>
                <w:sz w:val="16"/>
                <w:szCs w:val="16"/>
                <w:u w:val="none"/>
              </w:rPr>
            </w:pPr>
          </w:p>
        </w:tc>
        <w:tc>
          <w:tcPr>
            <w:tcW w:w="1093" w:type="dxa"/>
            <w:shd w:val="clear" w:color="auto" w:fill="auto"/>
          </w:tcPr>
          <w:p w14:paraId="2E1172A3" w14:textId="6B19593A" w:rsidR="00C47D9D" w:rsidRPr="004C3E75" w:rsidRDefault="00C47D9D" w:rsidP="00C47D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Virus Transmission in the museum space </w:t>
            </w:r>
          </w:p>
        </w:tc>
        <w:tc>
          <w:tcPr>
            <w:tcW w:w="851" w:type="dxa"/>
            <w:shd w:val="clear" w:color="auto" w:fill="auto"/>
          </w:tcPr>
          <w:p w14:paraId="6E67A044" w14:textId="77777777" w:rsidR="00C47D9D" w:rsidRPr="004C3E75" w:rsidRDefault="00C47D9D" w:rsidP="00C47D9D">
            <w:pPr>
              <w:pStyle w:val="Title"/>
              <w:jc w:val="left"/>
              <w:rPr>
                <w:rFonts w:asciiTheme="minorHAnsi" w:hAnsiTheme="minorHAnsi" w:cstheme="minorHAnsi"/>
                <w:b w:val="0"/>
                <w:sz w:val="16"/>
                <w:szCs w:val="16"/>
                <w:u w:val="none"/>
              </w:rPr>
            </w:pPr>
          </w:p>
        </w:tc>
        <w:tc>
          <w:tcPr>
            <w:tcW w:w="1134" w:type="dxa"/>
            <w:shd w:val="clear" w:color="auto" w:fill="auto"/>
          </w:tcPr>
          <w:p w14:paraId="2A1C7889" w14:textId="77777777" w:rsidR="00C47D9D" w:rsidRPr="004C3E75" w:rsidRDefault="00C47D9D" w:rsidP="00C47D9D">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w:t>
            </w:r>
            <w:r w:rsidRPr="004C3E75">
              <w:rPr>
                <w:rFonts w:eastAsia="Times New Roman" w:cstheme="minorHAnsi"/>
                <w:sz w:val="16"/>
                <w:szCs w:val="16"/>
                <w:lang w:eastAsia="en-GB"/>
              </w:rPr>
              <w:lastRenderedPageBreak/>
              <w:t xml:space="preserve">surfaces, any inanimate objects &amp; </w:t>
            </w:r>
            <w:r w:rsidRPr="004C3E75">
              <w:rPr>
                <w:rFonts w:cstheme="minorHAnsi"/>
                <w:bCs/>
                <w:sz w:val="16"/>
                <w:szCs w:val="16"/>
              </w:rPr>
              <w:t>touch points including work surfaces, work equipment, door handles, banisters, chair arms and floors.</w:t>
            </w:r>
          </w:p>
          <w:p w14:paraId="2148DEDD" w14:textId="77777777" w:rsidR="00C47D9D" w:rsidRPr="004C3E75" w:rsidRDefault="00C47D9D" w:rsidP="00C47D9D">
            <w:pPr>
              <w:spacing w:after="0" w:line="240" w:lineRule="auto"/>
              <w:jc w:val="both"/>
              <w:textAlignment w:val="baseline"/>
              <w:rPr>
                <w:rFonts w:cstheme="minorHAnsi"/>
                <w:bCs/>
                <w:i/>
                <w:sz w:val="16"/>
                <w:szCs w:val="16"/>
              </w:rPr>
            </w:pPr>
          </w:p>
          <w:p w14:paraId="187C54BB" w14:textId="77777777" w:rsidR="00C47D9D" w:rsidRPr="004C3E75" w:rsidRDefault="00C47D9D" w:rsidP="00C47D9D">
            <w:pPr>
              <w:pStyle w:val="NoSpacing"/>
              <w:jc w:val="both"/>
              <w:rPr>
                <w:rFonts w:cstheme="minorHAnsi"/>
                <w:sz w:val="16"/>
                <w:szCs w:val="16"/>
                <w:lang w:eastAsia="en-GB"/>
              </w:rPr>
            </w:pPr>
          </w:p>
        </w:tc>
        <w:tc>
          <w:tcPr>
            <w:tcW w:w="3827" w:type="dxa"/>
            <w:shd w:val="clear" w:color="auto" w:fill="auto"/>
          </w:tcPr>
          <w:p w14:paraId="5C9DC4DD" w14:textId="1FB05F63"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lastRenderedPageBreak/>
              <w:t>Main entrance doors kept open, weather permitting or opened by Barber staff.</w:t>
            </w:r>
            <w:r w:rsidR="005006D5">
              <w:rPr>
                <w:rFonts w:cstheme="minorHAnsi"/>
                <w:bCs/>
                <w:iCs/>
                <w:color w:val="0070C0"/>
                <w:sz w:val="16"/>
                <w:szCs w:val="16"/>
                <w:lang w:eastAsia="en-GB"/>
              </w:rPr>
              <w:t xml:space="preserve"> </w:t>
            </w:r>
            <w:r w:rsidR="005006D5" w:rsidRPr="005006D5">
              <w:rPr>
                <w:rFonts w:cstheme="minorHAnsi"/>
                <w:bCs/>
                <w:iCs/>
                <w:color w:val="0070C0"/>
                <w:sz w:val="16"/>
                <w:szCs w:val="16"/>
                <w:highlight w:val="green"/>
                <w:lang w:eastAsia="en-GB"/>
              </w:rPr>
              <w:t>Windows opened by VST.</w:t>
            </w:r>
          </w:p>
          <w:p w14:paraId="70C735AE" w14:textId="77777777" w:rsidR="000F3B09" w:rsidRDefault="000F3B09" w:rsidP="00C47D9D">
            <w:pPr>
              <w:autoSpaceDE w:val="0"/>
              <w:autoSpaceDN w:val="0"/>
              <w:adjustRightInd w:val="0"/>
              <w:spacing w:after="0" w:line="240" w:lineRule="auto"/>
              <w:jc w:val="both"/>
              <w:rPr>
                <w:rFonts w:cstheme="minorHAnsi"/>
                <w:bCs/>
                <w:iCs/>
                <w:color w:val="0070C0"/>
                <w:sz w:val="16"/>
                <w:szCs w:val="16"/>
                <w:lang w:eastAsia="en-GB"/>
              </w:rPr>
            </w:pPr>
          </w:p>
          <w:p w14:paraId="2B96466D" w14:textId="3D324C80" w:rsidR="00C47D9D" w:rsidRPr="00C424CC" w:rsidRDefault="005006D5" w:rsidP="00C47D9D">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lang w:eastAsia="en-GB"/>
              </w:rPr>
              <w:t>No</w:t>
            </w:r>
            <w:r w:rsidR="00C47D9D" w:rsidRPr="00C424CC">
              <w:rPr>
                <w:rFonts w:cstheme="minorHAnsi"/>
                <w:bCs/>
                <w:iCs/>
                <w:color w:val="0070C0"/>
                <w:sz w:val="16"/>
                <w:szCs w:val="16"/>
                <w:lang w:eastAsia="en-GB"/>
              </w:rPr>
              <w:t xml:space="preserve"> facilities for visitors</w:t>
            </w:r>
            <w:r>
              <w:rPr>
                <w:rFonts w:cstheme="minorHAnsi"/>
                <w:bCs/>
                <w:iCs/>
                <w:color w:val="0070C0"/>
                <w:sz w:val="16"/>
                <w:szCs w:val="16"/>
                <w:lang w:eastAsia="en-GB"/>
              </w:rPr>
              <w:t xml:space="preserve"> to leave bags</w:t>
            </w:r>
            <w:r w:rsidR="00C47D9D" w:rsidRPr="00C424CC">
              <w:rPr>
                <w:rFonts w:cstheme="minorHAnsi"/>
                <w:bCs/>
                <w:iCs/>
                <w:color w:val="0070C0"/>
                <w:sz w:val="16"/>
                <w:szCs w:val="16"/>
                <w:lang w:eastAsia="en-GB"/>
              </w:rPr>
              <w:t xml:space="preserve"> (visitors advised before visit not to bring unnecessary bags</w:t>
            </w:r>
            <w:r>
              <w:rPr>
                <w:rFonts w:cstheme="minorHAnsi"/>
                <w:bCs/>
                <w:iCs/>
                <w:color w:val="0070C0"/>
                <w:sz w:val="16"/>
                <w:szCs w:val="16"/>
                <w:lang w:eastAsia="en-GB"/>
              </w:rPr>
              <w:t xml:space="preserve"> and to travel light</w:t>
            </w:r>
            <w:r w:rsidR="00C47D9D" w:rsidRPr="00C424CC">
              <w:rPr>
                <w:rFonts w:cstheme="minorHAnsi"/>
                <w:bCs/>
                <w:iCs/>
                <w:color w:val="0070C0"/>
                <w:sz w:val="16"/>
                <w:szCs w:val="16"/>
                <w:lang w:eastAsia="en-GB"/>
              </w:rPr>
              <w:t xml:space="preserve">).  </w:t>
            </w:r>
            <w:r>
              <w:rPr>
                <w:rFonts w:cstheme="minorHAnsi"/>
                <w:bCs/>
                <w:iCs/>
                <w:color w:val="0070C0"/>
                <w:sz w:val="16"/>
                <w:szCs w:val="16"/>
                <w:lang w:eastAsia="en-GB"/>
              </w:rPr>
              <w:t>Free d</w:t>
            </w:r>
            <w:r w:rsidR="00C47D9D" w:rsidRPr="00C424CC">
              <w:rPr>
                <w:rFonts w:cstheme="minorHAnsi"/>
                <w:bCs/>
                <w:iCs/>
                <w:color w:val="0070C0"/>
                <w:sz w:val="16"/>
                <w:szCs w:val="16"/>
                <w:lang w:eastAsia="en-GB"/>
              </w:rPr>
              <w:t xml:space="preserve">isposable brolly bags provided for visitors in a self-service unit adjacent to a hand sanitizer. </w:t>
            </w:r>
            <w:r>
              <w:rPr>
                <w:rFonts w:cstheme="minorHAnsi"/>
                <w:bCs/>
                <w:iCs/>
                <w:color w:val="0070C0"/>
                <w:sz w:val="16"/>
                <w:szCs w:val="16"/>
                <w:lang w:eastAsia="en-GB"/>
              </w:rPr>
              <w:t xml:space="preserve">  </w:t>
            </w:r>
            <w:r w:rsidRPr="005006D5">
              <w:rPr>
                <w:rFonts w:cstheme="minorHAnsi"/>
                <w:bCs/>
                <w:iCs/>
                <w:color w:val="0070C0"/>
                <w:sz w:val="16"/>
                <w:szCs w:val="16"/>
                <w:highlight w:val="green"/>
                <w:lang w:eastAsia="en-GB"/>
              </w:rPr>
              <w:t xml:space="preserve">Visitors may leave coats on the </w:t>
            </w:r>
            <w:r w:rsidR="001D7D5D">
              <w:rPr>
                <w:rFonts w:cstheme="minorHAnsi"/>
                <w:bCs/>
                <w:iCs/>
                <w:color w:val="0070C0"/>
                <w:sz w:val="16"/>
                <w:szCs w:val="16"/>
                <w:highlight w:val="green"/>
                <w:lang w:eastAsia="en-GB"/>
              </w:rPr>
              <w:t xml:space="preserve">coat </w:t>
            </w:r>
            <w:r w:rsidRPr="005006D5">
              <w:rPr>
                <w:rFonts w:cstheme="minorHAnsi"/>
                <w:bCs/>
                <w:iCs/>
                <w:color w:val="0070C0"/>
                <w:sz w:val="16"/>
                <w:szCs w:val="16"/>
                <w:highlight w:val="green"/>
                <w:lang w:eastAsia="en-GB"/>
              </w:rPr>
              <w:t>hooks in the foyer at their own risk.</w:t>
            </w:r>
          </w:p>
          <w:p w14:paraId="245F359C"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0297FC7C" w14:textId="3228388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lastRenderedPageBreak/>
              <w:t>No shop</w:t>
            </w:r>
            <w:r w:rsidR="005727AC">
              <w:rPr>
                <w:rFonts w:cstheme="minorHAnsi"/>
                <w:bCs/>
                <w:iCs/>
                <w:color w:val="0070C0"/>
                <w:sz w:val="16"/>
                <w:szCs w:val="16"/>
                <w:lang w:eastAsia="en-GB"/>
              </w:rPr>
              <w:t xml:space="preserve"> or retail facilities available to reduce handling</w:t>
            </w:r>
          </w:p>
          <w:p w14:paraId="2C179694" w14:textId="305403D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Watercooler with disposable cups provided on request. To prevent cross-contamination watercooler touchpoints wiped with disinfectant after each use by VST in Foyer.</w:t>
            </w:r>
          </w:p>
          <w:p w14:paraId="222429B2" w14:textId="77777777" w:rsidR="00383E94" w:rsidRPr="00C424CC" w:rsidRDefault="00383E94" w:rsidP="00C47D9D">
            <w:pPr>
              <w:autoSpaceDE w:val="0"/>
              <w:autoSpaceDN w:val="0"/>
              <w:adjustRightInd w:val="0"/>
              <w:spacing w:after="0" w:line="240" w:lineRule="auto"/>
              <w:jc w:val="both"/>
              <w:rPr>
                <w:rFonts w:cstheme="minorHAnsi"/>
                <w:bCs/>
                <w:iCs/>
                <w:color w:val="0070C0"/>
                <w:sz w:val="16"/>
                <w:szCs w:val="16"/>
                <w:lang w:eastAsia="en-GB"/>
              </w:rPr>
            </w:pPr>
          </w:p>
          <w:p w14:paraId="701747A2" w14:textId="0D0AFD18"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Visitors encouraged to follow good hygiene on visit – had sanitizer at entrance, signage to ask visitors to use on entering and leaving building.</w:t>
            </w:r>
          </w:p>
          <w:p w14:paraId="0006FF85"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049ABE95" w14:textId="0BCF8608"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All loose marketing material (leaflets, guides) removed – digital substitutes provided.</w:t>
            </w:r>
            <w:r w:rsidR="0085364E">
              <w:rPr>
                <w:rFonts w:cstheme="minorHAnsi"/>
                <w:bCs/>
                <w:iCs/>
                <w:color w:val="0070C0"/>
                <w:sz w:val="16"/>
                <w:szCs w:val="16"/>
                <w:lang w:eastAsia="en-GB"/>
              </w:rPr>
              <w:t xml:space="preserve"> </w:t>
            </w:r>
            <w:r w:rsidR="00A12792">
              <w:rPr>
                <w:rFonts w:cstheme="minorHAnsi"/>
                <w:bCs/>
                <w:iCs/>
                <w:color w:val="0070C0"/>
                <w:sz w:val="16"/>
                <w:szCs w:val="16"/>
                <w:highlight w:val="green"/>
                <w:lang w:eastAsia="en-GB"/>
              </w:rPr>
              <w:t xml:space="preserve"> Free s</w:t>
            </w:r>
            <w:r w:rsidR="0085364E" w:rsidRPr="0085364E">
              <w:rPr>
                <w:rFonts w:cstheme="minorHAnsi"/>
                <w:bCs/>
                <w:iCs/>
                <w:color w:val="0070C0"/>
                <w:sz w:val="16"/>
                <w:szCs w:val="16"/>
                <w:highlight w:val="green"/>
                <w:lang w:eastAsia="en-GB"/>
              </w:rPr>
              <w:t>ingle-use</w:t>
            </w:r>
            <w:r w:rsidR="0079524B">
              <w:rPr>
                <w:rFonts w:cstheme="minorHAnsi"/>
                <w:bCs/>
                <w:iCs/>
                <w:color w:val="0070C0"/>
                <w:sz w:val="16"/>
                <w:szCs w:val="16"/>
                <w:highlight w:val="green"/>
                <w:lang w:eastAsia="en-GB"/>
              </w:rPr>
              <w:t xml:space="preserve"> </w:t>
            </w:r>
            <w:r w:rsidR="0085364E" w:rsidRPr="0085364E">
              <w:rPr>
                <w:rFonts w:cstheme="minorHAnsi"/>
                <w:bCs/>
                <w:iCs/>
                <w:color w:val="0070C0"/>
                <w:sz w:val="16"/>
                <w:szCs w:val="16"/>
                <w:highlight w:val="green"/>
                <w:lang w:eastAsia="en-GB"/>
              </w:rPr>
              <w:t>sheets available for family trails.</w:t>
            </w:r>
          </w:p>
          <w:p w14:paraId="39889CD2" w14:textId="77777777" w:rsidR="0085364E" w:rsidRPr="00C424CC" w:rsidRDefault="0085364E" w:rsidP="00C47D9D">
            <w:pPr>
              <w:autoSpaceDE w:val="0"/>
              <w:autoSpaceDN w:val="0"/>
              <w:adjustRightInd w:val="0"/>
              <w:spacing w:after="0" w:line="240" w:lineRule="auto"/>
              <w:jc w:val="both"/>
              <w:rPr>
                <w:rFonts w:cstheme="minorHAnsi"/>
                <w:bCs/>
                <w:iCs/>
                <w:color w:val="0070C0"/>
                <w:sz w:val="16"/>
                <w:szCs w:val="16"/>
                <w:lang w:eastAsia="en-GB"/>
              </w:rPr>
            </w:pPr>
          </w:p>
          <w:p w14:paraId="3F8E1074" w14:textId="0F2EEFC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No on site interactives available.</w:t>
            </w:r>
          </w:p>
          <w:p w14:paraId="16B156D3" w14:textId="77777777" w:rsidR="0085364E" w:rsidRPr="00C424CC" w:rsidRDefault="0085364E" w:rsidP="00C47D9D">
            <w:pPr>
              <w:autoSpaceDE w:val="0"/>
              <w:autoSpaceDN w:val="0"/>
              <w:adjustRightInd w:val="0"/>
              <w:spacing w:after="0" w:line="240" w:lineRule="auto"/>
              <w:jc w:val="both"/>
              <w:rPr>
                <w:rFonts w:cstheme="minorHAnsi"/>
                <w:bCs/>
                <w:iCs/>
                <w:color w:val="0070C0"/>
                <w:sz w:val="16"/>
                <w:szCs w:val="16"/>
                <w:lang w:eastAsia="en-GB"/>
              </w:rPr>
            </w:pPr>
          </w:p>
          <w:p w14:paraId="481A0011" w14:textId="2E773657"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 xml:space="preserve">Large print available by request and </w:t>
            </w:r>
            <w:r w:rsidR="000F3B09">
              <w:rPr>
                <w:rFonts w:cstheme="minorHAnsi"/>
                <w:bCs/>
                <w:iCs/>
                <w:color w:val="0070C0"/>
                <w:sz w:val="16"/>
                <w:szCs w:val="16"/>
                <w:lang w:eastAsia="en-GB"/>
              </w:rPr>
              <w:t xml:space="preserve">either cleaned or </w:t>
            </w:r>
            <w:r w:rsidRPr="00C424CC">
              <w:rPr>
                <w:rFonts w:cstheme="minorHAnsi"/>
                <w:bCs/>
                <w:iCs/>
                <w:color w:val="0070C0"/>
                <w:sz w:val="16"/>
                <w:szCs w:val="16"/>
                <w:lang w:eastAsia="en-GB"/>
              </w:rPr>
              <w:t>quarantined for 72 hours after use (multiple copies).</w:t>
            </w:r>
          </w:p>
          <w:p w14:paraId="2E6C7B4D" w14:textId="5D2722B4" w:rsidR="00532B07" w:rsidRDefault="00532B07" w:rsidP="00C47D9D">
            <w:pPr>
              <w:autoSpaceDE w:val="0"/>
              <w:autoSpaceDN w:val="0"/>
              <w:adjustRightInd w:val="0"/>
              <w:spacing w:after="0" w:line="240" w:lineRule="auto"/>
              <w:jc w:val="both"/>
              <w:rPr>
                <w:rFonts w:cstheme="minorHAnsi"/>
                <w:bCs/>
                <w:iCs/>
                <w:color w:val="0070C0"/>
                <w:sz w:val="16"/>
                <w:szCs w:val="16"/>
                <w:lang w:eastAsia="en-GB"/>
              </w:rPr>
            </w:pPr>
          </w:p>
          <w:p w14:paraId="416B4A4D" w14:textId="587A323C" w:rsidR="00532B07" w:rsidRPr="00C424CC" w:rsidRDefault="00532B07" w:rsidP="00C47D9D">
            <w:pPr>
              <w:autoSpaceDE w:val="0"/>
              <w:autoSpaceDN w:val="0"/>
              <w:adjustRightInd w:val="0"/>
              <w:spacing w:after="0" w:line="240" w:lineRule="auto"/>
              <w:jc w:val="both"/>
              <w:rPr>
                <w:rFonts w:cstheme="minorHAnsi"/>
                <w:bCs/>
                <w:iCs/>
                <w:color w:val="0070C0"/>
                <w:sz w:val="16"/>
                <w:szCs w:val="16"/>
                <w:lang w:eastAsia="en-GB"/>
              </w:rPr>
            </w:pPr>
            <w:r w:rsidRPr="0085364E">
              <w:rPr>
                <w:rFonts w:cstheme="minorHAnsi"/>
                <w:bCs/>
                <w:iCs/>
                <w:color w:val="0070C0"/>
                <w:sz w:val="16"/>
                <w:szCs w:val="16"/>
                <w:lang w:eastAsia="en-GB"/>
              </w:rPr>
              <w:t>Contactless donation system installed.</w:t>
            </w:r>
          </w:p>
          <w:p w14:paraId="03EF51C2" w14:textId="77777777" w:rsidR="00C47D9D" w:rsidRPr="00695A1D" w:rsidRDefault="00C47D9D" w:rsidP="00C47D9D">
            <w:pPr>
              <w:autoSpaceDE w:val="0"/>
              <w:autoSpaceDN w:val="0"/>
              <w:adjustRightInd w:val="0"/>
              <w:spacing w:after="0" w:line="240" w:lineRule="auto"/>
              <w:jc w:val="both"/>
              <w:rPr>
                <w:rFonts w:cstheme="minorHAnsi"/>
                <w:bCs/>
                <w:iCs/>
                <w:strike/>
                <w:color w:val="0070C0"/>
                <w:sz w:val="16"/>
                <w:szCs w:val="16"/>
                <w:lang w:eastAsia="en-GB"/>
              </w:rPr>
            </w:pPr>
          </w:p>
          <w:p w14:paraId="2881626C" w14:textId="28C0B0CF"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Entrance doors to gallery visit (top of gallery stairs) opened by staff members and wiped every 30 minutes on staff position change.</w:t>
            </w:r>
          </w:p>
          <w:p w14:paraId="034BB7AA" w14:textId="77777777"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06A97F56" w14:textId="27E13408" w:rsidR="00C47D9D" w:rsidRPr="00C424CC"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C424CC">
              <w:rPr>
                <w:rFonts w:cstheme="minorHAnsi"/>
                <w:bCs/>
                <w:iCs/>
                <w:color w:val="0070C0"/>
                <w:sz w:val="16"/>
                <w:szCs w:val="16"/>
                <w:lang w:eastAsia="en-GB"/>
              </w:rPr>
              <w:t>Other gallery doors kept open during visiting hours.</w:t>
            </w:r>
          </w:p>
          <w:p w14:paraId="1FA4B6BD" w14:textId="7E8BC294" w:rsidR="00C47D9D" w:rsidRPr="0013431A" w:rsidRDefault="00C47D9D" w:rsidP="00C47D9D">
            <w:pPr>
              <w:autoSpaceDE w:val="0"/>
              <w:autoSpaceDN w:val="0"/>
              <w:adjustRightInd w:val="0"/>
              <w:spacing w:after="0" w:line="240" w:lineRule="auto"/>
              <w:jc w:val="both"/>
              <w:rPr>
                <w:rFonts w:cstheme="minorHAnsi"/>
                <w:bCs/>
                <w:iCs/>
                <w:color w:val="0070C0"/>
                <w:sz w:val="16"/>
                <w:szCs w:val="16"/>
                <w:lang w:eastAsia="en-GB"/>
              </w:rPr>
            </w:pPr>
          </w:p>
        </w:tc>
        <w:tc>
          <w:tcPr>
            <w:tcW w:w="284" w:type="dxa"/>
            <w:shd w:val="clear" w:color="auto" w:fill="auto"/>
          </w:tcPr>
          <w:p w14:paraId="34503332" w14:textId="49A30824"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3C8DE68" w14:textId="0A1D84CF"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5EBC4289"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67CD3613" w:rsidR="00C47D9D" w:rsidRPr="004C3E75" w:rsidRDefault="00C47D9D" w:rsidP="00C47D9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C6B8A0" w14:textId="357C4605" w:rsidR="00C47D9D" w:rsidRPr="00BF5D10" w:rsidRDefault="00C47D9D" w:rsidP="00C47D9D">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 xml:space="preserve"> </w:t>
            </w:r>
          </w:p>
          <w:p w14:paraId="00F105B6" w14:textId="37A59D85"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6798D87F" w14:textId="35C80DA2"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56BFD08C" w14:textId="7F371093"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7E83C8EA" w14:textId="33694200"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6815DA0E" w14:textId="2F0A8491"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418C7F00" w14:textId="01CFE872"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20151B28" w14:textId="507A18F3" w:rsidR="00C47D9D"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771C069A" w14:textId="77777777" w:rsidR="00C47D9D" w:rsidRPr="00BF5D10" w:rsidRDefault="00C47D9D" w:rsidP="00C47D9D">
            <w:pPr>
              <w:autoSpaceDE w:val="0"/>
              <w:autoSpaceDN w:val="0"/>
              <w:adjustRightInd w:val="0"/>
              <w:spacing w:after="0" w:line="240" w:lineRule="auto"/>
              <w:jc w:val="both"/>
              <w:rPr>
                <w:rFonts w:cstheme="minorHAnsi"/>
                <w:bCs/>
                <w:iCs/>
                <w:color w:val="0070C0"/>
                <w:sz w:val="16"/>
                <w:szCs w:val="16"/>
                <w:lang w:eastAsia="en-GB"/>
              </w:rPr>
            </w:pPr>
          </w:p>
          <w:p w14:paraId="16C2DD00" w14:textId="77777777" w:rsidR="00C47D9D" w:rsidRPr="004C3E75" w:rsidRDefault="00C47D9D" w:rsidP="00C47D9D">
            <w:pPr>
              <w:pStyle w:val="Title"/>
              <w:jc w:val="left"/>
              <w:rPr>
                <w:rFonts w:asciiTheme="minorHAnsi" w:hAnsiTheme="minorHAnsi" w:cstheme="minorHAnsi"/>
                <w:b w:val="0"/>
                <w:sz w:val="16"/>
                <w:szCs w:val="16"/>
                <w:u w:val="none"/>
              </w:rPr>
            </w:pPr>
          </w:p>
        </w:tc>
        <w:tc>
          <w:tcPr>
            <w:tcW w:w="298" w:type="dxa"/>
            <w:shd w:val="clear" w:color="auto" w:fill="auto"/>
          </w:tcPr>
          <w:p w14:paraId="4CA50A90" w14:textId="41DD1183" w:rsidR="00C47D9D" w:rsidRPr="004C3E75" w:rsidRDefault="00C47D9D" w:rsidP="00C47D9D">
            <w:pPr>
              <w:pStyle w:val="Title"/>
              <w:rPr>
                <w:rFonts w:asciiTheme="minorHAnsi" w:hAnsiTheme="minorHAnsi" w:cstheme="minorHAnsi"/>
                <w:b w:val="0"/>
                <w:sz w:val="16"/>
                <w:szCs w:val="16"/>
                <w:u w:val="none"/>
              </w:rPr>
            </w:pPr>
          </w:p>
        </w:tc>
        <w:tc>
          <w:tcPr>
            <w:tcW w:w="319" w:type="dxa"/>
            <w:shd w:val="clear" w:color="auto" w:fill="auto"/>
          </w:tcPr>
          <w:p w14:paraId="72930DAD" w14:textId="3A827198" w:rsidR="00C47D9D" w:rsidRPr="004C3E75" w:rsidRDefault="00C47D9D" w:rsidP="00C47D9D">
            <w:pPr>
              <w:pStyle w:val="Title"/>
              <w:rPr>
                <w:rFonts w:asciiTheme="minorHAnsi" w:hAnsiTheme="minorHAnsi" w:cstheme="minorHAnsi"/>
                <w:b w:val="0"/>
                <w:sz w:val="16"/>
                <w:szCs w:val="16"/>
                <w:u w:val="none"/>
              </w:rPr>
            </w:pPr>
          </w:p>
        </w:tc>
        <w:tc>
          <w:tcPr>
            <w:tcW w:w="314" w:type="dxa"/>
            <w:shd w:val="clear" w:color="auto" w:fill="auto"/>
          </w:tcPr>
          <w:p w14:paraId="0E809E1C" w14:textId="285242A8" w:rsidR="00C47D9D" w:rsidRPr="004C3E75" w:rsidRDefault="00C47D9D" w:rsidP="00C47D9D">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C47D9D" w:rsidRPr="004C3E75" w:rsidRDefault="00C47D9D" w:rsidP="00C47D9D">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C47D9D" w:rsidRPr="004C3E75" w:rsidRDefault="00C47D9D" w:rsidP="00C47D9D">
            <w:pPr>
              <w:pStyle w:val="Title"/>
              <w:rPr>
                <w:rFonts w:asciiTheme="minorHAnsi" w:hAnsiTheme="minorHAnsi" w:cstheme="minorHAnsi"/>
                <w:b w:val="0"/>
                <w:sz w:val="16"/>
                <w:szCs w:val="16"/>
                <w:u w:val="none"/>
              </w:rPr>
            </w:pPr>
          </w:p>
        </w:tc>
        <w:tc>
          <w:tcPr>
            <w:tcW w:w="848" w:type="dxa"/>
          </w:tcPr>
          <w:p w14:paraId="29CED641" w14:textId="77777777" w:rsidR="00C47D9D" w:rsidRPr="004C3E75" w:rsidRDefault="00C47D9D" w:rsidP="00C47D9D">
            <w:pPr>
              <w:pStyle w:val="Title"/>
              <w:rPr>
                <w:rFonts w:asciiTheme="minorHAnsi" w:hAnsiTheme="minorHAnsi" w:cstheme="minorHAnsi"/>
                <w:b w:val="0"/>
                <w:sz w:val="16"/>
                <w:szCs w:val="16"/>
                <w:u w:val="none"/>
              </w:rPr>
            </w:pPr>
          </w:p>
        </w:tc>
      </w:tr>
      <w:tr w:rsidR="00012B30" w:rsidRPr="004C3E75" w14:paraId="20D92EE0" w14:textId="77777777" w:rsidTr="00271EC6">
        <w:trPr>
          <w:trHeight w:val="233"/>
        </w:trPr>
        <w:tc>
          <w:tcPr>
            <w:tcW w:w="1170" w:type="dxa"/>
            <w:shd w:val="clear" w:color="auto" w:fill="auto"/>
          </w:tcPr>
          <w:p w14:paraId="483096CD" w14:textId="77777777" w:rsidR="00012B30" w:rsidRDefault="00012B30" w:rsidP="00012B3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3E729843" w14:textId="3DF3B99B" w:rsidR="00011E00" w:rsidRPr="004C3E75" w:rsidRDefault="00011E00" w:rsidP="00012B3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See E6 above for detail</w:t>
            </w:r>
          </w:p>
        </w:tc>
        <w:tc>
          <w:tcPr>
            <w:tcW w:w="1093" w:type="dxa"/>
            <w:shd w:val="clear" w:color="auto" w:fill="auto"/>
          </w:tcPr>
          <w:p w14:paraId="4D4807CC" w14:textId="116E2ADE" w:rsidR="00012B30" w:rsidRDefault="00012B30" w:rsidP="00012B3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851" w:type="dxa"/>
            <w:shd w:val="clear" w:color="auto" w:fill="auto"/>
          </w:tcPr>
          <w:p w14:paraId="5F60058F" w14:textId="5EF7AA24" w:rsidR="00012B30" w:rsidRPr="004C3E75" w:rsidRDefault="00012B30" w:rsidP="00012B3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 staff, students</w:t>
            </w:r>
          </w:p>
        </w:tc>
        <w:tc>
          <w:tcPr>
            <w:tcW w:w="1134" w:type="dxa"/>
            <w:shd w:val="clear" w:color="auto" w:fill="auto"/>
          </w:tcPr>
          <w:p w14:paraId="01C220BC" w14:textId="183D0E87" w:rsidR="00012B30" w:rsidRPr="004C3E75" w:rsidRDefault="00012B30" w:rsidP="00012B30">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Exposure to respiratory droplets carrying Covid-19</w:t>
            </w:r>
          </w:p>
        </w:tc>
        <w:tc>
          <w:tcPr>
            <w:tcW w:w="3827" w:type="dxa"/>
            <w:shd w:val="clear" w:color="auto" w:fill="auto"/>
          </w:tcPr>
          <w:p w14:paraId="4B6A570A" w14:textId="105499EB" w:rsidR="00012B30" w:rsidRDefault="00011E00" w:rsidP="00012B30">
            <w:pPr>
              <w:pStyle w:val="NoSpacing"/>
              <w:jc w:val="both"/>
              <w:rPr>
                <w:sz w:val="16"/>
                <w:szCs w:val="16"/>
              </w:rPr>
            </w:pPr>
            <w:r>
              <w:rPr>
                <w:sz w:val="16"/>
                <w:szCs w:val="16"/>
              </w:rPr>
              <w:t xml:space="preserve">The Barber’s </w:t>
            </w:r>
            <w:r w:rsidR="0079524B">
              <w:rPr>
                <w:sz w:val="16"/>
                <w:szCs w:val="16"/>
              </w:rPr>
              <w:t>v</w:t>
            </w:r>
            <w:r w:rsidR="00012B30" w:rsidRPr="0048775B">
              <w:rPr>
                <w:sz w:val="16"/>
                <w:szCs w:val="16"/>
              </w:rPr>
              <w:t>entilation systems are maintained in line with planned and preventative maintenance schedules, including filter changes.</w:t>
            </w:r>
          </w:p>
          <w:p w14:paraId="18A196B4" w14:textId="73334E5E" w:rsidR="000C097D" w:rsidRDefault="000C097D" w:rsidP="00012B30">
            <w:pPr>
              <w:pStyle w:val="NoSpacing"/>
              <w:jc w:val="both"/>
              <w:rPr>
                <w:sz w:val="16"/>
                <w:szCs w:val="16"/>
              </w:rPr>
            </w:pPr>
          </w:p>
          <w:p w14:paraId="10D83926" w14:textId="77777777" w:rsidR="000C097D" w:rsidRDefault="000C097D" w:rsidP="000C097D">
            <w:pPr>
              <w:pStyle w:val="NoSpacing"/>
              <w:jc w:val="both"/>
              <w:rPr>
                <w:rFonts w:cstheme="minorHAnsi"/>
                <w:sz w:val="16"/>
                <w:szCs w:val="16"/>
                <w:lang w:eastAsia="en-GB"/>
              </w:rPr>
            </w:pPr>
            <w:r>
              <w:rPr>
                <w:rFonts w:cstheme="minorHAnsi"/>
                <w:sz w:val="16"/>
                <w:szCs w:val="16"/>
                <w:lang w:eastAsia="en-GB"/>
              </w:rPr>
              <w:t xml:space="preserve">Recirculation of unfiltered air has been avoided or reduced as far as possible. </w:t>
            </w:r>
          </w:p>
          <w:p w14:paraId="19BCEFB3" w14:textId="77777777" w:rsidR="000C097D" w:rsidRDefault="000C097D" w:rsidP="000C097D">
            <w:pPr>
              <w:pStyle w:val="NoSpacing"/>
              <w:jc w:val="both"/>
              <w:rPr>
                <w:rFonts w:cstheme="minorHAnsi"/>
                <w:sz w:val="16"/>
                <w:szCs w:val="16"/>
                <w:lang w:eastAsia="en-GB"/>
              </w:rPr>
            </w:pPr>
          </w:p>
          <w:p w14:paraId="0E203232" w14:textId="2F5456E0" w:rsidR="000C097D" w:rsidRDefault="000C097D" w:rsidP="000C097D">
            <w:pPr>
              <w:pStyle w:val="NoSpacing"/>
              <w:jc w:val="both"/>
              <w:rPr>
                <w:rFonts w:cstheme="minorHAnsi"/>
                <w:sz w:val="16"/>
                <w:szCs w:val="16"/>
                <w:lang w:eastAsia="en-GB"/>
              </w:rPr>
            </w:pPr>
            <w:r>
              <w:rPr>
                <w:rFonts w:cstheme="minorHAnsi"/>
                <w:sz w:val="16"/>
                <w:szCs w:val="16"/>
                <w:lang w:eastAsia="en-GB"/>
              </w:rPr>
              <w:t>Rooms with no ventilation</w:t>
            </w:r>
            <w:r w:rsidRPr="00B7263C">
              <w:rPr>
                <w:rFonts w:cstheme="minorHAnsi"/>
                <w:sz w:val="16"/>
                <w:szCs w:val="16"/>
                <w:lang w:eastAsia="en-GB"/>
              </w:rPr>
              <w:t xml:space="preserve"> – i.e. the Concert Hall and Mus</w:t>
            </w:r>
            <w:r>
              <w:rPr>
                <w:rFonts w:cstheme="minorHAnsi"/>
                <w:sz w:val="16"/>
                <w:szCs w:val="16"/>
                <w:lang w:eastAsia="en-GB"/>
              </w:rPr>
              <w:t xml:space="preserve">ic Practice Rooms - </w:t>
            </w:r>
            <w:r w:rsidRPr="00B7263C">
              <w:rPr>
                <w:rFonts w:cstheme="minorHAnsi"/>
                <w:sz w:val="16"/>
                <w:szCs w:val="16"/>
                <w:lang w:eastAsia="en-GB"/>
              </w:rPr>
              <w:t>have been taken out of use.</w:t>
            </w:r>
          </w:p>
          <w:p w14:paraId="12524FCE" w14:textId="77777777" w:rsidR="000C097D" w:rsidRPr="0048775B" w:rsidRDefault="000C097D" w:rsidP="00012B30">
            <w:pPr>
              <w:pStyle w:val="NoSpacing"/>
              <w:jc w:val="both"/>
              <w:rPr>
                <w:sz w:val="16"/>
                <w:szCs w:val="16"/>
              </w:rPr>
            </w:pPr>
          </w:p>
          <w:p w14:paraId="31C05D94" w14:textId="369B65CD" w:rsidR="00012B30" w:rsidRPr="0048775B" w:rsidRDefault="00012B30" w:rsidP="00012B30">
            <w:pPr>
              <w:pStyle w:val="NoSpacing"/>
              <w:jc w:val="both"/>
              <w:rPr>
                <w:sz w:val="16"/>
                <w:szCs w:val="16"/>
              </w:rPr>
            </w:pPr>
            <w:r w:rsidRPr="0048775B">
              <w:rPr>
                <w:sz w:val="16"/>
                <w:szCs w:val="16"/>
              </w:rPr>
              <w:lastRenderedPageBreak/>
              <w:t>An assessment of the ventilation in the building, and where necessary individual areas/rooms, has been undertake</w:t>
            </w:r>
            <w:r>
              <w:rPr>
                <w:sz w:val="16"/>
                <w:szCs w:val="16"/>
              </w:rPr>
              <w:t>n.</w:t>
            </w:r>
          </w:p>
          <w:p w14:paraId="2C8C0BDD" w14:textId="77019258" w:rsidR="00012B30" w:rsidRPr="006B2C29" w:rsidRDefault="00012B30" w:rsidP="00012B30">
            <w:pPr>
              <w:spacing w:after="0" w:line="240" w:lineRule="auto"/>
              <w:jc w:val="both"/>
              <w:textAlignment w:val="baseline"/>
              <w:rPr>
                <w:sz w:val="16"/>
                <w:szCs w:val="16"/>
              </w:rPr>
            </w:pPr>
          </w:p>
          <w:p w14:paraId="13AFFA59" w14:textId="77777777" w:rsidR="00012B30" w:rsidRPr="006B2C29" w:rsidRDefault="00012B30" w:rsidP="00012B30">
            <w:pPr>
              <w:spacing w:after="0" w:line="240" w:lineRule="auto"/>
              <w:jc w:val="both"/>
              <w:textAlignment w:val="baseline"/>
              <w:rPr>
                <w:sz w:val="16"/>
                <w:szCs w:val="16"/>
              </w:rPr>
            </w:pPr>
            <w:r w:rsidRPr="006B2C29">
              <w:rPr>
                <w:sz w:val="16"/>
                <w:szCs w:val="16"/>
              </w:rPr>
              <w:t>Ventilation Instruction signs displayed throughout the building instructing individuals to “Please ensure you open all windows on arrival and close on departure.”</w:t>
            </w:r>
          </w:p>
          <w:p w14:paraId="6123F2BC" w14:textId="77777777" w:rsidR="00012B30" w:rsidRPr="006B2C29" w:rsidRDefault="00012B30" w:rsidP="00012B30">
            <w:pPr>
              <w:spacing w:after="0" w:line="240" w:lineRule="auto"/>
              <w:jc w:val="both"/>
              <w:textAlignment w:val="baseline"/>
              <w:rPr>
                <w:sz w:val="16"/>
                <w:szCs w:val="16"/>
              </w:rPr>
            </w:pPr>
          </w:p>
          <w:p w14:paraId="4155C8BD" w14:textId="77777777" w:rsidR="00011E00" w:rsidRDefault="00011E00" w:rsidP="00012B30">
            <w:pPr>
              <w:pStyle w:val="NoSpacing"/>
              <w:jc w:val="both"/>
              <w:rPr>
                <w:sz w:val="16"/>
                <w:szCs w:val="16"/>
              </w:rPr>
            </w:pPr>
            <w:r>
              <w:rPr>
                <w:sz w:val="16"/>
                <w:szCs w:val="16"/>
              </w:rPr>
              <w:t>The Barber’s</w:t>
            </w:r>
            <w:r w:rsidR="00012B30" w:rsidRPr="006B2C29">
              <w:rPr>
                <w:sz w:val="16"/>
                <w:szCs w:val="16"/>
              </w:rPr>
              <w:t xml:space="preserve"> mechanical ventilation systems are monitored by building management systems </w:t>
            </w:r>
            <w:r>
              <w:rPr>
                <w:sz w:val="16"/>
                <w:szCs w:val="16"/>
              </w:rPr>
              <w:t xml:space="preserve">24/7 </w:t>
            </w:r>
            <w:r w:rsidR="00012B30" w:rsidRPr="006B2C29">
              <w:rPr>
                <w:sz w:val="16"/>
                <w:szCs w:val="16"/>
              </w:rPr>
              <w:t>that will raise a fault alarm; any potential fault with mech</w:t>
            </w:r>
            <w:r>
              <w:rPr>
                <w:sz w:val="16"/>
                <w:szCs w:val="16"/>
              </w:rPr>
              <w:t>anical or natural ventilation are</w:t>
            </w:r>
            <w:r w:rsidR="00012B30" w:rsidRPr="006B2C29">
              <w:rPr>
                <w:sz w:val="16"/>
                <w:szCs w:val="16"/>
              </w:rPr>
              <w:t xml:space="preserve"> raised with the Building Management and or the Estates Helpdesk. </w:t>
            </w:r>
            <w:r>
              <w:rPr>
                <w:strike/>
                <w:sz w:val="16"/>
                <w:szCs w:val="16"/>
              </w:rPr>
              <w:t xml:space="preserve"> </w:t>
            </w:r>
            <w:r w:rsidR="00012B30" w:rsidRPr="0048775B">
              <w:rPr>
                <w:sz w:val="16"/>
                <w:szCs w:val="16"/>
              </w:rPr>
              <w:t xml:space="preserve">Mechanical ventilation in the galleries operates 24/7.  </w:t>
            </w:r>
          </w:p>
          <w:p w14:paraId="11AC7AC2" w14:textId="431FD660" w:rsidR="00012B30" w:rsidRPr="006B2C29" w:rsidRDefault="00012B30" w:rsidP="00012B30">
            <w:pPr>
              <w:pStyle w:val="NoSpacing"/>
              <w:jc w:val="both"/>
              <w:rPr>
                <w:sz w:val="16"/>
                <w:szCs w:val="16"/>
              </w:rPr>
            </w:pPr>
          </w:p>
          <w:p w14:paraId="5C27D1F0" w14:textId="7DF577A6" w:rsidR="00012B30" w:rsidRDefault="00012B30" w:rsidP="00012B30">
            <w:pPr>
              <w:autoSpaceDE w:val="0"/>
              <w:autoSpaceDN w:val="0"/>
              <w:adjustRightInd w:val="0"/>
              <w:spacing w:after="0" w:line="240" w:lineRule="auto"/>
              <w:jc w:val="both"/>
              <w:rPr>
                <w:rFonts w:cstheme="minorHAnsi"/>
                <w:sz w:val="16"/>
                <w:szCs w:val="16"/>
              </w:rPr>
            </w:pPr>
            <w:r w:rsidRPr="00206ABB">
              <w:rPr>
                <w:rFonts w:cstheme="minorHAnsi"/>
                <w:sz w:val="16"/>
                <w:szCs w:val="16"/>
              </w:rPr>
              <w:t xml:space="preserve">The main AHU system for the galleries was refurbished in 2019. It draws fresh air into the galleries with no recirculation. It does not require additional filters. This has been confirmed by Estates Maintenance Officer, James Moore, 13/07/20. </w:t>
            </w:r>
            <w:r w:rsidRPr="009A3AFE">
              <w:rPr>
                <w:rFonts w:cstheme="minorHAnsi"/>
                <w:sz w:val="16"/>
                <w:szCs w:val="16"/>
              </w:rPr>
              <w:t>The AHU system for the Lady Barber Gallery is dependent on the main AHU for air intake but does not recycle used air. Confirmed by James Moore Estates Maintenance Officer  21/04/21.</w:t>
            </w:r>
          </w:p>
          <w:p w14:paraId="7EADD9BF" w14:textId="77777777" w:rsidR="00012B30" w:rsidRDefault="00012B30" w:rsidP="00012B30">
            <w:pPr>
              <w:autoSpaceDE w:val="0"/>
              <w:autoSpaceDN w:val="0"/>
              <w:adjustRightInd w:val="0"/>
              <w:spacing w:after="0" w:line="240" w:lineRule="auto"/>
              <w:jc w:val="both"/>
              <w:rPr>
                <w:rFonts w:cstheme="minorHAnsi"/>
                <w:sz w:val="16"/>
                <w:szCs w:val="16"/>
              </w:rPr>
            </w:pPr>
          </w:p>
          <w:p w14:paraId="0F6E8159" w14:textId="547BBB59" w:rsidR="00012B30" w:rsidRPr="00D354CA" w:rsidRDefault="00011E00" w:rsidP="00012B30">
            <w:pPr>
              <w:autoSpaceDE w:val="0"/>
              <w:autoSpaceDN w:val="0"/>
              <w:adjustRightInd w:val="0"/>
              <w:spacing w:after="0" w:line="240" w:lineRule="auto"/>
              <w:jc w:val="both"/>
              <w:rPr>
                <w:rFonts w:cstheme="minorHAnsi"/>
                <w:sz w:val="16"/>
                <w:szCs w:val="16"/>
                <w:lang w:eastAsia="en-GB"/>
              </w:rPr>
            </w:pPr>
            <w:r w:rsidRPr="009A3AFE">
              <w:rPr>
                <w:rFonts w:cstheme="minorHAnsi"/>
                <w:sz w:val="16"/>
                <w:szCs w:val="16"/>
              </w:rPr>
              <w:t>Ground (main) floor has no</w:t>
            </w:r>
            <w:r w:rsidR="00D3726C" w:rsidRPr="009A3AFE">
              <w:rPr>
                <w:rFonts w:cstheme="minorHAnsi"/>
                <w:sz w:val="16"/>
                <w:szCs w:val="16"/>
              </w:rPr>
              <w:t xml:space="preserve"> mechanical air handling but windows open to outside. </w:t>
            </w:r>
            <w:r w:rsidR="00012B30" w:rsidRPr="009A3AFE">
              <w:rPr>
                <w:rFonts w:cstheme="minorHAnsi"/>
                <w:sz w:val="16"/>
                <w:szCs w:val="16"/>
              </w:rPr>
              <w:t>Windows in the Foyer and main floor public toilets opened during hours of use by FOH staff</w:t>
            </w:r>
            <w:r w:rsidRPr="009A3AFE">
              <w:rPr>
                <w:rFonts w:cstheme="minorHAnsi"/>
                <w:sz w:val="16"/>
                <w:szCs w:val="16"/>
              </w:rPr>
              <w:t xml:space="preserve"> to maximise ventilation</w:t>
            </w:r>
            <w:r w:rsidR="00012B30" w:rsidRPr="009A3AFE">
              <w:rPr>
                <w:rFonts w:cstheme="minorHAnsi"/>
                <w:sz w:val="16"/>
                <w:szCs w:val="16"/>
              </w:rPr>
              <w:t>. Weather permitting main entrance doors kept open.</w:t>
            </w:r>
            <w:r w:rsidR="009A3AFE">
              <w:rPr>
                <w:rFonts w:cstheme="minorHAnsi"/>
                <w:sz w:val="16"/>
                <w:szCs w:val="16"/>
              </w:rPr>
              <w:t xml:space="preserve"> </w:t>
            </w:r>
            <w:r w:rsidR="009A3AFE" w:rsidRPr="009A3AFE">
              <w:rPr>
                <w:rFonts w:cstheme="minorHAnsi"/>
                <w:sz w:val="16"/>
                <w:szCs w:val="16"/>
                <w:highlight w:val="green"/>
              </w:rPr>
              <w:t>Doors to te</w:t>
            </w:r>
            <w:r w:rsidR="00ED451A">
              <w:rPr>
                <w:rFonts w:cstheme="minorHAnsi"/>
                <w:sz w:val="16"/>
                <w:szCs w:val="16"/>
                <w:highlight w:val="green"/>
              </w:rPr>
              <w:t xml:space="preserve">rrace may also be opened in warm </w:t>
            </w:r>
            <w:r w:rsidR="009A3AFE" w:rsidRPr="009A3AFE">
              <w:rPr>
                <w:rFonts w:cstheme="minorHAnsi"/>
                <w:sz w:val="16"/>
                <w:szCs w:val="16"/>
                <w:highlight w:val="green"/>
              </w:rPr>
              <w:t>weather with security screens in place.</w:t>
            </w:r>
          </w:p>
        </w:tc>
        <w:tc>
          <w:tcPr>
            <w:tcW w:w="284" w:type="dxa"/>
            <w:shd w:val="clear" w:color="auto" w:fill="auto"/>
          </w:tcPr>
          <w:p w14:paraId="1D64FDE4" w14:textId="52A990B2" w:rsidR="00012B30" w:rsidRDefault="007228AD" w:rsidP="00012B3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6CD40B" w14:textId="3E169D05" w:rsidR="00012B30" w:rsidRDefault="007228AD" w:rsidP="00012B3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80F7705" w14:textId="2759A22E" w:rsidR="00012B30" w:rsidRDefault="007228AD" w:rsidP="00012B3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455F087" w14:textId="149FD678" w:rsidR="00012B30" w:rsidRDefault="007228AD" w:rsidP="00012B3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FF95298" w14:textId="77777777" w:rsidR="00012B30" w:rsidRPr="00BF5D10" w:rsidRDefault="00012B30" w:rsidP="00012B30">
            <w:pPr>
              <w:autoSpaceDE w:val="0"/>
              <w:autoSpaceDN w:val="0"/>
              <w:adjustRightInd w:val="0"/>
              <w:spacing w:after="0" w:line="240" w:lineRule="auto"/>
              <w:jc w:val="both"/>
              <w:rPr>
                <w:rFonts w:cstheme="minorHAnsi"/>
                <w:bCs/>
                <w:iCs/>
                <w:color w:val="0070C0"/>
                <w:sz w:val="16"/>
                <w:szCs w:val="16"/>
                <w:lang w:eastAsia="en-GB"/>
              </w:rPr>
            </w:pPr>
          </w:p>
        </w:tc>
        <w:tc>
          <w:tcPr>
            <w:tcW w:w="298" w:type="dxa"/>
            <w:shd w:val="clear" w:color="auto" w:fill="auto"/>
          </w:tcPr>
          <w:p w14:paraId="2AE26C1C" w14:textId="77777777" w:rsidR="00012B30" w:rsidRPr="004C3E75" w:rsidRDefault="00012B30" w:rsidP="00012B30">
            <w:pPr>
              <w:pStyle w:val="Title"/>
              <w:rPr>
                <w:rFonts w:asciiTheme="minorHAnsi" w:hAnsiTheme="minorHAnsi" w:cstheme="minorHAnsi"/>
                <w:b w:val="0"/>
                <w:sz w:val="16"/>
                <w:szCs w:val="16"/>
                <w:u w:val="none"/>
              </w:rPr>
            </w:pPr>
          </w:p>
        </w:tc>
        <w:tc>
          <w:tcPr>
            <w:tcW w:w="319" w:type="dxa"/>
            <w:shd w:val="clear" w:color="auto" w:fill="auto"/>
          </w:tcPr>
          <w:p w14:paraId="4B5A2E4F" w14:textId="77777777" w:rsidR="00012B30" w:rsidRPr="004C3E75" w:rsidRDefault="00012B30" w:rsidP="00012B30">
            <w:pPr>
              <w:pStyle w:val="Title"/>
              <w:rPr>
                <w:rFonts w:asciiTheme="minorHAnsi" w:hAnsiTheme="minorHAnsi" w:cstheme="minorHAnsi"/>
                <w:b w:val="0"/>
                <w:sz w:val="16"/>
                <w:szCs w:val="16"/>
                <w:u w:val="none"/>
              </w:rPr>
            </w:pPr>
          </w:p>
        </w:tc>
        <w:tc>
          <w:tcPr>
            <w:tcW w:w="314" w:type="dxa"/>
            <w:shd w:val="clear" w:color="auto" w:fill="auto"/>
          </w:tcPr>
          <w:p w14:paraId="5DAF791E" w14:textId="77777777" w:rsidR="00012B30" w:rsidRPr="004C3E75" w:rsidRDefault="00012B30" w:rsidP="00012B30">
            <w:pPr>
              <w:pStyle w:val="Title"/>
              <w:rPr>
                <w:rFonts w:asciiTheme="minorHAnsi" w:hAnsiTheme="minorHAnsi" w:cstheme="minorHAnsi"/>
                <w:b w:val="0"/>
                <w:sz w:val="16"/>
                <w:szCs w:val="16"/>
                <w:u w:val="none"/>
              </w:rPr>
            </w:pPr>
          </w:p>
        </w:tc>
        <w:tc>
          <w:tcPr>
            <w:tcW w:w="663" w:type="dxa"/>
            <w:shd w:val="clear" w:color="auto" w:fill="auto"/>
          </w:tcPr>
          <w:p w14:paraId="2FC66DBC" w14:textId="77777777" w:rsidR="00012B30" w:rsidRPr="004C3E75" w:rsidRDefault="00012B30" w:rsidP="00012B30">
            <w:pPr>
              <w:pStyle w:val="Title"/>
              <w:rPr>
                <w:rFonts w:asciiTheme="minorHAnsi" w:hAnsiTheme="minorHAnsi" w:cstheme="minorHAnsi"/>
                <w:b w:val="0"/>
                <w:sz w:val="16"/>
                <w:szCs w:val="16"/>
                <w:u w:val="none"/>
              </w:rPr>
            </w:pPr>
          </w:p>
        </w:tc>
        <w:tc>
          <w:tcPr>
            <w:tcW w:w="554" w:type="dxa"/>
            <w:shd w:val="clear" w:color="auto" w:fill="auto"/>
          </w:tcPr>
          <w:p w14:paraId="6A6C861C" w14:textId="77777777" w:rsidR="00012B30" w:rsidRPr="004C3E75" w:rsidRDefault="00012B30" w:rsidP="00012B30">
            <w:pPr>
              <w:pStyle w:val="Title"/>
              <w:rPr>
                <w:rFonts w:asciiTheme="minorHAnsi" w:hAnsiTheme="minorHAnsi" w:cstheme="minorHAnsi"/>
                <w:b w:val="0"/>
                <w:sz w:val="16"/>
                <w:szCs w:val="16"/>
                <w:u w:val="none"/>
              </w:rPr>
            </w:pPr>
          </w:p>
        </w:tc>
        <w:tc>
          <w:tcPr>
            <w:tcW w:w="848" w:type="dxa"/>
          </w:tcPr>
          <w:p w14:paraId="6061BE94" w14:textId="77777777" w:rsidR="00012B30" w:rsidRPr="004C3E75" w:rsidRDefault="00012B30" w:rsidP="00012B30">
            <w:pPr>
              <w:pStyle w:val="Title"/>
              <w:rPr>
                <w:rFonts w:asciiTheme="minorHAnsi" w:hAnsiTheme="minorHAnsi" w:cstheme="minorHAnsi"/>
                <w:b w:val="0"/>
                <w:sz w:val="16"/>
                <w:szCs w:val="16"/>
                <w:u w:val="none"/>
              </w:rPr>
            </w:pPr>
          </w:p>
        </w:tc>
      </w:tr>
    </w:tbl>
    <w:p w14:paraId="412F5CD9" w14:textId="75A8C103" w:rsidR="0032328B" w:rsidRPr="0032328B" w:rsidRDefault="0032328B" w:rsidP="0032328B">
      <w:pPr>
        <w:sectPr w:rsidR="0032328B" w:rsidRPr="0032328B" w:rsidSect="0091182D">
          <w:headerReference w:type="default" r:id="rId53"/>
          <w:footerReference w:type="default" r:id="rId54"/>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5BE03620" w14:textId="46BAF673"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07D09129" w14:textId="6007A4F8" w:rsidR="0032328B" w:rsidRDefault="0032328B" w:rsidP="00BB50A1">
      <w:pPr>
        <w:pStyle w:val="NoSpacing"/>
      </w:pPr>
      <w:r w:rsidRPr="0032328B">
        <w:t xml:space="preserve">The Residual Risk is the level of risk after further control measures are put in place. </w:t>
      </w:r>
    </w:p>
    <w:p w14:paraId="2050B2FC" w14:textId="3CBA0D81" w:rsidR="00DE6944" w:rsidRDefault="00DE6944" w:rsidP="00BB50A1">
      <w:pPr>
        <w:pStyle w:val="NoSpacing"/>
      </w:pPr>
    </w:p>
    <w:p w14:paraId="48A4F4D1" w14:textId="430F5EE2" w:rsidR="00DE6944" w:rsidRDefault="00DE6944" w:rsidP="00BB50A1">
      <w:pPr>
        <w:pStyle w:val="NoSpacing"/>
      </w:pPr>
      <w:r>
        <w:t>UPDATED WITH JEN AND DAVE’S AMENDS 4 AUGUST 2021</w:t>
      </w:r>
    </w:p>
    <w:p w14:paraId="3FB7DCD1" w14:textId="2457F7D7" w:rsidR="004576D6" w:rsidRDefault="004576D6" w:rsidP="00BB50A1">
      <w:pPr>
        <w:pStyle w:val="NoSpacing"/>
      </w:pPr>
      <w:r>
        <w:t>UPDATED WITH Simon Shakespeare’s  email 6 August re one way systems and CO2.</w:t>
      </w:r>
      <w:r w:rsidR="00FA78FF">
        <w:t xml:space="preserve"> 9 August.</w:t>
      </w:r>
    </w:p>
    <w:p w14:paraId="5DCBAE13" w14:textId="6C4D6535" w:rsidR="00114C98" w:rsidRDefault="00DE0671" w:rsidP="00BB50A1">
      <w:pPr>
        <w:pStyle w:val="NoSpacing"/>
      </w:pPr>
      <w:r>
        <w:t>UPDATED WITH Cheryl</w:t>
      </w:r>
      <w:bookmarkStart w:id="0" w:name="_GoBack"/>
      <w:bookmarkEnd w:id="0"/>
      <w:r w:rsidR="00114C98">
        <w:t xml:space="preserve"> 20 August (1 September 2021)</w:t>
      </w:r>
    </w:p>
    <w:p w14:paraId="303AB548" w14:textId="4E88193B" w:rsidR="00F43C31" w:rsidRDefault="00F43C31" w:rsidP="00BB50A1">
      <w:pPr>
        <w:pStyle w:val="NoSpacing"/>
      </w:pPr>
      <w:r>
        <w:t>UPDAT</w:t>
      </w:r>
      <w:r w:rsidR="00DE0671">
        <w:t xml:space="preserve">ED WITH Sue Worrall </w:t>
      </w:r>
      <w:r>
        <w:t>2 September 2021</w:t>
      </w:r>
    </w:p>
    <w:p w14:paraId="12134974" w14:textId="18A4EAE1" w:rsidR="009420E2" w:rsidRDefault="00DE0671" w:rsidP="00BB50A1">
      <w:pPr>
        <w:pStyle w:val="NoSpacing"/>
      </w:pPr>
      <w:r>
        <w:t xml:space="preserve">UPDATED WITH Erin Withers </w:t>
      </w:r>
      <w:r w:rsidR="009420E2">
        <w:t>3 September 2021</w:t>
      </w:r>
    </w:p>
    <w:sectPr w:rsidR="009420E2"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C55E" w14:textId="77777777" w:rsidR="005D5C70" w:rsidRDefault="005D5C70" w:rsidP="006816A5">
      <w:pPr>
        <w:spacing w:after="0" w:line="240" w:lineRule="auto"/>
      </w:pPr>
      <w:r>
        <w:separator/>
      </w:r>
    </w:p>
  </w:endnote>
  <w:endnote w:type="continuationSeparator" w:id="0">
    <w:p w14:paraId="3356FD56" w14:textId="77777777" w:rsidR="005D5C70" w:rsidRDefault="005D5C7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279310"/>
      <w:docPartObj>
        <w:docPartGallery w:val="Page Numbers (Bottom of Page)"/>
        <w:docPartUnique/>
      </w:docPartObj>
    </w:sdtPr>
    <w:sdtEndPr>
      <w:rPr>
        <w:noProof/>
      </w:rPr>
    </w:sdtEndPr>
    <w:sdtContent>
      <w:p w14:paraId="51601955" w14:textId="0526267B" w:rsidR="005D5C70" w:rsidRDefault="005D5C70">
        <w:pPr>
          <w:pStyle w:val="Footer"/>
          <w:jc w:val="right"/>
        </w:pPr>
        <w:r>
          <w:fldChar w:fldCharType="begin"/>
        </w:r>
        <w:r>
          <w:instrText xml:space="preserve"> PAGE   \* MERGEFORMAT </w:instrText>
        </w:r>
        <w:r>
          <w:fldChar w:fldCharType="separate"/>
        </w:r>
        <w:r w:rsidR="00DE0671">
          <w:rPr>
            <w:noProof/>
          </w:rPr>
          <w:t>37</w:t>
        </w:r>
        <w:r>
          <w:rPr>
            <w:noProof/>
          </w:rPr>
          <w:fldChar w:fldCharType="end"/>
        </w:r>
      </w:p>
    </w:sdtContent>
  </w:sdt>
  <w:p w14:paraId="67C289FA" w14:textId="77777777" w:rsidR="005D5C70" w:rsidRDefault="005D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53AE" w14:textId="77777777" w:rsidR="005D5C70" w:rsidRDefault="005D5C70" w:rsidP="006816A5">
      <w:pPr>
        <w:spacing w:after="0" w:line="240" w:lineRule="auto"/>
      </w:pPr>
      <w:r>
        <w:separator/>
      </w:r>
    </w:p>
  </w:footnote>
  <w:footnote w:type="continuationSeparator" w:id="0">
    <w:p w14:paraId="17124899" w14:textId="77777777" w:rsidR="005D5C70" w:rsidRDefault="005D5C7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5D5C70" w:rsidRDefault="005D5C7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93FE14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E39E4"/>
    <w:multiLevelType w:val="hybridMultilevel"/>
    <w:tmpl w:val="2ED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C751E"/>
    <w:multiLevelType w:val="hybridMultilevel"/>
    <w:tmpl w:val="831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20DAD"/>
    <w:multiLevelType w:val="hybridMultilevel"/>
    <w:tmpl w:val="ACE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E0F23"/>
    <w:multiLevelType w:val="hybridMultilevel"/>
    <w:tmpl w:val="CA1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5"/>
  </w:num>
  <w:num w:numId="5">
    <w:abstractNumId w:val="3"/>
  </w:num>
  <w:num w:numId="6">
    <w:abstractNumId w:val="2"/>
  </w:num>
  <w:num w:numId="7">
    <w:abstractNumId w:val="7"/>
  </w:num>
  <w:num w:numId="8">
    <w:abstractNumId w:val="4"/>
  </w:num>
  <w:num w:numId="9">
    <w:abstractNumId w:val="1"/>
  </w:num>
  <w:num w:numId="10">
    <w:abstractNumId w:val="14"/>
  </w:num>
  <w:num w:numId="11">
    <w:abstractNumId w:val="9"/>
  </w:num>
  <w:num w:numId="12">
    <w:abstractNumId w:val="12"/>
  </w:num>
  <w:num w:numId="13">
    <w:abstractNumId w:val="8"/>
  </w:num>
  <w:num w:numId="14">
    <w:abstractNumId w:val="10"/>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DB0"/>
    <w:rsid w:val="000057D9"/>
    <w:rsid w:val="00006B05"/>
    <w:rsid w:val="000103BD"/>
    <w:rsid w:val="00010482"/>
    <w:rsid w:val="00010AF5"/>
    <w:rsid w:val="00011E00"/>
    <w:rsid w:val="00012612"/>
    <w:rsid w:val="00012B30"/>
    <w:rsid w:val="000138AA"/>
    <w:rsid w:val="00015271"/>
    <w:rsid w:val="000155C0"/>
    <w:rsid w:val="00015710"/>
    <w:rsid w:val="000202DE"/>
    <w:rsid w:val="000208DB"/>
    <w:rsid w:val="00020A19"/>
    <w:rsid w:val="00022BFF"/>
    <w:rsid w:val="00023E6A"/>
    <w:rsid w:val="00024686"/>
    <w:rsid w:val="0002784C"/>
    <w:rsid w:val="00027EDD"/>
    <w:rsid w:val="00031F8E"/>
    <w:rsid w:val="00032DCE"/>
    <w:rsid w:val="00033444"/>
    <w:rsid w:val="000336A6"/>
    <w:rsid w:val="000341EA"/>
    <w:rsid w:val="00037F1E"/>
    <w:rsid w:val="00043741"/>
    <w:rsid w:val="000445A0"/>
    <w:rsid w:val="000446B4"/>
    <w:rsid w:val="00045086"/>
    <w:rsid w:val="00046BF8"/>
    <w:rsid w:val="000537B4"/>
    <w:rsid w:val="000558FC"/>
    <w:rsid w:val="00056C01"/>
    <w:rsid w:val="00061C64"/>
    <w:rsid w:val="00064B88"/>
    <w:rsid w:val="00064F58"/>
    <w:rsid w:val="00065C14"/>
    <w:rsid w:val="00065D7A"/>
    <w:rsid w:val="00070913"/>
    <w:rsid w:val="00073848"/>
    <w:rsid w:val="0007448D"/>
    <w:rsid w:val="00083A67"/>
    <w:rsid w:val="00085A69"/>
    <w:rsid w:val="00086DA4"/>
    <w:rsid w:val="0008761B"/>
    <w:rsid w:val="0009182A"/>
    <w:rsid w:val="00091E9C"/>
    <w:rsid w:val="00092013"/>
    <w:rsid w:val="000924AF"/>
    <w:rsid w:val="00094FF8"/>
    <w:rsid w:val="000975C5"/>
    <w:rsid w:val="00097A46"/>
    <w:rsid w:val="000A0B10"/>
    <w:rsid w:val="000A24A4"/>
    <w:rsid w:val="000A3AEF"/>
    <w:rsid w:val="000A5565"/>
    <w:rsid w:val="000A6E2A"/>
    <w:rsid w:val="000A73A6"/>
    <w:rsid w:val="000A757B"/>
    <w:rsid w:val="000A7AF0"/>
    <w:rsid w:val="000B214C"/>
    <w:rsid w:val="000B2818"/>
    <w:rsid w:val="000B6294"/>
    <w:rsid w:val="000B7046"/>
    <w:rsid w:val="000B7BA2"/>
    <w:rsid w:val="000C097D"/>
    <w:rsid w:val="000C426B"/>
    <w:rsid w:val="000C6881"/>
    <w:rsid w:val="000C6C7C"/>
    <w:rsid w:val="000D28BE"/>
    <w:rsid w:val="000D381B"/>
    <w:rsid w:val="000D5374"/>
    <w:rsid w:val="000D7D2D"/>
    <w:rsid w:val="000D7F3D"/>
    <w:rsid w:val="000E0350"/>
    <w:rsid w:val="000E0634"/>
    <w:rsid w:val="000E06DC"/>
    <w:rsid w:val="000E0976"/>
    <w:rsid w:val="000E1119"/>
    <w:rsid w:val="000E38F7"/>
    <w:rsid w:val="000E4E72"/>
    <w:rsid w:val="000F2265"/>
    <w:rsid w:val="000F2936"/>
    <w:rsid w:val="000F2F73"/>
    <w:rsid w:val="000F3B09"/>
    <w:rsid w:val="000F3E78"/>
    <w:rsid w:val="0010127F"/>
    <w:rsid w:val="001014C4"/>
    <w:rsid w:val="00101EAE"/>
    <w:rsid w:val="00102C43"/>
    <w:rsid w:val="00102E1E"/>
    <w:rsid w:val="001034B2"/>
    <w:rsid w:val="001037D1"/>
    <w:rsid w:val="00103FF2"/>
    <w:rsid w:val="00104893"/>
    <w:rsid w:val="00105B3E"/>
    <w:rsid w:val="00106CF1"/>
    <w:rsid w:val="0010721E"/>
    <w:rsid w:val="001075DD"/>
    <w:rsid w:val="001116FB"/>
    <w:rsid w:val="00111FFD"/>
    <w:rsid w:val="001124CA"/>
    <w:rsid w:val="00114C98"/>
    <w:rsid w:val="0011507D"/>
    <w:rsid w:val="0011710F"/>
    <w:rsid w:val="00121EB0"/>
    <w:rsid w:val="0012200D"/>
    <w:rsid w:val="0012318F"/>
    <w:rsid w:val="0012340B"/>
    <w:rsid w:val="00123F1F"/>
    <w:rsid w:val="0012523D"/>
    <w:rsid w:val="00125910"/>
    <w:rsid w:val="00131518"/>
    <w:rsid w:val="001316C8"/>
    <w:rsid w:val="00131785"/>
    <w:rsid w:val="00132EB3"/>
    <w:rsid w:val="0013431A"/>
    <w:rsid w:val="00134E03"/>
    <w:rsid w:val="001356C5"/>
    <w:rsid w:val="00135BCC"/>
    <w:rsid w:val="00136889"/>
    <w:rsid w:val="001372E1"/>
    <w:rsid w:val="00143FE6"/>
    <w:rsid w:val="001450A2"/>
    <w:rsid w:val="001460F4"/>
    <w:rsid w:val="001462BA"/>
    <w:rsid w:val="001510E3"/>
    <w:rsid w:val="00151505"/>
    <w:rsid w:val="00151E81"/>
    <w:rsid w:val="0015251B"/>
    <w:rsid w:val="001561F2"/>
    <w:rsid w:val="00156A10"/>
    <w:rsid w:val="00164149"/>
    <w:rsid w:val="00165172"/>
    <w:rsid w:val="001659EF"/>
    <w:rsid w:val="00166B96"/>
    <w:rsid w:val="00167C7C"/>
    <w:rsid w:val="001702DA"/>
    <w:rsid w:val="00170F59"/>
    <w:rsid w:val="001717EC"/>
    <w:rsid w:val="00172619"/>
    <w:rsid w:val="00172756"/>
    <w:rsid w:val="0017300B"/>
    <w:rsid w:val="00173BDC"/>
    <w:rsid w:val="00174A26"/>
    <w:rsid w:val="00175738"/>
    <w:rsid w:val="00181169"/>
    <w:rsid w:val="00186392"/>
    <w:rsid w:val="00186FC5"/>
    <w:rsid w:val="00187C15"/>
    <w:rsid w:val="0019074C"/>
    <w:rsid w:val="001908ED"/>
    <w:rsid w:val="00190B67"/>
    <w:rsid w:val="00195C23"/>
    <w:rsid w:val="00196C0C"/>
    <w:rsid w:val="0019773A"/>
    <w:rsid w:val="001A08B7"/>
    <w:rsid w:val="001A365A"/>
    <w:rsid w:val="001A59E3"/>
    <w:rsid w:val="001A62E3"/>
    <w:rsid w:val="001B1C7D"/>
    <w:rsid w:val="001B34BD"/>
    <w:rsid w:val="001B489F"/>
    <w:rsid w:val="001B737D"/>
    <w:rsid w:val="001C0B7E"/>
    <w:rsid w:val="001C0E1F"/>
    <w:rsid w:val="001C0ED7"/>
    <w:rsid w:val="001C2070"/>
    <w:rsid w:val="001C360D"/>
    <w:rsid w:val="001C4BA7"/>
    <w:rsid w:val="001C520C"/>
    <w:rsid w:val="001C5FDB"/>
    <w:rsid w:val="001C67C3"/>
    <w:rsid w:val="001C6CC4"/>
    <w:rsid w:val="001C6F19"/>
    <w:rsid w:val="001C75C2"/>
    <w:rsid w:val="001C7D46"/>
    <w:rsid w:val="001D1271"/>
    <w:rsid w:val="001D3FF3"/>
    <w:rsid w:val="001D450E"/>
    <w:rsid w:val="001D4791"/>
    <w:rsid w:val="001D588B"/>
    <w:rsid w:val="001D5DDC"/>
    <w:rsid w:val="001D5E69"/>
    <w:rsid w:val="001D67A6"/>
    <w:rsid w:val="001D7944"/>
    <w:rsid w:val="001D7D5D"/>
    <w:rsid w:val="001E16C5"/>
    <w:rsid w:val="001E412D"/>
    <w:rsid w:val="001E44FD"/>
    <w:rsid w:val="001E4546"/>
    <w:rsid w:val="001E5EC9"/>
    <w:rsid w:val="001E7F52"/>
    <w:rsid w:val="001F01C2"/>
    <w:rsid w:val="001F10C8"/>
    <w:rsid w:val="001F4069"/>
    <w:rsid w:val="001F43D6"/>
    <w:rsid w:val="001F4513"/>
    <w:rsid w:val="001F56EE"/>
    <w:rsid w:val="001F6216"/>
    <w:rsid w:val="0020011E"/>
    <w:rsid w:val="00200C91"/>
    <w:rsid w:val="00200C93"/>
    <w:rsid w:val="00202901"/>
    <w:rsid w:val="00206507"/>
    <w:rsid w:val="00206ABB"/>
    <w:rsid w:val="002103C8"/>
    <w:rsid w:val="00210FAC"/>
    <w:rsid w:val="00211BAB"/>
    <w:rsid w:val="002126A1"/>
    <w:rsid w:val="0021342B"/>
    <w:rsid w:val="002142E4"/>
    <w:rsid w:val="00216548"/>
    <w:rsid w:val="002165D4"/>
    <w:rsid w:val="00220451"/>
    <w:rsid w:val="002221F4"/>
    <w:rsid w:val="0022245D"/>
    <w:rsid w:val="00223AF7"/>
    <w:rsid w:val="0022451D"/>
    <w:rsid w:val="002255E3"/>
    <w:rsid w:val="00227421"/>
    <w:rsid w:val="00227E7D"/>
    <w:rsid w:val="00230790"/>
    <w:rsid w:val="00235BFD"/>
    <w:rsid w:val="00241E44"/>
    <w:rsid w:val="0024640D"/>
    <w:rsid w:val="00247A1C"/>
    <w:rsid w:val="002514B7"/>
    <w:rsid w:val="002537CB"/>
    <w:rsid w:val="00254F53"/>
    <w:rsid w:val="00255CFB"/>
    <w:rsid w:val="00262C2C"/>
    <w:rsid w:val="00263003"/>
    <w:rsid w:val="00263DA7"/>
    <w:rsid w:val="002644C3"/>
    <w:rsid w:val="00270C1D"/>
    <w:rsid w:val="00271EC6"/>
    <w:rsid w:val="00274C91"/>
    <w:rsid w:val="0027556F"/>
    <w:rsid w:val="002767FF"/>
    <w:rsid w:val="00276E12"/>
    <w:rsid w:val="00277047"/>
    <w:rsid w:val="00280976"/>
    <w:rsid w:val="00281317"/>
    <w:rsid w:val="00281A37"/>
    <w:rsid w:val="00281E1A"/>
    <w:rsid w:val="00282893"/>
    <w:rsid w:val="00283C54"/>
    <w:rsid w:val="00287E78"/>
    <w:rsid w:val="0029053C"/>
    <w:rsid w:val="00291A25"/>
    <w:rsid w:val="002966FD"/>
    <w:rsid w:val="002976C1"/>
    <w:rsid w:val="002A1D81"/>
    <w:rsid w:val="002A3E64"/>
    <w:rsid w:val="002A461F"/>
    <w:rsid w:val="002A4A1A"/>
    <w:rsid w:val="002A5B91"/>
    <w:rsid w:val="002A5BF0"/>
    <w:rsid w:val="002A62E1"/>
    <w:rsid w:val="002B156F"/>
    <w:rsid w:val="002B2F6C"/>
    <w:rsid w:val="002B4C07"/>
    <w:rsid w:val="002B5912"/>
    <w:rsid w:val="002B7B7C"/>
    <w:rsid w:val="002C4666"/>
    <w:rsid w:val="002D44EF"/>
    <w:rsid w:val="002D705A"/>
    <w:rsid w:val="002E12FD"/>
    <w:rsid w:val="002E1728"/>
    <w:rsid w:val="002E1AF1"/>
    <w:rsid w:val="002E448A"/>
    <w:rsid w:val="002E5CCE"/>
    <w:rsid w:val="002E5FA4"/>
    <w:rsid w:val="002E5FE5"/>
    <w:rsid w:val="002F007D"/>
    <w:rsid w:val="002F0B5F"/>
    <w:rsid w:val="002F199D"/>
    <w:rsid w:val="002F3131"/>
    <w:rsid w:val="002F38FE"/>
    <w:rsid w:val="002F582C"/>
    <w:rsid w:val="003015A0"/>
    <w:rsid w:val="00301CF1"/>
    <w:rsid w:val="00307F8F"/>
    <w:rsid w:val="00310C0C"/>
    <w:rsid w:val="00310C33"/>
    <w:rsid w:val="0031184C"/>
    <w:rsid w:val="00312568"/>
    <w:rsid w:val="00313A04"/>
    <w:rsid w:val="00313C42"/>
    <w:rsid w:val="003178B9"/>
    <w:rsid w:val="00321569"/>
    <w:rsid w:val="0032172C"/>
    <w:rsid w:val="00322C0D"/>
    <w:rsid w:val="00323055"/>
    <w:rsid w:val="0032328B"/>
    <w:rsid w:val="0032430F"/>
    <w:rsid w:val="00325899"/>
    <w:rsid w:val="003274CE"/>
    <w:rsid w:val="003276AB"/>
    <w:rsid w:val="00327A08"/>
    <w:rsid w:val="003301B0"/>
    <w:rsid w:val="00331754"/>
    <w:rsid w:val="00334FEE"/>
    <w:rsid w:val="00340120"/>
    <w:rsid w:val="003431CD"/>
    <w:rsid w:val="00343354"/>
    <w:rsid w:val="00344496"/>
    <w:rsid w:val="00344B14"/>
    <w:rsid w:val="00351A0F"/>
    <w:rsid w:val="003520FD"/>
    <w:rsid w:val="00353765"/>
    <w:rsid w:val="00353A6B"/>
    <w:rsid w:val="00353FB5"/>
    <w:rsid w:val="00354766"/>
    <w:rsid w:val="003556D9"/>
    <w:rsid w:val="00355BCD"/>
    <w:rsid w:val="00356728"/>
    <w:rsid w:val="00357587"/>
    <w:rsid w:val="00357D72"/>
    <w:rsid w:val="00361CCA"/>
    <w:rsid w:val="003635FD"/>
    <w:rsid w:val="00364213"/>
    <w:rsid w:val="00365033"/>
    <w:rsid w:val="00366CAA"/>
    <w:rsid w:val="003679D4"/>
    <w:rsid w:val="00373666"/>
    <w:rsid w:val="00373ABF"/>
    <w:rsid w:val="00373C82"/>
    <w:rsid w:val="00374728"/>
    <w:rsid w:val="0037503B"/>
    <w:rsid w:val="003762C3"/>
    <w:rsid w:val="00376EE6"/>
    <w:rsid w:val="00377D22"/>
    <w:rsid w:val="003807E1"/>
    <w:rsid w:val="00380F51"/>
    <w:rsid w:val="003836A5"/>
    <w:rsid w:val="00383D84"/>
    <w:rsid w:val="00383E94"/>
    <w:rsid w:val="0038491F"/>
    <w:rsid w:val="00384ADE"/>
    <w:rsid w:val="003856F7"/>
    <w:rsid w:val="003866AE"/>
    <w:rsid w:val="003914AC"/>
    <w:rsid w:val="00392354"/>
    <w:rsid w:val="00392AE9"/>
    <w:rsid w:val="003932F9"/>
    <w:rsid w:val="00393697"/>
    <w:rsid w:val="00395472"/>
    <w:rsid w:val="003954C3"/>
    <w:rsid w:val="00395869"/>
    <w:rsid w:val="00396E9E"/>
    <w:rsid w:val="00397606"/>
    <w:rsid w:val="003A0268"/>
    <w:rsid w:val="003A04C8"/>
    <w:rsid w:val="003A2198"/>
    <w:rsid w:val="003A320C"/>
    <w:rsid w:val="003B045B"/>
    <w:rsid w:val="003B0BCF"/>
    <w:rsid w:val="003B2427"/>
    <w:rsid w:val="003B3B50"/>
    <w:rsid w:val="003B45E1"/>
    <w:rsid w:val="003C2C6A"/>
    <w:rsid w:val="003C37A4"/>
    <w:rsid w:val="003C5F20"/>
    <w:rsid w:val="003C6289"/>
    <w:rsid w:val="003C77ED"/>
    <w:rsid w:val="003D0A6D"/>
    <w:rsid w:val="003D10A5"/>
    <w:rsid w:val="003D167A"/>
    <w:rsid w:val="003D23A3"/>
    <w:rsid w:val="003D2E81"/>
    <w:rsid w:val="003D3CF4"/>
    <w:rsid w:val="003D51CE"/>
    <w:rsid w:val="003D6274"/>
    <w:rsid w:val="003D7A09"/>
    <w:rsid w:val="003E2066"/>
    <w:rsid w:val="003E2A1A"/>
    <w:rsid w:val="003E6156"/>
    <w:rsid w:val="003E6F29"/>
    <w:rsid w:val="003F03F0"/>
    <w:rsid w:val="003F112E"/>
    <w:rsid w:val="003F23B4"/>
    <w:rsid w:val="003F2F53"/>
    <w:rsid w:val="003F3772"/>
    <w:rsid w:val="003F76C7"/>
    <w:rsid w:val="00401034"/>
    <w:rsid w:val="004011E3"/>
    <w:rsid w:val="00401353"/>
    <w:rsid w:val="00402B4B"/>
    <w:rsid w:val="004036D5"/>
    <w:rsid w:val="004044BE"/>
    <w:rsid w:val="004047AF"/>
    <w:rsid w:val="00414D3C"/>
    <w:rsid w:val="004154A3"/>
    <w:rsid w:val="00415B69"/>
    <w:rsid w:val="004165EC"/>
    <w:rsid w:val="00417FF8"/>
    <w:rsid w:val="0042097B"/>
    <w:rsid w:val="004209FB"/>
    <w:rsid w:val="00421600"/>
    <w:rsid w:val="0042398B"/>
    <w:rsid w:val="0042493F"/>
    <w:rsid w:val="00424AFB"/>
    <w:rsid w:val="0042777C"/>
    <w:rsid w:val="004307B9"/>
    <w:rsid w:val="00432D25"/>
    <w:rsid w:val="0043324E"/>
    <w:rsid w:val="0043373F"/>
    <w:rsid w:val="004338D4"/>
    <w:rsid w:val="00437C2C"/>
    <w:rsid w:val="004404F4"/>
    <w:rsid w:val="00440BD1"/>
    <w:rsid w:val="00442B6E"/>
    <w:rsid w:val="00442CA1"/>
    <w:rsid w:val="00443D9C"/>
    <w:rsid w:val="00444A59"/>
    <w:rsid w:val="00444FAB"/>
    <w:rsid w:val="0044569E"/>
    <w:rsid w:val="00446322"/>
    <w:rsid w:val="00446E02"/>
    <w:rsid w:val="004471F4"/>
    <w:rsid w:val="004474A2"/>
    <w:rsid w:val="00454F64"/>
    <w:rsid w:val="004550D1"/>
    <w:rsid w:val="00456936"/>
    <w:rsid w:val="0045743A"/>
    <w:rsid w:val="004576D6"/>
    <w:rsid w:val="00460AAF"/>
    <w:rsid w:val="00461119"/>
    <w:rsid w:val="00462AC6"/>
    <w:rsid w:val="00471D37"/>
    <w:rsid w:val="00473F3A"/>
    <w:rsid w:val="00474DB8"/>
    <w:rsid w:val="00475BCF"/>
    <w:rsid w:val="00476D46"/>
    <w:rsid w:val="00480D3C"/>
    <w:rsid w:val="00482CBF"/>
    <w:rsid w:val="00485C58"/>
    <w:rsid w:val="00486409"/>
    <w:rsid w:val="00486DFD"/>
    <w:rsid w:val="004874DB"/>
    <w:rsid w:val="0048775B"/>
    <w:rsid w:val="00490ED6"/>
    <w:rsid w:val="0049101B"/>
    <w:rsid w:val="00493085"/>
    <w:rsid w:val="0049345E"/>
    <w:rsid w:val="00495682"/>
    <w:rsid w:val="0049607D"/>
    <w:rsid w:val="00496AB2"/>
    <w:rsid w:val="00497682"/>
    <w:rsid w:val="0049769C"/>
    <w:rsid w:val="004A1818"/>
    <w:rsid w:val="004A5369"/>
    <w:rsid w:val="004A5F9E"/>
    <w:rsid w:val="004A6989"/>
    <w:rsid w:val="004B20A5"/>
    <w:rsid w:val="004B43FF"/>
    <w:rsid w:val="004B5D17"/>
    <w:rsid w:val="004B6F82"/>
    <w:rsid w:val="004B6FC0"/>
    <w:rsid w:val="004C3E75"/>
    <w:rsid w:val="004C4145"/>
    <w:rsid w:val="004C4AB9"/>
    <w:rsid w:val="004C4FBD"/>
    <w:rsid w:val="004D2C95"/>
    <w:rsid w:val="004D4681"/>
    <w:rsid w:val="004D477E"/>
    <w:rsid w:val="004D6BB7"/>
    <w:rsid w:val="004D75E1"/>
    <w:rsid w:val="004E025B"/>
    <w:rsid w:val="004E1C4F"/>
    <w:rsid w:val="004E233B"/>
    <w:rsid w:val="004E3389"/>
    <w:rsid w:val="004E688E"/>
    <w:rsid w:val="004F079A"/>
    <w:rsid w:val="004F0ED6"/>
    <w:rsid w:val="004F43EB"/>
    <w:rsid w:val="004F4E77"/>
    <w:rsid w:val="004F58A6"/>
    <w:rsid w:val="004F60DF"/>
    <w:rsid w:val="005006D5"/>
    <w:rsid w:val="005027C8"/>
    <w:rsid w:val="00502E4C"/>
    <w:rsid w:val="005046F9"/>
    <w:rsid w:val="005048B1"/>
    <w:rsid w:val="00505598"/>
    <w:rsid w:val="00505A0A"/>
    <w:rsid w:val="005105C0"/>
    <w:rsid w:val="0051177D"/>
    <w:rsid w:val="0051215D"/>
    <w:rsid w:val="005143B5"/>
    <w:rsid w:val="005150F2"/>
    <w:rsid w:val="00515AAD"/>
    <w:rsid w:val="00515DF8"/>
    <w:rsid w:val="00517E65"/>
    <w:rsid w:val="005202A0"/>
    <w:rsid w:val="0052040B"/>
    <w:rsid w:val="00521A82"/>
    <w:rsid w:val="00522620"/>
    <w:rsid w:val="00525D65"/>
    <w:rsid w:val="00526A0C"/>
    <w:rsid w:val="005271EC"/>
    <w:rsid w:val="0053074B"/>
    <w:rsid w:val="005312BF"/>
    <w:rsid w:val="00531C47"/>
    <w:rsid w:val="00532B07"/>
    <w:rsid w:val="00533DF8"/>
    <w:rsid w:val="00535A5C"/>
    <w:rsid w:val="00536497"/>
    <w:rsid w:val="00541BAD"/>
    <w:rsid w:val="00542F79"/>
    <w:rsid w:val="0054573C"/>
    <w:rsid w:val="00545B5F"/>
    <w:rsid w:val="0054775C"/>
    <w:rsid w:val="005511F7"/>
    <w:rsid w:val="005526F9"/>
    <w:rsid w:val="00553655"/>
    <w:rsid w:val="00555C25"/>
    <w:rsid w:val="00557F27"/>
    <w:rsid w:val="00557FF5"/>
    <w:rsid w:val="00560627"/>
    <w:rsid w:val="00561740"/>
    <w:rsid w:val="005660DC"/>
    <w:rsid w:val="00567282"/>
    <w:rsid w:val="00567B3B"/>
    <w:rsid w:val="00570745"/>
    <w:rsid w:val="00570931"/>
    <w:rsid w:val="005727AC"/>
    <w:rsid w:val="0057305D"/>
    <w:rsid w:val="00574B01"/>
    <w:rsid w:val="005752B4"/>
    <w:rsid w:val="00576751"/>
    <w:rsid w:val="00576B7D"/>
    <w:rsid w:val="00576D46"/>
    <w:rsid w:val="00582341"/>
    <w:rsid w:val="00583483"/>
    <w:rsid w:val="00584ED1"/>
    <w:rsid w:val="0058604F"/>
    <w:rsid w:val="00590E38"/>
    <w:rsid w:val="00591981"/>
    <w:rsid w:val="005920A5"/>
    <w:rsid w:val="00596296"/>
    <w:rsid w:val="005A00C4"/>
    <w:rsid w:val="005A4F9B"/>
    <w:rsid w:val="005A67D5"/>
    <w:rsid w:val="005A6BB5"/>
    <w:rsid w:val="005A6F7C"/>
    <w:rsid w:val="005B012E"/>
    <w:rsid w:val="005B2CC3"/>
    <w:rsid w:val="005B3865"/>
    <w:rsid w:val="005B3870"/>
    <w:rsid w:val="005B4EA6"/>
    <w:rsid w:val="005B5F31"/>
    <w:rsid w:val="005B71AE"/>
    <w:rsid w:val="005C1249"/>
    <w:rsid w:val="005C1BBA"/>
    <w:rsid w:val="005C29A0"/>
    <w:rsid w:val="005C2E79"/>
    <w:rsid w:val="005C3BF3"/>
    <w:rsid w:val="005C53EC"/>
    <w:rsid w:val="005C5BD9"/>
    <w:rsid w:val="005D2504"/>
    <w:rsid w:val="005D287B"/>
    <w:rsid w:val="005D3E3D"/>
    <w:rsid w:val="005D41A4"/>
    <w:rsid w:val="005D454F"/>
    <w:rsid w:val="005D5094"/>
    <w:rsid w:val="005D5C70"/>
    <w:rsid w:val="005E064F"/>
    <w:rsid w:val="005E28DD"/>
    <w:rsid w:val="005E2957"/>
    <w:rsid w:val="005E351F"/>
    <w:rsid w:val="005E3F4F"/>
    <w:rsid w:val="005E3FA1"/>
    <w:rsid w:val="005E4D20"/>
    <w:rsid w:val="005E6CDE"/>
    <w:rsid w:val="005E7878"/>
    <w:rsid w:val="005F0C8A"/>
    <w:rsid w:val="005F1C67"/>
    <w:rsid w:val="005F2E3E"/>
    <w:rsid w:val="005F4D62"/>
    <w:rsid w:val="005F4E2A"/>
    <w:rsid w:val="005F5279"/>
    <w:rsid w:val="005F5370"/>
    <w:rsid w:val="005F545C"/>
    <w:rsid w:val="005F6001"/>
    <w:rsid w:val="005F7019"/>
    <w:rsid w:val="005F796D"/>
    <w:rsid w:val="006001A1"/>
    <w:rsid w:val="00600CF7"/>
    <w:rsid w:val="00601521"/>
    <w:rsid w:val="006023EA"/>
    <w:rsid w:val="006050E3"/>
    <w:rsid w:val="0060514B"/>
    <w:rsid w:val="00605EBE"/>
    <w:rsid w:val="0061023B"/>
    <w:rsid w:val="00611069"/>
    <w:rsid w:val="00611B62"/>
    <w:rsid w:val="006173A2"/>
    <w:rsid w:val="0062067F"/>
    <w:rsid w:val="00621EE6"/>
    <w:rsid w:val="006220F3"/>
    <w:rsid w:val="00623124"/>
    <w:rsid w:val="00623905"/>
    <w:rsid w:val="0062560C"/>
    <w:rsid w:val="0062608C"/>
    <w:rsid w:val="0063324C"/>
    <w:rsid w:val="00633509"/>
    <w:rsid w:val="00635CEC"/>
    <w:rsid w:val="006367C5"/>
    <w:rsid w:val="0063685C"/>
    <w:rsid w:val="00636B83"/>
    <w:rsid w:val="006373B1"/>
    <w:rsid w:val="0064081F"/>
    <w:rsid w:val="00640B15"/>
    <w:rsid w:val="00641628"/>
    <w:rsid w:val="00642887"/>
    <w:rsid w:val="0064366F"/>
    <w:rsid w:val="0064511A"/>
    <w:rsid w:val="00645356"/>
    <w:rsid w:val="00650C9B"/>
    <w:rsid w:val="00651A9A"/>
    <w:rsid w:val="0065288A"/>
    <w:rsid w:val="00653BE2"/>
    <w:rsid w:val="00654879"/>
    <w:rsid w:val="00654991"/>
    <w:rsid w:val="00654FC3"/>
    <w:rsid w:val="00656311"/>
    <w:rsid w:val="00656980"/>
    <w:rsid w:val="006603AD"/>
    <w:rsid w:val="00660DAD"/>
    <w:rsid w:val="0066435A"/>
    <w:rsid w:val="0066706A"/>
    <w:rsid w:val="006670E1"/>
    <w:rsid w:val="0067061E"/>
    <w:rsid w:val="0067086C"/>
    <w:rsid w:val="00670A5A"/>
    <w:rsid w:val="00672255"/>
    <w:rsid w:val="006726E8"/>
    <w:rsid w:val="00673B7F"/>
    <w:rsid w:val="006752AA"/>
    <w:rsid w:val="0067547D"/>
    <w:rsid w:val="00680905"/>
    <w:rsid w:val="006816A5"/>
    <w:rsid w:val="00683A80"/>
    <w:rsid w:val="00684DAD"/>
    <w:rsid w:val="0068522B"/>
    <w:rsid w:val="00686EF9"/>
    <w:rsid w:val="00690A07"/>
    <w:rsid w:val="006933FF"/>
    <w:rsid w:val="00694D59"/>
    <w:rsid w:val="00695A1D"/>
    <w:rsid w:val="00695BD6"/>
    <w:rsid w:val="006968C4"/>
    <w:rsid w:val="006A032A"/>
    <w:rsid w:val="006A08D0"/>
    <w:rsid w:val="006A13F6"/>
    <w:rsid w:val="006A20DA"/>
    <w:rsid w:val="006A3CAF"/>
    <w:rsid w:val="006A492E"/>
    <w:rsid w:val="006A4C25"/>
    <w:rsid w:val="006B0163"/>
    <w:rsid w:val="006B0534"/>
    <w:rsid w:val="006B2261"/>
    <w:rsid w:val="006B2C29"/>
    <w:rsid w:val="006C1A83"/>
    <w:rsid w:val="006C4A96"/>
    <w:rsid w:val="006C674A"/>
    <w:rsid w:val="006D0762"/>
    <w:rsid w:val="006D1915"/>
    <w:rsid w:val="006D2586"/>
    <w:rsid w:val="006D26C1"/>
    <w:rsid w:val="006D2BEE"/>
    <w:rsid w:val="006D435D"/>
    <w:rsid w:val="006D4660"/>
    <w:rsid w:val="006D4BB8"/>
    <w:rsid w:val="006D6520"/>
    <w:rsid w:val="006D6DF5"/>
    <w:rsid w:val="006D6F70"/>
    <w:rsid w:val="006D7085"/>
    <w:rsid w:val="006E1A1F"/>
    <w:rsid w:val="006E1C54"/>
    <w:rsid w:val="006E2F31"/>
    <w:rsid w:val="006E34ED"/>
    <w:rsid w:val="006E36CC"/>
    <w:rsid w:val="006E3E36"/>
    <w:rsid w:val="006F142C"/>
    <w:rsid w:val="006F1720"/>
    <w:rsid w:val="006F1A06"/>
    <w:rsid w:val="006F2254"/>
    <w:rsid w:val="006F4D94"/>
    <w:rsid w:val="006F5D78"/>
    <w:rsid w:val="006F5E8D"/>
    <w:rsid w:val="006F6A74"/>
    <w:rsid w:val="006F7F3A"/>
    <w:rsid w:val="0070582D"/>
    <w:rsid w:val="007067EE"/>
    <w:rsid w:val="00707F18"/>
    <w:rsid w:val="00710C1F"/>
    <w:rsid w:val="00714702"/>
    <w:rsid w:val="0071473F"/>
    <w:rsid w:val="007228AD"/>
    <w:rsid w:val="0072456A"/>
    <w:rsid w:val="0073017E"/>
    <w:rsid w:val="0073054D"/>
    <w:rsid w:val="0073081A"/>
    <w:rsid w:val="00730DBF"/>
    <w:rsid w:val="007327B9"/>
    <w:rsid w:val="00732C3C"/>
    <w:rsid w:val="00735745"/>
    <w:rsid w:val="00735DA2"/>
    <w:rsid w:val="007361A6"/>
    <w:rsid w:val="00736EE0"/>
    <w:rsid w:val="00737312"/>
    <w:rsid w:val="00737D99"/>
    <w:rsid w:val="007406E3"/>
    <w:rsid w:val="00742657"/>
    <w:rsid w:val="007427A3"/>
    <w:rsid w:val="007438D8"/>
    <w:rsid w:val="00743B3B"/>
    <w:rsid w:val="00744CA5"/>
    <w:rsid w:val="00744EAF"/>
    <w:rsid w:val="007454C6"/>
    <w:rsid w:val="00746E85"/>
    <w:rsid w:val="00753039"/>
    <w:rsid w:val="00755BC7"/>
    <w:rsid w:val="0075656E"/>
    <w:rsid w:val="00760E9A"/>
    <w:rsid w:val="0076224E"/>
    <w:rsid w:val="0076280B"/>
    <w:rsid w:val="00762A6E"/>
    <w:rsid w:val="007640BD"/>
    <w:rsid w:val="00764E64"/>
    <w:rsid w:val="00765141"/>
    <w:rsid w:val="00765FC0"/>
    <w:rsid w:val="00766288"/>
    <w:rsid w:val="00767635"/>
    <w:rsid w:val="007703F5"/>
    <w:rsid w:val="007747CF"/>
    <w:rsid w:val="007759D4"/>
    <w:rsid w:val="007762CB"/>
    <w:rsid w:val="00780478"/>
    <w:rsid w:val="00780E83"/>
    <w:rsid w:val="00781131"/>
    <w:rsid w:val="007834EA"/>
    <w:rsid w:val="007844FF"/>
    <w:rsid w:val="00785519"/>
    <w:rsid w:val="00786511"/>
    <w:rsid w:val="007869DF"/>
    <w:rsid w:val="00786D5B"/>
    <w:rsid w:val="00787F06"/>
    <w:rsid w:val="00791F8F"/>
    <w:rsid w:val="00793745"/>
    <w:rsid w:val="00793C4D"/>
    <w:rsid w:val="0079524B"/>
    <w:rsid w:val="007961D0"/>
    <w:rsid w:val="0079648F"/>
    <w:rsid w:val="0079708F"/>
    <w:rsid w:val="00797F01"/>
    <w:rsid w:val="00797F6E"/>
    <w:rsid w:val="007A3342"/>
    <w:rsid w:val="007A5F52"/>
    <w:rsid w:val="007A6400"/>
    <w:rsid w:val="007A645C"/>
    <w:rsid w:val="007A6AF3"/>
    <w:rsid w:val="007A707E"/>
    <w:rsid w:val="007A711F"/>
    <w:rsid w:val="007B099C"/>
    <w:rsid w:val="007B36FD"/>
    <w:rsid w:val="007B3BC0"/>
    <w:rsid w:val="007B4785"/>
    <w:rsid w:val="007B5016"/>
    <w:rsid w:val="007B681F"/>
    <w:rsid w:val="007C2133"/>
    <w:rsid w:val="007C329F"/>
    <w:rsid w:val="007D1D9B"/>
    <w:rsid w:val="007D2126"/>
    <w:rsid w:val="007D23D6"/>
    <w:rsid w:val="007D2592"/>
    <w:rsid w:val="007D3805"/>
    <w:rsid w:val="007D4B9C"/>
    <w:rsid w:val="007E12C8"/>
    <w:rsid w:val="007E17C4"/>
    <w:rsid w:val="007E226C"/>
    <w:rsid w:val="007E2D9C"/>
    <w:rsid w:val="007E3B7E"/>
    <w:rsid w:val="007E4C89"/>
    <w:rsid w:val="007E6D81"/>
    <w:rsid w:val="007E75F8"/>
    <w:rsid w:val="007E7EAB"/>
    <w:rsid w:val="007F0358"/>
    <w:rsid w:val="007F086F"/>
    <w:rsid w:val="007F212F"/>
    <w:rsid w:val="007F29B5"/>
    <w:rsid w:val="007F394B"/>
    <w:rsid w:val="007F4A7B"/>
    <w:rsid w:val="007F6DAD"/>
    <w:rsid w:val="007F7E9F"/>
    <w:rsid w:val="00801E4A"/>
    <w:rsid w:val="008026C5"/>
    <w:rsid w:val="00802C0A"/>
    <w:rsid w:val="00802D9F"/>
    <w:rsid w:val="008143C2"/>
    <w:rsid w:val="00814762"/>
    <w:rsid w:val="0081539A"/>
    <w:rsid w:val="00817858"/>
    <w:rsid w:val="0082180A"/>
    <w:rsid w:val="00822A54"/>
    <w:rsid w:val="00827D67"/>
    <w:rsid w:val="00833AB6"/>
    <w:rsid w:val="0084018D"/>
    <w:rsid w:val="00841AB7"/>
    <w:rsid w:val="008422A5"/>
    <w:rsid w:val="0084467E"/>
    <w:rsid w:val="0084558A"/>
    <w:rsid w:val="00845DB7"/>
    <w:rsid w:val="0084729F"/>
    <w:rsid w:val="00850391"/>
    <w:rsid w:val="00850624"/>
    <w:rsid w:val="00851485"/>
    <w:rsid w:val="00851C68"/>
    <w:rsid w:val="0085364E"/>
    <w:rsid w:val="0085735D"/>
    <w:rsid w:val="00861069"/>
    <w:rsid w:val="0086189F"/>
    <w:rsid w:val="00864803"/>
    <w:rsid w:val="008659E4"/>
    <w:rsid w:val="00865D0F"/>
    <w:rsid w:val="00866462"/>
    <w:rsid w:val="0086776C"/>
    <w:rsid w:val="00867D5C"/>
    <w:rsid w:val="00870D6C"/>
    <w:rsid w:val="00873322"/>
    <w:rsid w:val="008743C7"/>
    <w:rsid w:val="00874AF8"/>
    <w:rsid w:val="00875A8C"/>
    <w:rsid w:val="00875C11"/>
    <w:rsid w:val="00877DBA"/>
    <w:rsid w:val="008862DD"/>
    <w:rsid w:val="0088762F"/>
    <w:rsid w:val="00887BEE"/>
    <w:rsid w:val="00890570"/>
    <w:rsid w:val="00890EBD"/>
    <w:rsid w:val="00891C3D"/>
    <w:rsid w:val="00892535"/>
    <w:rsid w:val="00894C74"/>
    <w:rsid w:val="00895638"/>
    <w:rsid w:val="00895D1D"/>
    <w:rsid w:val="00895F29"/>
    <w:rsid w:val="00896AFE"/>
    <w:rsid w:val="00896D43"/>
    <w:rsid w:val="00896F73"/>
    <w:rsid w:val="00897140"/>
    <w:rsid w:val="00897A04"/>
    <w:rsid w:val="008A10B0"/>
    <w:rsid w:val="008A1A17"/>
    <w:rsid w:val="008A2FFF"/>
    <w:rsid w:val="008A3B93"/>
    <w:rsid w:val="008A3ECF"/>
    <w:rsid w:val="008A5104"/>
    <w:rsid w:val="008A6AE3"/>
    <w:rsid w:val="008A72EA"/>
    <w:rsid w:val="008B075F"/>
    <w:rsid w:val="008B0BE7"/>
    <w:rsid w:val="008B4488"/>
    <w:rsid w:val="008B62FC"/>
    <w:rsid w:val="008C0268"/>
    <w:rsid w:val="008C2106"/>
    <w:rsid w:val="008C3916"/>
    <w:rsid w:val="008C4D4C"/>
    <w:rsid w:val="008C5186"/>
    <w:rsid w:val="008C5610"/>
    <w:rsid w:val="008C5929"/>
    <w:rsid w:val="008D0DEB"/>
    <w:rsid w:val="008D4529"/>
    <w:rsid w:val="008D4D60"/>
    <w:rsid w:val="008D5148"/>
    <w:rsid w:val="008D622D"/>
    <w:rsid w:val="008E33C1"/>
    <w:rsid w:val="008E379A"/>
    <w:rsid w:val="008E7A6E"/>
    <w:rsid w:val="008F0DB2"/>
    <w:rsid w:val="008F1E51"/>
    <w:rsid w:val="008F3042"/>
    <w:rsid w:val="008F306F"/>
    <w:rsid w:val="008F447F"/>
    <w:rsid w:val="0090178F"/>
    <w:rsid w:val="0090378F"/>
    <w:rsid w:val="00905163"/>
    <w:rsid w:val="00905980"/>
    <w:rsid w:val="00905A4D"/>
    <w:rsid w:val="00906D80"/>
    <w:rsid w:val="009075C0"/>
    <w:rsid w:val="0091182D"/>
    <w:rsid w:val="00911A8D"/>
    <w:rsid w:val="00911CC5"/>
    <w:rsid w:val="0091544A"/>
    <w:rsid w:val="00915483"/>
    <w:rsid w:val="00917A5F"/>
    <w:rsid w:val="00920E6A"/>
    <w:rsid w:val="009219C1"/>
    <w:rsid w:val="00921AA0"/>
    <w:rsid w:val="00921CA6"/>
    <w:rsid w:val="00923818"/>
    <w:rsid w:val="009243CC"/>
    <w:rsid w:val="00925B90"/>
    <w:rsid w:val="00926C67"/>
    <w:rsid w:val="00926EA5"/>
    <w:rsid w:val="00927215"/>
    <w:rsid w:val="0092777C"/>
    <w:rsid w:val="00932FD4"/>
    <w:rsid w:val="0093370C"/>
    <w:rsid w:val="00934229"/>
    <w:rsid w:val="00934B21"/>
    <w:rsid w:val="009356D1"/>
    <w:rsid w:val="00936F1F"/>
    <w:rsid w:val="00937772"/>
    <w:rsid w:val="00937E70"/>
    <w:rsid w:val="00937E8A"/>
    <w:rsid w:val="009420E2"/>
    <w:rsid w:val="00943002"/>
    <w:rsid w:val="00944A3F"/>
    <w:rsid w:val="0094757F"/>
    <w:rsid w:val="00947702"/>
    <w:rsid w:val="00950A7E"/>
    <w:rsid w:val="00950F59"/>
    <w:rsid w:val="00951118"/>
    <w:rsid w:val="00951716"/>
    <w:rsid w:val="0095337D"/>
    <w:rsid w:val="00954322"/>
    <w:rsid w:val="0095442A"/>
    <w:rsid w:val="009551DC"/>
    <w:rsid w:val="00955866"/>
    <w:rsid w:val="009561EA"/>
    <w:rsid w:val="00956A2B"/>
    <w:rsid w:val="009622D0"/>
    <w:rsid w:val="0096619A"/>
    <w:rsid w:val="00966372"/>
    <w:rsid w:val="00970DAA"/>
    <w:rsid w:val="00970F7F"/>
    <w:rsid w:val="00974267"/>
    <w:rsid w:val="0097478A"/>
    <w:rsid w:val="00976054"/>
    <w:rsid w:val="00977243"/>
    <w:rsid w:val="00977B42"/>
    <w:rsid w:val="00977C8E"/>
    <w:rsid w:val="009810A2"/>
    <w:rsid w:val="00981E31"/>
    <w:rsid w:val="009838C5"/>
    <w:rsid w:val="00985AED"/>
    <w:rsid w:val="00990D58"/>
    <w:rsid w:val="0099128A"/>
    <w:rsid w:val="00993273"/>
    <w:rsid w:val="00997638"/>
    <w:rsid w:val="0099790D"/>
    <w:rsid w:val="009A0054"/>
    <w:rsid w:val="009A1218"/>
    <w:rsid w:val="009A3AFE"/>
    <w:rsid w:val="009A3F7B"/>
    <w:rsid w:val="009A5D64"/>
    <w:rsid w:val="009A6426"/>
    <w:rsid w:val="009B3E00"/>
    <w:rsid w:val="009B4BF4"/>
    <w:rsid w:val="009B6F2D"/>
    <w:rsid w:val="009B7123"/>
    <w:rsid w:val="009B7143"/>
    <w:rsid w:val="009B7AFD"/>
    <w:rsid w:val="009B7C93"/>
    <w:rsid w:val="009B7D6E"/>
    <w:rsid w:val="009C1AD1"/>
    <w:rsid w:val="009C4520"/>
    <w:rsid w:val="009C486E"/>
    <w:rsid w:val="009C6E7E"/>
    <w:rsid w:val="009C72BE"/>
    <w:rsid w:val="009D0B80"/>
    <w:rsid w:val="009D13B8"/>
    <w:rsid w:val="009D4BD2"/>
    <w:rsid w:val="009D5F19"/>
    <w:rsid w:val="009D5F97"/>
    <w:rsid w:val="009D6448"/>
    <w:rsid w:val="009D791D"/>
    <w:rsid w:val="009D7D38"/>
    <w:rsid w:val="009E061C"/>
    <w:rsid w:val="009E0EFE"/>
    <w:rsid w:val="009E46DE"/>
    <w:rsid w:val="009E69C2"/>
    <w:rsid w:val="009E7106"/>
    <w:rsid w:val="009F10A6"/>
    <w:rsid w:val="009F1905"/>
    <w:rsid w:val="009F1EC0"/>
    <w:rsid w:val="009F1F5A"/>
    <w:rsid w:val="009F513C"/>
    <w:rsid w:val="009F5D60"/>
    <w:rsid w:val="009F7194"/>
    <w:rsid w:val="00A00796"/>
    <w:rsid w:val="00A01910"/>
    <w:rsid w:val="00A01B62"/>
    <w:rsid w:val="00A057CE"/>
    <w:rsid w:val="00A05B04"/>
    <w:rsid w:val="00A062DE"/>
    <w:rsid w:val="00A067A0"/>
    <w:rsid w:val="00A06990"/>
    <w:rsid w:val="00A10352"/>
    <w:rsid w:val="00A12792"/>
    <w:rsid w:val="00A13901"/>
    <w:rsid w:val="00A13D9C"/>
    <w:rsid w:val="00A13F78"/>
    <w:rsid w:val="00A17F43"/>
    <w:rsid w:val="00A20B28"/>
    <w:rsid w:val="00A214C5"/>
    <w:rsid w:val="00A2234C"/>
    <w:rsid w:val="00A2325B"/>
    <w:rsid w:val="00A2369A"/>
    <w:rsid w:val="00A2386A"/>
    <w:rsid w:val="00A242A6"/>
    <w:rsid w:val="00A25F85"/>
    <w:rsid w:val="00A26BE9"/>
    <w:rsid w:val="00A325E6"/>
    <w:rsid w:val="00A36F83"/>
    <w:rsid w:val="00A377DB"/>
    <w:rsid w:val="00A4173D"/>
    <w:rsid w:val="00A41FDC"/>
    <w:rsid w:val="00A4330A"/>
    <w:rsid w:val="00A43972"/>
    <w:rsid w:val="00A44F73"/>
    <w:rsid w:val="00A4607F"/>
    <w:rsid w:val="00A5232B"/>
    <w:rsid w:val="00A550ED"/>
    <w:rsid w:val="00A55B18"/>
    <w:rsid w:val="00A579F0"/>
    <w:rsid w:val="00A57FF6"/>
    <w:rsid w:val="00A63880"/>
    <w:rsid w:val="00A651B8"/>
    <w:rsid w:val="00A65489"/>
    <w:rsid w:val="00A661DD"/>
    <w:rsid w:val="00A67BA0"/>
    <w:rsid w:val="00A67D4B"/>
    <w:rsid w:val="00A731B7"/>
    <w:rsid w:val="00A739BE"/>
    <w:rsid w:val="00A74A48"/>
    <w:rsid w:val="00A76A36"/>
    <w:rsid w:val="00A77706"/>
    <w:rsid w:val="00A800B9"/>
    <w:rsid w:val="00A81E5C"/>
    <w:rsid w:val="00A84749"/>
    <w:rsid w:val="00A86109"/>
    <w:rsid w:val="00A86138"/>
    <w:rsid w:val="00A90FF2"/>
    <w:rsid w:val="00A91CF8"/>
    <w:rsid w:val="00A9291B"/>
    <w:rsid w:val="00A939C8"/>
    <w:rsid w:val="00A93CCE"/>
    <w:rsid w:val="00A958F3"/>
    <w:rsid w:val="00A95E8E"/>
    <w:rsid w:val="00A97235"/>
    <w:rsid w:val="00AA054C"/>
    <w:rsid w:val="00AA104C"/>
    <w:rsid w:val="00AA1E60"/>
    <w:rsid w:val="00AA23B2"/>
    <w:rsid w:val="00AA681E"/>
    <w:rsid w:val="00AA69A7"/>
    <w:rsid w:val="00AB1F0A"/>
    <w:rsid w:val="00AB2926"/>
    <w:rsid w:val="00AB3DF5"/>
    <w:rsid w:val="00AB59CF"/>
    <w:rsid w:val="00AB6029"/>
    <w:rsid w:val="00AB68D0"/>
    <w:rsid w:val="00AB76AC"/>
    <w:rsid w:val="00AC0028"/>
    <w:rsid w:val="00AC0279"/>
    <w:rsid w:val="00AC190A"/>
    <w:rsid w:val="00AC1A51"/>
    <w:rsid w:val="00AC268C"/>
    <w:rsid w:val="00AC28DD"/>
    <w:rsid w:val="00AC2D69"/>
    <w:rsid w:val="00AC436A"/>
    <w:rsid w:val="00AC5812"/>
    <w:rsid w:val="00AC6150"/>
    <w:rsid w:val="00AC75D2"/>
    <w:rsid w:val="00AD1D57"/>
    <w:rsid w:val="00AD44A1"/>
    <w:rsid w:val="00AE209D"/>
    <w:rsid w:val="00AE638D"/>
    <w:rsid w:val="00AE76ED"/>
    <w:rsid w:val="00AF2929"/>
    <w:rsid w:val="00AF2EDB"/>
    <w:rsid w:val="00AF3E13"/>
    <w:rsid w:val="00AF4923"/>
    <w:rsid w:val="00AF4948"/>
    <w:rsid w:val="00AF57E8"/>
    <w:rsid w:val="00AF5BE1"/>
    <w:rsid w:val="00B01830"/>
    <w:rsid w:val="00B02698"/>
    <w:rsid w:val="00B04D8F"/>
    <w:rsid w:val="00B10A95"/>
    <w:rsid w:val="00B16116"/>
    <w:rsid w:val="00B177C2"/>
    <w:rsid w:val="00B17850"/>
    <w:rsid w:val="00B17CC0"/>
    <w:rsid w:val="00B231C3"/>
    <w:rsid w:val="00B23D3F"/>
    <w:rsid w:val="00B2480C"/>
    <w:rsid w:val="00B255FC"/>
    <w:rsid w:val="00B25955"/>
    <w:rsid w:val="00B27FB5"/>
    <w:rsid w:val="00B32FA4"/>
    <w:rsid w:val="00B336B1"/>
    <w:rsid w:val="00B33D77"/>
    <w:rsid w:val="00B34473"/>
    <w:rsid w:val="00B345C3"/>
    <w:rsid w:val="00B413F2"/>
    <w:rsid w:val="00B433EE"/>
    <w:rsid w:val="00B4407A"/>
    <w:rsid w:val="00B4447C"/>
    <w:rsid w:val="00B463B7"/>
    <w:rsid w:val="00B467B7"/>
    <w:rsid w:val="00B505D7"/>
    <w:rsid w:val="00B517E3"/>
    <w:rsid w:val="00B52D6D"/>
    <w:rsid w:val="00B5369C"/>
    <w:rsid w:val="00B60DAE"/>
    <w:rsid w:val="00B61555"/>
    <w:rsid w:val="00B619EC"/>
    <w:rsid w:val="00B63586"/>
    <w:rsid w:val="00B650D3"/>
    <w:rsid w:val="00B65BEF"/>
    <w:rsid w:val="00B70240"/>
    <w:rsid w:val="00B71131"/>
    <w:rsid w:val="00B71EF1"/>
    <w:rsid w:val="00B7263C"/>
    <w:rsid w:val="00B72A55"/>
    <w:rsid w:val="00B7302F"/>
    <w:rsid w:val="00B76749"/>
    <w:rsid w:val="00B802B4"/>
    <w:rsid w:val="00B83DCD"/>
    <w:rsid w:val="00B854EC"/>
    <w:rsid w:val="00B87E87"/>
    <w:rsid w:val="00B90D56"/>
    <w:rsid w:val="00B9269D"/>
    <w:rsid w:val="00B96CA5"/>
    <w:rsid w:val="00B96F73"/>
    <w:rsid w:val="00B970B9"/>
    <w:rsid w:val="00B97E03"/>
    <w:rsid w:val="00B97EDD"/>
    <w:rsid w:val="00B97F9F"/>
    <w:rsid w:val="00BA4658"/>
    <w:rsid w:val="00BA6147"/>
    <w:rsid w:val="00BA62B3"/>
    <w:rsid w:val="00BA7B67"/>
    <w:rsid w:val="00BB0586"/>
    <w:rsid w:val="00BB20E2"/>
    <w:rsid w:val="00BB477A"/>
    <w:rsid w:val="00BB50A1"/>
    <w:rsid w:val="00BB5523"/>
    <w:rsid w:val="00BC0EA4"/>
    <w:rsid w:val="00BC19A9"/>
    <w:rsid w:val="00BC1EC8"/>
    <w:rsid w:val="00BC31B5"/>
    <w:rsid w:val="00BC3238"/>
    <w:rsid w:val="00BC3878"/>
    <w:rsid w:val="00BC3F03"/>
    <w:rsid w:val="00BC4A4C"/>
    <w:rsid w:val="00BC4FC3"/>
    <w:rsid w:val="00BD1824"/>
    <w:rsid w:val="00BD3D7C"/>
    <w:rsid w:val="00BD56EA"/>
    <w:rsid w:val="00BD6827"/>
    <w:rsid w:val="00BD6D53"/>
    <w:rsid w:val="00BD7AD4"/>
    <w:rsid w:val="00BE1B61"/>
    <w:rsid w:val="00BE1E60"/>
    <w:rsid w:val="00BE1F56"/>
    <w:rsid w:val="00BE73C5"/>
    <w:rsid w:val="00BF0407"/>
    <w:rsid w:val="00BF041C"/>
    <w:rsid w:val="00BF0A65"/>
    <w:rsid w:val="00BF3201"/>
    <w:rsid w:val="00BF3291"/>
    <w:rsid w:val="00BF3339"/>
    <w:rsid w:val="00BF43DE"/>
    <w:rsid w:val="00BF528C"/>
    <w:rsid w:val="00BF554D"/>
    <w:rsid w:val="00BF5D10"/>
    <w:rsid w:val="00BF61D1"/>
    <w:rsid w:val="00BF7EE4"/>
    <w:rsid w:val="00C00202"/>
    <w:rsid w:val="00C01CF2"/>
    <w:rsid w:val="00C03E34"/>
    <w:rsid w:val="00C05631"/>
    <w:rsid w:val="00C07D4D"/>
    <w:rsid w:val="00C12529"/>
    <w:rsid w:val="00C14BB1"/>
    <w:rsid w:val="00C14E73"/>
    <w:rsid w:val="00C15561"/>
    <w:rsid w:val="00C168EF"/>
    <w:rsid w:val="00C1745E"/>
    <w:rsid w:val="00C17CE3"/>
    <w:rsid w:val="00C21B7A"/>
    <w:rsid w:val="00C2203B"/>
    <w:rsid w:val="00C2251C"/>
    <w:rsid w:val="00C24C9A"/>
    <w:rsid w:val="00C25149"/>
    <w:rsid w:val="00C261D1"/>
    <w:rsid w:val="00C322DA"/>
    <w:rsid w:val="00C32443"/>
    <w:rsid w:val="00C330E3"/>
    <w:rsid w:val="00C35DB9"/>
    <w:rsid w:val="00C40404"/>
    <w:rsid w:val="00C40AE2"/>
    <w:rsid w:val="00C424CC"/>
    <w:rsid w:val="00C43994"/>
    <w:rsid w:val="00C453CB"/>
    <w:rsid w:val="00C46B18"/>
    <w:rsid w:val="00C46D0F"/>
    <w:rsid w:val="00C4771F"/>
    <w:rsid w:val="00C47D9D"/>
    <w:rsid w:val="00C47E15"/>
    <w:rsid w:val="00C50E1E"/>
    <w:rsid w:val="00C51469"/>
    <w:rsid w:val="00C52B3D"/>
    <w:rsid w:val="00C52E1A"/>
    <w:rsid w:val="00C53C50"/>
    <w:rsid w:val="00C540D0"/>
    <w:rsid w:val="00C6493E"/>
    <w:rsid w:val="00C700EB"/>
    <w:rsid w:val="00C71CFF"/>
    <w:rsid w:val="00C7257E"/>
    <w:rsid w:val="00C73A63"/>
    <w:rsid w:val="00C742F6"/>
    <w:rsid w:val="00C74B64"/>
    <w:rsid w:val="00C80BBB"/>
    <w:rsid w:val="00C81185"/>
    <w:rsid w:val="00C82F2B"/>
    <w:rsid w:val="00C87B5A"/>
    <w:rsid w:val="00C90B6C"/>
    <w:rsid w:val="00C90CC8"/>
    <w:rsid w:val="00C93BD5"/>
    <w:rsid w:val="00C94197"/>
    <w:rsid w:val="00C94F1C"/>
    <w:rsid w:val="00C96424"/>
    <w:rsid w:val="00CA08D6"/>
    <w:rsid w:val="00CA319E"/>
    <w:rsid w:val="00CA47A6"/>
    <w:rsid w:val="00CA65A1"/>
    <w:rsid w:val="00CA78D4"/>
    <w:rsid w:val="00CB4EB4"/>
    <w:rsid w:val="00CB5159"/>
    <w:rsid w:val="00CB763B"/>
    <w:rsid w:val="00CC16EA"/>
    <w:rsid w:val="00CC1949"/>
    <w:rsid w:val="00CC1EDB"/>
    <w:rsid w:val="00CC377D"/>
    <w:rsid w:val="00CC7AA4"/>
    <w:rsid w:val="00CC7C3B"/>
    <w:rsid w:val="00CD25FF"/>
    <w:rsid w:val="00CD6723"/>
    <w:rsid w:val="00CE14B8"/>
    <w:rsid w:val="00CE2851"/>
    <w:rsid w:val="00CE4568"/>
    <w:rsid w:val="00CE5B1E"/>
    <w:rsid w:val="00CE63AB"/>
    <w:rsid w:val="00CE7584"/>
    <w:rsid w:val="00CE7591"/>
    <w:rsid w:val="00CF5DF9"/>
    <w:rsid w:val="00CF6E7D"/>
    <w:rsid w:val="00CF79C2"/>
    <w:rsid w:val="00D01009"/>
    <w:rsid w:val="00D02BC4"/>
    <w:rsid w:val="00D033B7"/>
    <w:rsid w:val="00D03BFF"/>
    <w:rsid w:val="00D0432E"/>
    <w:rsid w:val="00D0683D"/>
    <w:rsid w:val="00D1025C"/>
    <w:rsid w:val="00D1375B"/>
    <w:rsid w:val="00D13CF9"/>
    <w:rsid w:val="00D160E5"/>
    <w:rsid w:val="00D161AF"/>
    <w:rsid w:val="00D24732"/>
    <w:rsid w:val="00D25EDF"/>
    <w:rsid w:val="00D26A2B"/>
    <w:rsid w:val="00D277BF"/>
    <w:rsid w:val="00D27DFB"/>
    <w:rsid w:val="00D31E6F"/>
    <w:rsid w:val="00D32C9D"/>
    <w:rsid w:val="00D33E8A"/>
    <w:rsid w:val="00D34231"/>
    <w:rsid w:val="00D3471F"/>
    <w:rsid w:val="00D35372"/>
    <w:rsid w:val="00D354CA"/>
    <w:rsid w:val="00D3677C"/>
    <w:rsid w:val="00D3726C"/>
    <w:rsid w:val="00D40CB6"/>
    <w:rsid w:val="00D42C1E"/>
    <w:rsid w:val="00D43416"/>
    <w:rsid w:val="00D435DC"/>
    <w:rsid w:val="00D45307"/>
    <w:rsid w:val="00D457DB"/>
    <w:rsid w:val="00D50567"/>
    <w:rsid w:val="00D546A9"/>
    <w:rsid w:val="00D5470C"/>
    <w:rsid w:val="00D57FB5"/>
    <w:rsid w:val="00D600F3"/>
    <w:rsid w:val="00D62F41"/>
    <w:rsid w:val="00D63D48"/>
    <w:rsid w:val="00D64913"/>
    <w:rsid w:val="00D662F8"/>
    <w:rsid w:val="00D673B4"/>
    <w:rsid w:val="00D700D8"/>
    <w:rsid w:val="00D70718"/>
    <w:rsid w:val="00D71039"/>
    <w:rsid w:val="00D71DC6"/>
    <w:rsid w:val="00D72328"/>
    <w:rsid w:val="00D72615"/>
    <w:rsid w:val="00D72BE0"/>
    <w:rsid w:val="00D73F86"/>
    <w:rsid w:val="00D76568"/>
    <w:rsid w:val="00D77017"/>
    <w:rsid w:val="00D774A2"/>
    <w:rsid w:val="00D777E9"/>
    <w:rsid w:val="00D80159"/>
    <w:rsid w:val="00D8132D"/>
    <w:rsid w:val="00D83D9D"/>
    <w:rsid w:val="00D83FC9"/>
    <w:rsid w:val="00D84F59"/>
    <w:rsid w:val="00D87664"/>
    <w:rsid w:val="00D91342"/>
    <w:rsid w:val="00D9395E"/>
    <w:rsid w:val="00D939E8"/>
    <w:rsid w:val="00D93B95"/>
    <w:rsid w:val="00D950D5"/>
    <w:rsid w:val="00D96297"/>
    <w:rsid w:val="00D973AA"/>
    <w:rsid w:val="00DA0224"/>
    <w:rsid w:val="00DA2EE1"/>
    <w:rsid w:val="00DA49A6"/>
    <w:rsid w:val="00DA60C0"/>
    <w:rsid w:val="00DA6723"/>
    <w:rsid w:val="00DA6742"/>
    <w:rsid w:val="00DA6DA9"/>
    <w:rsid w:val="00DB0915"/>
    <w:rsid w:val="00DB26D6"/>
    <w:rsid w:val="00DB3889"/>
    <w:rsid w:val="00DB4966"/>
    <w:rsid w:val="00DB4DC8"/>
    <w:rsid w:val="00DB6340"/>
    <w:rsid w:val="00DB6C3A"/>
    <w:rsid w:val="00DB7D2E"/>
    <w:rsid w:val="00DC2CEA"/>
    <w:rsid w:val="00DC34C0"/>
    <w:rsid w:val="00DC36C8"/>
    <w:rsid w:val="00DC3F98"/>
    <w:rsid w:val="00DC42C7"/>
    <w:rsid w:val="00DC43A2"/>
    <w:rsid w:val="00DC44D7"/>
    <w:rsid w:val="00DD02BF"/>
    <w:rsid w:val="00DD2214"/>
    <w:rsid w:val="00DD39C5"/>
    <w:rsid w:val="00DD480C"/>
    <w:rsid w:val="00DD5359"/>
    <w:rsid w:val="00DD53C1"/>
    <w:rsid w:val="00DD6318"/>
    <w:rsid w:val="00DD7368"/>
    <w:rsid w:val="00DD7602"/>
    <w:rsid w:val="00DD7942"/>
    <w:rsid w:val="00DE0671"/>
    <w:rsid w:val="00DE0728"/>
    <w:rsid w:val="00DE0E90"/>
    <w:rsid w:val="00DE2013"/>
    <w:rsid w:val="00DE2A42"/>
    <w:rsid w:val="00DE3F5B"/>
    <w:rsid w:val="00DE6944"/>
    <w:rsid w:val="00DE6BAB"/>
    <w:rsid w:val="00DE6EAB"/>
    <w:rsid w:val="00DF0C5E"/>
    <w:rsid w:val="00DF1A98"/>
    <w:rsid w:val="00DF7534"/>
    <w:rsid w:val="00DF77D6"/>
    <w:rsid w:val="00E03155"/>
    <w:rsid w:val="00E07112"/>
    <w:rsid w:val="00E07260"/>
    <w:rsid w:val="00E072D6"/>
    <w:rsid w:val="00E10827"/>
    <w:rsid w:val="00E121E9"/>
    <w:rsid w:val="00E12231"/>
    <w:rsid w:val="00E1485B"/>
    <w:rsid w:val="00E2139D"/>
    <w:rsid w:val="00E21666"/>
    <w:rsid w:val="00E224A5"/>
    <w:rsid w:val="00E22D5C"/>
    <w:rsid w:val="00E27962"/>
    <w:rsid w:val="00E3381D"/>
    <w:rsid w:val="00E357C5"/>
    <w:rsid w:val="00E405E7"/>
    <w:rsid w:val="00E40E05"/>
    <w:rsid w:val="00E428E7"/>
    <w:rsid w:val="00E43C10"/>
    <w:rsid w:val="00E44303"/>
    <w:rsid w:val="00E44905"/>
    <w:rsid w:val="00E46C66"/>
    <w:rsid w:val="00E50B75"/>
    <w:rsid w:val="00E50FE8"/>
    <w:rsid w:val="00E51DEA"/>
    <w:rsid w:val="00E54939"/>
    <w:rsid w:val="00E54D72"/>
    <w:rsid w:val="00E5646D"/>
    <w:rsid w:val="00E5789B"/>
    <w:rsid w:val="00E6468D"/>
    <w:rsid w:val="00E6541D"/>
    <w:rsid w:val="00E66B2C"/>
    <w:rsid w:val="00E66F5E"/>
    <w:rsid w:val="00E70038"/>
    <w:rsid w:val="00E71002"/>
    <w:rsid w:val="00E71F0B"/>
    <w:rsid w:val="00E724E4"/>
    <w:rsid w:val="00E74A56"/>
    <w:rsid w:val="00E75B21"/>
    <w:rsid w:val="00E75BE0"/>
    <w:rsid w:val="00E76B6A"/>
    <w:rsid w:val="00E80A1D"/>
    <w:rsid w:val="00E81092"/>
    <w:rsid w:val="00E81ED8"/>
    <w:rsid w:val="00E823A6"/>
    <w:rsid w:val="00E848B5"/>
    <w:rsid w:val="00E859C0"/>
    <w:rsid w:val="00E85D38"/>
    <w:rsid w:val="00E866F7"/>
    <w:rsid w:val="00E871CE"/>
    <w:rsid w:val="00E91C78"/>
    <w:rsid w:val="00E92807"/>
    <w:rsid w:val="00E93390"/>
    <w:rsid w:val="00E950C0"/>
    <w:rsid w:val="00E95438"/>
    <w:rsid w:val="00E95944"/>
    <w:rsid w:val="00E96B9F"/>
    <w:rsid w:val="00E97669"/>
    <w:rsid w:val="00EB0C83"/>
    <w:rsid w:val="00EB0C85"/>
    <w:rsid w:val="00EB238E"/>
    <w:rsid w:val="00EB304A"/>
    <w:rsid w:val="00EB5A9A"/>
    <w:rsid w:val="00EC0AE9"/>
    <w:rsid w:val="00EC3429"/>
    <w:rsid w:val="00EC462B"/>
    <w:rsid w:val="00EC4D0E"/>
    <w:rsid w:val="00ED0527"/>
    <w:rsid w:val="00ED1545"/>
    <w:rsid w:val="00ED4338"/>
    <w:rsid w:val="00ED451A"/>
    <w:rsid w:val="00ED564E"/>
    <w:rsid w:val="00ED6631"/>
    <w:rsid w:val="00EE0896"/>
    <w:rsid w:val="00EE1317"/>
    <w:rsid w:val="00EE265E"/>
    <w:rsid w:val="00EE3664"/>
    <w:rsid w:val="00EE5334"/>
    <w:rsid w:val="00EE78A1"/>
    <w:rsid w:val="00EE7FD2"/>
    <w:rsid w:val="00EF179A"/>
    <w:rsid w:val="00EF247A"/>
    <w:rsid w:val="00EF2BBF"/>
    <w:rsid w:val="00EF2C5E"/>
    <w:rsid w:val="00EF3BA7"/>
    <w:rsid w:val="00EF41B2"/>
    <w:rsid w:val="00EF4688"/>
    <w:rsid w:val="00EF55A3"/>
    <w:rsid w:val="00F008C9"/>
    <w:rsid w:val="00F032D9"/>
    <w:rsid w:val="00F03D11"/>
    <w:rsid w:val="00F04656"/>
    <w:rsid w:val="00F05737"/>
    <w:rsid w:val="00F05D33"/>
    <w:rsid w:val="00F06378"/>
    <w:rsid w:val="00F06D45"/>
    <w:rsid w:val="00F0789A"/>
    <w:rsid w:val="00F1009E"/>
    <w:rsid w:val="00F119D8"/>
    <w:rsid w:val="00F11D79"/>
    <w:rsid w:val="00F12554"/>
    <w:rsid w:val="00F143C0"/>
    <w:rsid w:val="00F1450C"/>
    <w:rsid w:val="00F14544"/>
    <w:rsid w:val="00F16BC0"/>
    <w:rsid w:val="00F211C4"/>
    <w:rsid w:val="00F22CB3"/>
    <w:rsid w:val="00F24AA3"/>
    <w:rsid w:val="00F25A53"/>
    <w:rsid w:val="00F27059"/>
    <w:rsid w:val="00F2784E"/>
    <w:rsid w:val="00F305AE"/>
    <w:rsid w:val="00F3235B"/>
    <w:rsid w:val="00F32980"/>
    <w:rsid w:val="00F32C14"/>
    <w:rsid w:val="00F36ACF"/>
    <w:rsid w:val="00F43C31"/>
    <w:rsid w:val="00F53341"/>
    <w:rsid w:val="00F54473"/>
    <w:rsid w:val="00F55265"/>
    <w:rsid w:val="00F55362"/>
    <w:rsid w:val="00F56518"/>
    <w:rsid w:val="00F643BC"/>
    <w:rsid w:val="00F665FB"/>
    <w:rsid w:val="00F723A4"/>
    <w:rsid w:val="00F73526"/>
    <w:rsid w:val="00F73832"/>
    <w:rsid w:val="00F73A9C"/>
    <w:rsid w:val="00F755ED"/>
    <w:rsid w:val="00F8081C"/>
    <w:rsid w:val="00F80B6A"/>
    <w:rsid w:val="00F80BFF"/>
    <w:rsid w:val="00F82957"/>
    <w:rsid w:val="00F83E6C"/>
    <w:rsid w:val="00F83F2A"/>
    <w:rsid w:val="00F84F38"/>
    <w:rsid w:val="00F86977"/>
    <w:rsid w:val="00F8699A"/>
    <w:rsid w:val="00F87055"/>
    <w:rsid w:val="00F92109"/>
    <w:rsid w:val="00F9370C"/>
    <w:rsid w:val="00F93A83"/>
    <w:rsid w:val="00F95610"/>
    <w:rsid w:val="00FA238A"/>
    <w:rsid w:val="00FA42C8"/>
    <w:rsid w:val="00FA4AFC"/>
    <w:rsid w:val="00FA4BB2"/>
    <w:rsid w:val="00FA6D12"/>
    <w:rsid w:val="00FA78FF"/>
    <w:rsid w:val="00FB0F35"/>
    <w:rsid w:val="00FB152A"/>
    <w:rsid w:val="00FB1E77"/>
    <w:rsid w:val="00FB2680"/>
    <w:rsid w:val="00FB3C1A"/>
    <w:rsid w:val="00FB403A"/>
    <w:rsid w:val="00FB4CF1"/>
    <w:rsid w:val="00FB5A9F"/>
    <w:rsid w:val="00FB7104"/>
    <w:rsid w:val="00FB77E2"/>
    <w:rsid w:val="00FC0BE5"/>
    <w:rsid w:val="00FC1CD0"/>
    <w:rsid w:val="00FC31E4"/>
    <w:rsid w:val="00FC6652"/>
    <w:rsid w:val="00FC7A62"/>
    <w:rsid w:val="00FD00C5"/>
    <w:rsid w:val="00FD0161"/>
    <w:rsid w:val="00FD3941"/>
    <w:rsid w:val="00FD5596"/>
    <w:rsid w:val="00FD5C99"/>
    <w:rsid w:val="00FD67C9"/>
    <w:rsid w:val="00FD782B"/>
    <w:rsid w:val="00FD7999"/>
    <w:rsid w:val="00FE01A4"/>
    <w:rsid w:val="00FE179F"/>
    <w:rsid w:val="00FE408F"/>
    <w:rsid w:val="00FE6FCC"/>
    <w:rsid w:val="00FE715D"/>
    <w:rsid w:val="00FF15DD"/>
    <w:rsid w:val="00FF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531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217">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2703324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19323274">
      <w:bodyDiv w:val="1"/>
      <w:marLeft w:val="0"/>
      <w:marRight w:val="0"/>
      <w:marTop w:val="0"/>
      <w:marBottom w:val="0"/>
      <w:divBdr>
        <w:top w:val="none" w:sz="0" w:space="0" w:color="auto"/>
        <w:left w:val="none" w:sz="0" w:space="0" w:color="auto"/>
        <w:bottom w:val="none" w:sz="0" w:space="0" w:color="auto"/>
        <w:right w:val="none" w:sz="0" w:space="0" w:color="auto"/>
      </w:divBdr>
    </w:div>
    <w:div w:id="758798079">
      <w:bodyDiv w:val="1"/>
      <w:marLeft w:val="0"/>
      <w:marRight w:val="0"/>
      <w:marTop w:val="0"/>
      <w:marBottom w:val="0"/>
      <w:divBdr>
        <w:top w:val="none" w:sz="0" w:space="0" w:color="auto"/>
        <w:left w:val="none" w:sz="0" w:space="0" w:color="auto"/>
        <w:bottom w:val="none" w:sz="0" w:space="0" w:color="auto"/>
        <w:right w:val="none" w:sz="0" w:space="0" w:color="auto"/>
      </w:divBdr>
    </w:div>
    <w:div w:id="866211325">
      <w:bodyDiv w:val="1"/>
      <w:marLeft w:val="0"/>
      <w:marRight w:val="0"/>
      <w:marTop w:val="0"/>
      <w:marBottom w:val="0"/>
      <w:divBdr>
        <w:top w:val="none" w:sz="0" w:space="0" w:color="auto"/>
        <w:left w:val="none" w:sz="0" w:space="0" w:color="auto"/>
        <w:bottom w:val="none" w:sz="0" w:space="0" w:color="auto"/>
        <w:right w:val="none" w:sz="0" w:space="0" w:color="auto"/>
      </w:divBdr>
    </w:div>
    <w:div w:id="102317080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50448262">
      <w:bodyDiv w:val="1"/>
      <w:marLeft w:val="0"/>
      <w:marRight w:val="0"/>
      <w:marTop w:val="0"/>
      <w:marBottom w:val="0"/>
      <w:divBdr>
        <w:top w:val="none" w:sz="0" w:space="0" w:color="auto"/>
        <w:left w:val="none" w:sz="0" w:space="0" w:color="auto"/>
        <w:bottom w:val="none" w:sz="0" w:space="0" w:color="auto"/>
        <w:right w:val="none" w:sz="0" w:space="0" w:color="auto"/>
      </w:divBdr>
    </w:div>
    <w:div w:id="1446267221">
      <w:bodyDiv w:val="1"/>
      <w:marLeft w:val="0"/>
      <w:marRight w:val="0"/>
      <w:marTop w:val="0"/>
      <w:marBottom w:val="0"/>
      <w:divBdr>
        <w:top w:val="none" w:sz="0" w:space="0" w:color="auto"/>
        <w:left w:val="none" w:sz="0" w:space="0" w:color="auto"/>
        <w:bottom w:val="none" w:sz="0" w:space="0" w:color="auto"/>
        <w:right w:val="none" w:sz="0" w:space="0" w:color="auto"/>
      </w:divBdr>
    </w:div>
    <w:div w:id="1682660077">
      <w:bodyDiv w:val="1"/>
      <w:marLeft w:val="0"/>
      <w:marRight w:val="0"/>
      <w:marTop w:val="0"/>
      <w:marBottom w:val="0"/>
      <w:divBdr>
        <w:top w:val="none" w:sz="0" w:space="0" w:color="auto"/>
        <w:left w:val="none" w:sz="0" w:space="0" w:color="auto"/>
        <w:bottom w:val="none" w:sz="0" w:space="0" w:color="auto"/>
        <w:right w:val="none" w:sz="0" w:space="0" w:color="auto"/>
      </w:divBdr>
    </w:div>
    <w:div w:id="1749384799">
      <w:bodyDiv w:val="1"/>
      <w:marLeft w:val="0"/>
      <w:marRight w:val="0"/>
      <w:marTop w:val="0"/>
      <w:marBottom w:val="0"/>
      <w:divBdr>
        <w:top w:val="none" w:sz="0" w:space="0" w:color="auto"/>
        <w:left w:val="none" w:sz="0" w:space="0" w:color="auto"/>
        <w:bottom w:val="none" w:sz="0" w:space="0" w:color="auto"/>
        <w:right w:val="none" w:sz="0" w:space="0" w:color="auto"/>
      </w:divBdr>
    </w:div>
    <w:div w:id="1757285077">
      <w:bodyDiv w:val="1"/>
      <w:marLeft w:val="0"/>
      <w:marRight w:val="0"/>
      <w:marTop w:val="0"/>
      <w:marBottom w:val="0"/>
      <w:divBdr>
        <w:top w:val="none" w:sz="0" w:space="0" w:color="auto"/>
        <w:left w:val="none" w:sz="0" w:space="0" w:color="auto"/>
        <w:bottom w:val="none" w:sz="0" w:space="0" w:color="auto"/>
        <w:right w:val="none" w:sz="0" w:space="0" w:color="auto"/>
      </w:divBdr>
    </w:div>
    <w:div w:id="2124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hse.gov.uk/coronavirus/equipment-and-machinery/air-conditioning-and-ventilation/index.htm" TargetMode="External"/><Relationship Id="rId50" Type="http://schemas.openxmlformats.org/officeDocument/2006/relationships/hyperlink" Target="https://www.hse.gov.uk/coronvirus/roadmap-further-guidance.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report-covid-19-result"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www.librariesconnected.org.uk/resource/service-recovery-toolkit-word" TargetMode="External"/><Relationship Id="rId20"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www.gov.uk/guidance/working-safely-during-covid-19" TargetMode="External"/><Relationship Id="rId41" Type="http://schemas.openxmlformats.org/officeDocument/2006/relationships/hyperlink" Target="https://www.hse.gov.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working-safely-during-covid-19"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iton-covid-19-operational-guidance" TargetMode="External"/><Relationship Id="rId10" Type="http://schemas.openxmlformats.org/officeDocument/2006/relationships/image" Target="media/image2.png"/><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yperlink" Target="https://www.alva.org.uk/details.cfm?p=403&amp;codeid=85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intranet.birmingham.ac.uk/staff/coronavirus/essential-resources-and-checklist.aspx" TargetMode="External"/><Relationship Id="rId30" Type="http://schemas.openxmlformats.org/officeDocument/2006/relationships/hyperlink" Target="https://intranet.birmingham.ac.uk/staff/documents/public/campus/risk-assessments/teaching-room-ra-v11.7-26th-aug-2021.pdf"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coronavirus-covid-19/emerging-from-lockdown" TargetMode="External"/><Relationship Id="rId56" Type="http://schemas.openxmlformats.org/officeDocument/2006/relationships/theme" Target="theme/theme1.xml"/><Relationship Id="rId8" Type="http://schemas.openxmlformats.org/officeDocument/2006/relationships/hyperlink" Target="https://intranet.birmingham.ac.uk/staff/documents/public/campus/risk-assessments/teaching-room-ra-v11.7-26th-aug-2021.pdf" TargetMode="External"/><Relationship Id="rId51" Type="http://schemas.openxmlformats.org/officeDocument/2006/relationships/hyperlink" Target="https://www.nationalmuseums.org.uk/coronavirus-update/nmdc-good-practice-guidelines-opening-museum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9203-A576-4D66-9B27-47B0DD1C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37</Pages>
  <Words>9808</Words>
  <Characters>55910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Kalinsky (Barber Institute of Fine Art)</cp:lastModifiedBy>
  <cp:revision>53</cp:revision>
  <cp:lastPrinted>2020-10-22T09:22:00Z</cp:lastPrinted>
  <dcterms:created xsi:type="dcterms:W3CDTF">2021-09-01T08:59:00Z</dcterms:created>
  <dcterms:modified xsi:type="dcterms:W3CDTF">2021-09-03T09:30:00Z</dcterms:modified>
</cp:coreProperties>
</file>