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B24C4AC" w:rsidR="00D93B96" w:rsidRPr="007C2CB6" w:rsidRDefault="00F105DB">
            <w:pPr>
              <w:rPr>
                <w:b/>
                <w:sz w:val="16"/>
                <w:szCs w:val="16"/>
                <w:highlight w:val="yellow"/>
              </w:rPr>
            </w:pPr>
            <w:r w:rsidRPr="00F105DB">
              <w:rPr>
                <w:b/>
                <w:sz w:val="16"/>
                <w:szCs w:val="16"/>
              </w:rPr>
              <w:t>Cuore</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63CB84D" w:rsidR="00D93B96" w:rsidRDefault="007C2CB6" w:rsidP="007C2CB6">
            <w:pPr>
              <w:rPr>
                <w:b/>
                <w:sz w:val="16"/>
                <w:szCs w:val="16"/>
              </w:rPr>
            </w:pPr>
            <w:r>
              <w:rPr>
                <w:b/>
                <w:sz w:val="16"/>
                <w:szCs w:val="16"/>
              </w:rPr>
              <w:t xml:space="preserve">Business Operations </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4C81F70B" w:rsidR="00D93B96" w:rsidRDefault="00F105DB">
            <w:pPr>
              <w:rPr>
                <w:b/>
                <w:sz w:val="16"/>
                <w:szCs w:val="16"/>
              </w:rPr>
            </w:pPr>
            <w:r>
              <w:rPr>
                <w:b/>
                <w:sz w:val="16"/>
                <w:szCs w:val="16"/>
              </w:rPr>
              <w:t>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5ED03321" w:rsidR="00D93B96" w:rsidRPr="007C2CB6" w:rsidRDefault="00F105DB">
            <w:pPr>
              <w:rPr>
                <w:b/>
                <w:sz w:val="16"/>
                <w:szCs w:val="16"/>
                <w:highlight w:val="yellow"/>
              </w:rPr>
            </w:pPr>
            <w:r w:rsidRPr="00F105DB">
              <w:rPr>
                <w:b/>
                <w:sz w:val="16"/>
                <w:szCs w:val="16"/>
              </w:rPr>
              <w:t>UOB Green Heart</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49090E9C" w14:textId="77777777" w:rsidR="00D93B96" w:rsidRDefault="00F105DB">
            <w:pPr>
              <w:rPr>
                <w:b/>
                <w:color w:val="FF0000"/>
                <w:sz w:val="16"/>
                <w:szCs w:val="16"/>
              </w:rPr>
            </w:pPr>
            <w:r>
              <w:rPr>
                <w:b/>
                <w:color w:val="FF0000"/>
                <w:sz w:val="16"/>
                <w:szCs w:val="16"/>
              </w:rPr>
              <w:t>Cuore restaurant – Serving food &amp; drinks. Typical operating hours M-F 11-3pm</w:t>
            </w:r>
          </w:p>
          <w:p w14:paraId="00000010" w14:textId="49DAA602" w:rsidR="00F105DB" w:rsidRDefault="00F105DB">
            <w:pPr>
              <w:rPr>
                <w:b/>
                <w:color w:val="FF0000"/>
                <w:sz w:val="16"/>
                <w:szCs w:val="16"/>
              </w:rPr>
            </w:pPr>
            <w:r>
              <w:rPr>
                <w:b/>
                <w:color w:val="FF0000"/>
                <w:sz w:val="16"/>
                <w:szCs w:val="16"/>
              </w:rPr>
              <w:t>Staff up to 10</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0955AE7" w:rsidR="00D93B96" w:rsidRPr="007C2CB6" w:rsidRDefault="00F105DB">
            <w:pPr>
              <w:rPr>
                <w:b/>
                <w:sz w:val="16"/>
                <w:szCs w:val="16"/>
                <w:highlight w:val="yellow"/>
              </w:rPr>
            </w:pPr>
            <w:r>
              <w:rPr>
                <w:b/>
                <w:sz w:val="16"/>
                <w:szCs w:val="16"/>
              </w:rPr>
              <w:t>Martin Bembridge / Dan Burford</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5277D12E" w:rsidR="00D93B96" w:rsidRDefault="00F105DB">
            <w:pPr>
              <w:rPr>
                <w:b/>
                <w:sz w:val="16"/>
                <w:szCs w:val="16"/>
              </w:rPr>
            </w:pPr>
            <w:r>
              <w:rPr>
                <w:b/>
                <w:sz w:val="16"/>
                <w:szCs w:val="16"/>
              </w:rPr>
              <w:t>26/8/21</w:t>
            </w:r>
            <w:r w:rsidR="007C2CB6">
              <w:rPr>
                <w:b/>
                <w:sz w:val="16"/>
                <w:szCs w:val="16"/>
              </w:rPr>
              <w:t xml:space="preserve"> </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38A17306" w:rsidR="00D93B96" w:rsidRDefault="00F105DB">
            <w:pPr>
              <w:rPr>
                <w:b/>
                <w:sz w:val="16"/>
                <w:szCs w:val="16"/>
              </w:rPr>
            </w:pPr>
            <w:r>
              <w:rPr>
                <w:b/>
                <w:sz w:val="16"/>
                <w:szCs w:val="16"/>
              </w:rPr>
              <w:t>26/9/21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61692EBF" w:rsidR="00D93B96" w:rsidRDefault="00F105DB">
            <w:pPr>
              <w:rPr>
                <w:b/>
                <w:sz w:val="16"/>
                <w:szCs w:val="16"/>
              </w:rPr>
            </w:pPr>
            <w:r>
              <w:rPr>
                <w:b/>
                <w:sz w:val="16"/>
                <w:szCs w:val="16"/>
              </w:rPr>
              <w:t>Matthew Larmouth</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0FCBB2C5" w:rsidR="00D93B96" w:rsidRDefault="00ED6E4B">
            <w:pPr>
              <w:rPr>
                <w:b/>
                <w:sz w:val="16"/>
                <w:szCs w:val="16"/>
              </w:rPr>
            </w:pPr>
            <w:r>
              <w:rPr>
                <w:b/>
                <w:sz w:val="16"/>
                <w:szCs w:val="16"/>
              </w:rPr>
              <w:t>Martin Bembridge – 26/08/21</w:t>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674A22AD" w:rsidR="00D93B96" w:rsidRPr="007C2CB6" w:rsidRDefault="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00B72AB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7129E0">
              <w:rPr>
                <w:i/>
                <w:color w:val="000000" w:themeColor="text1"/>
                <w:sz w:val="16"/>
                <w:szCs w:val="16"/>
              </w:rPr>
              <w:t xml:space="preserve">team meeting, one to one meetings, </w:t>
            </w:r>
            <w:r>
              <w:rPr>
                <w:color w:val="000000"/>
                <w:sz w:val="16"/>
                <w:szCs w:val="16"/>
              </w:rPr>
              <w:t>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7A74D3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7129E0">
              <w:rPr>
                <w:i/>
                <w:color w:val="000000" w:themeColor="text1"/>
                <w:sz w:val="16"/>
                <w:szCs w:val="16"/>
              </w:rPr>
              <w:t>team meeting, one to one meetings</w:t>
            </w:r>
            <w:r w:rsidR="007129E0">
              <w:rPr>
                <w:i/>
                <w:color w:val="000000" w:themeColor="text1"/>
                <w:sz w:val="16"/>
                <w:szCs w:val="16"/>
              </w:rPr>
              <w:t xml:space="preserve"> </w:t>
            </w:r>
            <w:r w:rsidRPr="007129E0">
              <w:rPr>
                <w:color w:val="000000" w:themeColor="text1"/>
                <w:sz w:val="16"/>
                <w:szCs w:val="16"/>
              </w:rPr>
              <w:t>and</w:t>
            </w:r>
            <w:r>
              <w:rPr>
                <w:color w:val="000000"/>
                <w:sz w:val="16"/>
                <w:szCs w:val="16"/>
              </w:rPr>
              <w:t xml:space="preserve">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9" w14:textId="36DC74F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on the </w:t>
            </w:r>
            <w:r w:rsidRPr="007129E0">
              <w:rPr>
                <w:i/>
                <w:color w:val="000000" w:themeColor="text1"/>
                <w:sz w:val="16"/>
                <w:szCs w:val="16"/>
              </w:rPr>
              <w:t>share</w:t>
            </w:r>
            <w:r w:rsidR="007129E0" w:rsidRPr="007129E0">
              <w:rPr>
                <w:i/>
                <w:color w:val="000000" w:themeColor="text1"/>
                <w:sz w:val="16"/>
                <w:szCs w:val="16"/>
              </w:rPr>
              <w:t>d</w:t>
            </w:r>
            <w:r w:rsidRPr="007129E0">
              <w:rPr>
                <w:i/>
                <w:color w:val="000000" w:themeColor="text1"/>
                <w:sz w:val="16"/>
                <w:szCs w:val="16"/>
              </w:rPr>
              <w:t xml:space="preserve"> drive </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EAFE27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and disseminated to empl</w:t>
            </w:r>
            <w:r w:rsidR="007129E0">
              <w:rPr>
                <w:color w:val="000000"/>
                <w:sz w:val="16"/>
                <w:szCs w:val="16"/>
              </w:rPr>
              <w:t xml:space="preserve">oyees through Line Managers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lastRenderedPageBreak/>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7C8F5DC5" w:rsidR="00D93B96" w:rsidRPr="007129E0" w:rsidRDefault="00745A68">
            <w:pPr>
              <w:pBdr>
                <w:top w:val="nil"/>
                <w:left w:val="nil"/>
                <w:bottom w:val="nil"/>
                <w:right w:val="nil"/>
                <w:between w:val="nil"/>
              </w:pBdr>
              <w:spacing w:after="0" w:line="240" w:lineRule="auto"/>
              <w:jc w:val="both"/>
              <w:rPr>
                <w:color w:val="000000" w:themeColor="text1"/>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7129E0">
              <w:rPr>
                <w:i/>
                <w:color w:val="000000" w:themeColor="text1"/>
                <w:sz w:val="16"/>
                <w:szCs w:val="16"/>
              </w:rPr>
              <w:t>induction,</w:t>
            </w:r>
            <w:r w:rsidRPr="007129E0">
              <w:rPr>
                <w:color w:val="000000" w:themeColor="text1"/>
                <w:sz w:val="16"/>
                <w:szCs w:val="16"/>
              </w:rPr>
              <w:t xml:space="preserve"> </w:t>
            </w:r>
            <w:r w:rsidRPr="007129E0">
              <w:rPr>
                <w:i/>
                <w:color w:val="000000" w:themeColor="text1"/>
                <w:sz w:val="16"/>
                <w:szCs w:val="16"/>
              </w:rPr>
              <w:t xml:space="preserve">team meeting, one to one meetings, </w:t>
            </w:r>
            <w:r w:rsidRPr="007129E0">
              <w:rPr>
                <w:color w:val="000000" w:themeColor="text1"/>
                <w:sz w:val="16"/>
                <w:szCs w:val="16"/>
              </w:rPr>
              <w:t xml:space="preserve">of guidance available in relation to this: </w:t>
            </w:r>
          </w:p>
          <w:p w14:paraId="000000B0" w14:textId="77777777" w:rsidR="00D93B96" w:rsidRPr="007129E0" w:rsidRDefault="00F105DB">
            <w:pPr>
              <w:pBdr>
                <w:top w:val="nil"/>
                <w:left w:val="nil"/>
                <w:bottom w:val="nil"/>
                <w:right w:val="nil"/>
                <w:between w:val="nil"/>
              </w:pBdr>
              <w:spacing w:after="0" w:line="240" w:lineRule="auto"/>
              <w:jc w:val="both"/>
              <w:rPr>
                <w:color w:val="000000" w:themeColor="text1"/>
                <w:sz w:val="16"/>
                <w:szCs w:val="16"/>
              </w:rPr>
            </w:pPr>
            <w:hyperlink r:id="rId9">
              <w:r w:rsidR="00745A68" w:rsidRPr="007129E0">
                <w:rPr>
                  <w:color w:val="000000" w:themeColor="text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F105DB">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F105DB">
            <w:pPr>
              <w:pBdr>
                <w:top w:val="nil"/>
                <w:left w:val="nil"/>
                <w:bottom w:val="nil"/>
                <w:right w:val="nil"/>
                <w:between w:val="nil"/>
              </w:pBdr>
              <w:spacing w:after="0" w:line="240" w:lineRule="auto"/>
              <w:jc w:val="both"/>
              <w:rPr>
                <w:color w:val="0563C1"/>
                <w:sz w:val="16"/>
                <w:szCs w:val="16"/>
                <w:u w:val="single"/>
              </w:rPr>
            </w:pPr>
            <w:hyperlink r:id="rId11">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F105DB">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24C68838"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6F649A6B"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0184DF0E"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1114BB3B"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AFE5EE2"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C6" w14:textId="6D993E77"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08C51C9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Managers hold regular informal discussions</w:t>
            </w:r>
            <w:r w:rsidR="007129E0">
              <w:rPr>
                <w:i/>
                <w:color w:val="FF0000"/>
                <w:sz w:val="16"/>
                <w:szCs w:val="16"/>
                <w:highlight w:val="yellow"/>
              </w:rPr>
              <w:t xml:space="preserve"> </w:t>
            </w:r>
            <w:r w:rsidR="007129E0" w:rsidRPr="007129E0">
              <w:rPr>
                <w:i/>
                <w:color w:val="000000" w:themeColor="text1"/>
                <w:sz w:val="16"/>
                <w:szCs w:val="16"/>
              </w:rPr>
              <w:t>induction,</w:t>
            </w:r>
            <w:r w:rsidR="007129E0" w:rsidRPr="007129E0">
              <w:rPr>
                <w:color w:val="000000" w:themeColor="text1"/>
                <w:sz w:val="16"/>
                <w:szCs w:val="16"/>
              </w:rPr>
              <w:t xml:space="preserve"> </w:t>
            </w:r>
            <w:r w:rsidR="007129E0" w:rsidRPr="007129E0">
              <w:rPr>
                <w:i/>
                <w:color w:val="000000" w:themeColor="text1"/>
                <w:sz w:val="16"/>
                <w:szCs w:val="16"/>
              </w:rPr>
              <w:t>team meeting, one to one meetings</w:t>
            </w:r>
            <w:r w:rsidR="007129E0" w:rsidRPr="007129E0">
              <w:rPr>
                <w:i/>
                <w:color w:val="000000" w:themeColor="text1"/>
                <w:sz w:val="16"/>
                <w:szCs w:val="16"/>
                <w:highlight w:val="yellow"/>
              </w:rPr>
              <w:t>,</w:t>
            </w:r>
            <w:r w:rsidRPr="007129E0">
              <w:rPr>
                <w:i/>
                <w:color w:val="000000" w:themeColor="text1"/>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A" w14:textId="5CBA2DA1" w:rsidR="00D93B96" w:rsidRPr="007129E0" w:rsidRDefault="00745A68">
            <w:pPr>
              <w:pBdr>
                <w:top w:val="nil"/>
                <w:left w:val="nil"/>
                <w:bottom w:val="nil"/>
                <w:right w:val="nil"/>
                <w:between w:val="nil"/>
              </w:pBdr>
              <w:spacing w:after="0" w:line="240" w:lineRule="auto"/>
              <w:jc w:val="both"/>
              <w:rPr>
                <w:i/>
                <w:color w:val="000000" w:themeColor="text1"/>
                <w:sz w:val="16"/>
                <w:szCs w:val="16"/>
              </w:rPr>
            </w:pPr>
            <w:r>
              <w:rPr>
                <w:color w:val="000000"/>
                <w:sz w:val="16"/>
                <w:szCs w:val="16"/>
              </w:rPr>
              <w:t>Concerns on workload issues or support needs are escalated to line manager</w:t>
            </w:r>
            <w:r w:rsidR="007129E0">
              <w:rPr>
                <w:i/>
                <w:color w:val="FF0000"/>
                <w:sz w:val="16"/>
                <w:szCs w:val="16"/>
              </w:rPr>
              <w:t xml:space="preserve"> </w:t>
            </w:r>
            <w:r w:rsidR="007129E0" w:rsidRPr="007129E0">
              <w:rPr>
                <w:i/>
                <w:color w:val="000000" w:themeColor="text1"/>
                <w:sz w:val="16"/>
                <w:szCs w:val="16"/>
              </w:rPr>
              <w:t xml:space="preserve">by staff member via one to one meetings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3"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4">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5">
              <w:r>
                <w:rPr>
                  <w:color w:val="0563C1"/>
                  <w:sz w:val="16"/>
                  <w:szCs w:val="16"/>
                  <w:u w:val="single"/>
                </w:rPr>
                <w:t>EAP</w:t>
              </w:r>
            </w:hyperlink>
            <w:r>
              <w:rPr>
                <w:color w:val="000000"/>
                <w:sz w:val="16"/>
                <w:szCs w:val="16"/>
              </w:rPr>
              <w:t xml:space="preserve"> for support and / or a referral to occupational health  has </w:t>
            </w:r>
            <w:r>
              <w:rPr>
                <w:color w:val="000000"/>
                <w:sz w:val="16"/>
                <w:szCs w:val="16"/>
              </w:rPr>
              <w:lastRenderedPageBreak/>
              <w:t>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F105DB">
            <w:pPr>
              <w:pBdr>
                <w:top w:val="nil"/>
                <w:left w:val="nil"/>
                <w:bottom w:val="nil"/>
                <w:right w:val="nil"/>
                <w:between w:val="nil"/>
              </w:pBdr>
              <w:spacing w:after="0" w:line="240" w:lineRule="auto"/>
              <w:jc w:val="both"/>
              <w:rPr>
                <w:color w:val="000000"/>
                <w:sz w:val="16"/>
                <w:szCs w:val="16"/>
              </w:rPr>
            </w:pPr>
            <w:hyperlink r:id="rId16">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F105DB">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F105DB">
            <w:pPr>
              <w:pBdr>
                <w:top w:val="nil"/>
                <w:left w:val="nil"/>
                <w:bottom w:val="nil"/>
                <w:right w:val="nil"/>
                <w:between w:val="nil"/>
              </w:pBdr>
              <w:spacing w:after="0" w:line="240" w:lineRule="auto"/>
              <w:jc w:val="both"/>
              <w:rPr>
                <w:color w:val="0563C1"/>
                <w:sz w:val="16"/>
                <w:szCs w:val="16"/>
                <w:u w:val="single"/>
              </w:rPr>
            </w:pPr>
            <w:hyperlink r:id="rId18">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F105DB">
            <w:pPr>
              <w:spacing w:after="0" w:line="240" w:lineRule="auto"/>
              <w:jc w:val="both"/>
              <w:rPr>
                <w:color w:val="0563C1"/>
                <w:sz w:val="16"/>
                <w:szCs w:val="16"/>
                <w:u w:val="single"/>
              </w:rPr>
            </w:pPr>
            <w:hyperlink r:id="rId19">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635F7543"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60227955"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2595A499"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76E0B996"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148630DF"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EC" w14:textId="7B8ABD1E"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4269C037" w14:textId="4A7DFA82" w:rsidR="00FF5D47" w:rsidRPr="008105C3" w:rsidRDefault="00745A68" w:rsidP="00FF5D47">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F5D47" w:rsidRPr="00FF5D47">
              <w:rPr>
                <w:color w:val="0563C1"/>
                <w:sz w:val="16"/>
                <w:szCs w:val="16"/>
              </w:rPr>
              <w:t xml:space="preserve"> </w:t>
            </w:r>
            <w:r w:rsidR="00FF5D47" w:rsidRPr="007129E0">
              <w:rPr>
                <w:sz w:val="16"/>
                <w:szCs w:val="16"/>
              </w:rPr>
              <w:t>and to</w:t>
            </w:r>
            <w:r w:rsidR="00FF5D47" w:rsidRPr="007129E0">
              <w:rPr>
                <w:rStyle w:val="Hyperlink"/>
              </w:rPr>
              <w:t xml:space="preserve"> </w:t>
            </w:r>
            <w:r w:rsidR="00FF5D47" w:rsidRPr="007129E0">
              <w:rPr>
                <w:rFonts w:cstheme="minorHAnsi"/>
                <w:sz w:val="16"/>
                <w:szCs w:val="16"/>
              </w:rPr>
              <w:t xml:space="preserve">report any positive test results to the University using the </w:t>
            </w:r>
            <w:hyperlink r:id="rId20" w:history="1">
              <w:r w:rsidR="00FF5D47" w:rsidRPr="007129E0">
                <w:rPr>
                  <w:rStyle w:val="Hyperlink"/>
                  <w:rFonts w:cstheme="minorHAnsi"/>
                  <w:sz w:val="16"/>
                  <w:szCs w:val="16"/>
                </w:rPr>
                <w:t>COVID-19 reporting form</w:t>
              </w:r>
            </w:hyperlink>
            <w:r w:rsidR="00FF5D47" w:rsidRPr="007129E0">
              <w:rPr>
                <w:rFonts w:cstheme="minorHAnsi"/>
                <w:sz w:val="16"/>
                <w:szCs w:val="16"/>
              </w:rPr>
              <w:t>.</w:t>
            </w:r>
            <w:r w:rsidR="00FF5D47">
              <w:rPr>
                <w:rFonts w:cstheme="minorHAnsi"/>
                <w:sz w:val="16"/>
                <w:szCs w:val="16"/>
              </w:rPr>
              <w:t xml:space="preserve">  </w:t>
            </w:r>
          </w:p>
          <w:p w14:paraId="000000F6" w14:textId="71D63986"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F105DB">
            <w:pPr>
              <w:pBdr>
                <w:top w:val="nil"/>
                <w:left w:val="nil"/>
                <w:bottom w:val="nil"/>
                <w:right w:val="nil"/>
                <w:between w:val="nil"/>
              </w:pBdr>
              <w:spacing w:after="0" w:line="240" w:lineRule="auto"/>
              <w:jc w:val="both"/>
              <w:rPr>
                <w:i/>
                <w:color w:val="0070C0"/>
                <w:sz w:val="16"/>
                <w:szCs w:val="16"/>
              </w:rPr>
            </w:pPr>
            <w:sdt>
              <w:sdtPr>
                <w:tag w:val="goog_rdk_0"/>
                <w:id w:val="1357540049"/>
              </w:sdtPr>
              <w:sdtContent/>
            </w:sdt>
            <w:r w:rsidR="00745A68">
              <w:rPr>
                <w:color w:val="000000"/>
                <w:sz w:val="16"/>
                <w:szCs w:val="16"/>
              </w:rPr>
              <w:t xml:space="preserve">The University’s </w:t>
            </w:r>
            <w:hyperlink r:id="rId21">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D7555F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496F2AA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263C964C"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100" w14:textId="7D5E9D2D"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31C0B0B3"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102" w14:textId="6EAF8F4A"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5259A07F"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1AD" w14:textId="7B0D8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1" w14:textId="24A2F2B5" w:rsidR="00D93B96" w:rsidRPr="00F105DB" w:rsidRDefault="00D93B96" w:rsidP="00F105DB">
            <w:pPr>
              <w:pBdr>
                <w:top w:val="nil"/>
                <w:left w:val="nil"/>
                <w:bottom w:val="nil"/>
                <w:right w:val="nil"/>
                <w:between w:val="nil"/>
              </w:pBdr>
              <w:spacing w:after="0" w:line="240" w:lineRule="auto"/>
              <w:jc w:val="both"/>
              <w:rPr>
                <w:color w:val="000000"/>
                <w:sz w:val="16"/>
                <w:szCs w:val="16"/>
              </w:rPr>
            </w:pPr>
          </w:p>
          <w:p w14:paraId="000001F2" w14:textId="7477B101"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r w:rsidR="007129E0">
              <w:rPr>
                <w:color w:val="000000"/>
                <w:sz w:val="16"/>
                <w:szCs w:val="16"/>
              </w:rPr>
              <w:t xml:space="preserve"> Line manager to organise regular team briefings with staff. Line manager to ensure staff handovers take place where applicable and issues and concerns to be handed over to the next shift</w:t>
            </w:r>
          </w:p>
          <w:p w14:paraId="000001F6" w14:textId="6C7D4973" w:rsidR="00D93B96" w:rsidRPr="00EC0C1E" w:rsidRDefault="00745A68">
            <w:pPr>
              <w:numPr>
                <w:ilvl w:val="0"/>
                <w:numId w:val="8"/>
              </w:numPr>
              <w:pBdr>
                <w:top w:val="nil"/>
                <w:left w:val="nil"/>
                <w:bottom w:val="nil"/>
                <w:right w:val="nil"/>
                <w:between w:val="nil"/>
              </w:pBdr>
              <w:spacing w:after="0" w:line="240" w:lineRule="auto"/>
              <w:jc w:val="both"/>
              <w:rPr>
                <w:color w:val="000000" w:themeColor="text1"/>
                <w:sz w:val="16"/>
                <w:szCs w:val="16"/>
              </w:rPr>
            </w:pPr>
            <w:proofErr w:type="gramStart"/>
            <w:r>
              <w:rPr>
                <w:color w:val="000000"/>
                <w:sz w:val="16"/>
                <w:szCs w:val="16"/>
              </w:rPr>
              <w:t>Work stations</w:t>
            </w:r>
            <w:proofErr w:type="gramEnd"/>
            <w:r>
              <w:rPr>
                <w:color w:val="000000"/>
                <w:sz w:val="16"/>
                <w:szCs w:val="16"/>
              </w:rPr>
              <w:t xml:space="preserve"> moved or staff relocated to reduce contacts. Provision of additional screens where needed to segregate people.  Desks are arranged with employees facing in opposite directions or working side by side. Display Screen Equipment (DSE) assessments reviewed and revised. </w:t>
            </w:r>
            <w:r w:rsidR="00EC0C1E" w:rsidRPr="00EC0C1E">
              <w:rPr>
                <w:i/>
                <w:color w:val="000000" w:themeColor="text1"/>
                <w:sz w:val="16"/>
                <w:szCs w:val="16"/>
              </w:rPr>
              <w:t>To be organised by the line manager</w:t>
            </w:r>
            <w:r w:rsidRPr="00EC0C1E">
              <w:rPr>
                <w:i/>
                <w:color w:val="000000" w:themeColor="text1"/>
                <w:sz w:val="16"/>
                <w:szCs w:val="16"/>
              </w:rPr>
              <w:t>.</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A" w14:textId="632F2E1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F105DB">
              <w:rPr>
                <w:sz w:val="16"/>
                <w:szCs w:val="16"/>
              </w:rPr>
              <w:t>.</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3" w14:textId="11B61DED" w:rsidR="00D93B96" w:rsidRPr="00EC0C1E" w:rsidRDefault="00745A68">
            <w:pPr>
              <w:pBdr>
                <w:top w:val="nil"/>
                <w:left w:val="nil"/>
                <w:bottom w:val="nil"/>
                <w:right w:val="nil"/>
                <w:between w:val="nil"/>
              </w:pBdr>
              <w:spacing w:after="0" w:line="240" w:lineRule="auto"/>
              <w:jc w:val="both"/>
              <w:rPr>
                <w:i/>
                <w:color w:val="000000" w:themeColor="text1"/>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Pr="00EC0C1E">
              <w:rPr>
                <w:color w:val="000000" w:themeColor="text1"/>
                <w:sz w:val="16"/>
                <w:szCs w:val="16"/>
              </w:rPr>
              <w:t>,</w:t>
            </w:r>
            <w:r w:rsidR="00970B20" w:rsidRPr="00EC0C1E">
              <w:rPr>
                <w:color w:val="000000" w:themeColor="text1"/>
                <w:sz w:val="16"/>
                <w:szCs w:val="16"/>
              </w:rPr>
              <w:t>.</w:t>
            </w:r>
            <w:r w:rsidRPr="00EC0C1E">
              <w:rPr>
                <w:color w:val="000000" w:themeColor="text1"/>
                <w:sz w:val="16"/>
                <w:szCs w:val="16"/>
              </w:rPr>
              <w:t xml:space="preserve"> </w:t>
            </w:r>
            <w:r w:rsidR="00EC0C1E" w:rsidRPr="00EC0C1E">
              <w:rPr>
                <w:i/>
                <w:color w:val="000000" w:themeColor="text1"/>
                <w:sz w:val="16"/>
                <w:szCs w:val="16"/>
              </w:rPr>
              <w:t>To be monitored by the line manager</w:t>
            </w:r>
          </w:p>
          <w:p w14:paraId="00000204" w14:textId="459519CB" w:rsidR="00D93B96" w:rsidRDefault="00D93B96">
            <w:pPr>
              <w:spacing w:after="0" w:line="240" w:lineRule="auto"/>
              <w:jc w:val="both"/>
              <w:rPr>
                <w:color w:val="000000"/>
                <w:sz w:val="16"/>
                <w:szCs w:val="16"/>
                <w:highlight w:val="green"/>
              </w:rPr>
            </w:pPr>
          </w:p>
          <w:p w14:paraId="00000207" w14:textId="21FF3A91" w:rsidR="00D93B96" w:rsidRDefault="00FF5D47">
            <w:pPr>
              <w:pBdr>
                <w:top w:val="nil"/>
                <w:left w:val="nil"/>
                <w:bottom w:val="nil"/>
                <w:right w:val="nil"/>
                <w:between w:val="nil"/>
              </w:pBdr>
              <w:spacing w:after="0" w:line="240" w:lineRule="auto"/>
              <w:jc w:val="both"/>
              <w:rPr>
                <w:color w:val="000000"/>
                <w:sz w:val="16"/>
                <w:szCs w:val="16"/>
              </w:rPr>
            </w:pPr>
            <w:r w:rsidRPr="00EC0C1E">
              <w:rPr>
                <w:rFonts w:cstheme="minorHAnsi"/>
                <w:color w:val="000000" w:themeColor="text1"/>
                <w:sz w:val="16"/>
                <w:szCs w:val="16"/>
              </w:rPr>
              <w:t xml:space="preserve">Visits from people outside of the building continue to be managed via remote connection/working where this is an option. </w:t>
            </w:r>
            <w:r w:rsidR="00745A68">
              <w:rPr>
                <w:color w:val="000000"/>
                <w:sz w:val="16"/>
                <w:szCs w:val="16"/>
              </w:rPr>
              <w:t xml:space="preserve">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7D7E9A1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F105DB">
              <w:rPr>
                <w:color w:val="000000"/>
                <w:sz w:val="16"/>
                <w:szCs w:val="16"/>
              </w:rPr>
              <w:t xml:space="preserve">Duty Manager </w:t>
            </w:r>
            <w:r>
              <w:rPr>
                <w:color w:val="000000"/>
                <w:sz w:val="16"/>
                <w:szCs w:val="16"/>
              </w:rPr>
              <w:t xml:space="preserve">and where necessary concerns fed back to the </w:t>
            </w:r>
            <w:proofErr w:type="gramStart"/>
            <w:r>
              <w:rPr>
                <w:color w:val="000000"/>
                <w:sz w:val="16"/>
                <w:szCs w:val="16"/>
              </w:rPr>
              <w:t>third party</w:t>
            </w:r>
            <w:proofErr w:type="gramEnd"/>
            <w:r>
              <w:rPr>
                <w:color w:val="000000"/>
                <w:sz w:val="16"/>
                <w:szCs w:val="16"/>
              </w:rPr>
              <w:t xml:space="preserve">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5A3F86C4" w:rsidR="00D93B96" w:rsidRDefault="00FF5D47">
            <w:pPr>
              <w:pBdr>
                <w:top w:val="nil"/>
                <w:left w:val="nil"/>
                <w:bottom w:val="nil"/>
                <w:right w:val="nil"/>
                <w:between w:val="nil"/>
              </w:pBdr>
              <w:spacing w:after="0" w:line="240" w:lineRule="auto"/>
              <w:jc w:val="both"/>
              <w:rPr>
                <w:i/>
                <w:color w:val="FF0000"/>
                <w:sz w:val="16"/>
                <w:szCs w:val="16"/>
              </w:rPr>
            </w:pPr>
            <w:r w:rsidRPr="00855C5B">
              <w:rPr>
                <w:rFonts w:cstheme="minorHAnsi"/>
                <w:sz w:val="16"/>
                <w:szCs w:val="16"/>
              </w:rPr>
              <w:t>Non-</w:t>
            </w:r>
            <w:proofErr w:type="gramStart"/>
            <w:r w:rsidRPr="00855C5B">
              <w:rPr>
                <w:rFonts w:cstheme="minorHAnsi"/>
                <w:sz w:val="16"/>
                <w:szCs w:val="16"/>
              </w:rPr>
              <w:t>work related</w:t>
            </w:r>
            <w:proofErr w:type="gramEnd"/>
            <w:r w:rsidRPr="00855C5B">
              <w:rPr>
                <w:rFonts w:cstheme="minorHAnsi"/>
                <w:sz w:val="16"/>
                <w:szCs w:val="16"/>
              </w:rPr>
              <w:t xml:space="preserve"> gatherings (social) amongst employees have been discouraged whilst at work and alternative arrangements made where possible e.g. meeting virtually or outside.</w:t>
            </w:r>
            <w:r w:rsidRPr="004C3E75">
              <w:rPr>
                <w:rFonts w:cstheme="minorHAnsi"/>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17B40E2F" w:rsidR="00D93B96" w:rsidRDefault="00745A68">
            <w:pPr>
              <w:jc w:val="both"/>
              <w:rPr>
                <w:sz w:val="16"/>
                <w:szCs w:val="16"/>
              </w:rPr>
            </w:pPr>
            <w:r>
              <w:rPr>
                <w:sz w:val="16"/>
                <w:szCs w:val="16"/>
              </w:rPr>
              <w:t>Managers perform frequent evaluation against social contact controls.</w:t>
            </w:r>
            <w:r w:rsidRPr="00EC0C1E">
              <w:rPr>
                <w:color w:val="000000" w:themeColor="text1"/>
                <w:sz w:val="16"/>
                <w:szCs w:val="16"/>
              </w:rPr>
              <w:t xml:space="preserve"> </w:t>
            </w:r>
            <w:r w:rsidR="00EC0C1E" w:rsidRPr="00EC0C1E">
              <w:rPr>
                <w:i/>
                <w:color w:val="000000" w:themeColor="text1"/>
                <w:sz w:val="16"/>
                <w:szCs w:val="16"/>
              </w:rPr>
              <w:t xml:space="preserve">Line manager to perform frequent onsite evaluations </w:t>
            </w:r>
            <w:r>
              <w:rPr>
                <w:sz w:val="16"/>
                <w:szCs w:val="16"/>
              </w:rPr>
              <w:t xml:space="preserve">Staff are reminded </w:t>
            </w:r>
            <w:r w:rsidR="00EC0C1E">
              <w:rPr>
                <w:sz w:val="16"/>
                <w:szCs w:val="16"/>
              </w:rPr>
              <w:t>on a regular</w:t>
            </w:r>
            <w:r>
              <w:rPr>
                <w:sz w:val="16"/>
                <w:szCs w:val="16"/>
              </w:rPr>
              <w:t xml:space="preserve">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F" w14:textId="60AC238D" w:rsidR="00D93B96" w:rsidRDefault="00D93B96">
            <w:pPr>
              <w:pBdr>
                <w:top w:val="nil"/>
                <w:left w:val="nil"/>
                <w:bottom w:val="nil"/>
                <w:right w:val="nil"/>
                <w:between w:val="nil"/>
              </w:pBdr>
              <w:spacing w:after="0" w:line="240" w:lineRule="auto"/>
              <w:jc w:val="both"/>
              <w:rPr>
                <w:color w:val="000000"/>
                <w:sz w:val="16"/>
                <w:szCs w:val="16"/>
              </w:rPr>
            </w:pPr>
          </w:p>
          <w:p w14:paraId="00000220" w14:textId="1106ABD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Adequate training has been provided on what PPE is required </w:t>
            </w:r>
            <w:proofErr w:type="gramStart"/>
            <w:r>
              <w:rPr>
                <w:color w:val="000000"/>
                <w:sz w:val="16"/>
                <w:szCs w:val="16"/>
              </w:rPr>
              <w:t>i.e.</w:t>
            </w:r>
            <w:proofErr w:type="gramEnd"/>
            <w:r>
              <w:rPr>
                <w:color w:val="000000"/>
                <w:sz w:val="16"/>
                <w:szCs w:val="16"/>
              </w:rPr>
              <w:t xml:space="preserve"> gloves, masks, aprons, goggles, the correct donning/doffing of PPE and face fit testing. Government advice is followed:</w:t>
            </w:r>
          </w:p>
          <w:p w14:paraId="00000221" w14:textId="77777777" w:rsidR="00D93B96" w:rsidRDefault="00F105DB">
            <w:pPr>
              <w:pBdr>
                <w:top w:val="nil"/>
                <w:left w:val="nil"/>
                <w:bottom w:val="nil"/>
                <w:right w:val="nil"/>
                <w:between w:val="nil"/>
              </w:pBdr>
              <w:spacing w:after="0" w:line="240" w:lineRule="auto"/>
              <w:jc w:val="both"/>
              <w:rPr>
                <w:color w:val="000000"/>
                <w:sz w:val="16"/>
                <w:szCs w:val="16"/>
              </w:rPr>
            </w:pPr>
            <w:hyperlink r:id="rId23">
              <w:r w:rsidR="00745A68">
                <w:rPr>
                  <w:color w:val="0563C1"/>
                  <w:sz w:val="16"/>
                  <w:szCs w:val="16"/>
                  <w:u w:val="single"/>
                </w:rPr>
                <w:t>https://www.gov.uk/government/collections/coronavirus-covid-19-personal-protective-equipment-ppe</w:t>
              </w:r>
            </w:hyperlink>
          </w:p>
          <w:p w14:paraId="00000222" w14:textId="77777777" w:rsidR="00D93B96" w:rsidRDefault="00F105DB">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6">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w:t>
            </w:r>
            <w:r>
              <w:rPr>
                <w:color w:val="000000"/>
                <w:sz w:val="16"/>
                <w:szCs w:val="16"/>
              </w:rPr>
              <w:lastRenderedPageBreak/>
              <w:t xml:space="preserve">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61A3EC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DC1DA1" w:rsidRPr="00DC1DA1">
              <w:rPr>
                <w:i/>
                <w:color w:val="000000" w:themeColor="text1"/>
                <w:sz w:val="16"/>
                <w:szCs w:val="16"/>
              </w:rPr>
              <w:t xml:space="preserve">the line manager vis inductions and one to one meetings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7FBB43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36" w14:textId="1E3DA30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3DA3555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38" w14:textId="12FA4BC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66DC7E7C"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63C5AFD6"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287" w14:textId="536EFBF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rsidP="00645B0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8">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rsidP="00645B0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29">
              <w:r>
                <w:rPr>
                  <w:color w:val="0563C1"/>
                  <w:sz w:val="16"/>
                  <w:szCs w:val="16"/>
                  <w:u w:val="single"/>
                </w:rPr>
                <w:t>guidance</w:t>
              </w:r>
            </w:hyperlink>
          </w:p>
          <w:p w14:paraId="000002A8"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3543C3BD"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DC1DA1" w:rsidRPr="00DC1DA1">
              <w:rPr>
                <w:i/>
                <w:color w:val="000000" w:themeColor="text1"/>
                <w:sz w:val="16"/>
                <w:szCs w:val="16"/>
              </w:rPr>
              <w:t>carried out by the line manager</w:t>
            </w:r>
            <w:r w:rsidR="00DC1DA1">
              <w:rPr>
                <w:i/>
                <w:color w:val="FF0000"/>
                <w:sz w:val="16"/>
                <w:szCs w:val="16"/>
              </w:rPr>
              <w:t xml:space="preserve"> </w:t>
            </w:r>
            <w:r>
              <w:rPr>
                <w:color w:val="000000"/>
                <w:sz w:val="16"/>
                <w:szCs w:val="16"/>
              </w:rPr>
              <w:t>on actions to be taken in the event of someone being suspected of having COVID-19.</w:t>
            </w:r>
          </w:p>
          <w:p w14:paraId="000002AA"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0">
              <w:r>
                <w:rPr>
                  <w:color w:val="0563C1"/>
                  <w:sz w:val="16"/>
                  <w:szCs w:val="16"/>
                  <w:u w:val="single"/>
                </w:rPr>
                <w:t>https://www.gov.uk/guidance/nhs-test-and-trace-workplace-guidance</w:t>
              </w:r>
            </w:hyperlink>
          </w:p>
          <w:p w14:paraId="000002AC"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1">
              <w:r>
                <w:rPr>
                  <w:color w:val="0563C1"/>
                  <w:sz w:val="16"/>
                  <w:szCs w:val="16"/>
                  <w:u w:val="single"/>
                </w:rPr>
                <w:t>Test, Trace and Protect Process</w:t>
              </w:r>
            </w:hyperlink>
            <w:r>
              <w:rPr>
                <w:color w:val="000000"/>
                <w:sz w:val="16"/>
                <w:szCs w:val="16"/>
              </w:rPr>
              <w:t>.</w:t>
            </w:r>
          </w:p>
          <w:p w14:paraId="000002AE"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F7A84E0" w14:textId="77777777" w:rsidR="00F5465B" w:rsidRPr="00A45131" w:rsidRDefault="00F5465B" w:rsidP="00645B0F">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5A4863A2" w14:textId="77777777" w:rsidR="00F5465B" w:rsidRPr="004C3E75" w:rsidRDefault="00F5465B" w:rsidP="00645B0F">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26232B06" w14:textId="77777777" w:rsidR="00F5465B" w:rsidRDefault="00F5465B" w:rsidP="00645B0F">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2E36519C" w14:textId="77777777" w:rsidR="00F5465B" w:rsidRPr="00DC1DA1" w:rsidRDefault="00F5465B" w:rsidP="00645B0F">
            <w:pPr>
              <w:pStyle w:val="NoSpacing"/>
              <w:numPr>
                <w:ilvl w:val="1"/>
                <w:numId w:val="1"/>
              </w:numPr>
              <w:jc w:val="both"/>
              <w:rPr>
                <w:rFonts w:cstheme="minorHAnsi"/>
                <w:sz w:val="16"/>
                <w:szCs w:val="16"/>
              </w:rPr>
            </w:pPr>
            <w:r w:rsidRPr="00DC1DA1">
              <w:rPr>
                <w:rFonts w:cstheme="minorHAnsi"/>
                <w:sz w:val="16"/>
                <w:szCs w:val="16"/>
              </w:rPr>
              <w:t xml:space="preserve">meet the criteria included in the </w:t>
            </w:r>
            <w:hyperlink r:id="rId32" w:history="1">
              <w:r w:rsidRPr="00DC1DA1">
                <w:rPr>
                  <w:rStyle w:val="Hyperlink"/>
                  <w:sz w:val="16"/>
                  <w:szCs w:val="16"/>
                </w:rPr>
                <w:t>Government Stay at Home Guidance</w:t>
              </w:r>
            </w:hyperlink>
          </w:p>
          <w:p w14:paraId="000002B4" w14:textId="3F5EE1F8" w:rsidR="00D93B96" w:rsidRDefault="00D93B96" w:rsidP="00645B0F">
            <w:pPr>
              <w:pStyle w:val="NoSpacing"/>
              <w:jc w:val="both"/>
              <w:rPr>
                <w:color w:val="000000"/>
                <w:sz w:val="16"/>
                <w:szCs w:val="16"/>
              </w:rPr>
            </w:pPr>
          </w:p>
        </w:tc>
        <w:tc>
          <w:tcPr>
            <w:tcW w:w="284" w:type="dxa"/>
            <w:shd w:val="clear" w:color="auto" w:fill="auto"/>
          </w:tcPr>
          <w:p w14:paraId="000002B5" w14:textId="273936D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B6" w14:textId="58FA402E"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137D0FA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B8" w14:textId="38AACA96"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2188544"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2C3" w14:textId="31F794E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4">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0B2AAAF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2CC" w14:textId="7EECC034"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5B96973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CE" w14:textId="0621DDD0"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528B78F0"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339" w14:textId="01BD344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38D7E53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instructed and are regularly reminded</w:t>
            </w:r>
            <w:r w:rsidR="00DC1DA1">
              <w:rPr>
                <w:i/>
                <w:color w:val="FF0000"/>
                <w:sz w:val="16"/>
                <w:szCs w:val="16"/>
              </w:rPr>
              <w:t xml:space="preserve"> </w:t>
            </w:r>
            <w:r w:rsidR="00DC1DA1" w:rsidRPr="00DC1DA1">
              <w:rPr>
                <w:i/>
                <w:color w:val="000000" w:themeColor="text1"/>
                <w:sz w:val="16"/>
                <w:szCs w:val="16"/>
              </w:rPr>
              <w:t xml:space="preserve">via supervision, instruction and training carried out by the line manager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F105DB">
            <w:pPr>
              <w:spacing w:after="0" w:line="240" w:lineRule="auto"/>
              <w:jc w:val="both"/>
              <w:rPr>
                <w:sz w:val="16"/>
                <w:szCs w:val="16"/>
              </w:rPr>
            </w:pPr>
            <w:hyperlink r:id="rId35">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66246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w:t>
            </w:r>
            <w:r w:rsidR="00DC1DA1" w:rsidRPr="00DC1DA1">
              <w:rPr>
                <w:i/>
                <w:color w:val="000000" w:themeColor="text1"/>
                <w:sz w:val="16"/>
                <w:szCs w:val="16"/>
              </w:rPr>
              <w:t xml:space="preserve">such as catering and kitchen </w:t>
            </w:r>
            <w:proofErr w:type="gramStart"/>
            <w:r w:rsidR="00DC1DA1" w:rsidRPr="00DC1DA1">
              <w:rPr>
                <w:i/>
                <w:color w:val="000000" w:themeColor="text1"/>
                <w:sz w:val="16"/>
                <w:szCs w:val="16"/>
              </w:rPr>
              <w:t xml:space="preserve">areas </w:t>
            </w:r>
            <w:r w:rsidRPr="00DC1DA1">
              <w:rPr>
                <w:i/>
                <w:color w:val="000000" w:themeColor="text1"/>
                <w:sz w:val="16"/>
                <w:szCs w:val="16"/>
              </w:rPr>
              <w:t xml:space="preserve"> </w:t>
            </w:r>
            <w:r>
              <w:rPr>
                <w:color w:val="000000"/>
                <w:sz w:val="16"/>
                <w:szCs w:val="16"/>
              </w:rPr>
              <w:t>where</w:t>
            </w:r>
            <w:proofErr w:type="gramEnd"/>
            <w:r>
              <w:rPr>
                <w:color w:val="000000"/>
                <w:sz w:val="16"/>
                <w:szCs w:val="16"/>
              </w:rPr>
              <w:t xml:space="preserv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3101E47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w:t>
            </w:r>
            <w:r w:rsidRPr="00DC1DA1">
              <w:rPr>
                <w:color w:val="000000" w:themeColor="text1"/>
                <w:sz w:val="16"/>
                <w:szCs w:val="16"/>
              </w:rPr>
              <w:t>reminded</w:t>
            </w:r>
            <w:r w:rsidR="00DC1DA1" w:rsidRPr="00DC1DA1">
              <w:rPr>
                <w:i/>
                <w:color w:val="000000" w:themeColor="text1"/>
                <w:sz w:val="16"/>
                <w:szCs w:val="16"/>
              </w:rPr>
              <w:t xml:space="preserve"> via instruction, supervision and training by the line manager</w:t>
            </w:r>
            <w:r w:rsidR="00DC1DA1">
              <w:rPr>
                <w:i/>
                <w:color w:val="FF0000"/>
                <w:sz w:val="16"/>
                <w:szCs w:val="16"/>
              </w:rPr>
              <w:t xml:space="preserve"> </w:t>
            </w:r>
            <w:r>
              <w:rPr>
                <w:color w:val="000000"/>
                <w:sz w:val="16"/>
                <w:szCs w:val="16"/>
              </w:rPr>
              <w:t>of the public health advice:</w:t>
            </w:r>
          </w:p>
          <w:p w14:paraId="00000360" w14:textId="77777777" w:rsidR="00D93B96" w:rsidRDefault="00F105DB">
            <w:pPr>
              <w:pBdr>
                <w:top w:val="nil"/>
                <w:left w:val="nil"/>
                <w:bottom w:val="nil"/>
                <w:right w:val="nil"/>
                <w:between w:val="nil"/>
              </w:pBdr>
              <w:spacing w:after="0" w:line="240" w:lineRule="auto"/>
              <w:jc w:val="both"/>
              <w:rPr>
                <w:color w:val="FF0000"/>
                <w:sz w:val="16"/>
                <w:szCs w:val="16"/>
              </w:rPr>
            </w:pPr>
            <w:hyperlink r:id="rId36">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284FC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DC1DA1" w:rsidRPr="00DC1DA1">
              <w:rPr>
                <w:i/>
                <w:color w:val="000000" w:themeColor="text1"/>
                <w:sz w:val="16"/>
                <w:szCs w:val="16"/>
              </w:rPr>
              <w:t xml:space="preserve">by the line manager </w:t>
            </w:r>
            <w:r w:rsidRPr="00DC1DA1">
              <w:rPr>
                <w:color w:val="000000" w:themeColor="text1"/>
                <w:sz w:val="16"/>
                <w:szCs w:val="16"/>
              </w:rPr>
              <w:t xml:space="preserve">on the importance of keeping surfaces </w:t>
            </w:r>
            <w:r>
              <w:rPr>
                <w:color w:val="000000"/>
                <w:sz w:val="16"/>
                <w:szCs w:val="16"/>
              </w:rPr>
              <w:t xml:space="preserve">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663EA24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 where not possible e</w:t>
            </w:r>
            <w:r w:rsidR="00DC1DA1">
              <w:rPr>
                <w:color w:val="000000"/>
                <w:sz w:val="16"/>
                <w:szCs w:val="16"/>
              </w:rPr>
              <w:t>nsure</w:t>
            </w:r>
            <w:r>
              <w:rPr>
                <w:color w:val="000000"/>
                <w:sz w:val="16"/>
                <w:szCs w:val="16"/>
              </w:rPr>
              <w:t xml:space="preserve"> workstations are cleaned </w:t>
            </w:r>
            <w:r w:rsidR="00DC1DA1">
              <w:rPr>
                <w:color w:val="000000"/>
                <w:sz w:val="16"/>
                <w:szCs w:val="16"/>
              </w:rPr>
              <w:t>before and after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3A8DB34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water, </w:t>
            </w:r>
            <w:r>
              <w:rPr>
                <w:color w:val="000000"/>
                <w:sz w:val="16"/>
                <w:szCs w:val="16"/>
              </w:rPr>
              <w:lastRenderedPageBreak/>
              <w:t>clean phones, keyboards and shared machinery handles etc. before after and during work</w:t>
            </w:r>
            <w:r w:rsidR="00DC1DA1">
              <w:rPr>
                <w:color w:val="000000"/>
                <w:sz w:val="16"/>
                <w:szCs w:val="16"/>
              </w:rPr>
              <w:t xml:space="preserve"> and after use </w:t>
            </w:r>
            <w:r>
              <w:rPr>
                <w:color w:val="000000"/>
                <w:sz w:val="16"/>
                <w:szCs w:val="16"/>
              </w:rPr>
              <w:t xml:space="preserve">.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C" w14:textId="057B2419" w:rsidR="00D93B96" w:rsidRDefault="00645B0F">
            <w:pPr>
              <w:pBdr>
                <w:top w:val="nil"/>
                <w:left w:val="nil"/>
                <w:bottom w:val="nil"/>
                <w:right w:val="nil"/>
                <w:between w:val="nil"/>
              </w:pBdr>
              <w:spacing w:after="0" w:line="240" w:lineRule="auto"/>
              <w:jc w:val="both"/>
              <w:rPr>
                <w:color w:val="000000"/>
                <w:sz w:val="16"/>
                <w:szCs w:val="16"/>
              </w:rPr>
            </w:pPr>
            <w:r>
              <w:rPr>
                <w:color w:val="000000"/>
                <w:sz w:val="16"/>
                <w:szCs w:val="16"/>
              </w:rPr>
              <w:t>S</w:t>
            </w:r>
            <w:r w:rsidR="00745A68">
              <w:rPr>
                <w:color w:val="000000"/>
                <w:sz w:val="16"/>
                <w:szCs w:val="16"/>
              </w:rPr>
              <w:t xml:space="preserve">torage for workers provided for clothes and bags e.g. </w:t>
            </w:r>
            <w:r w:rsidR="00745A68" w:rsidRPr="00DC1DA1">
              <w:rPr>
                <w:color w:val="000000"/>
                <w:sz w:val="16"/>
                <w:szCs w:val="16"/>
              </w:rPr>
              <w:t>lockers</w:t>
            </w:r>
            <w:r w:rsidR="00745A68">
              <w:rPr>
                <w:color w:val="000000"/>
                <w:sz w:val="16"/>
                <w:szCs w:val="16"/>
              </w:rPr>
              <w:t xml:space="preserve"> and staff encouraged to use them.</w:t>
            </w:r>
          </w:p>
          <w:p w14:paraId="0000037F" w14:textId="60248236" w:rsidR="00D93B96" w:rsidRDefault="00D93B96">
            <w:pPr>
              <w:pBdr>
                <w:top w:val="nil"/>
                <w:left w:val="nil"/>
                <w:bottom w:val="nil"/>
                <w:right w:val="nil"/>
                <w:between w:val="nil"/>
              </w:pBdr>
              <w:spacing w:after="0" w:line="240" w:lineRule="auto"/>
              <w:rPr>
                <w:color w:val="000000"/>
                <w:sz w:val="16"/>
                <w:szCs w:val="16"/>
              </w:rPr>
            </w:pPr>
          </w:p>
          <w:p w14:paraId="00000380" w14:textId="37E9E52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00DC1DA1">
              <w:rPr>
                <w:color w:val="000000"/>
                <w:sz w:val="16"/>
                <w:szCs w:val="16"/>
              </w:rPr>
              <w:t xml:space="preserve"> </w:t>
            </w:r>
            <w:r w:rsidR="00DC1DA1" w:rsidRPr="00DC1DA1">
              <w:rPr>
                <w:i/>
                <w:color w:val="000000" w:themeColor="text1"/>
                <w:sz w:val="16"/>
                <w:szCs w:val="16"/>
              </w:rPr>
              <w:t>carried out by the line manager</w:t>
            </w:r>
            <w:r w:rsidR="00DC1DA1">
              <w:rPr>
                <w:i/>
                <w:color w:val="FF0000"/>
                <w:sz w:val="16"/>
                <w:szCs w:val="16"/>
              </w:rPr>
              <w:t xml:space="preserve"> </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5C471F5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84" w14:textId="2F8A684F"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6BD0636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86" w14:textId="7F190D1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933BD5C"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9F" w14:textId="4BAB644D"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0DDC2EDB"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94385">
              <w:rPr>
                <w:color w:val="000000"/>
                <w:sz w:val="16"/>
                <w:szCs w:val="16"/>
              </w:rPr>
              <w:t xml:space="preserve">PEEP requirements defined including who will assist with their evacuation in an emergency. </w:t>
            </w:r>
            <w:r w:rsidR="00DC1DA1" w:rsidRPr="00694385">
              <w:rPr>
                <w:color w:val="000000"/>
                <w:sz w:val="16"/>
                <w:szCs w:val="16"/>
              </w:rPr>
              <w:t xml:space="preserve">Assessment to be carried out by the line manager in line with the catering health and safety codes of </w:t>
            </w:r>
            <w:r w:rsidR="00694385">
              <w:rPr>
                <w:color w:val="000000"/>
                <w:sz w:val="16"/>
                <w:szCs w:val="16"/>
              </w:rPr>
              <w:t>practice.</w:t>
            </w:r>
            <w:r w:rsidR="00694385">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7">
              <w:r>
                <w:rPr>
                  <w:color w:val="0563C1"/>
                  <w:sz w:val="16"/>
                  <w:szCs w:val="16"/>
                  <w:u w:val="single"/>
                </w:rPr>
                <w:t>University</w:t>
              </w:r>
            </w:hyperlink>
            <w:r>
              <w:rPr>
                <w:color w:val="000000"/>
                <w:sz w:val="16"/>
                <w:szCs w:val="16"/>
              </w:rPr>
              <w:t xml:space="preserve"> or </w:t>
            </w:r>
            <w:hyperlink r:id="rId38">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lastRenderedPageBreak/>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5B79D9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694385">
              <w:rPr>
                <w:color w:val="000000" w:themeColor="text1"/>
                <w:sz w:val="16"/>
                <w:szCs w:val="16"/>
              </w:rPr>
              <w:t xml:space="preserve">dynamic risk assessment shall be performed by </w:t>
            </w:r>
            <w:r w:rsidR="00694385" w:rsidRPr="00694385">
              <w:rPr>
                <w:i/>
                <w:color w:val="000000" w:themeColor="text1"/>
                <w:sz w:val="16"/>
                <w:szCs w:val="16"/>
              </w:rPr>
              <w:t xml:space="preserve">the line manager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5003A44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855C5B">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7F18FF4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7D07313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17F8221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61FD7374"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52AF0B18"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C3" w14:textId="20F42EA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Electronic paperwork is used where possible, and procedures reviewed to enable safe </w:t>
            </w:r>
            <w:r>
              <w:rPr>
                <w:color w:val="000000"/>
                <w:sz w:val="16"/>
                <w:szCs w:val="16"/>
              </w:rPr>
              <w:lastRenderedPageBreak/>
              <w:t>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36C1420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D1" w14:textId="2F0E0BE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48EAD00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D3" w14:textId="072F0A3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3F0050D1"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DE" w14:textId="204981A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9"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32A87511"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3E9" w14:textId="039FDBC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26BF2987"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EB" w14:textId="4C14539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6A4886FC"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F5" w14:textId="0A2937A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2026D9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0">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07ED687F" w:rsidR="00D93B96" w:rsidRDefault="00745A68">
            <w:pPr>
              <w:pBdr>
                <w:top w:val="nil"/>
                <w:left w:val="nil"/>
                <w:bottom w:val="nil"/>
                <w:right w:val="nil"/>
                <w:between w:val="nil"/>
              </w:pBdr>
              <w:spacing w:after="0" w:line="240" w:lineRule="auto"/>
              <w:jc w:val="both"/>
              <w:rPr>
                <w:color w:val="000000"/>
                <w:sz w:val="16"/>
                <w:szCs w:val="16"/>
              </w:rPr>
            </w:pPr>
            <w:r w:rsidRPr="00694385">
              <w:rPr>
                <w:color w:val="000000" w:themeColor="text1"/>
                <w:sz w:val="16"/>
                <w:szCs w:val="16"/>
              </w:rPr>
              <w:t xml:space="preserve">Shared vehicles are frequently cleaned by </w:t>
            </w:r>
            <w:r w:rsidR="00694385" w:rsidRPr="00694385">
              <w:rPr>
                <w:i/>
                <w:color w:val="000000" w:themeColor="text1"/>
                <w:sz w:val="16"/>
                <w:szCs w:val="16"/>
              </w:rPr>
              <w:t xml:space="preserve">catering staff </w:t>
            </w:r>
            <w:r w:rsidR="00694385">
              <w:rPr>
                <w:color w:val="000000"/>
                <w:sz w:val="16"/>
                <w:szCs w:val="16"/>
              </w:rPr>
              <w:t xml:space="preserve"> </w:t>
            </w:r>
            <w:r w:rsidRPr="00694385">
              <w:rPr>
                <w:color w:val="00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42D88FD1"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403" w14:textId="0912205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176F7429"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05" w14:textId="7831F376"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08"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09"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bookmarkStart w:id="1" w:name="_Hlk80865973"/>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7CD34B46"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410" w14:textId="7B6F6DC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F105DB">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C61327" w:rsidRDefault="00497632">
            <w:pPr>
              <w:pBdr>
                <w:top w:val="nil"/>
                <w:left w:val="nil"/>
                <w:bottom w:val="nil"/>
                <w:right w:val="nil"/>
                <w:between w:val="nil"/>
              </w:pBdr>
              <w:spacing w:after="0" w:line="240" w:lineRule="auto"/>
              <w:jc w:val="both"/>
              <w:rPr>
                <w:sz w:val="16"/>
                <w:szCs w:val="16"/>
              </w:rPr>
            </w:pPr>
            <w:r w:rsidRPr="00C61327">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C61327">
              <w:rPr>
                <w:sz w:val="16"/>
                <w:szCs w:val="16"/>
              </w:rPr>
              <w:t>Additional control can be provided via the use of portable CO2 sensors where there</w:t>
            </w:r>
            <w:r w:rsidR="004F116C" w:rsidRPr="00C61327">
              <w:rPr>
                <w:sz w:val="16"/>
                <w:szCs w:val="16"/>
              </w:rPr>
              <w:t xml:space="preserve"> are </w:t>
            </w:r>
            <w:r w:rsidRPr="00C61327">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Rooms can be purged (aired) when not in use by leaving the windows and doors fully open. However, </w:t>
            </w:r>
            <w:r>
              <w:rPr>
                <w:color w:val="000000"/>
                <w:sz w:val="16"/>
                <w:szCs w:val="16"/>
              </w:rPr>
              <w:lastRenderedPageBreak/>
              <w:t>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6850C03F"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1">
              <w:r>
                <w:rPr>
                  <w:color w:val="0563C1"/>
                  <w:sz w:val="16"/>
                  <w:szCs w:val="16"/>
                  <w:u w:val="single"/>
                </w:rPr>
                <w:t>CIBSE Covid-19 Ventilation Guidance</w:t>
              </w:r>
            </w:hyperlink>
            <w:r>
              <w:rPr>
                <w:color w:val="000000"/>
                <w:sz w:val="16"/>
                <w:szCs w:val="16"/>
              </w:rPr>
              <w:t xml:space="preserve">, </w:t>
            </w:r>
            <w:hyperlink r:id="rId42">
              <w:r>
                <w:rPr>
                  <w:color w:val="0563C1"/>
                  <w:sz w:val="16"/>
                  <w:szCs w:val="16"/>
                  <w:u w:val="single"/>
                </w:rPr>
                <w:t>HSE guidance</w:t>
              </w:r>
            </w:hyperlink>
            <w:r>
              <w:rPr>
                <w:color w:val="000000"/>
                <w:sz w:val="16"/>
                <w:szCs w:val="16"/>
              </w:rPr>
              <w:t xml:space="preserve">, </w:t>
            </w:r>
            <w:hyperlink r:id="rId43">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F105DB">
            <w:pPr>
              <w:pBdr>
                <w:top w:val="nil"/>
                <w:left w:val="nil"/>
                <w:bottom w:val="nil"/>
                <w:right w:val="nil"/>
                <w:between w:val="nil"/>
              </w:pBdr>
              <w:spacing w:after="120" w:line="240" w:lineRule="auto"/>
              <w:jc w:val="both"/>
              <w:rPr>
                <w:color w:val="0563C1"/>
                <w:u w:val="single"/>
              </w:rPr>
            </w:pPr>
            <w:hyperlink r:id="rId44">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F105DB">
            <w:pPr>
              <w:pBdr>
                <w:top w:val="nil"/>
                <w:left w:val="nil"/>
                <w:bottom w:val="nil"/>
                <w:right w:val="nil"/>
                <w:between w:val="nil"/>
              </w:pBdr>
              <w:spacing w:after="120" w:line="240" w:lineRule="auto"/>
              <w:jc w:val="both"/>
              <w:rPr>
                <w:color w:val="000000"/>
                <w:sz w:val="16"/>
                <w:szCs w:val="16"/>
              </w:rPr>
            </w:pPr>
            <w:hyperlink r:id="rId45">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93B96" w:rsidRDefault="00F105DB">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F105DB">
            <w:pPr>
              <w:pBdr>
                <w:top w:val="nil"/>
                <w:left w:val="nil"/>
                <w:bottom w:val="nil"/>
                <w:right w:val="nil"/>
                <w:between w:val="nil"/>
              </w:pBdr>
              <w:tabs>
                <w:tab w:val="left" w:pos="6925"/>
              </w:tabs>
              <w:spacing w:after="0" w:line="240" w:lineRule="auto"/>
              <w:jc w:val="both"/>
              <w:rPr>
                <w:color w:val="000000"/>
                <w:sz w:val="16"/>
                <w:szCs w:val="16"/>
              </w:rPr>
            </w:pPr>
            <w:hyperlink r:id="rId47">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55DD7F"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438" w14:textId="0C1F0CB5"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1E373EBE"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3A" w14:textId="667D19B9"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bookmarkEnd w:id="1"/>
      <w:tr w:rsidR="00855C5B" w14:paraId="7F932655" w14:textId="77777777">
        <w:trPr>
          <w:trHeight w:val="233"/>
        </w:trPr>
        <w:tc>
          <w:tcPr>
            <w:tcW w:w="1170" w:type="dxa"/>
            <w:shd w:val="clear" w:color="auto" w:fill="auto"/>
          </w:tcPr>
          <w:p w14:paraId="3F162384" w14:textId="370174CF" w:rsidR="00855C5B" w:rsidRDefault="00855C5B" w:rsidP="00855C5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Working Practices</w:t>
            </w:r>
          </w:p>
          <w:p w14:paraId="00000442" w14:textId="77777777" w:rsidR="00855C5B" w:rsidRDefault="00855C5B" w:rsidP="00855C5B">
            <w:pPr>
              <w:pStyle w:val="Title"/>
              <w:jc w:val="left"/>
              <w:rPr>
                <w:rFonts w:ascii="Calibri" w:eastAsia="Calibri" w:hAnsi="Calibri" w:cs="Calibri"/>
                <w:b w:val="0"/>
                <w:sz w:val="16"/>
                <w:szCs w:val="16"/>
                <w:u w:val="none"/>
              </w:rPr>
            </w:pPr>
          </w:p>
        </w:tc>
        <w:tc>
          <w:tcPr>
            <w:tcW w:w="1093" w:type="dxa"/>
            <w:shd w:val="clear" w:color="auto" w:fill="auto"/>
          </w:tcPr>
          <w:p w14:paraId="00000443" w14:textId="09495774" w:rsidR="00855C5B" w:rsidRDefault="00855C5B" w:rsidP="00855C5B">
            <w:pPr>
              <w:pStyle w:val="Title"/>
              <w:jc w:val="left"/>
              <w:rPr>
                <w:rFonts w:ascii="Calibri" w:eastAsia="Calibri" w:hAnsi="Calibri" w:cs="Calibri"/>
                <w:b w:val="0"/>
                <w:sz w:val="16"/>
                <w:szCs w:val="16"/>
                <w:u w:val="none"/>
              </w:rPr>
            </w:pPr>
            <w:r w:rsidRPr="00855C5B">
              <w:rPr>
                <w:rFonts w:ascii="Calibri" w:eastAsia="Calibri" w:hAnsi="Calibri" w:cs="Calibri"/>
                <w:b w:val="0"/>
                <w:sz w:val="16"/>
                <w:szCs w:val="16"/>
                <w:u w:val="none"/>
              </w:rPr>
              <w:t>Exposure to Existing Hazards</w:t>
            </w:r>
          </w:p>
        </w:tc>
        <w:tc>
          <w:tcPr>
            <w:tcW w:w="993" w:type="dxa"/>
            <w:shd w:val="clear" w:color="auto" w:fill="auto"/>
          </w:tcPr>
          <w:p w14:paraId="4889536C" w14:textId="40CEB005" w:rsidR="00855C5B" w:rsidRPr="007C2CB6" w:rsidRDefault="00855C5B" w:rsidP="00855C5B">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r>
              <w:rPr>
                <w:rFonts w:ascii="Calibri" w:eastAsia="Calibri" w:hAnsi="Calibri" w:cs="Calibri"/>
                <w:b w:val="0"/>
                <w:color w:val="000000" w:themeColor="text1"/>
                <w:sz w:val="16"/>
                <w:szCs w:val="16"/>
                <w:u w:val="none"/>
              </w:rPr>
              <w:t xml:space="preserve"> / </w:t>
            </w:r>
            <w:proofErr w:type="spellStart"/>
            <w:r>
              <w:rPr>
                <w:rFonts w:ascii="Calibri" w:eastAsia="Calibri" w:hAnsi="Calibri" w:cs="Calibri"/>
                <w:b w:val="0"/>
                <w:color w:val="000000" w:themeColor="text1"/>
                <w:sz w:val="16"/>
                <w:szCs w:val="16"/>
                <w:u w:val="none"/>
              </w:rPr>
              <w:t>Vistors</w:t>
            </w:r>
            <w:proofErr w:type="spellEnd"/>
          </w:p>
          <w:p w14:paraId="00000444" w14:textId="77777777" w:rsidR="00855C5B" w:rsidRDefault="00855C5B" w:rsidP="00855C5B">
            <w:pPr>
              <w:pStyle w:val="Title"/>
              <w:jc w:val="left"/>
              <w:rPr>
                <w:rFonts w:ascii="Calibri" w:eastAsia="Calibri" w:hAnsi="Calibri" w:cs="Calibri"/>
                <w:b w:val="0"/>
                <w:sz w:val="16"/>
                <w:szCs w:val="16"/>
                <w:u w:val="none"/>
              </w:rPr>
            </w:pPr>
          </w:p>
        </w:tc>
        <w:tc>
          <w:tcPr>
            <w:tcW w:w="1134" w:type="dxa"/>
            <w:shd w:val="clear" w:color="auto" w:fill="auto"/>
          </w:tcPr>
          <w:p w14:paraId="57522CA0" w14:textId="5DACAA79" w:rsidR="00855C5B" w:rsidRDefault="00855C5B" w:rsidP="00855C5B">
            <w:pPr>
              <w:pBdr>
                <w:top w:val="nil"/>
                <w:left w:val="nil"/>
                <w:bottom w:val="nil"/>
                <w:right w:val="nil"/>
                <w:between w:val="nil"/>
              </w:pBdr>
              <w:spacing w:after="0" w:line="240" w:lineRule="auto"/>
              <w:jc w:val="both"/>
              <w:rPr>
                <w:color w:val="000000"/>
                <w:sz w:val="16"/>
                <w:szCs w:val="16"/>
              </w:rPr>
            </w:pPr>
            <w:r>
              <w:rPr>
                <w:color w:val="000000"/>
                <w:sz w:val="16"/>
                <w:szCs w:val="16"/>
              </w:rPr>
              <w:t>Exposure to COVID-19.</w:t>
            </w:r>
          </w:p>
          <w:p w14:paraId="00000445" w14:textId="77777777" w:rsidR="00855C5B" w:rsidRDefault="00855C5B" w:rsidP="00855C5B">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831CE49" w14:textId="77777777" w:rsidR="00855C5B" w:rsidRPr="007C2CB6" w:rsidRDefault="00855C5B" w:rsidP="00855C5B">
            <w:pPr>
              <w:rPr>
                <w:rFonts w:ascii="Arial" w:hAnsi="Arial" w:cs="Arial"/>
                <w:b/>
                <w:sz w:val="16"/>
                <w:szCs w:val="16"/>
              </w:rPr>
            </w:pPr>
            <w:r w:rsidRPr="007C2CB6">
              <w:rPr>
                <w:rFonts w:ascii="Arial" w:hAnsi="Arial" w:cs="Arial"/>
                <w:b/>
                <w:sz w:val="16"/>
                <w:szCs w:val="16"/>
              </w:rPr>
              <w:t>To manage service of food and drink at the venue.</w:t>
            </w:r>
          </w:p>
          <w:p w14:paraId="79C37173"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Cleaning non-disposable condiment containers after each use, or providing only disposable condiments.</w:t>
            </w:r>
          </w:p>
          <w:p w14:paraId="59E44C0D"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Reducing the number of surfaces touched by both staff and customers. For example, ask customers not to lean on counters when placing orders.</w:t>
            </w:r>
          </w:p>
          <w:p w14:paraId="2646718E"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Encouraging contactless payments where possible.</w:t>
            </w:r>
          </w:p>
          <w:p w14:paraId="777F1E76"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Using screens at points of service, for example at tills and counters, to reduce the risk of COVID-19 spreading between front of house workers and customers</w:t>
            </w:r>
          </w:p>
          <w:p w14:paraId="62C098D0"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Discourage customer self-service or clean frequently touched surfaces regularly.</w:t>
            </w:r>
          </w:p>
          <w:p w14:paraId="016A48FC"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Minimising contact between kitchen workers and front of house workers.</w:t>
            </w:r>
          </w:p>
          <w:p w14:paraId="0000044C" w14:textId="77777777" w:rsidR="00855C5B" w:rsidRPr="007C2CB6" w:rsidRDefault="00855C5B" w:rsidP="00855C5B">
            <w:pPr>
              <w:spacing w:after="0" w:line="240" w:lineRule="auto"/>
              <w:jc w:val="both"/>
              <w:rPr>
                <w:color w:val="FF0000"/>
                <w:sz w:val="16"/>
                <w:szCs w:val="16"/>
                <w:highlight w:val="yellow"/>
              </w:rPr>
            </w:pPr>
          </w:p>
          <w:p w14:paraId="0000044D" w14:textId="77777777" w:rsidR="00855C5B" w:rsidRPr="007C2CB6" w:rsidRDefault="00855C5B" w:rsidP="00855C5B">
            <w:pPr>
              <w:rPr>
                <w:sz w:val="16"/>
                <w:szCs w:val="16"/>
              </w:rPr>
            </w:pPr>
            <w:hyperlink r:id="rId48">
              <w:r w:rsidRPr="007C2CB6">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CEC1C41"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44F" w14:textId="0904F4FC"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50" w14:textId="1E371555"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51" w14:textId="0DA7A34F"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52" w14:textId="77777777" w:rsidR="00855C5B" w:rsidRDefault="00855C5B" w:rsidP="00855C5B">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855C5B" w:rsidRDefault="00855C5B" w:rsidP="00855C5B">
            <w:pPr>
              <w:pStyle w:val="Title"/>
              <w:rPr>
                <w:rFonts w:ascii="Calibri" w:eastAsia="Calibri" w:hAnsi="Calibri" w:cs="Calibri"/>
                <w:b w:val="0"/>
                <w:sz w:val="16"/>
                <w:szCs w:val="16"/>
                <w:u w:val="none"/>
              </w:rPr>
            </w:pPr>
          </w:p>
        </w:tc>
        <w:tc>
          <w:tcPr>
            <w:tcW w:w="319" w:type="dxa"/>
            <w:shd w:val="clear" w:color="auto" w:fill="auto"/>
          </w:tcPr>
          <w:p w14:paraId="00000454" w14:textId="77777777" w:rsidR="00855C5B" w:rsidRDefault="00855C5B" w:rsidP="00855C5B">
            <w:pPr>
              <w:pStyle w:val="Title"/>
              <w:rPr>
                <w:rFonts w:ascii="Calibri" w:eastAsia="Calibri" w:hAnsi="Calibri" w:cs="Calibri"/>
                <w:b w:val="0"/>
                <w:sz w:val="16"/>
                <w:szCs w:val="16"/>
                <w:u w:val="none"/>
              </w:rPr>
            </w:pPr>
          </w:p>
        </w:tc>
        <w:tc>
          <w:tcPr>
            <w:tcW w:w="314" w:type="dxa"/>
            <w:shd w:val="clear" w:color="auto" w:fill="auto"/>
          </w:tcPr>
          <w:p w14:paraId="00000455" w14:textId="77777777" w:rsidR="00855C5B" w:rsidRDefault="00855C5B" w:rsidP="00855C5B">
            <w:pPr>
              <w:pStyle w:val="Title"/>
              <w:rPr>
                <w:rFonts w:ascii="Calibri" w:eastAsia="Calibri" w:hAnsi="Calibri" w:cs="Calibri"/>
                <w:b w:val="0"/>
                <w:sz w:val="16"/>
                <w:szCs w:val="16"/>
                <w:u w:val="none"/>
              </w:rPr>
            </w:pPr>
          </w:p>
        </w:tc>
        <w:tc>
          <w:tcPr>
            <w:tcW w:w="663" w:type="dxa"/>
            <w:shd w:val="clear" w:color="auto" w:fill="auto"/>
          </w:tcPr>
          <w:p w14:paraId="00000456" w14:textId="77777777" w:rsidR="00855C5B" w:rsidRDefault="00855C5B" w:rsidP="00855C5B">
            <w:pPr>
              <w:pStyle w:val="Title"/>
              <w:rPr>
                <w:rFonts w:ascii="Calibri" w:eastAsia="Calibri" w:hAnsi="Calibri" w:cs="Calibri"/>
                <w:b w:val="0"/>
                <w:sz w:val="16"/>
                <w:szCs w:val="16"/>
                <w:u w:val="none"/>
              </w:rPr>
            </w:pPr>
          </w:p>
        </w:tc>
        <w:tc>
          <w:tcPr>
            <w:tcW w:w="554" w:type="dxa"/>
            <w:shd w:val="clear" w:color="auto" w:fill="auto"/>
          </w:tcPr>
          <w:p w14:paraId="00000457" w14:textId="77777777" w:rsidR="00855C5B" w:rsidRDefault="00855C5B" w:rsidP="00855C5B">
            <w:pPr>
              <w:pStyle w:val="Title"/>
              <w:rPr>
                <w:rFonts w:ascii="Calibri" w:eastAsia="Calibri" w:hAnsi="Calibri" w:cs="Calibri"/>
                <w:b w:val="0"/>
                <w:sz w:val="16"/>
                <w:szCs w:val="16"/>
                <w:u w:val="none"/>
              </w:rPr>
            </w:pPr>
          </w:p>
        </w:tc>
        <w:tc>
          <w:tcPr>
            <w:tcW w:w="848" w:type="dxa"/>
          </w:tcPr>
          <w:p w14:paraId="00000458" w14:textId="77777777" w:rsidR="00855C5B" w:rsidRDefault="00855C5B" w:rsidP="00855C5B">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9"/>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A493" w14:textId="77777777" w:rsidR="00F105DB" w:rsidRDefault="00F105DB">
      <w:pPr>
        <w:spacing w:after="0" w:line="240" w:lineRule="auto"/>
      </w:pPr>
      <w:r>
        <w:separator/>
      </w:r>
    </w:p>
  </w:endnote>
  <w:endnote w:type="continuationSeparator" w:id="0">
    <w:p w14:paraId="466902B3" w14:textId="77777777" w:rsidR="00F105DB" w:rsidRDefault="00F1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A011" w14:textId="77777777" w:rsidR="00F105DB" w:rsidRDefault="00F105DB">
      <w:pPr>
        <w:spacing w:after="0" w:line="240" w:lineRule="auto"/>
      </w:pPr>
      <w:r>
        <w:separator/>
      </w:r>
    </w:p>
  </w:footnote>
  <w:footnote w:type="continuationSeparator" w:id="0">
    <w:p w14:paraId="478910CB" w14:textId="77777777" w:rsidR="00F105DB" w:rsidRDefault="00F1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F105DB" w:rsidRDefault="00F105D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7F2106"/>
    <w:multiLevelType w:val="hybridMultilevel"/>
    <w:tmpl w:val="6C6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2"/>
  </w:num>
  <w:num w:numId="3">
    <w:abstractNumId w:val="1"/>
  </w:num>
  <w:num w:numId="4">
    <w:abstractNumId w:val="7"/>
  </w:num>
  <w:num w:numId="5">
    <w:abstractNumId w:val="10"/>
  </w:num>
  <w:num w:numId="6">
    <w:abstractNumId w:val="5"/>
  </w:num>
  <w:num w:numId="7">
    <w:abstractNumId w:val="8"/>
  </w:num>
  <w:num w:numId="8">
    <w:abstractNumId w:val="11"/>
  </w:num>
  <w:num w:numId="9">
    <w:abstractNumId w:val="4"/>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64798"/>
    <w:rsid w:val="00322284"/>
    <w:rsid w:val="004032FA"/>
    <w:rsid w:val="00497632"/>
    <w:rsid w:val="004D4721"/>
    <w:rsid w:val="004F116C"/>
    <w:rsid w:val="0050280C"/>
    <w:rsid w:val="00645B0F"/>
    <w:rsid w:val="00694385"/>
    <w:rsid w:val="007129E0"/>
    <w:rsid w:val="00715AC4"/>
    <w:rsid w:val="00745A68"/>
    <w:rsid w:val="00755337"/>
    <w:rsid w:val="007C2CB6"/>
    <w:rsid w:val="00855C5B"/>
    <w:rsid w:val="00970B20"/>
    <w:rsid w:val="00976446"/>
    <w:rsid w:val="00A658A2"/>
    <w:rsid w:val="00AB0739"/>
    <w:rsid w:val="00B071AC"/>
    <w:rsid w:val="00C61327"/>
    <w:rsid w:val="00CC44B6"/>
    <w:rsid w:val="00D50A59"/>
    <w:rsid w:val="00D60E74"/>
    <w:rsid w:val="00D64D43"/>
    <w:rsid w:val="00D93B96"/>
    <w:rsid w:val="00DC1DA1"/>
    <w:rsid w:val="00DC2C62"/>
    <w:rsid w:val="00EC0C1E"/>
    <w:rsid w:val="00ED3725"/>
    <w:rsid w:val="00ED6E4B"/>
    <w:rsid w:val="00EE0508"/>
    <w:rsid w:val="00F105DB"/>
    <w:rsid w:val="00F5465B"/>
    <w:rsid w:val="00FB038A"/>
    <w:rsid w:val="00FC6BF3"/>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hse.gov.uk/coronavirus/equipment-and-machinery/air-conditioning-and-ventilation/ventilation-in-vehicles.htm"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employee-assistance-programme-eap.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eader" Target="header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index.htm"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gov.uk/guidance/working-safely-during-covid-19"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staff/coronavirus/test-and-trace.aspx"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Martin Bembridge (Business and Operations)</cp:lastModifiedBy>
  <cp:revision>3</cp:revision>
  <dcterms:created xsi:type="dcterms:W3CDTF">2021-08-26T09:30:00Z</dcterms:created>
  <dcterms:modified xsi:type="dcterms:W3CDTF">2021-08-26T09:31:00Z</dcterms:modified>
</cp:coreProperties>
</file>