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433E91" w:rsidP="00CB4EB4">
            <w:pPr>
              <w:rPr>
                <w:rFonts w:cstheme="minorHAnsi"/>
                <w:b/>
                <w:sz w:val="16"/>
                <w:szCs w:val="16"/>
              </w:rPr>
            </w:pPr>
            <w:r>
              <w:rPr>
                <w:rFonts w:cstheme="minorHAnsi"/>
                <w:b/>
                <w:sz w:val="16"/>
                <w:szCs w:val="16"/>
              </w:rPr>
              <w:t>Edgbaston Campus</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433E91" w:rsidP="00CB4EB4">
            <w:pPr>
              <w:rPr>
                <w:rFonts w:cstheme="minorHAnsi"/>
                <w:b/>
                <w:sz w:val="16"/>
                <w:szCs w:val="16"/>
              </w:rPr>
            </w:pPr>
            <w:r>
              <w:rPr>
                <w:rFonts w:cstheme="minorHAnsi"/>
                <w:b/>
                <w:sz w:val="16"/>
                <w:szCs w:val="16"/>
              </w:rPr>
              <w:t>IT Services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Default="00A542F8" w:rsidP="00CB4EB4">
            <w:pPr>
              <w:rPr>
                <w:rFonts w:cstheme="minorHAnsi"/>
                <w:b/>
                <w:sz w:val="16"/>
                <w:szCs w:val="16"/>
              </w:rPr>
            </w:pPr>
            <w:r>
              <w:rPr>
                <w:rFonts w:cstheme="minorHAnsi"/>
                <w:b/>
                <w:sz w:val="16"/>
                <w:szCs w:val="16"/>
              </w:rPr>
              <w:t>ITSRA11</w:t>
            </w:r>
          </w:p>
          <w:p w:rsidR="00A7067C" w:rsidRPr="0091182D" w:rsidRDefault="00A7067C" w:rsidP="00CB4EB4">
            <w:pPr>
              <w:rPr>
                <w:rFonts w:cstheme="minorHAnsi"/>
                <w:b/>
                <w:sz w:val="16"/>
                <w:szCs w:val="16"/>
              </w:rPr>
            </w:pPr>
            <w:r>
              <w:rPr>
                <w:rFonts w:cstheme="minorHAnsi"/>
                <w:b/>
                <w:sz w:val="16"/>
                <w:szCs w:val="16"/>
              </w:rPr>
              <w:t>2.6</w:t>
            </w:r>
            <w:bookmarkStart w:id="0" w:name="_GoBack"/>
            <w:bookmarkEnd w:id="0"/>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0E0976" w:rsidRPr="0091182D" w:rsidRDefault="00A542F8" w:rsidP="00CB4EB4">
            <w:pPr>
              <w:rPr>
                <w:rFonts w:cstheme="minorHAnsi"/>
                <w:b/>
                <w:sz w:val="16"/>
                <w:szCs w:val="16"/>
              </w:rPr>
            </w:pPr>
            <w:r>
              <w:rPr>
                <w:rFonts w:cstheme="minorHAnsi"/>
                <w:b/>
                <w:sz w:val="16"/>
                <w:szCs w:val="16"/>
              </w:rPr>
              <w:t>Park Grange Data Centre</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0E0976" w:rsidRDefault="000E0976" w:rsidP="00CB4EB4">
            <w:pPr>
              <w:rPr>
                <w:rFonts w:cstheme="minorHAnsi"/>
                <w:b/>
                <w:sz w:val="16"/>
                <w:szCs w:val="16"/>
              </w:rPr>
            </w:pPr>
            <w:r>
              <w:rPr>
                <w:rFonts w:cstheme="minorHAnsi"/>
                <w:b/>
                <w:sz w:val="16"/>
                <w:szCs w:val="16"/>
              </w:rPr>
              <w:t>Return to Campus COVID-19: Building Risk Assessment</w:t>
            </w:r>
            <w:r w:rsidR="00A209A8">
              <w:rPr>
                <w:rFonts w:cstheme="minorHAnsi"/>
                <w:b/>
                <w:sz w:val="16"/>
                <w:szCs w:val="16"/>
              </w:rPr>
              <w:t xml:space="preserve"> </w:t>
            </w:r>
          </w:p>
          <w:p w:rsidR="000E0976" w:rsidRPr="003C6289" w:rsidRDefault="00A542F8" w:rsidP="00CB4EB4">
            <w:pPr>
              <w:rPr>
                <w:rFonts w:cstheme="minorHAnsi"/>
                <w:b/>
                <w:color w:val="FF0000"/>
                <w:sz w:val="16"/>
                <w:szCs w:val="16"/>
              </w:rPr>
            </w:pPr>
            <w:r w:rsidRPr="00A07E99">
              <w:rPr>
                <w:rFonts w:cstheme="minorHAnsi"/>
                <w:b/>
                <w:color w:val="FF0000"/>
                <w:sz w:val="16"/>
                <w:szCs w:val="16"/>
              </w:rPr>
              <w:t>Opening Park Grange Data Centre to be used for Research</w:t>
            </w:r>
            <w:r w:rsidR="00B370AA" w:rsidRPr="00A07E99">
              <w:rPr>
                <w:rFonts w:cstheme="minorHAnsi"/>
                <w:b/>
                <w:color w:val="FF0000"/>
                <w:sz w:val="16"/>
                <w:szCs w:val="16"/>
              </w:rPr>
              <w:t xml:space="preserve"> – this is an unoccupied building and only approved visits will be allowed access.</w:t>
            </w:r>
            <w:r w:rsidR="00A209A8" w:rsidRPr="00A07E99">
              <w:rPr>
                <w:rFonts w:cstheme="minorHAnsi"/>
                <w:b/>
                <w:color w:val="FF0000"/>
                <w:sz w:val="16"/>
                <w:szCs w:val="16"/>
              </w:rPr>
              <w:t xml:space="preserve">  These include IT Research Staff and Operations Staff based at Elms Road.</w:t>
            </w:r>
            <w:r w:rsidR="00A209A8">
              <w:rPr>
                <w:rFonts w:cstheme="minorHAnsi"/>
                <w:b/>
                <w:color w:val="FF0000"/>
                <w:sz w:val="16"/>
                <w:szCs w:val="16"/>
              </w:rPr>
              <w:t xml:space="preserve">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952402" w:rsidP="00CB4EB4">
            <w:pPr>
              <w:rPr>
                <w:rFonts w:cstheme="minorHAnsi"/>
                <w:b/>
                <w:sz w:val="16"/>
                <w:szCs w:val="16"/>
              </w:rPr>
            </w:pPr>
            <w:r>
              <w:rPr>
                <w:rFonts w:cstheme="minorHAnsi"/>
                <w:b/>
                <w:sz w:val="16"/>
                <w:szCs w:val="16"/>
              </w:rPr>
              <w:t>Dominic Cross (DC) Stuart Atkins (SA)</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3D68AA" w:rsidP="00CB4EB4">
            <w:pPr>
              <w:rPr>
                <w:rFonts w:cstheme="minorHAnsi"/>
                <w:b/>
                <w:sz w:val="16"/>
                <w:szCs w:val="16"/>
              </w:rPr>
            </w:pPr>
            <w:r>
              <w:rPr>
                <w:rFonts w:cstheme="minorHAnsi"/>
                <w:b/>
                <w:sz w:val="16"/>
                <w:szCs w:val="16"/>
              </w:rPr>
              <w:t>21/08/20</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3D68AA" w:rsidP="00CB4EB4">
            <w:pPr>
              <w:rPr>
                <w:rFonts w:cstheme="minorHAnsi"/>
                <w:b/>
                <w:sz w:val="16"/>
                <w:szCs w:val="16"/>
              </w:rPr>
            </w:pPr>
            <w:r>
              <w:rPr>
                <w:rFonts w:cstheme="minorHAnsi"/>
                <w:b/>
                <w:sz w:val="16"/>
                <w:szCs w:val="16"/>
              </w:rPr>
              <w:t>02/10/20</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D329AA" w:rsidP="00CB4EB4">
            <w:pPr>
              <w:rPr>
                <w:rFonts w:cstheme="minorHAnsi"/>
                <w:b/>
                <w:sz w:val="16"/>
                <w:szCs w:val="16"/>
              </w:rPr>
            </w:pPr>
            <w:r>
              <w:rPr>
                <w:rFonts w:cstheme="minorHAnsi"/>
                <w:b/>
                <w:sz w:val="16"/>
                <w:szCs w:val="16"/>
              </w:rPr>
              <w:t>Mark Gee</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0E0976" w:rsidP="00CB4EB4">
            <w:pPr>
              <w:rPr>
                <w:rFonts w:cstheme="minorHAnsi"/>
                <w:b/>
                <w:sz w:val="16"/>
                <w:szCs w:val="16"/>
              </w:rPr>
            </w:pP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95"/>
        <w:gridCol w:w="582"/>
        <w:gridCol w:w="554"/>
        <w:gridCol w:w="848"/>
      </w:tblGrid>
      <w:tr w:rsidR="00923818" w:rsidRPr="004C3E75" w:rsidTr="00854B4D">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214"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1984"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854B4D">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101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58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854B4D">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9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58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EB149C" w:rsidRPr="004C3E75" w:rsidTr="00854B4D">
        <w:trPr>
          <w:trHeight w:val="233"/>
        </w:trPr>
        <w:tc>
          <w:tcPr>
            <w:tcW w:w="1170" w:type="dxa"/>
            <w:shd w:val="clear" w:color="auto" w:fill="auto"/>
          </w:tcPr>
          <w:p w:rsidR="00EB149C" w:rsidRPr="004C3E75" w:rsidRDefault="00EB149C"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rsidR="00EB149C" w:rsidRPr="004C3E75" w:rsidRDefault="00EB149C" w:rsidP="00B23D3F">
            <w:pPr>
              <w:jc w:val="both"/>
              <w:rPr>
                <w:rFonts w:cstheme="minorHAnsi"/>
                <w:b/>
                <w:sz w:val="16"/>
                <w:szCs w:val="16"/>
              </w:rPr>
            </w:pPr>
            <w:r w:rsidRPr="004C3E75">
              <w:rPr>
                <w:rFonts w:cstheme="minorHAnsi"/>
                <w:sz w:val="16"/>
                <w:szCs w:val="16"/>
              </w:rPr>
              <w:t>Virus transmission in the workplace</w:t>
            </w:r>
          </w:p>
        </w:tc>
        <w:tc>
          <w:tcPr>
            <w:tcW w:w="992" w:type="dxa"/>
            <w:shd w:val="clear" w:color="auto" w:fill="auto"/>
          </w:tcPr>
          <w:p w:rsidR="00EB149C" w:rsidRPr="004C3E75" w:rsidRDefault="00EB149C"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EB149C" w:rsidRPr="004C3E75" w:rsidRDefault="00EB149C"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EB149C" w:rsidRPr="004C3E75" w:rsidRDefault="00EB149C" w:rsidP="00683A80">
            <w:pPr>
              <w:pStyle w:val="Title"/>
              <w:jc w:val="both"/>
              <w:rPr>
                <w:rFonts w:asciiTheme="minorHAnsi" w:hAnsiTheme="minorHAnsi" w:cstheme="minorHAnsi"/>
                <w:b w:val="0"/>
                <w:sz w:val="16"/>
                <w:szCs w:val="16"/>
                <w:u w:val="none"/>
              </w:rPr>
            </w:pPr>
          </w:p>
        </w:tc>
        <w:tc>
          <w:tcPr>
            <w:tcW w:w="3827" w:type="dxa"/>
            <w:shd w:val="clear" w:color="auto" w:fill="auto"/>
          </w:tcPr>
          <w:p w:rsidR="00EB149C" w:rsidRPr="004C3E75" w:rsidRDefault="00EB149C"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Park Grange Data Centre</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rsidR="00EB149C" w:rsidRPr="004C3E75" w:rsidRDefault="00EB149C" w:rsidP="00175738">
            <w:pPr>
              <w:pStyle w:val="NoSpacing"/>
              <w:jc w:val="both"/>
              <w:rPr>
                <w:rFonts w:cstheme="minorHAnsi"/>
                <w:sz w:val="16"/>
                <w:szCs w:val="16"/>
              </w:rPr>
            </w:pPr>
          </w:p>
          <w:p w:rsidR="00EB149C" w:rsidRPr="00A07E99" w:rsidRDefault="00EB149C" w:rsidP="00175738">
            <w:pPr>
              <w:pStyle w:val="NoSpacing"/>
              <w:jc w:val="both"/>
              <w:rPr>
                <w:rFonts w:cstheme="minorHAnsi"/>
                <w:sz w:val="16"/>
                <w:szCs w:val="16"/>
              </w:rPr>
            </w:pPr>
            <w:r w:rsidRPr="00A07E99">
              <w:rPr>
                <w:rFonts w:cstheme="minorHAnsi"/>
                <w:sz w:val="16"/>
                <w:szCs w:val="16"/>
              </w:rPr>
              <w:t xml:space="preserve">Staff </w:t>
            </w:r>
            <w:r w:rsidR="005007C4" w:rsidRPr="00A07E99">
              <w:rPr>
                <w:rFonts w:cstheme="minorHAnsi"/>
                <w:sz w:val="16"/>
                <w:szCs w:val="16"/>
              </w:rPr>
              <w:t>only attend Park Grange Data Centre if the work dictates it is required</w:t>
            </w:r>
            <w:r w:rsidR="00BD03D7" w:rsidRPr="00A07E99">
              <w:rPr>
                <w:rFonts w:cstheme="minorHAnsi"/>
                <w:sz w:val="16"/>
                <w:szCs w:val="16"/>
              </w:rPr>
              <w:t xml:space="preserve">. </w:t>
            </w:r>
          </w:p>
          <w:p w:rsidR="00EB149C" w:rsidRPr="00A07E99" w:rsidRDefault="00EB149C" w:rsidP="00175738">
            <w:pPr>
              <w:pStyle w:val="NoSpacing"/>
              <w:jc w:val="both"/>
              <w:rPr>
                <w:rFonts w:cstheme="minorHAnsi"/>
                <w:sz w:val="16"/>
                <w:szCs w:val="16"/>
              </w:rPr>
            </w:pPr>
          </w:p>
          <w:p w:rsidR="005007C4" w:rsidRPr="00A07E99" w:rsidRDefault="00BD03D7" w:rsidP="00175738">
            <w:pPr>
              <w:pStyle w:val="NoSpacing"/>
              <w:jc w:val="both"/>
              <w:rPr>
                <w:rFonts w:cstheme="minorHAnsi"/>
                <w:sz w:val="16"/>
                <w:szCs w:val="16"/>
              </w:rPr>
            </w:pPr>
            <w:r w:rsidRPr="00A07E99">
              <w:rPr>
                <w:rFonts w:cstheme="minorHAnsi"/>
                <w:sz w:val="16"/>
                <w:szCs w:val="16"/>
              </w:rPr>
              <w:t>Staff</w:t>
            </w:r>
            <w:r w:rsidR="00EB149C" w:rsidRPr="00A07E99">
              <w:rPr>
                <w:rFonts w:cstheme="minorHAnsi"/>
                <w:sz w:val="16"/>
                <w:szCs w:val="16"/>
              </w:rPr>
              <w:t xml:space="preserve"> from </w:t>
            </w:r>
            <w:r w:rsidRPr="00A07E99">
              <w:rPr>
                <w:rFonts w:cstheme="minorHAnsi"/>
                <w:sz w:val="16"/>
                <w:szCs w:val="16"/>
              </w:rPr>
              <w:t xml:space="preserve">Elms Road or from </w:t>
            </w:r>
            <w:r w:rsidR="00EB149C" w:rsidRPr="00A07E99">
              <w:rPr>
                <w:rFonts w:cstheme="minorHAnsi"/>
                <w:sz w:val="16"/>
                <w:szCs w:val="16"/>
              </w:rPr>
              <w:t xml:space="preserve">other departments accessing the building (such as cleaning and Estates) have received </w:t>
            </w:r>
            <w:r w:rsidRPr="00A07E99">
              <w:rPr>
                <w:rFonts w:cstheme="minorHAnsi"/>
                <w:sz w:val="16"/>
                <w:szCs w:val="16"/>
              </w:rPr>
              <w:t>a building</w:t>
            </w:r>
            <w:r w:rsidR="00EB149C" w:rsidRPr="00A07E99">
              <w:rPr>
                <w:rFonts w:cstheme="minorHAnsi"/>
                <w:sz w:val="16"/>
                <w:szCs w:val="16"/>
              </w:rPr>
              <w:t xml:space="preserve"> specific induction including information and on site induction. </w:t>
            </w:r>
          </w:p>
          <w:p w:rsidR="005007C4" w:rsidRPr="00A07E99" w:rsidRDefault="005007C4" w:rsidP="00175738">
            <w:pPr>
              <w:pStyle w:val="NoSpacing"/>
              <w:jc w:val="both"/>
              <w:rPr>
                <w:rFonts w:cstheme="minorHAnsi"/>
                <w:sz w:val="16"/>
                <w:szCs w:val="16"/>
              </w:rPr>
            </w:pPr>
          </w:p>
          <w:p w:rsidR="00EB149C" w:rsidRPr="005007C4" w:rsidRDefault="005007C4" w:rsidP="00175738">
            <w:pPr>
              <w:pStyle w:val="NoSpacing"/>
              <w:jc w:val="both"/>
              <w:rPr>
                <w:rFonts w:cstheme="minorHAnsi"/>
                <w:sz w:val="16"/>
                <w:szCs w:val="16"/>
              </w:rPr>
            </w:pPr>
            <w:r w:rsidRPr="00A07E99">
              <w:rPr>
                <w:rFonts w:cstheme="minorHAnsi"/>
                <w:color w:val="000000"/>
                <w:sz w:val="16"/>
                <w:szCs w:val="16"/>
              </w:rPr>
              <w:t>E</w:t>
            </w:r>
            <w:r w:rsidR="00EB149C" w:rsidRPr="00A07E99">
              <w:rPr>
                <w:rFonts w:cstheme="minorHAnsi"/>
                <w:color w:val="000000"/>
                <w:sz w:val="16"/>
                <w:szCs w:val="16"/>
              </w:rPr>
              <w:t xml:space="preserve">ssential services and contractor visits </w:t>
            </w:r>
            <w:r w:rsidRPr="00A07E99">
              <w:rPr>
                <w:rFonts w:cstheme="minorHAnsi"/>
                <w:sz w:val="16"/>
                <w:szCs w:val="16"/>
              </w:rPr>
              <w:t>are scheduled to take place when the building is not occupied, remote working is considered first.</w:t>
            </w:r>
            <w:r w:rsidRPr="004C3E75">
              <w:rPr>
                <w:rFonts w:cstheme="minorHAnsi"/>
                <w:color w:val="000000"/>
                <w:sz w:val="16"/>
                <w:szCs w:val="16"/>
              </w:rPr>
              <w:t xml:space="preserve">  </w:t>
            </w:r>
          </w:p>
          <w:p w:rsidR="00EB149C" w:rsidRPr="004C3E75" w:rsidRDefault="00EB149C" w:rsidP="007744CD">
            <w:pPr>
              <w:pStyle w:val="NoSpacing"/>
              <w:jc w:val="both"/>
              <w:rPr>
                <w:rFonts w:cstheme="minorHAnsi"/>
                <w:sz w:val="16"/>
                <w:szCs w:val="16"/>
              </w:rPr>
            </w:pPr>
          </w:p>
        </w:tc>
        <w:tc>
          <w:tcPr>
            <w:tcW w:w="28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EB149C"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EB149C" w:rsidRPr="004C3E75" w:rsidRDefault="00EB149C" w:rsidP="00B23D3F">
            <w:pPr>
              <w:pStyle w:val="Title"/>
              <w:jc w:val="left"/>
              <w:rPr>
                <w:rFonts w:asciiTheme="minorHAnsi" w:hAnsiTheme="minorHAnsi" w:cstheme="minorHAnsi"/>
                <w:b w:val="0"/>
                <w:sz w:val="16"/>
                <w:szCs w:val="16"/>
                <w:u w:val="none"/>
              </w:rPr>
            </w:pPr>
          </w:p>
        </w:tc>
        <w:tc>
          <w:tcPr>
            <w:tcW w:w="298"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9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82"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848" w:type="dxa"/>
          </w:tcPr>
          <w:p w:rsidR="00EB149C" w:rsidRPr="004C3E75" w:rsidRDefault="00EB149C" w:rsidP="004C3E75">
            <w:pPr>
              <w:pStyle w:val="Title"/>
              <w:rPr>
                <w:rFonts w:asciiTheme="minorHAnsi" w:hAnsiTheme="minorHAnsi" w:cstheme="minorHAnsi"/>
                <w:b w:val="0"/>
                <w:sz w:val="16"/>
                <w:szCs w:val="16"/>
                <w:u w:val="none"/>
              </w:rPr>
            </w:pPr>
          </w:p>
        </w:tc>
      </w:tr>
      <w:tr w:rsidR="00EB149C" w:rsidRPr="004C3E75" w:rsidTr="00854B4D">
        <w:trPr>
          <w:trHeight w:val="233"/>
        </w:trPr>
        <w:tc>
          <w:tcPr>
            <w:tcW w:w="1170" w:type="dxa"/>
            <w:shd w:val="clear" w:color="auto" w:fill="auto"/>
          </w:tcPr>
          <w:p w:rsidR="00EB149C" w:rsidRPr="004C3E75" w:rsidRDefault="00EB149C"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392AE9">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rsidR="00EB149C" w:rsidRPr="004C3E75" w:rsidRDefault="00EB149C" w:rsidP="00B23D3F">
            <w:pPr>
              <w:jc w:val="both"/>
              <w:rPr>
                <w:rFonts w:cstheme="minorHAnsi"/>
                <w:sz w:val="16"/>
                <w:szCs w:val="16"/>
              </w:rPr>
            </w:pPr>
            <w:r w:rsidRPr="004C3E75">
              <w:rPr>
                <w:rFonts w:cstheme="minorHAnsi"/>
                <w:sz w:val="16"/>
                <w:szCs w:val="16"/>
              </w:rPr>
              <w:lastRenderedPageBreak/>
              <w:t xml:space="preserve">Virus transmission in the </w:t>
            </w:r>
            <w:r w:rsidRPr="004C3E75">
              <w:rPr>
                <w:rFonts w:cstheme="minorHAnsi"/>
                <w:sz w:val="16"/>
                <w:szCs w:val="16"/>
              </w:rPr>
              <w:lastRenderedPageBreak/>
              <w:t xml:space="preserve">workplace due to lack of social distancing </w:t>
            </w:r>
          </w:p>
          <w:p w:rsidR="00EB149C" w:rsidRPr="004C3E75" w:rsidRDefault="00EB149C" w:rsidP="00B23D3F">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22245D">
            <w:pPr>
              <w:jc w:val="both"/>
              <w:rPr>
                <w:rFonts w:cstheme="minorHAnsi"/>
                <w:sz w:val="16"/>
                <w:szCs w:val="16"/>
              </w:rPr>
            </w:pPr>
          </w:p>
          <w:p w:rsidR="00EB149C" w:rsidRPr="004C3E75" w:rsidRDefault="00EB149C" w:rsidP="0022245D">
            <w:pPr>
              <w:jc w:val="both"/>
              <w:rPr>
                <w:rFonts w:cstheme="minorHAnsi"/>
                <w:sz w:val="16"/>
                <w:szCs w:val="16"/>
              </w:rPr>
            </w:pPr>
          </w:p>
          <w:p w:rsidR="00EB149C" w:rsidRPr="004C3E75" w:rsidRDefault="00EB149C" w:rsidP="0022245D">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D70718">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5202A0">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D70718">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jc w:val="both"/>
              <w:rPr>
                <w:rFonts w:cstheme="minorHAnsi"/>
                <w:sz w:val="16"/>
                <w:szCs w:val="16"/>
              </w:rPr>
            </w:pPr>
          </w:p>
          <w:p w:rsidR="00EB149C" w:rsidRPr="004C3E75" w:rsidRDefault="00EB149C" w:rsidP="00B23D3F">
            <w:pPr>
              <w:pStyle w:val="NormalWeb"/>
              <w:jc w:val="both"/>
              <w:rPr>
                <w:rFonts w:asciiTheme="minorHAnsi" w:hAnsiTheme="minorHAnsi" w:cstheme="minorHAnsi"/>
                <w:color w:val="000000"/>
                <w:sz w:val="16"/>
                <w:szCs w:val="16"/>
              </w:rPr>
            </w:pPr>
          </w:p>
        </w:tc>
        <w:tc>
          <w:tcPr>
            <w:tcW w:w="992" w:type="dxa"/>
            <w:shd w:val="clear" w:color="auto" w:fill="auto"/>
          </w:tcPr>
          <w:p w:rsidR="00EB149C" w:rsidRPr="00D1597D" w:rsidRDefault="00EB149C"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rsidR="00EB149C" w:rsidRPr="004C3E75" w:rsidRDefault="00EB149C"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 from an infectious individual transmitted via sneezing, coughing or speaking.</w:t>
            </w:r>
          </w:p>
          <w:p w:rsidR="00EB149C" w:rsidRPr="004C3E75" w:rsidRDefault="00EB149C" w:rsidP="005202A0">
            <w:pPr>
              <w:pStyle w:val="NoSpacing"/>
              <w:jc w:val="both"/>
              <w:rPr>
                <w:rFonts w:cstheme="minorHAnsi"/>
                <w:sz w:val="16"/>
                <w:szCs w:val="16"/>
                <w:lang w:eastAsia="en-GB"/>
              </w:rPr>
            </w:pPr>
          </w:p>
          <w:p w:rsidR="00EB149C" w:rsidRPr="004C3E75" w:rsidRDefault="00EB149C" w:rsidP="005202A0">
            <w:pPr>
              <w:pStyle w:val="NoSpacing"/>
              <w:jc w:val="both"/>
              <w:rPr>
                <w:rFonts w:cstheme="minorHAnsi"/>
                <w:sz w:val="16"/>
                <w:szCs w:val="16"/>
                <w:lang w:eastAsia="en-GB"/>
              </w:rPr>
            </w:pPr>
          </w:p>
          <w:p w:rsidR="00EB149C" w:rsidRPr="004C3E75" w:rsidRDefault="00EB149C" w:rsidP="005202A0">
            <w:pPr>
              <w:pStyle w:val="NoSpacing"/>
              <w:jc w:val="both"/>
              <w:rPr>
                <w:rFonts w:cstheme="minorHAnsi"/>
                <w:sz w:val="16"/>
                <w:szCs w:val="16"/>
                <w:lang w:eastAsia="en-GB"/>
              </w:rPr>
            </w:pPr>
          </w:p>
          <w:p w:rsidR="00EB149C" w:rsidRPr="004C3E75" w:rsidRDefault="00EB149C" w:rsidP="005202A0">
            <w:pPr>
              <w:pStyle w:val="NoSpacing"/>
              <w:jc w:val="both"/>
              <w:rPr>
                <w:rFonts w:cstheme="minorHAnsi"/>
                <w:sz w:val="16"/>
                <w:szCs w:val="16"/>
                <w:lang w:eastAsia="en-GB"/>
              </w:rPr>
            </w:pPr>
          </w:p>
          <w:p w:rsidR="00EB149C" w:rsidRPr="004C3E75" w:rsidRDefault="00EB149C" w:rsidP="005202A0">
            <w:pPr>
              <w:pStyle w:val="NoSpacing"/>
              <w:jc w:val="both"/>
              <w:rPr>
                <w:rFonts w:cstheme="minorHAnsi"/>
                <w:sz w:val="16"/>
                <w:szCs w:val="16"/>
                <w:lang w:eastAsia="en-GB"/>
              </w:rPr>
            </w:pPr>
          </w:p>
          <w:p w:rsidR="00EB149C" w:rsidRPr="004C3E75" w:rsidRDefault="00EB149C" w:rsidP="005202A0">
            <w:pPr>
              <w:pStyle w:val="NoSpacing"/>
              <w:jc w:val="both"/>
              <w:rPr>
                <w:rFonts w:cstheme="minorHAnsi"/>
                <w:sz w:val="16"/>
                <w:szCs w:val="16"/>
                <w:lang w:eastAsia="en-GB"/>
              </w:rPr>
            </w:pPr>
          </w:p>
          <w:p w:rsidR="00EB149C" w:rsidRPr="004C3E75" w:rsidRDefault="00EB149C" w:rsidP="005202A0">
            <w:pPr>
              <w:pStyle w:val="NoSpacing"/>
              <w:jc w:val="both"/>
              <w:rPr>
                <w:rFonts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eastAsia="Times New Roman" w:cstheme="minorHAnsi"/>
                <w:sz w:val="16"/>
                <w:szCs w:val="16"/>
                <w:lang w:eastAsia="en-GB"/>
              </w:rPr>
            </w:pPr>
          </w:p>
          <w:p w:rsidR="00EB149C" w:rsidRPr="004C3E75" w:rsidRDefault="00EB149C" w:rsidP="005202A0">
            <w:pPr>
              <w:pStyle w:val="NoSpacing"/>
              <w:jc w:val="both"/>
              <w:rPr>
                <w:rFonts w:cstheme="minorHAnsi"/>
                <w:sz w:val="16"/>
                <w:szCs w:val="16"/>
                <w:lang w:eastAsia="en-GB"/>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AC5812">
            <w:pPr>
              <w:pStyle w:val="Title"/>
              <w:jc w:val="left"/>
              <w:rPr>
                <w:rFonts w:asciiTheme="minorHAnsi" w:hAnsiTheme="minorHAnsi" w:cstheme="minorHAnsi"/>
                <w:b w:val="0"/>
                <w:sz w:val="16"/>
                <w:szCs w:val="16"/>
                <w:u w:val="none"/>
              </w:rPr>
            </w:pPr>
          </w:p>
          <w:p w:rsidR="00EB149C" w:rsidRPr="004C3E75" w:rsidRDefault="00EB149C" w:rsidP="00683A80">
            <w:pPr>
              <w:pStyle w:val="Title"/>
              <w:jc w:val="both"/>
              <w:rPr>
                <w:rFonts w:asciiTheme="minorHAnsi" w:hAnsiTheme="minorHAnsi" w:cstheme="minorHAnsi"/>
                <w:b w:val="0"/>
                <w:sz w:val="16"/>
                <w:szCs w:val="16"/>
                <w:u w:val="none"/>
              </w:rPr>
            </w:pPr>
          </w:p>
        </w:tc>
        <w:tc>
          <w:tcPr>
            <w:tcW w:w="3827" w:type="dxa"/>
            <w:shd w:val="clear" w:color="auto" w:fill="auto"/>
          </w:tcPr>
          <w:p w:rsidR="00EB149C" w:rsidRPr="004C3E75" w:rsidRDefault="00EB149C" w:rsidP="00175738">
            <w:pPr>
              <w:pStyle w:val="NoSpacing"/>
              <w:jc w:val="both"/>
              <w:rPr>
                <w:rFonts w:cstheme="minorHAnsi"/>
                <w:sz w:val="16"/>
                <w:szCs w:val="16"/>
              </w:rPr>
            </w:pPr>
            <w:r w:rsidRPr="00E43C10">
              <w:rPr>
                <w:rFonts w:cstheme="minorHAnsi"/>
                <w:sz w:val="16"/>
                <w:szCs w:val="16"/>
              </w:rPr>
              <w:lastRenderedPageBreak/>
              <w:t xml:space="preserve">To help contain clusters </w:t>
            </w:r>
            <w:r w:rsidRPr="00A07E99">
              <w:rPr>
                <w:rFonts w:cstheme="minorHAnsi"/>
                <w:sz w:val="16"/>
                <w:szCs w:val="16"/>
              </w:rPr>
              <w:t xml:space="preserve">and outbreaks and assist the University with any requests for data by the NHS Test </w:t>
            </w:r>
            <w:r w:rsidRPr="00A07E99">
              <w:rPr>
                <w:rFonts w:cstheme="minorHAnsi"/>
                <w:sz w:val="16"/>
                <w:szCs w:val="16"/>
              </w:rPr>
              <w:lastRenderedPageBreak/>
              <w:t xml:space="preserve">and Trace service a temporary </w:t>
            </w:r>
            <w:r w:rsidR="00BD03D7" w:rsidRPr="00A07E99">
              <w:rPr>
                <w:rFonts w:cstheme="minorHAnsi"/>
                <w:sz w:val="16"/>
                <w:szCs w:val="16"/>
              </w:rPr>
              <w:t>access control</w:t>
            </w:r>
            <w:r w:rsidR="00BD03D7">
              <w:rPr>
                <w:rFonts w:cstheme="minorHAnsi"/>
                <w:sz w:val="16"/>
                <w:szCs w:val="16"/>
              </w:rPr>
              <w:t xml:space="preserve"> record of</w:t>
            </w:r>
            <w:r>
              <w:rPr>
                <w:rFonts w:cstheme="minorHAnsi"/>
                <w:sz w:val="16"/>
                <w:szCs w:val="16"/>
              </w:rPr>
              <w:t xml:space="preserve"> to the building</w:t>
            </w:r>
            <w:r w:rsidRPr="00E43C10">
              <w:rPr>
                <w:rFonts w:cstheme="minorHAnsi"/>
                <w:sz w:val="16"/>
                <w:szCs w:val="16"/>
              </w:rPr>
              <w:t xml:space="preserve"> is kept for 21 days.</w:t>
            </w:r>
            <w:r w:rsidR="00BD03D7">
              <w:rPr>
                <w:rFonts w:cstheme="minorHAnsi"/>
                <w:sz w:val="16"/>
                <w:szCs w:val="16"/>
              </w:rPr>
              <w:t xml:space="preserve"> </w:t>
            </w:r>
          </w:p>
          <w:p w:rsidR="00EB149C" w:rsidRPr="004C3E75" w:rsidRDefault="00EB149C" w:rsidP="00175738">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Pr>
                <w:rFonts w:cstheme="minorHAnsi"/>
                <w:b/>
                <w:i/>
                <w:sz w:val="16"/>
                <w:szCs w:val="16"/>
              </w:rPr>
              <w:t xml:space="preserve">: Park Grange Data Centre </w:t>
            </w:r>
            <w:r w:rsidRPr="004C3E75">
              <w:rPr>
                <w:rFonts w:cstheme="minorHAnsi"/>
                <w:b/>
                <w:i/>
                <w:sz w:val="16"/>
                <w:szCs w:val="16"/>
              </w:rPr>
              <w:t>Building checklist</w:t>
            </w:r>
            <w:r w:rsidRPr="004C3E75">
              <w:rPr>
                <w:rFonts w:cstheme="minorHAnsi"/>
                <w:i/>
                <w:sz w:val="16"/>
                <w:szCs w:val="16"/>
              </w:rPr>
              <w:t xml:space="preserve"> </w:t>
            </w:r>
          </w:p>
          <w:p w:rsidR="005007C4" w:rsidRPr="004C3E75" w:rsidRDefault="00EB149C" w:rsidP="005007C4">
            <w:pPr>
              <w:pStyle w:val="NoSpacing"/>
              <w:jc w:val="both"/>
              <w:rPr>
                <w:rFonts w:cstheme="minorHAnsi"/>
                <w:sz w:val="16"/>
                <w:szCs w:val="16"/>
              </w:rPr>
            </w:pPr>
            <w:r w:rsidRPr="004C3E75">
              <w:rPr>
                <w:rFonts w:cstheme="minorHAnsi"/>
                <w:bCs/>
                <w:sz w:val="16"/>
                <w:szCs w:val="16"/>
              </w:rPr>
              <w:t xml:space="preserve">(The latest Guidance on these measures can be found by clicking the following link </w:t>
            </w:r>
            <w:hyperlink r:id="rId8"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hyperlink r:id="rId9" w:history="1">
              <w:r w:rsidR="005007C4" w:rsidRPr="00E43C10">
                <w:rPr>
                  <w:rStyle w:val="Hyperlink"/>
                  <w:rFonts w:cstheme="minorHAnsi"/>
                  <w:sz w:val="16"/>
                  <w:szCs w:val="16"/>
                </w:rPr>
                <w:t>https://www.gov.uk/guidance/working-safely-during-coronavirus-covid-19</w:t>
              </w:r>
            </w:hyperlink>
            <w:r w:rsidR="005007C4" w:rsidRPr="004C3E75">
              <w:rPr>
                <w:rStyle w:val="Hyperlink"/>
                <w:rFonts w:cstheme="minorHAnsi"/>
                <w:sz w:val="16"/>
                <w:szCs w:val="16"/>
              </w:rPr>
              <w:t xml:space="preserve"> </w:t>
            </w:r>
          </w:p>
          <w:p w:rsidR="001B1953" w:rsidRDefault="001B1953" w:rsidP="00175738">
            <w:pPr>
              <w:pStyle w:val="NoSpacing"/>
              <w:jc w:val="both"/>
              <w:rPr>
                <w:rFonts w:cstheme="minorHAnsi"/>
                <w:bCs/>
                <w:sz w:val="16"/>
                <w:szCs w:val="16"/>
              </w:rPr>
            </w:pPr>
          </w:p>
          <w:p w:rsidR="001B1953" w:rsidRDefault="001B1953" w:rsidP="00175738">
            <w:pPr>
              <w:pStyle w:val="NoSpacing"/>
              <w:jc w:val="both"/>
              <w:rPr>
                <w:rFonts w:cstheme="minorHAnsi"/>
                <w:bCs/>
                <w:sz w:val="16"/>
                <w:szCs w:val="16"/>
              </w:rPr>
            </w:pPr>
            <w:r>
              <w:rPr>
                <w:rFonts w:cstheme="minorHAnsi"/>
                <w:bCs/>
                <w:sz w:val="16"/>
                <w:szCs w:val="16"/>
              </w:rPr>
              <w:t>To promote social distancing the following action has been taken.</w:t>
            </w:r>
          </w:p>
          <w:p w:rsidR="001B1953" w:rsidRPr="004C3E75" w:rsidRDefault="001B1953" w:rsidP="00175738">
            <w:pPr>
              <w:pStyle w:val="NoSpacing"/>
              <w:jc w:val="both"/>
              <w:rPr>
                <w:rFonts w:cstheme="minorHAnsi"/>
                <w:bCs/>
                <w:sz w:val="16"/>
                <w:szCs w:val="16"/>
              </w:rPr>
            </w:pPr>
          </w:p>
          <w:p w:rsidR="00F3658E" w:rsidRPr="00A07E99" w:rsidRDefault="001B1953" w:rsidP="001B1953">
            <w:pPr>
              <w:pStyle w:val="ListParagraph"/>
              <w:numPr>
                <w:ilvl w:val="0"/>
                <w:numId w:val="46"/>
              </w:numPr>
              <w:autoSpaceDE w:val="0"/>
              <w:autoSpaceDN w:val="0"/>
              <w:adjustRightInd w:val="0"/>
              <w:spacing w:after="0" w:line="240" w:lineRule="auto"/>
              <w:jc w:val="both"/>
              <w:rPr>
                <w:rFonts w:cstheme="minorHAnsi"/>
                <w:color w:val="000000"/>
                <w:sz w:val="16"/>
                <w:szCs w:val="16"/>
              </w:rPr>
            </w:pPr>
            <w:r w:rsidRPr="00A07E99">
              <w:rPr>
                <w:rFonts w:cstheme="minorHAnsi"/>
                <w:color w:val="000000"/>
                <w:sz w:val="16"/>
                <w:szCs w:val="16"/>
              </w:rPr>
              <w:t>Access to</w:t>
            </w:r>
            <w:r w:rsidR="00F3658E" w:rsidRPr="00A07E99">
              <w:rPr>
                <w:rFonts w:cstheme="minorHAnsi"/>
                <w:color w:val="000000"/>
                <w:sz w:val="16"/>
                <w:szCs w:val="16"/>
              </w:rPr>
              <w:t xml:space="preserve"> the centre is limited which al</w:t>
            </w:r>
            <w:r w:rsidRPr="00A07E99">
              <w:rPr>
                <w:rFonts w:cstheme="minorHAnsi"/>
                <w:color w:val="000000"/>
                <w:sz w:val="16"/>
                <w:szCs w:val="16"/>
              </w:rPr>
              <w:t>lows 2m distancing at all times.</w:t>
            </w:r>
          </w:p>
          <w:p w:rsidR="00F3658E" w:rsidRPr="00A07E99" w:rsidRDefault="00F3658E" w:rsidP="00175738">
            <w:pPr>
              <w:autoSpaceDE w:val="0"/>
              <w:autoSpaceDN w:val="0"/>
              <w:adjustRightInd w:val="0"/>
              <w:spacing w:after="0" w:line="240" w:lineRule="auto"/>
              <w:jc w:val="both"/>
              <w:rPr>
                <w:rFonts w:cstheme="minorHAnsi"/>
                <w:color w:val="000000"/>
                <w:sz w:val="16"/>
                <w:szCs w:val="16"/>
              </w:rPr>
            </w:pPr>
          </w:p>
          <w:p w:rsidR="00F3658E" w:rsidRPr="00A07E99" w:rsidRDefault="00F3658E" w:rsidP="001B1953">
            <w:pPr>
              <w:pStyle w:val="ListParagraph"/>
              <w:numPr>
                <w:ilvl w:val="0"/>
                <w:numId w:val="44"/>
              </w:numPr>
              <w:autoSpaceDE w:val="0"/>
              <w:autoSpaceDN w:val="0"/>
              <w:adjustRightInd w:val="0"/>
              <w:spacing w:after="0" w:line="240" w:lineRule="auto"/>
              <w:ind w:left="360"/>
              <w:jc w:val="both"/>
              <w:rPr>
                <w:rFonts w:cstheme="minorHAnsi"/>
                <w:color w:val="000000"/>
                <w:sz w:val="16"/>
                <w:szCs w:val="16"/>
              </w:rPr>
            </w:pPr>
            <w:r w:rsidRPr="00A07E99">
              <w:rPr>
                <w:rFonts w:cstheme="minorHAnsi"/>
                <w:color w:val="000000"/>
                <w:sz w:val="16"/>
                <w:szCs w:val="16"/>
              </w:rPr>
              <w:t>Floor signage</w:t>
            </w:r>
            <w:r w:rsidR="001B1953" w:rsidRPr="00A07E99">
              <w:rPr>
                <w:rFonts w:cstheme="minorHAnsi"/>
                <w:color w:val="000000"/>
                <w:sz w:val="16"/>
                <w:szCs w:val="16"/>
              </w:rPr>
              <w:t xml:space="preserve"> and</w:t>
            </w:r>
            <w:r w:rsidRPr="00A07E99">
              <w:rPr>
                <w:rFonts w:cstheme="minorHAnsi"/>
                <w:color w:val="000000"/>
                <w:sz w:val="16"/>
                <w:szCs w:val="16"/>
              </w:rPr>
              <w:t xml:space="preserve"> posters </w:t>
            </w:r>
            <w:r w:rsidR="001B1953" w:rsidRPr="00A07E99">
              <w:rPr>
                <w:rFonts w:cstheme="minorHAnsi"/>
                <w:color w:val="000000"/>
                <w:sz w:val="16"/>
                <w:szCs w:val="16"/>
              </w:rPr>
              <w:t xml:space="preserve">are displayed </w:t>
            </w:r>
            <w:r w:rsidR="004C7600">
              <w:rPr>
                <w:rFonts w:cstheme="minorHAnsi"/>
                <w:color w:val="000000"/>
                <w:sz w:val="16"/>
                <w:szCs w:val="16"/>
              </w:rPr>
              <w:t xml:space="preserve">in the foyer and office </w:t>
            </w:r>
            <w:r w:rsidR="001B1953" w:rsidRPr="00A07E99">
              <w:rPr>
                <w:rFonts w:cstheme="minorHAnsi"/>
                <w:color w:val="000000"/>
                <w:sz w:val="16"/>
                <w:szCs w:val="16"/>
              </w:rPr>
              <w:t>reminding people to maintain 2 m distance.</w:t>
            </w:r>
          </w:p>
          <w:p w:rsidR="001B1953" w:rsidRPr="00A07E99" w:rsidRDefault="001B1953" w:rsidP="001B1953">
            <w:pPr>
              <w:autoSpaceDE w:val="0"/>
              <w:autoSpaceDN w:val="0"/>
              <w:adjustRightInd w:val="0"/>
              <w:spacing w:after="0" w:line="240" w:lineRule="auto"/>
              <w:jc w:val="both"/>
              <w:rPr>
                <w:rFonts w:cstheme="minorHAnsi"/>
                <w:color w:val="000000"/>
                <w:sz w:val="16"/>
                <w:szCs w:val="16"/>
              </w:rPr>
            </w:pPr>
          </w:p>
          <w:p w:rsidR="001B1953" w:rsidRPr="00A07E99" w:rsidRDefault="001B1953" w:rsidP="001B1953">
            <w:pPr>
              <w:pStyle w:val="ListParagraph"/>
              <w:numPr>
                <w:ilvl w:val="0"/>
                <w:numId w:val="44"/>
              </w:numPr>
              <w:autoSpaceDE w:val="0"/>
              <w:autoSpaceDN w:val="0"/>
              <w:adjustRightInd w:val="0"/>
              <w:spacing w:after="0" w:line="240" w:lineRule="auto"/>
              <w:ind w:left="360"/>
              <w:jc w:val="both"/>
              <w:rPr>
                <w:rFonts w:cstheme="minorHAnsi"/>
                <w:color w:val="000000"/>
                <w:sz w:val="16"/>
                <w:szCs w:val="16"/>
              </w:rPr>
            </w:pPr>
            <w:r w:rsidRPr="00A07E99">
              <w:rPr>
                <w:rFonts w:cstheme="minorHAnsi"/>
                <w:color w:val="000000"/>
                <w:sz w:val="16"/>
                <w:szCs w:val="16"/>
              </w:rPr>
              <w:t>A capacity of 2 people at any given time within the office/kitchenette, this has been displayed on the door.</w:t>
            </w:r>
          </w:p>
          <w:p w:rsidR="001B1953" w:rsidRPr="00A07E99" w:rsidRDefault="001B1953" w:rsidP="001B1953">
            <w:pPr>
              <w:autoSpaceDE w:val="0"/>
              <w:autoSpaceDN w:val="0"/>
              <w:adjustRightInd w:val="0"/>
              <w:spacing w:after="0" w:line="240" w:lineRule="auto"/>
              <w:jc w:val="both"/>
              <w:rPr>
                <w:rFonts w:cstheme="minorHAnsi"/>
                <w:color w:val="000000"/>
                <w:sz w:val="16"/>
                <w:szCs w:val="16"/>
              </w:rPr>
            </w:pPr>
          </w:p>
          <w:p w:rsidR="001B1953" w:rsidRPr="00A07E99" w:rsidRDefault="001B1953" w:rsidP="001B1953">
            <w:pPr>
              <w:pStyle w:val="ListParagraph"/>
              <w:numPr>
                <w:ilvl w:val="0"/>
                <w:numId w:val="44"/>
              </w:numPr>
              <w:autoSpaceDE w:val="0"/>
              <w:autoSpaceDN w:val="0"/>
              <w:adjustRightInd w:val="0"/>
              <w:spacing w:after="0" w:line="240" w:lineRule="auto"/>
              <w:ind w:left="360"/>
              <w:jc w:val="both"/>
              <w:rPr>
                <w:rFonts w:cstheme="minorHAnsi"/>
                <w:color w:val="000000"/>
                <w:sz w:val="16"/>
                <w:szCs w:val="16"/>
              </w:rPr>
            </w:pPr>
            <w:r w:rsidRPr="00A07E99">
              <w:rPr>
                <w:rFonts w:cstheme="minorHAnsi"/>
                <w:color w:val="000000"/>
                <w:sz w:val="16"/>
                <w:szCs w:val="16"/>
              </w:rPr>
              <w:t>Toilet is one in one out</w:t>
            </w:r>
          </w:p>
          <w:p w:rsidR="00EB149C" w:rsidRPr="00A07E99" w:rsidRDefault="00EB149C" w:rsidP="00175738">
            <w:pPr>
              <w:autoSpaceDE w:val="0"/>
              <w:autoSpaceDN w:val="0"/>
              <w:adjustRightInd w:val="0"/>
              <w:spacing w:after="0" w:line="240" w:lineRule="auto"/>
              <w:jc w:val="both"/>
              <w:rPr>
                <w:rFonts w:cstheme="minorHAnsi"/>
                <w:color w:val="000000"/>
                <w:sz w:val="16"/>
                <w:szCs w:val="16"/>
              </w:rPr>
            </w:pPr>
          </w:p>
          <w:p w:rsidR="00EB149C" w:rsidRDefault="005007C4" w:rsidP="005007C4">
            <w:pPr>
              <w:pStyle w:val="NoSpacing"/>
              <w:jc w:val="both"/>
              <w:rPr>
                <w:rFonts w:cstheme="minorHAnsi"/>
                <w:color w:val="000000"/>
                <w:sz w:val="16"/>
                <w:szCs w:val="16"/>
              </w:rPr>
            </w:pPr>
            <w:r w:rsidRPr="00A07E99">
              <w:rPr>
                <w:rFonts w:cstheme="minorHAnsi"/>
                <w:color w:val="000000"/>
                <w:sz w:val="16"/>
                <w:szCs w:val="16"/>
              </w:rPr>
              <w:t>Monitoring is carried out by the local Building Manager and where necessary concerns fed back to the third party manager e.g. Maintenance inspections and test – Estates Manager, Cleaner – Cam</w:t>
            </w:r>
            <w:r w:rsidR="00D9015D">
              <w:rPr>
                <w:rFonts w:cstheme="minorHAnsi"/>
                <w:color w:val="000000"/>
                <w:sz w:val="16"/>
                <w:szCs w:val="16"/>
              </w:rPr>
              <w:t>p</w:t>
            </w:r>
            <w:r w:rsidRPr="00A07E99">
              <w:rPr>
                <w:rFonts w:cstheme="minorHAnsi"/>
                <w:color w:val="000000"/>
                <w:sz w:val="16"/>
                <w:szCs w:val="16"/>
              </w:rPr>
              <w:t>us Services Domestic Manager</w:t>
            </w:r>
          </w:p>
          <w:p w:rsidR="005007C4" w:rsidRPr="005007C4" w:rsidRDefault="005007C4" w:rsidP="005007C4">
            <w:pPr>
              <w:pStyle w:val="NoSpacing"/>
              <w:jc w:val="both"/>
              <w:rPr>
                <w:rFonts w:cstheme="minorHAnsi"/>
                <w:strike/>
                <w:color w:val="000000"/>
                <w:sz w:val="16"/>
                <w:szCs w:val="16"/>
              </w:rPr>
            </w:pPr>
          </w:p>
          <w:p w:rsidR="00EB149C" w:rsidRPr="004C3E75" w:rsidRDefault="00EB149C"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2D7D58">
              <w:rPr>
                <w:rFonts w:asciiTheme="minorHAnsi" w:hAnsiTheme="minorHAnsi" w:cstheme="minorHAnsi"/>
                <w:sz w:val="16"/>
                <w:szCs w:val="16"/>
              </w:rPr>
              <w:t xml:space="preserve"> </w:t>
            </w:r>
            <w:r w:rsidR="00A07E99">
              <w:rPr>
                <w:rFonts w:asciiTheme="minorHAnsi" w:hAnsiTheme="minorHAnsi" w:cstheme="minorHAnsi"/>
                <w:sz w:val="16"/>
                <w:szCs w:val="16"/>
              </w:rPr>
              <w:t>Please identify near misses to your line manager and this will be monitored through IT Senior Managers and Health and Safety.</w:t>
            </w:r>
          </w:p>
          <w:p w:rsidR="002D7D58" w:rsidRDefault="002D7D58" w:rsidP="002D7D58">
            <w:pPr>
              <w:pStyle w:val="NoSpacing"/>
              <w:jc w:val="both"/>
              <w:rPr>
                <w:rFonts w:cstheme="minorHAnsi"/>
                <w:sz w:val="16"/>
                <w:szCs w:val="16"/>
              </w:rPr>
            </w:pPr>
          </w:p>
          <w:p w:rsidR="002D7D58" w:rsidRDefault="00EB149C" w:rsidP="002D7D58">
            <w:pPr>
              <w:pStyle w:val="NoSpacing"/>
              <w:jc w:val="both"/>
              <w:rPr>
                <w:rFonts w:cstheme="minorHAnsi"/>
                <w:color w:val="0B0C0C"/>
                <w:sz w:val="16"/>
                <w:szCs w:val="16"/>
                <w:shd w:val="clear" w:color="auto" w:fill="FFFFFF"/>
              </w:rPr>
            </w:pPr>
            <w:r w:rsidRPr="002D7D58">
              <w:rPr>
                <w:rFonts w:cstheme="minorHAnsi"/>
                <w:sz w:val="16"/>
                <w:szCs w:val="16"/>
              </w:rPr>
              <w:t xml:space="preserve">Individuals (including staff, students, visitors and contractors), unless </w:t>
            </w:r>
            <w:r w:rsidR="002D7D58" w:rsidRPr="002D7D58">
              <w:rPr>
                <w:rFonts w:cstheme="minorHAnsi"/>
                <w:sz w:val="16"/>
                <w:szCs w:val="16"/>
              </w:rPr>
              <w:t>exem</w:t>
            </w:r>
            <w:r w:rsidR="002D7D58">
              <w:rPr>
                <w:rFonts w:cstheme="minorHAnsi"/>
                <w:sz w:val="16"/>
                <w:szCs w:val="16"/>
              </w:rPr>
              <w:t>p</w:t>
            </w:r>
            <w:r w:rsidR="002D7D58" w:rsidRPr="002D7D58">
              <w:rPr>
                <w:rFonts w:cstheme="minorHAnsi"/>
                <w:sz w:val="16"/>
                <w:szCs w:val="16"/>
              </w:rPr>
              <w:t>t</w:t>
            </w:r>
            <w:r w:rsidRPr="002D7D58">
              <w:rPr>
                <w:rFonts w:cstheme="minorHAnsi"/>
                <w:sz w:val="16"/>
                <w:szCs w:val="16"/>
              </w:rPr>
              <w:t>, are required</w:t>
            </w:r>
            <w:r w:rsidRPr="0019795B">
              <w:rPr>
                <w:rFonts w:cstheme="minorHAnsi"/>
                <w:sz w:val="16"/>
                <w:szCs w:val="16"/>
              </w:rPr>
              <w:t xml:space="preserve"> to wear face </w:t>
            </w:r>
            <w:r w:rsidRPr="0019795B">
              <w:rPr>
                <w:rFonts w:cstheme="minorHAnsi"/>
                <w:sz w:val="16"/>
                <w:szCs w:val="16"/>
              </w:rPr>
              <w:lastRenderedPageBreak/>
              <w:t xml:space="preserve">coverings, inside University buildings </w:t>
            </w:r>
            <w:r w:rsidRPr="0019795B">
              <w:rPr>
                <w:rFonts w:cstheme="minorHAnsi"/>
                <w:color w:val="0B0C0C"/>
                <w:sz w:val="16"/>
                <w:szCs w:val="16"/>
                <w:shd w:val="clear" w:color="auto" w:fill="FFFFFF"/>
              </w:rPr>
              <w:t xml:space="preserve">where 2m social distancing isn’t possible and cannot be maintained. </w:t>
            </w:r>
          </w:p>
          <w:p w:rsidR="00EB149C" w:rsidRPr="0019795B" w:rsidRDefault="00EB149C" w:rsidP="002D7D58">
            <w:pPr>
              <w:pStyle w:val="NoSpacing"/>
              <w:jc w:val="both"/>
              <w:rPr>
                <w:rFonts w:cstheme="minorHAnsi"/>
                <w:sz w:val="16"/>
                <w:szCs w:val="16"/>
              </w:rPr>
            </w:pPr>
            <w:r w:rsidRPr="0019795B">
              <w:rPr>
                <w:rFonts w:ascii="Calibri" w:hAnsi="Calibri" w:cs="Calibri"/>
                <w:sz w:val="16"/>
                <w:szCs w:val="16"/>
              </w:rPr>
              <w:t>Information provided in the University and local communications and local inductions and signs displayed</w:t>
            </w:r>
            <w:r w:rsidR="002E3CAF">
              <w:rPr>
                <w:rFonts w:ascii="Calibri" w:hAnsi="Calibri" w:cs="Calibri"/>
                <w:sz w:val="16"/>
                <w:szCs w:val="16"/>
              </w:rPr>
              <w:t xml:space="preserve"> in the common areas and working spaces</w:t>
            </w:r>
            <w:r w:rsidRPr="0019795B">
              <w:rPr>
                <w:rFonts w:ascii="Calibri" w:hAnsi="Calibri" w:cs="Calibri"/>
                <w:sz w:val="16"/>
                <w:szCs w:val="16"/>
              </w:rPr>
              <w:t xml:space="preserve"> informing people of the mandatory requirement to wear a face covering within the building.</w:t>
            </w:r>
          </w:p>
          <w:p w:rsidR="00EB149C" w:rsidRPr="0019795B" w:rsidRDefault="00EB149C" w:rsidP="0019795B">
            <w:pPr>
              <w:pStyle w:val="NoSpacing"/>
              <w:ind w:left="360"/>
              <w:jc w:val="both"/>
              <w:rPr>
                <w:rFonts w:cstheme="minorHAnsi"/>
                <w:sz w:val="16"/>
                <w:szCs w:val="16"/>
              </w:rPr>
            </w:pPr>
          </w:p>
          <w:p w:rsidR="00EB149C" w:rsidRPr="0019795B" w:rsidRDefault="00EB149C" w:rsidP="004E51E0">
            <w:pPr>
              <w:pStyle w:val="NoSpacing"/>
              <w:jc w:val="both"/>
              <w:rPr>
                <w:sz w:val="16"/>
                <w:szCs w:val="16"/>
                <w:lang w:eastAsia="en-GB"/>
              </w:rPr>
            </w:pPr>
            <w:r w:rsidRPr="0019795B">
              <w:rPr>
                <w:sz w:val="16"/>
                <w:szCs w:val="16"/>
                <w:lang w:eastAsia="en-GB"/>
              </w:rPr>
              <w:t xml:space="preserve">Individuals have been reminded through </w:t>
            </w:r>
            <w:r>
              <w:rPr>
                <w:sz w:val="16"/>
                <w:szCs w:val="16"/>
                <w:lang w:eastAsia="en-GB"/>
              </w:rPr>
              <w:t xml:space="preserve">the building induction and posters </w:t>
            </w:r>
            <w:r w:rsidRPr="0019795B">
              <w:rPr>
                <w:rFonts w:cstheme="minorHAnsi"/>
                <w:sz w:val="16"/>
                <w:szCs w:val="16"/>
              </w:rPr>
              <w:t>of h</w:t>
            </w:r>
            <w:r>
              <w:rPr>
                <w:rFonts w:cstheme="minorHAnsi"/>
                <w:sz w:val="16"/>
                <w:szCs w:val="16"/>
              </w:rPr>
              <w:t>ow to use face coverings safely.</w:t>
            </w:r>
          </w:p>
          <w:p w:rsidR="00EB149C" w:rsidRPr="00623905" w:rsidRDefault="00EB149C" w:rsidP="0019795B">
            <w:pPr>
              <w:pStyle w:val="NoSpacing"/>
              <w:jc w:val="both"/>
              <w:rPr>
                <w:rFonts w:cstheme="minorHAnsi"/>
                <w:sz w:val="16"/>
                <w:szCs w:val="16"/>
              </w:rPr>
            </w:pPr>
          </w:p>
          <w:p w:rsidR="00EB149C" w:rsidRPr="000C007F" w:rsidRDefault="00EB149C" w:rsidP="00175738">
            <w:pPr>
              <w:pStyle w:val="NoSpacing"/>
              <w:jc w:val="both"/>
              <w:rPr>
                <w:rFonts w:cstheme="minorHAnsi"/>
                <w:sz w:val="16"/>
                <w:szCs w:val="16"/>
              </w:rPr>
            </w:pPr>
            <w:r w:rsidRPr="000C007F">
              <w:rPr>
                <w:rFonts w:cstheme="minorHAnsi"/>
                <w:sz w:val="16"/>
                <w:szCs w:val="16"/>
              </w:rPr>
              <w:t xml:space="preserve">Hygiene </w:t>
            </w:r>
            <w:r w:rsidR="000C007F">
              <w:rPr>
                <w:rFonts w:cstheme="minorHAnsi"/>
                <w:sz w:val="16"/>
                <w:szCs w:val="16"/>
              </w:rPr>
              <w:t>guidance</w:t>
            </w:r>
            <w:r w:rsidRPr="000C007F">
              <w:rPr>
                <w:rFonts w:cstheme="minorHAnsi"/>
                <w:sz w:val="16"/>
                <w:szCs w:val="16"/>
              </w:rPr>
              <w:t xml:space="preserve"> </w:t>
            </w:r>
            <w:r w:rsidR="00AE5353" w:rsidRPr="000C007F">
              <w:rPr>
                <w:rFonts w:cstheme="minorHAnsi"/>
                <w:sz w:val="16"/>
                <w:szCs w:val="16"/>
              </w:rPr>
              <w:t xml:space="preserve">has </w:t>
            </w:r>
            <w:r w:rsidRPr="000C007F">
              <w:rPr>
                <w:rFonts w:cstheme="minorHAnsi"/>
                <w:sz w:val="16"/>
                <w:szCs w:val="16"/>
              </w:rPr>
              <w:t>be</w:t>
            </w:r>
            <w:r w:rsidR="00AE5353" w:rsidRPr="000C007F">
              <w:rPr>
                <w:rFonts w:cstheme="minorHAnsi"/>
                <w:sz w:val="16"/>
                <w:szCs w:val="16"/>
              </w:rPr>
              <w:t>en</w:t>
            </w:r>
            <w:r w:rsidRPr="000C007F">
              <w:rPr>
                <w:rFonts w:cstheme="minorHAnsi"/>
                <w:sz w:val="16"/>
                <w:szCs w:val="16"/>
              </w:rPr>
              <w:t xml:space="preserve"> given in the </w:t>
            </w:r>
            <w:r w:rsidR="00AE5353" w:rsidRPr="000C007F">
              <w:rPr>
                <w:rFonts w:cstheme="minorHAnsi"/>
                <w:sz w:val="16"/>
                <w:szCs w:val="16"/>
              </w:rPr>
              <w:t xml:space="preserve">Elms Road </w:t>
            </w:r>
            <w:r w:rsidRPr="000C007F">
              <w:rPr>
                <w:rFonts w:cstheme="minorHAnsi"/>
                <w:sz w:val="16"/>
                <w:szCs w:val="16"/>
              </w:rPr>
              <w:t>induction and will be displayed in posters, such as avoiding touching eyes, nose, mouth and unwashed hands, cover your cough or sneeze with a tissue, and throw it away in a bin and wash your hands</w:t>
            </w:r>
            <w:r w:rsidR="00AE5353" w:rsidRPr="000C007F">
              <w:rPr>
                <w:rFonts w:cstheme="minorHAnsi"/>
                <w:sz w:val="16"/>
                <w:szCs w:val="16"/>
              </w:rPr>
              <w:t xml:space="preserve"> within the Data Centre</w:t>
            </w:r>
            <w:r w:rsidRPr="000C007F">
              <w:rPr>
                <w:rFonts w:cstheme="minorHAnsi"/>
                <w:sz w:val="16"/>
                <w:szCs w:val="16"/>
              </w:rPr>
              <w:t xml:space="preserve">. </w:t>
            </w:r>
          </w:p>
          <w:p w:rsidR="00EB149C" w:rsidRPr="000C007F" w:rsidRDefault="00EB149C" w:rsidP="00175738">
            <w:pPr>
              <w:pStyle w:val="NoSpacing"/>
              <w:jc w:val="both"/>
              <w:rPr>
                <w:rFonts w:cstheme="minorHAnsi"/>
                <w:color w:val="000000"/>
                <w:sz w:val="16"/>
                <w:szCs w:val="16"/>
              </w:rPr>
            </w:pPr>
          </w:p>
          <w:p w:rsidR="00EB149C" w:rsidRDefault="00FB55E1" w:rsidP="00175738">
            <w:pPr>
              <w:pStyle w:val="NoSpacing"/>
              <w:jc w:val="both"/>
              <w:rPr>
                <w:rFonts w:cstheme="minorHAnsi"/>
                <w:sz w:val="16"/>
                <w:szCs w:val="16"/>
              </w:rPr>
            </w:pPr>
            <w:r w:rsidRPr="000C007F">
              <w:rPr>
                <w:rFonts w:cstheme="minorHAnsi"/>
                <w:sz w:val="16"/>
                <w:szCs w:val="16"/>
              </w:rPr>
              <w:t xml:space="preserve">3 Ply </w:t>
            </w:r>
            <w:r w:rsidR="00EB149C" w:rsidRPr="000C007F">
              <w:rPr>
                <w:rFonts w:cstheme="minorHAnsi"/>
                <w:sz w:val="16"/>
                <w:szCs w:val="16"/>
              </w:rPr>
              <w:t>Masks and goggles will</w:t>
            </w:r>
            <w:r w:rsidR="00EB149C">
              <w:rPr>
                <w:rFonts w:cstheme="minorHAnsi"/>
                <w:sz w:val="16"/>
                <w:szCs w:val="16"/>
              </w:rPr>
              <w:t xml:space="preserve"> be required in the data centre spaces and </w:t>
            </w:r>
            <w:r>
              <w:rPr>
                <w:rFonts w:cstheme="minorHAnsi"/>
                <w:sz w:val="16"/>
                <w:szCs w:val="16"/>
              </w:rPr>
              <w:t xml:space="preserve">3 ply </w:t>
            </w:r>
            <w:r w:rsidR="00EB149C">
              <w:rPr>
                <w:rFonts w:cstheme="minorHAnsi"/>
                <w:sz w:val="16"/>
                <w:szCs w:val="16"/>
              </w:rPr>
              <w:t xml:space="preserve">masks will be required to be worn when walking around the building. </w:t>
            </w:r>
          </w:p>
          <w:p w:rsidR="00EB149C" w:rsidRPr="004C3E75" w:rsidRDefault="00EB149C" w:rsidP="00175738">
            <w:pPr>
              <w:pStyle w:val="NoSpacing"/>
              <w:jc w:val="both"/>
              <w:rPr>
                <w:rFonts w:cstheme="minorHAnsi"/>
                <w:sz w:val="16"/>
                <w:szCs w:val="16"/>
              </w:rPr>
            </w:pPr>
          </w:p>
          <w:p w:rsidR="00EB149C" w:rsidRPr="004C3E75" w:rsidRDefault="00EB149C" w:rsidP="00175738">
            <w:pPr>
              <w:pStyle w:val="NoSpacing"/>
              <w:jc w:val="both"/>
              <w:rPr>
                <w:rFonts w:cstheme="minorHAnsi"/>
                <w:sz w:val="16"/>
                <w:szCs w:val="16"/>
              </w:rPr>
            </w:pPr>
            <w:r w:rsidRPr="004C3E75">
              <w:rPr>
                <w:rFonts w:cstheme="minorHAnsi"/>
                <w:sz w:val="16"/>
                <w:szCs w:val="16"/>
              </w:rPr>
              <w:t xml:space="preserve">Adequate training has been made on what </w:t>
            </w:r>
            <w:r>
              <w:rPr>
                <w:rFonts w:cstheme="minorHAnsi"/>
                <w:sz w:val="16"/>
                <w:szCs w:val="16"/>
              </w:rPr>
              <w:t>PPE is required (i.e. masks, goggles)</w:t>
            </w:r>
            <w:r w:rsidRPr="004C3E75">
              <w:rPr>
                <w:rFonts w:cstheme="minorHAnsi"/>
                <w:sz w:val="16"/>
                <w:szCs w:val="16"/>
              </w:rPr>
              <w:t xml:space="preserve"> Government advice is followed:</w:t>
            </w:r>
          </w:p>
          <w:p w:rsidR="00EB149C" w:rsidRPr="004C3E75" w:rsidRDefault="00134A4A" w:rsidP="00175738">
            <w:pPr>
              <w:pStyle w:val="NoSpacing"/>
              <w:jc w:val="both"/>
              <w:rPr>
                <w:rFonts w:cstheme="minorHAnsi"/>
                <w:sz w:val="16"/>
                <w:szCs w:val="16"/>
              </w:rPr>
            </w:pPr>
            <w:hyperlink r:id="rId10" w:history="1">
              <w:r w:rsidR="00EB149C" w:rsidRPr="004C3E75">
                <w:rPr>
                  <w:rStyle w:val="Hyperlink"/>
                  <w:rFonts w:cstheme="minorHAnsi"/>
                  <w:sz w:val="16"/>
                  <w:szCs w:val="16"/>
                </w:rPr>
                <w:t>https://www.gov.uk/government/collections/coronavirus-covid-19-personal-protective-equipment-ppe</w:t>
              </w:r>
            </w:hyperlink>
          </w:p>
          <w:p w:rsidR="00EB149C" w:rsidRPr="004C3E75" w:rsidRDefault="00134A4A" w:rsidP="00175738">
            <w:pPr>
              <w:pStyle w:val="NoSpacing"/>
              <w:jc w:val="both"/>
              <w:rPr>
                <w:rFonts w:cstheme="minorHAnsi"/>
                <w:sz w:val="16"/>
                <w:szCs w:val="16"/>
              </w:rPr>
            </w:pPr>
            <w:hyperlink r:id="rId11" w:history="1">
              <w:r w:rsidR="00EB149C" w:rsidRPr="004C3E75">
                <w:rPr>
                  <w:rStyle w:val="Hyperlink"/>
                  <w:rFonts w:cstheme="minorHAnsi"/>
                  <w:sz w:val="16"/>
                  <w:szCs w:val="16"/>
                </w:rPr>
                <w:t>https://www.gov.uk/government/publications/covid-19-decontamination-in-non-healthcare-settings/covid-19-decontamination-in-non-healthcare-settings</w:t>
              </w:r>
            </w:hyperlink>
          </w:p>
          <w:p w:rsidR="00EB149C" w:rsidRPr="004C3E75" w:rsidRDefault="00EB149C" w:rsidP="009D0B80">
            <w:pPr>
              <w:pStyle w:val="NoSpacing"/>
              <w:jc w:val="both"/>
              <w:rPr>
                <w:rFonts w:cstheme="minorHAnsi"/>
                <w:sz w:val="16"/>
                <w:szCs w:val="16"/>
              </w:rPr>
            </w:pPr>
          </w:p>
          <w:p w:rsidR="00EB149C" w:rsidRPr="004C3E75" w:rsidRDefault="00EB149C"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12"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13"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 </w:t>
            </w:r>
            <w:proofErr w:type="gramStart"/>
            <w:r w:rsidRPr="004C3E75">
              <w:rPr>
                <w:rFonts w:cstheme="minorHAnsi"/>
                <w:sz w:val="16"/>
                <w:szCs w:val="16"/>
              </w:rPr>
              <w:t>has</w:t>
            </w:r>
            <w:proofErr w:type="gramEnd"/>
            <w:r w:rsidRPr="004C3E75">
              <w:rPr>
                <w:rFonts w:cstheme="minorHAnsi"/>
                <w:sz w:val="16"/>
                <w:szCs w:val="16"/>
              </w:rPr>
              <w:t xml:space="preserve"> been utilised for examples in best practice for putting on and taking off (donning and doffing). </w:t>
            </w:r>
          </w:p>
          <w:p w:rsidR="00EB149C" w:rsidRPr="004C3E75" w:rsidRDefault="00EB149C" w:rsidP="00175738">
            <w:pPr>
              <w:pStyle w:val="NoSpacing"/>
              <w:jc w:val="both"/>
              <w:rPr>
                <w:rFonts w:cstheme="minorHAnsi"/>
                <w:sz w:val="16"/>
                <w:szCs w:val="16"/>
              </w:rPr>
            </w:pPr>
          </w:p>
          <w:p w:rsidR="00EB149C" w:rsidRPr="004C3E75" w:rsidRDefault="00EB149C" w:rsidP="00FB55E1">
            <w:pPr>
              <w:pStyle w:val="NoSpacing"/>
              <w:jc w:val="both"/>
              <w:rPr>
                <w:rFonts w:cstheme="minorHAnsi"/>
                <w:sz w:val="16"/>
                <w:szCs w:val="16"/>
              </w:rPr>
            </w:pPr>
          </w:p>
        </w:tc>
        <w:tc>
          <w:tcPr>
            <w:tcW w:w="28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EB149C"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rsidR="00EB149C" w:rsidRPr="004C3E75" w:rsidRDefault="00EB149C" w:rsidP="00E76B6A">
            <w:pPr>
              <w:pStyle w:val="Default"/>
              <w:rPr>
                <w:rFonts w:asciiTheme="minorHAnsi" w:hAnsiTheme="minorHAnsi" w:cstheme="minorHAnsi"/>
                <w:sz w:val="16"/>
                <w:szCs w:val="16"/>
                <w:highlight w:val="cyan"/>
              </w:rPr>
            </w:pPr>
          </w:p>
          <w:p w:rsidR="00EB149C" w:rsidRDefault="00EB149C"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F3658E" w:rsidRDefault="00F3658E"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Default="002D7D58" w:rsidP="00B23D3F">
            <w:pPr>
              <w:pStyle w:val="Title"/>
              <w:jc w:val="left"/>
              <w:rPr>
                <w:rFonts w:asciiTheme="minorHAnsi" w:hAnsiTheme="minorHAnsi" w:cstheme="minorHAnsi"/>
                <w:b w:val="0"/>
                <w:sz w:val="16"/>
                <w:szCs w:val="16"/>
                <w:u w:val="none"/>
              </w:rPr>
            </w:pPr>
          </w:p>
          <w:p w:rsidR="002D7D58" w:rsidRPr="004C3E75" w:rsidRDefault="002D7D58" w:rsidP="002D7D58">
            <w:pPr>
              <w:pStyle w:val="NoSpacing"/>
              <w:jc w:val="both"/>
              <w:rPr>
                <w:rFonts w:cstheme="minorHAnsi"/>
                <w:b/>
                <w:sz w:val="16"/>
                <w:szCs w:val="16"/>
              </w:rPr>
            </w:pPr>
            <w:r w:rsidRPr="000C007F">
              <w:rPr>
                <w:rFonts w:cstheme="minorHAnsi"/>
                <w:sz w:val="16"/>
                <w:szCs w:val="16"/>
              </w:rPr>
              <w:t>Where the 2m social distancing guidelines cannot be followed in full in relation to a particular activity e.g.  Installing equipment in the data centre and End User support, task risk assessments will be completed identifying mitigation measures, prior to access being granted.</w:t>
            </w:r>
            <w:r>
              <w:rPr>
                <w:rFonts w:cstheme="minorHAnsi"/>
                <w:sz w:val="16"/>
                <w:szCs w:val="16"/>
              </w:rPr>
              <w:t xml:space="preserve"> </w:t>
            </w:r>
          </w:p>
        </w:tc>
        <w:tc>
          <w:tcPr>
            <w:tcW w:w="298" w:type="dxa"/>
            <w:shd w:val="clear" w:color="auto" w:fill="auto"/>
          </w:tcPr>
          <w:p w:rsidR="00EB149C" w:rsidRPr="004C3E75" w:rsidRDefault="000D62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19" w:type="dxa"/>
            <w:shd w:val="clear" w:color="auto" w:fill="auto"/>
          </w:tcPr>
          <w:p w:rsidR="00EB149C" w:rsidRPr="004C3E75" w:rsidRDefault="000D62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95" w:type="dxa"/>
            <w:shd w:val="clear" w:color="auto" w:fill="auto"/>
          </w:tcPr>
          <w:p w:rsidR="00EB149C" w:rsidRPr="004C3E75" w:rsidRDefault="000D62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582" w:type="dxa"/>
            <w:shd w:val="clear" w:color="auto" w:fill="auto"/>
          </w:tcPr>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D9015D">
            <w:pPr>
              <w:pStyle w:val="Title"/>
              <w:jc w:val="left"/>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EB149C" w:rsidRPr="004C3E75" w:rsidRDefault="000D62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DC</w:t>
            </w:r>
          </w:p>
        </w:tc>
        <w:tc>
          <w:tcPr>
            <w:tcW w:w="554" w:type="dxa"/>
            <w:shd w:val="clear" w:color="auto" w:fill="auto"/>
          </w:tcPr>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C3E75">
            <w:pPr>
              <w:pStyle w:val="Title"/>
              <w:rPr>
                <w:rFonts w:asciiTheme="minorHAnsi" w:hAnsiTheme="minorHAnsi" w:cstheme="minorHAnsi"/>
                <w:b w:val="0"/>
                <w:sz w:val="16"/>
                <w:szCs w:val="16"/>
                <w:u w:val="none"/>
              </w:rPr>
            </w:pPr>
          </w:p>
          <w:p w:rsidR="000D6271" w:rsidRDefault="000D6271" w:rsidP="004066E1">
            <w:pPr>
              <w:pStyle w:val="Title"/>
              <w:jc w:val="left"/>
              <w:rPr>
                <w:rFonts w:asciiTheme="minorHAnsi" w:hAnsiTheme="minorHAnsi" w:cstheme="minorHAnsi"/>
                <w:b w:val="0"/>
                <w:sz w:val="16"/>
                <w:szCs w:val="16"/>
                <w:u w:val="none"/>
              </w:rPr>
            </w:pPr>
          </w:p>
          <w:p w:rsidR="00EB149C" w:rsidRPr="004C3E75" w:rsidRDefault="000D62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Prior to activity </w:t>
            </w:r>
          </w:p>
        </w:tc>
        <w:tc>
          <w:tcPr>
            <w:tcW w:w="848" w:type="dxa"/>
          </w:tcPr>
          <w:p w:rsidR="00EB149C" w:rsidRPr="004C3E75" w:rsidRDefault="00EB149C" w:rsidP="004C3E75">
            <w:pPr>
              <w:pStyle w:val="Title"/>
              <w:rPr>
                <w:rFonts w:asciiTheme="minorHAnsi" w:hAnsiTheme="minorHAnsi" w:cstheme="minorHAnsi"/>
                <w:b w:val="0"/>
                <w:sz w:val="16"/>
                <w:szCs w:val="16"/>
                <w:u w:val="none"/>
              </w:rPr>
            </w:pPr>
          </w:p>
        </w:tc>
      </w:tr>
      <w:tr w:rsidR="00EB149C" w:rsidRPr="004C3E75" w:rsidTr="00854B4D">
        <w:trPr>
          <w:trHeight w:val="249"/>
        </w:trPr>
        <w:tc>
          <w:tcPr>
            <w:tcW w:w="1170" w:type="dxa"/>
            <w:shd w:val="clear" w:color="auto" w:fill="auto"/>
          </w:tcPr>
          <w:p w:rsidR="00EB149C" w:rsidRPr="004C3E75" w:rsidRDefault="00EB149C"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p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rsidR="00EB149C" w:rsidRPr="004C3E75" w:rsidRDefault="00EB149C"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A325E6">
            <w:pPr>
              <w:pStyle w:val="Title"/>
              <w:jc w:val="left"/>
              <w:rPr>
                <w:rFonts w:asciiTheme="minorHAnsi" w:hAnsiTheme="minorHAnsi" w:cstheme="minorHAnsi"/>
                <w:b w:val="0"/>
                <w:sz w:val="16"/>
                <w:szCs w:val="16"/>
                <w:u w:val="none"/>
              </w:rPr>
            </w:pPr>
          </w:p>
          <w:p w:rsidR="00EB149C" w:rsidRPr="004C3E75" w:rsidRDefault="00EB149C" w:rsidP="00B23D3F">
            <w:pPr>
              <w:jc w:val="both"/>
              <w:rPr>
                <w:rFonts w:cstheme="minorHAnsi"/>
                <w:sz w:val="16"/>
                <w:szCs w:val="16"/>
              </w:rPr>
            </w:pPr>
          </w:p>
        </w:tc>
        <w:tc>
          <w:tcPr>
            <w:tcW w:w="992" w:type="dxa"/>
            <w:shd w:val="clear" w:color="auto" w:fill="auto"/>
          </w:tcPr>
          <w:p w:rsidR="00EB149C" w:rsidRPr="00CC0457"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EB149C" w:rsidRPr="004C3E75" w:rsidRDefault="00EB149C"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A325E6">
            <w:pPr>
              <w:pStyle w:val="NoSpacing"/>
              <w:jc w:val="both"/>
              <w:rPr>
                <w:rFonts w:cstheme="minorHAnsi"/>
                <w:sz w:val="16"/>
                <w:szCs w:val="16"/>
                <w:lang w:eastAsia="en-GB"/>
              </w:rPr>
            </w:pPr>
          </w:p>
          <w:p w:rsidR="00EB149C" w:rsidRPr="004C3E75" w:rsidRDefault="00EB149C" w:rsidP="005202A0">
            <w:pPr>
              <w:pStyle w:val="NoSpacing"/>
              <w:jc w:val="both"/>
              <w:rPr>
                <w:rFonts w:cstheme="minorHAnsi"/>
                <w:sz w:val="16"/>
                <w:szCs w:val="16"/>
                <w:lang w:eastAsia="en-GB"/>
              </w:rPr>
            </w:pPr>
          </w:p>
        </w:tc>
        <w:tc>
          <w:tcPr>
            <w:tcW w:w="3827" w:type="dxa"/>
            <w:shd w:val="clear" w:color="auto" w:fill="auto"/>
          </w:tcPr>
          <w:p w:rsidR="00EB149C" w:rsidRPr="004C3E75" w:rsidRDefault="00EB149C" w:rsidP="00175738">
            <w:pPr>
              <w:pStyle w:val="NoSpacing"/>
              <w:jc w:val="both"/>
              <w:rPr>
                <w:rFonts w:cstheme="minorHAnsi"/>
                <w:sz w:val="16"/>
                <w:szCs w:val="16"/>
              </w:rPr>
            </w:pPr>
            <w:r w:rsidRPr="004C3E75">
              <w:rPr>
                <w:rFonts w:cstheme="minorHAnsi"/>
                <w:sz w:val="16"/>
                <w:szCs w:val="16"/>
              </w:rPr>
              <w:t>Response plan in place in the event</w:t>
            </w:r>
            <w:r w:rsidR="00D9015D">
              <w:rPr>
                <w:rFonts w:cstheme="minorHAnsi"/>
                <w:sz w:val="16"/>
                <w:szCs w:val="16"/>
              </w:rPr>
              <w:t xml:space="preserve"> of</w:t>
            </w:r>
            <w:r w:rsidRPr="004C3E75">
              <w:rPr>
                <w:rFonts w:cstheme="minorHAnsi"/>
                <w:sz w:val="16"/>
                <w:szCs w:val="16"/>
              </w:rPr>
              <w:t xml:space="preserve"> a confirmed or suspected case of COVID-19 and communicated and includes:</w:t>
            </w:r>
          </w:p>
          <w:p w:rsidR="00EB149C" w:rsidRPr="004C3E75" w:rsidRDefault="00EB149C"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14" w:history="1">
              <w:r w:rsidRPr="004C3E75">
                <w:rPr>
                  <w:rStyle w:val="Hyperlink"/>
                  <w:rFonts w:cstheme="minorHAnsi"/>
                  <w:sz w:val="16"/>
                  <w:szCs w:val="16"/>
                </w:rPr>
                <w:t>https://www.gov.uk/guidance/nhs-test-and-trace-workplace-guidance</w:t>
              </w:r>
            </w:hyperlink>
          </w:p>
          <w:p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15"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rsidR="00EB149C" w:rsidRPr="00E43C10" w:rsidRDefault="00EB149C"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rsidR="00EB149C" w:rsidRPr="004C3E75" w:rsidRDefault="00EB149C"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rsidR="00EB149C" w:rsidRPr="004C3E75" w:rsidRDefault="00EB149C"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rsidR="00EB149C" w:rsidRPr="004C3E75" w:rsidRDefault="00EB149C"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rsidR="00EB149C" w:rsidRPr="004C3E75" w:rsidRDefault="00EB149C" w:rsidP="00F723A4">
            <w:pPr>
              <w:pStyle w:val="NoSpacing"/>
              <w:numPr>
                <w:ilvl w:val="0"/>
                <w:numId w:val="19"/>
              </w:numPr>
              <w:jc w:val="both"/>
              <w:rPr>
                <w:rFonts w:cstheme="minorHAnsi"/>
                <w:sz w:val="16"/>
                <w:szCs w:val="16"/>
              </w:rPr>
            </w:pPr>
            <w:r>
              <w:rPr>
                <w:rFonts w:cstheme="minorHAnsi"/>
                <w:sz w:val="16"/>
                <w:szCs w:val="16"/>
              </w:rPr>
              <w:t xml:space="preserve">Team briefed in team meetings </w:t>
            </w:r>
            <w:r w:rsidRPr="004C3E75">
              <w:rPr>
                <w:rFonts w:cstheme="minorHAnsi"/>
                <w:sz w:val="16"/>
                <w:szCs w:val="16"/>
              </w:rPr>
              <w:t>on actions to be taken in the event of someone being suspected of having COVID-19.</w:t>
            </w:r>
          </w:p>
          <w:p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Employees to follow the Government advice: </w:t>
            </w:r>
            <w:hyperlink r:id="rId16" w:history="1">
              <w:r w:rsidRPr="004C3E75">
                <w:rPr>
                  <w:rStyle w:val="Hyperlink"/>
                  <w:rFonts w:cstheme="minorHAnsi"/>
                  <w:sz w:val="16"/>
                  <w:szCs w:val="16"/>
                </w:rPr>
                <w:t>https://www.gov.uk/coronavirus</w:t>
              </w:r>
            </w:hyperlink>
          </w:p>
          <w:p w:rsidR="00EB149C" w:rsidRPr="00E43C10" w:rsidRDefault="00EB149C"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17" w:history="1">
              <w:r w:rsidRPr="00E43C10">
                <w:rPr>
                  <w:rStyle w:val="Hyperlink"/>
                  <w:rFonts w:cstheme="minorHAnsi"/>
                  <w:sz w:val="16"/>
                  <w:szCs w:val="16"/>
                </w:rPr>
                <w:t>https://www.gov.uk/guidance/nhs-test-and-trace-workplace-guidance</w:t>
              </w:r>
            </w:hyperlink>
          </w:p>
          <w:p w:rsidR="00EB149C" w:rsidRPr="00E43C10" w:rsidRDefault="00EB149C"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rsidR="00EB149C" w:rsidRPr="004C3E75" w:rsidRDefault="00EB149C"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EB149C" w:rsidRPr="004C3E75" w:rsidRDefault="00EB149C" w:rsidP="00175738">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rsidR="00EB149C" w:rsidRPr="004C3E75" w:rsidRDefault="00134A4A" w:rsidP="00175738">
            <w:pPr>
              <w:pStyle w:val="NoSpacing"/>
              <w:jc w:val="both"/>
              <w:rPr>
                <w:rFonts w:cstheme="minorHAnsi"/>
                <w:sz w:val="16"/>
                <w:szCs w:val="16"/>
                <w:lang w:eastAsia="en-GB"/>
              </w:rPr>
            </w:pPr>
            <w:hyperlink r:id="rId18" w:history="1">
              <w:r w:rsidR="00EB149C" w:rsidRPr="00E43C10">
                <w:rPr>
                  <w:rStyle w:val="Hyperlink"/>
                  <w:rFonts w:cstheme="minorHAnsi"/>
                  <w:sz w:val="16"/>
                  <w:szCs w:val="16"/>
                  <w:lang w:eastAsia="en-GB"/>
                </w:rPr>
                <w:t>https://www.gov.uk/government/publications/covid-19-stay-at-home-guidance/stay-at-home-guidance-for-households-with-possible-coronavirus-covid-19-infection</w:t>
              </w:r>
            </w:hyperlink>
          </w:p>
          <w:p w:rsidR="00EB149C" w:rsidRPr="004C3E75" w:rsidRDefault="00EB149C" w:rsidP="003762C3">
            <w:pPr>
              <w:pStyle w:val="NoSpacing"/>
              <w:jc w:val="both"/>
              <w:rPr>
                <w:rFonts w:cstheme="minorHAnsi"/>
                <w:sz w:val="16"/>
                <w:szCs w:val="16"/>
              </w:rPr>
            </w:pPr>
          </w:p>
        </w:tc>
        <w:tc>
          <w:tcPr>
            <w:tcW w:w="28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EB149C"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EB149C" w:rsidRPr="004C3E75" w:rsidRDefault="00EB149C" w:rsidP="00B23D3F">
            <w:pPr>
              <w:pStyle w:val="Title"/>
              <w:jc w:val="left"/>
              <w:rPr>
                <w:rFonts w:asciiTheme="minorHAnsi" w:hAnsiTheme="minorHAnsi" w:cstheme="minorHAnsi"/>
                <w:b w:val="0"/>
                <w:sz w:val="16"/>
                <w:szCs w:val="16"/>
                <w:u w:val="none"/>
              </w:rPr>
            </w:pPr>
          </w:p>
        </w:tc>
        <w:tc>
          <w:tcPr>
            <w:tcW w:w="298"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9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82"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848" w:type="dxa"/>
          </w:tcPr>
          <w:p w:rsidR="00EB149C" w:rsidRPr="004C3E75" w:rsidRDefault="00EB149C" w:rsidP="004C3E75">
            <w:pPr>
              <w:pStyle w:val="Title"/>
              <w:rPr>
                <w:rFonts w:asciiTheme="minorHAnsi" w:hAnsiTheme="minorHAnsi" w:cstheme="minorHAnsi"/>
                <w:b w:val="0"/>
                <w:sz w:val="16"/>
                <w:szCs w:val="16"/>
                <w:u w:val="none"/>
              </w:rPr>
            </w:pPr>
          </w:p>
        </w:tc>
      </w:tr>
      <w:tr w:rsidR="00EB149C" w:rsidRPr="004C3E75" w:rsidTr="00854B4D">
        <w:trPr>
          <w:trHeight w:val="249"/>
        </w:trPr>
        <w:tc>
          <w:tcPr>
            <w:tcW w:w="1170" w:type="dxa"/>
            <w:shd w:val="clear" w:color="auto" w:fill="auto"/>
          </w:tcPr>
          <w:p w:rsidR="00EB149C" w:rsidRPr="004C3E75" w:rsidRDefault="00EB149C"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rsidR="00EB149C" w:rsidRPr="004C3E75" w:rsidRDefault="00EB149C" w:rsidP="00525D65">
            <w:pPr>
              <w:jc w:val="both"/>
              <w:rPr>
                <w:rFonts w:cstheme="minorHAnsi"/>
                <w:sz w:val="16"/>
                <w:szCs w:val="16"/>
              </w:rPr>
            </w:pPr>
            <w:r w:rsidRPr="004C3E75">
              <w:rPr>
                <w:rFonts w:cstheme="minorHAnsi"/>
                <w:color w:val="000000"/>
                <w:sz w:val="16"/>
                <w:szCs w:val="16"/>
              </w:rPr>
              <w:t xml:space="preserve">Someone entering the workplace </w:t>
            </w:r>
            <w:r w:rsidRPr="004C3E75">
              <w:rPr>
                <w:rFonts w:cstheme="minorHAnsi"/>
                <w:color w:val="000000"/>
                <w:sz w:val="16"/>
                <w:szCs w:val="16"/>
              </w:rPr>
              <w:lastRenderedPageBreak/>
              <w:t>with COVID-19</w:t>
            </w:r>
          </w:p>
          <w:p w:rsidR="00EB149C" w:rsidRPr="004C3E75" w:rsidRDefault="00EB149C" w:rsidP="00B23D3F">
            <w:pPr>
              <w:pStyle w:val="Title"/>
              <w:jc w:val="left"/>
              <w:rPr>
                <w:rFonts w:asciiTheme="minorHAnsi" w:hAnsiTheme="minorHAnsi" w:cstheme="minorHAnsi"/>
                <w:b w:val="0"/>
                <w:sz w:val="16"/>
                <w:szCs w:val="16"/>
                <w:u w:val="none"/>
              </w:rPr>
            </w:pPr>
          </w:p>
        </w:tc>
        <w:tc>
          <w:tcPr>
            <w:tcW w:w="992" w:type="dxa"/>
            <w:shd w:val="clear" w:color="auto" w:fill="auto"/>
          </w:tcPr>
          <w:p w:rsidR="00EB149C"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rsidR="00EB149C" w:rsidRPr="00B36704"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rsidR="00EB149C" w:rsidRPr="004C3E75" w:rsidRDefault="00EB149C"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w:t>
            </w:r>
            <w:r w:rsidRPr="004C3E75">
              <w:rPr>
                <w:rFonts w:eastAsia="Times New Roman" w:cstheme="minorHAnsi"/>
                <w:sz w:val="16"/>
                <w:szCs w:val="16"/>
                <w:lang w:eastAsia="en-GB"/>
              </w:rPr>
              <w:lastRenderedPageBreak/>
              <w:t>an object that has been contaminated with COVID-19.</w:t>
            </w:r>
          </w:p>
          <w:p w:rsidR="00EB149C" w:rsidRPr="004C3E75" w:rsidRDefault="00EB149C" w:rsidP="00392AE9">
            <w:pPr>
              <w:pStyle w:val="NoSpacing"/>
              <w:jc w:val="both"/>
              <w:rPr>
                <w:rFonts w:cstheme="minorHAnsi"/>
                <w:b/>
                <w:sz w:val="16"/>
                <w:szCs w:val="16"/>
              </w:rPr>
            </w:pPr>
          </w:p>
        </w:tc>
        <w:tc>
          <w:tcPr>
            <w:tcW w:w="3827" w:type="dxa"/>
            <w:shd w:val="clear" w:color="auto" w:fill="auto"/>
          </w:tcPr>
          <w:p w:rsidR="00EB149C" w:rsidRPr="004C3E75" w:rsidRDefault="00EB149C" w:rsidP="00525D6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r>
              <w:rPr>
                <w:rFonts w:cstheme="minorHAnsi"/>
                <w:sz w:val="16"/>
                <w:szCs w:val="16"/>
              </w:rPr>
              <w:t xml:space="preserve">This will be driven by the staff member that requires the contractor </w:t>
            </w:r>
            <w:r>
              <w:rPr>
                <w:rFonts w:cstheme="minorHAnsi"/>
                <w:sz w:val="16"/>
                <w:szCs w:val="16"/>
              </w:rPr>
              <w:lastRenderedPageBreak/>
              <w:t xml:space="preserve">and it will be sent to the Health and Safety &amp; Building Coordinator. </w:t>
            </w:r>
          </w:p>
          <w:p w:rsidR="00EB149C" w:rsidRPr="004C3E75" w:rsidRDefault="00EB149C"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rsidR="00EB149C" w:rsidRPr="004C3E75" w:rsidRDefault="00EB149C" w:rsidP="00525D65">
            <w:pPr>
              <w:pStyle w:val="NoSpacing"/>
              <w:jc w:val="both"/>
              <w:rPr>
                <w:rFonts w:cstheme="minorHAnsi"/>
                <w:sz w:val="16"/>
                <w:szCs w:val="16"/>
              </w:rPr>
            </w:pPr>
          </w:p>
          <w:p w:rsidR="00EB149C" w:rsidRPr="004C3E75" w:rsidRDefault="00EB149C"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rsidR="00EB149C" w:rsidRPr="004C3E75" w:rsidRDefault="00EB149C" w:rsidP="00525D65">
            <w:pPr>
              <w:pStyle w:val="NoSpacing"/>
              <w:jc w:val="both"/>
              <w:rPr>
                <w:rFonts w:cstheme="minorHAnsi"/>
                <w:sz w:val="16"/>
                <w:szCs w:val="16"/>
              </w:rPr>
            </w:pPr>
          </w:p>
          <w:p w:rsidR="00EB149C" w:rsidRPr="004C3E75" w:rsidRDefault="00EB149C"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19" w:history="1">
              <w:r w:rsidRPr="004C3E75">
                <w:rPr>
                  <w:rStyle w:val="Hyperlink"/>
                  <w:rFonts w:cstheme="minorHAnsi"/>
                  <w:sz w:val="16"/>
                  <w:szCs w:val="16"/>
                </w:rPr>
                <w:t>https://www.gov.uk/guidance/nhs-test-and-trace-workplace-guidance</w:t>
              </w:r>
            </w:hyperlink>
          </w:p>
          <w:p w:rsidR="00EB149C" w:rsidRPr="004C3E75" w:rsidRDefault="00EB149C" w:rsidP="00D70718">
            <w:pPr>
              <w:pStyle w:val="NoSpacing"/>
              <w:jc w:val="both"/>
              <w:rPr>
                <w:rFonts w:cstheme="minorHAnsi"/>
                <w:sz w:val="16"/>
                <w:szCs w:val="16"/>
              </w:rPr>
            </w:pPr>
          </w:p>
        </w:tc>
        <w:tc>
          <w:tcPr>
            <w:tcW w:w="28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EB149C"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EB149C" w:rsidRPr="004C3E75" w:rsidRDefault="00EB149C" w:rsidP="00AF2929">
            <w:pPr>
              <w:pStyle w:val="Default"/>
              <w:rPr>
                <w:rFonts w:asciiTheme="minorHAnsi" w:hAnsiTheme="minorHAnsi" w:cstheme="minorHAnsi"/>
                <w:b/>
                <w:sz w:val="16"/>
                <w:szCs w:val="16"/>
              </w:rPr>
            </w:pPr>
          </w:p>
        </w:tc>
        <w:tc>
          <w:tcPr>
            <w:tcW w:w="298"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9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82"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848" w:type="dxa"/>
          </w:tcPr>
          <w:p w:rsidR="00EB149C" w:rsidRPr="004C3E75" w:rsidRDefault="00EB149C" w:rsidP="004C3E75">
            <w:pPr>
              <w:pStyle w:val="Title"/>
              <w:rPr>
                <w:rFonts w:asciiTheme="minorHAnsi" w:hAnsiTheme="minorHAnsi" w:cstheme="minorHAnsi"/>
                <w:b w:val="0"/>
                <w:sz w:val="16"/>
                <w:szCs w:val="16"/>
                <w:u w:val="none"/>
              </w:rPr>
            </w:pPr>
          </w:p>
        </w:tc>
      </w:tr>
      <w:tr w:rsidR="00EB149C" w:rsidRPr="004C3E75" w:rsidTr="00854B4D">
        <w:trPr>
          <w:trHeight w:val="249"/>
        </w:trPr>
        <w:tc>
          <w:tcPr>
            <w:tcW w:w="1170" w:type="dxa"/>
            <w:shd w:val="clear" w:color="auto" w:fill="auto"/>
          </w:tcPr>
          <w:p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392AE9">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1D1271">
            <w:pPr>
              <w:pStyle w:val="Title"/>
              <w:jc w:val="left"/>
              <w:rPr>
                <w:rFonts w:asciiTheme="minorHAnsi" w:hAnsiTheme="minorHAnsi" w:cstheme="minorHAnsi"/>
                <w:b w:val="0"/>
                <w:sz w:val="16"/>
                <w:szCs w:val="16"/>
                <w:u w:val="none"/>
              </w:rPr>
            </w:pPr>
          </w:p>
        </w:tc>
        <w:tc>
          <w:tcPr>
            <w:tcW w:w="952" w:type="dxa"/>
            <w:shd w:val="clear" w:color="auto" w:fill="auto"/>
          </w:tcPr>
          <w:p w:rsidR="00EB149C" w:rsidRPr="004C3E75" w:rsidRDefault="00EB149C" w:rsidP="00525D65">
            <w:pPr>
              <w:jc w:val="both"/>
              <w:rPr>
                <w:rFonts w:cstheme="minorHAnsi"/>
                <w:sz w:val="16"/>
                <w:szCs w:val="16"/>
              </w:rPr>
            </w:pPr>
            <w:r w:rsidRPr="004C3E75">
              <w:rPr>
                <w:rFonts w:cstheme="minorHAnsi"/>
                <w:sz w:val="16"/>
                <w:szCs w:val="16"/>
              </w:rPr>
              <w:lastRenderedPageBreak/>
              <w:t>Virus transmission in the workplace</w:t>
            </w: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525D65">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392AE9">
            <w:pPr>
              <w:jc w:val="both"/>
              <w:rPr>
                <w:rFonts w:cstheme="minorHAnsi"/>
                <w:sz w:val="16"/>
                <w:szCs w:val="16"/>
              </w:rPr>
            </w:pPr>
          </w:p>
          <w:p w:rsidR="00EB149C" w:rsidRPr="004C3E75" w:rsidRDefault="00EB149C" w:rsidP="0054775C">
            <w:pPr>
              <w:pStyle w:val="Title"/>
              <w:jc w:val="left"/>
              <w:rPr>
                <w:rFonts w:asciiTheme="minorHAnsi" w:hAnsiTheme="minorHAnsi" w:cstheme="minorHAnsi"/>
                <w:sz w:val="16"/>
                <w:szCs w:val="16"/>
              </w:rPr>
            </w:pPr>
          </w:p>
        </w:tc>
        <w:tc>
          <w:tcPr>
            <w:tcW w:w="992" w:type="dxa"/>
            <w:shd w:val="clear" w:color="auto" w:fill="auto"/>
          </w:tcPr>
          <w:p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S/C</w:t>
            </w:r>
          </w:p>
        </w:tc>
        <w:tc>
          <w:tcPr>
            <w:tcW w:w="1134" w:type="dxa"/>
            <w:shd w:val="clear" w:color="auto" w:fill="auto"/>
          </w:tcPr>
          <w:p w:rsidR="00EB149C" w:rsidRPr="004C3E75" w:rsidRDefault="00EB149C"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banisters, </w:t>
            </w:r>
            <w:r w:rsidRPr="004C3E75">
              <w:rPr>
                <w:rFonts w:cstheme="minorHAnsi"/>
                <w:bCs/>
                <w:sz w:val="16"/>
                <w:szCs w:val="16"/>
              </w:rPr>
              <w:lastRenderedPageBreak/>
              <w:t>chair arms and floors.</w:t>
            </w:r>
          </w:p>
          <w:p w:rsidR="00EB149C" w:rsidRPr="004C3E75" w:rsidRDefault="00EB149C" w:rsidP="00525D65">
            <w:pPr>
              <w:spacing w:after="0" w:line="240" w:lineRule="auto"/>
              <w:jc w:val="both"/>
              <w:textAlignment w:val="baseline"/>
              <w:rPr>
                <w:rFonts w:cstheme="minorHAnsi"/>
                <w:bCs/>
                <w:i/>
                <w:sz w:val="16"/>
                <w:szCs w:val="16"/>
              </w:rPr>
            </w:pPr>
          </w:p>
          <w:p w:rsidR="00EB149C" w:rsidRPr="004C3E75" w:rsidRDefault="00EB149C" w:rsidP="00525D65">
            <w:pPr>
              <w:spacing w:after="0" w:line="240" w:lineRule="auto"/>
              <w:jc w:val="both"/>
              <w:textAlignment w:val="baseline"/>
              <w:rPr>
                <w:rFonts w:cstheme="minorHAnsi"/>
                <w:bCs/>
                <w:i/>
                <w:sz w:val="16"/>
                <w:szCs w:val="16"/>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895638">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525D65">
            <w:pPr>
              <w:spacing w:after="0" w:line="240" w:lineRule="auto"/>
              <w:jc w:val="both"/>
              <w:textAlignment w:val="baseline"/>
              <w:rPr>
                <w:rFonts w:eastAsia="Times New Roman" w:cstheme="minorHAnsi"/>
                <w:sz w:val="16"/>
                <w:szCs w:val="16"/>
                <w:lang w:eastAsia="en-GB"/>
              </w:rPr>
            </w:pPr>
          </w:p>
          <w:p w:rsidR="00EB149C" w:rsidRPr="004C3E75" w:rsidRDefault="00EB149C"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EB149C" w:rsidRPr="004C3E75" w:rsidRDefault="00EB149C" w:rsidP="00175738">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and ITS </w:t>
            </w:r>
            <w:proofErr w:type="spellStart"/>
            <w:r>
              <w:rPr>
                <w:rFonts w:cstheme="minorHAnsi"/>
                <w:sz w:val="16"/>
                <w:szCs w:val="16"/>
              </w:rPr>
              <w:t>Comms</w:t>
            </w:r>
            <w:proofErr w:type="spellEnd"/>
            <w:r>
              <w:rPr>
                <w:rFonts w:cstheme="minorHAns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rsidR="00EB149C" w:rsidRPr="004C3E75" w:rsidRDefault="00134A4A" w:rsidP="00175738">
            <w:pPr>
              <w:spacing w:after="0" w:line="240" w:lineRule="auto"/>
              <w:jc w:val="both"/>
              <w:rPr>
                <w:rFonts w:cstheme="minorHAnsi"/>
                <w:sz w:val="16"/>
                <w:szCs w:val="16"/>
              </w:rPr>
            </w:pPr>
            <w:hyperlink r:id="rId20" w:history="1">
              <w:r w:rsidR="00EB149C" w:rsidRPr="004C3E75">
                <w:rPr>
                  <w:rStyle w:val="Hyperlink"/>
                  <w:rFonts w:cstheme="minorHAnsi"/>
                  <w:sz w:val="16"/>
                  <w:szCs w:val="16"/>
                </w:rPr>
                <w:t>https://www.nhs.uk/live-well/healthy-body/best-way-to-wash-your-hands/</w:t>
              </w:r>
            </w:hyperlink>
          </w:p>
          <w:p w:rsidR="00EB149C" w:rsidRPr="004C3E75" w:rsidRDefault="00EB149C" w:rsidP="00175738">
            <w:pPr>
              <w:pStyle w:val="NoSpacing"/>
              <w:jc w:val="both"/>
              <w:rPr>
                <w:rFonts w:cstheme="minorHAnsi"/>
                <w:sz w:val="16"/>
                <w:szCs w:val="16"/>
              </w:rPr>
            </w:pPr>
          </w:p>
          <w:p w:rsidR="00EB149C" w:rsidRPr="004C3E75" w:rsidRDefault="00EB149C" w:rsidP="00175738">
            <w:pPr>
              <w:pStyle w:val="NoSpacing"/>
              <w:jc w:val="both"/>
              <w:rPr>
                <w:rFonts w:cstheme="minorHAnsi"/>
                <w:i/>
                <w:color w:val="FF0000"/>
                <w:sz w:val="16"/>
                <w:szCs w:val="16"/>
              </w:rPr>
            </w:pPr>
            <w:r w:rsidRPr="004C3E75">
              <w:rPr>
                <w:rFonts w:cstheme="minorHAnsi"/>
                <w:sz w:val="16"/>
                <w:szCs w:val="16"/>
              </w:rPr>
              <w:t>Posters are displayed</w:t>
            </w:r>
            <w:r>
              <w:rPr>
                <w:rFonts w:cstheme="minorHAnsi"/>
                <w:sz w:val="16"/>
                <w:szCs w:val="16"/>
              </w:rPr>
              <w:t xml:space="preserve"> in the main foyer and office</w:t>
            </w:r>
          </w:p>
          <w:p w:rsidR="00EB149C" w:rsidRPr="004C3E75" w:rsidRDefault="00EB149C" w:rsidP="00175738">
            <w:pPr>
              <w:pStyle w:val="NoSpacing"/>
              <w:jc w:val="both"/>
              <w:rPr>
                <w:rFonts w:cstheme="minorHAnsi"/>
                <w:sz w:val="16"/>
                <w:szCs w:val="16"/>
                <w:highlight w:val="yellow"/>
              </w:rPr>
            </w:pPr>
          </w:p>
          <w:p w:rsidR="00EB149C" w:rsidRPr="004C3E75" w:rsidRDefault="00EB149C"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w:t>
            </w:r>
          </w:p>
          <w:p w:rsidR="00EB149C" w:rsidRPr="004C3E75" w:rsidRDefault="00EB149C" w:rsidP="00525D65">
            <w:pPr>
              <w:pStyle w:val="NoSpacing"/>
              <w:jc w:val="both"/>
              <w:rPr>
                <w:rFonts w:cstheme="minorHAnsi"/>
                <w:sz w:val="16"/>
                <w:szCs w:val="16"/>
              </w:rPr>
            </w:pPr>
          </w:p>
          <w:p w:rsidR="00EB149C" w:rsidRPr="004C3E75" w:rsidRDefault="00EB149C"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rsidR="00EB149C" w:rsidRPr="004C3E75" w:rsidRDefault="00EB149C" w:rsidP="00175738">
            <w:pPr>
              <w:pStyle w:val="NoSpacing"/>
              <w:jc w:val="both"/>
              <w:rPr>
                <w:rFonts w:cstheme="minorHAnsi"/>
                <w:sz w:val="16"/>
                <w:szCs w:val="16"/>
              </w:rPr>
            </w:pPr>
          </w:p>
          <w:p w:rsidR="00EB149C" w:rsidRPr="004C3E75" w:rsidRDefault="00EB149C"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w:t>
            </w:r>
            <w:r w:rsidRPr="004C3E75">
              <w:rPr>
                <w:rFonts w:cstheme="minorHAnsi"/>
                <w:sz w:val="16"/>
                <w:szCs w:val="16"/>
              </w:rPr>
              <w:lastRenderedPageBreak/>
              <w:t xml:space="preserve">Posters are displayed </w:t>
            </w:r>
            <w:r>
              <w:rPr>
                <w:rFonts w:cstheme="minorHAnsi"/>
                <w:sz w:val="16"/>
                <w:szCs w:val="16"/>
              </w:rPr>
              <w:t xml:space="preserve">along corridors </w:t>
            </w:r>
            <w:r w:rsidRPr="004C3E75">
              <w:rPr>
                <w:rFonts w:cstheme="minorHAnsi"/>
                <w:sz w:val="16"/>
                <w:szCs w:val="16"/>
              </w:rPr>
              <w:t>around the workplace</w:t>
            </w:r>
            <w:r w:rsidR="000C007F">
              <w:rPr>
                <w:rFonts w:cstheme="minorHAnsi"/>
                <w:sz w:val="16"/>
                <w:szCs w:val="16"/>
              </w:rPr>
              <w:t>.</w:t>
            </w:r>
          </w:p>
          <w:p w:rsidR="00EB149C" w:rsidRPr="004C3E75" w:rsidRDefault="00EB149C" w:rsidP="00175738">
            <w:pPr>
              <w:pStyle w:val="NoSpacing"/>
              <w:jc w:val="both"/>
              <w:rPr>
                <w:rFonts w:cstheme="minorHAnsi"/>
                <w:color w:val="FF0000"/>
                <w:sz w:val="16"/>
                <w:szCs w:val="16"/>
              </w:rPr>
            </w:pPr>
            <w:r w:rsidRPr="004C3E75">
              <w:rPr>
                <w:rFonts w:cstheme="minorHAnsi"/>
                <w:sz w:val="16"/>
                <w:szCs w:val="16"/>
              </w:rPr>
              <w:t>To help reduce the spread of coronavirus (COV</w:t>
            </w:r>
            <w:r>
              <w:rPr>
                <w:rFonts w:cstheme="minorHAnsi"/>
                <w:sz w:val="16"/>
                <w:szCs w:val="16"/>
              </w:rPr>
              <w:t>ID-19) individuals are reminded</w:t>
            </w:r>
            <w:r w:rsidRPr="004C3E75">
              <w:rPr>
                <w:rFonts w:cstheme="minorHAnsi"/>
                <w:i/>
                <w:color w:val="FF0000"/>
                <w:sz w:val="16"/>
                <w:szCs w:val="16"/>
              </w:rPr>
              <w:t xml:space="preserve"> </w:t>
            </w:r>
            <w:r w:rsidRPr="004C3E75">
              <w:rPr>
                <w:rFonts w:cstheme="minorHAnsi"/>
                <w:sz w:val="16"/>
                <w:szCs w:val="16"/>
              </w:rPr>
              <w:t>of the public health advice:</w:t>
            </w:r>
          </w:p>
          <w:p w:rsidR="00EB149C" w:rsidRPr="004C3E75" w:rsidRDefault="00134A4A" w:rsidP="00175738">
            <w:pPr>
              <w:pStyle w:val="NoSpacing"/>
              <w:jc w:val="both"/>
              <w:rPr>
                <w:rFonts w:cstheme="minorHAnsi"/>
                <w:color w:val="FF0000"/>
                <w:sz w:val="16"/>
                <w:szCs w:val="16"/>
              </w:rPr>
            </w:pPr>
            <w:hyperlink r:id="rId21" w:history="1">
              <w:r w:rsidR="00EB149C" w:rsidRPr="004C3E75">
                <w:rPr>
                  <w:rStyle w:val="Hyperlink"/>
                  <w:rFonts w:cstheme="minorHAnsi"/>
                  <w:sz w:val="16"/>
                  <w:szCs w:val="16"/>
                </w:rPr>
                <w:t>https://www.gov.uk/government/publications/coronavirus-outbreak-faqs-what-you-can-and-cant-do/coronavirus-outbreak-faqs-what-you-can-and-cant-do</w:t>
              </w:r>
            </w:hyperlink>
          </w:p>
          <w:p w:rsidR="00EB149C" w:rsidRPr="004C3E75" w:rsidRDefault="00EB149C" w:rsidP="00175738">
            <w:pPr>
              <w:pStyle w:val="NoSpacing"/>
              <w:jc w:val="both"/>
              <w:rPr>
                <w:rFonts w:cstheme="minorHAnsi"/>
                <w:sz w:val="16"/>
                <w:szCs w:val="16"/>
              </w:rPr>
            </w:pPr>
          </w:p>
          <w:p w:rsidR="00EB149C" w:rsidRPr="004C3E75" w:rsidRDefault="00EB149C"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w:t>
            </w:r>
            <w:r>
              <w:rPr>
                <w:rFonts w:cstheme="minorHAnsi"/>
                <w:sz w:val="16"/>
                <w:szCs w:val="16"/>
              </w:rPr>
              <w:t xml:space="preserve">s and everyone has been briefed via ITS Fortnightly Briefing </w:t>
            </w:r>
            <w:r w:rsidRPr="004C3E75">
              <w:rPr>
                <w:rFonts w:cstheme="minorHAnsi"/>
                <w:sz w:val="16"/>
                <w:szCs w:val="16"/>
              </w:rPr>
              <w:t xml:space="preserve">on the importance of keeping surfaces and work equipment clean.  </w:t>
            </w:r>
          </w:p>
          <w:p w:rsidR="00EB149C" w:rsidRPr="004C3E75" w:rsidRDefault="00EB149C" w:rsidP="00175738">
            <w:pPr>
              <w:pStyle w:val="NoSpacing"/>
              <w:jc w:val="both"/>
              <w:rPr>
                <w:rFonts w:cstheme="minorHAnsi"/>
                <w:color w:val="000000"/>
                <w:sz w:val="16"/>
                <w:szCs w:val="16"/>
              </w:rPr>
            </w:pPr>
          </w:p>
          <w:p w:rsidR="00EB149C" w:rsidRPr="000C007F" w:rsidRDefault="00EB149C"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w:t>
            </w:r>
            <w:r>
              <w:rPr>
                <w:rFonts w:cstheme="minorHAnsi"/>
                <w:color w:val="000000"/>
                <w:sz w:val="16"/>
                <w:szCs w:val="16"/>
              </w:rPr>
              <w:t xml:space="preserve">ample, printers or whiteboards, </w:t>
            </w:r>
            <w:r w:rsidRPr="000C007F">
              <w:rPr>
                <w:rFonts w:cstheme="minorHAnsi"/>
                <w:color w:val="000000"/>
                <w:sz w:val="16"/>
                <w:szCs w:val="16"/>
              </w:rPr>
              <w:t>water coolers and kettles.</w:t>
            </w:r>
          </w:p>
          <w:p w:rsidR="00EB149C" w:rsidRPr="000C007F" w:rsidRDefault="00EB149C" w:rsidP="00525D65">
            <w:pPr>
              <w:pStyle w:val="NoSpacing"/>
              <w:rPr>
                <w:rFonts w:cstheme="minorHAnsi"/>
                <w:color w:val="000000"/>
                <w:sz w:val="16"/>
                <w:szCs w:val="16"/>
              </w:rPr>
            </w:pPr>
          </w:p>
          <w:p w:rsidR="00EB149C" w:rsidRPr="004C3E75" w:rsidRDefault="00EB149C" w:rsidP="00525D65">
            <w:pPr>
              <w:pStyle w:val="NoSpacing"/>
              <w:jc w:val="both"/>
              <w:rPr>
                <w:rFonts w:cstheme="minorHAnsi"/>
                <w:sz w:val="16"/>
                <w:szCs w:val="16"/>
              </w:rPr>
            </w:pPr>
            <w:r w:rsidRPr="000C007F">
              <w:rPr>
                <w:rFonts w:cstheme="minorHAnsi"/>
                <w:sz w:val="16"/>
                <w:szCs w:val="16"/>
              </w:rPr>
              <w:t xml:space="preserve">Sharing of equipment is restricted where possible and users </w:t>
            </w:r>
            <w:r w:rsidR="00AE5353" w:rsidRPr="000C007F">
              <w:rPr>
                <w:rFonts w:cstheme="minorHAnsi"/>
                <w:sz w:val="16"/>
                <w:szCs w:val="16"/>
              </w:rPr>
              <w:t xml:space="preserve">have been instructed to clean all equipment </w:t>
            </w:r>
            <w:r w:rsidRPr="000C007F">
              <w:rPr>
                <w:rFonts w:cstheme="minorHAnsi"/>
                <w:sz w:val="16"/>
                <w:szCs w:val="16"/>
              </w:rPr>
              <w:t>before and after use</w:t>
            </w:r>
            <w:r w:rsidR="00AE5353" w:rsidRPr="000C007F">
              <w:rPr>
                <w:rFonts w:cstheme="minorHAnsi"/>
                <w:sz w:val="16"/>
                <w:szCs w:val="16"/>
              </w:rPr>
              <w:t>, as well as other items touched regularly</w:t>
            </w:r>
            <w:r w:rsidRPr="000C007F">
              <w:rPr>
                <w:rFonts w:cstheme="minorHAnsi"/>
                <w:sz w:val="16"/>
                <w:szCs w:val="16"/>
              </w:rPr>
              <w:t>.</w:t>
            </w:r>
            <w:r w:rsidRPr="004C3E75">
              <w:rPr>
                <w:rFonts w:cstheme="minorHAnsi"/>
                <w:sz w:val="16"/>
                <w:szCs w:val="16"/>
              </w:rPr>
              <w:t xml:space="preserve"> </w:t>
            </w:r>
          </w:p>
          <w:p w:rsidR="00EB149C" w:rsidRPr="004C3E75" w:rsidRDefault="00EB149C" w:rsidP="00525D65">
            <w:pPr>
              <w:pStyle w:val="NoSpacing"/>
              <w:jc w:val="both"/>
              <w:rPr>
                <w:rFonts w:cstheme="minorHAnsi"/>
                <w:sz w:val="16"/>
                <w:szCs w:val="16"/>
              </w:rPr>
            </w:pPr>
          </w:p>
          <w:p w:rsidR="00EB149C" w:rsidRPr="004C3E75" w:rsidRDefault="00EB149C"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rsidR="00EB149C" w:rsidRPr="004C3E75" w:rsidRDefault="00EB149C" w:rsidP="00525D65">
            <w:pPr>
              <w:pStyle w:val="NoSpacing"/>
              <w:jc w:val="both"/>
              <w:rPr>
                <w:rFonts w:cstheme="minorHAnsi"/>
                <w:sz w:val="16"/>
                <w:szCs w:val="16"/>
              </w:rPr>
            </w:pPr>
          </w:p>
          <w:p w:rsidR="00EB149C" w:rsidRPr="004C3E75" w:rsidRDefault="00EB149C"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EB149C" w:rsidRPr="004C3E75" w:rsidRDefault="00EB149C" w:rsidP="00596296">
            <w:pPr>
              <w:pStyle w:val="NoSpacing"/>
              <w:jc w:val="both"/>
              <w:rPr>
                <w:rFonts w:cstheme="minorHAnsi"/>
                <w:sz w:val="16"/>
                <w:szCs w:val="16"/>
              </w:rPr>
            </w:pPr>
          </w:p>
          <w:p w:rsidR="00EB149C" w:rsidRPr="004C3E75" w:rsidRDefault="00EB149C"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rsidR="00EB149C" w:rsidRPr="004C3E75" w:rsidRDefault="00EB149C" w:rsidP="00525D65">
            <w:pPr>
              <w:pStyle w:val="NoSpacing"/>
              <w:rPr>
                <w:rFonts w:cstheme="minorHAnsi"/>
                <w:sz w:val="16"/>
                <w:szCs w:val="16"/>
              </w:rPr>
            </w:pPr>
          </w:p>
          <w:p w:rsidR="00EB149C" w:rsidRPr="004C3E75" w:rsidRDefault="00EB149C" w:rsidP="00596296">
            <w:pPr>
              <w:pStyle w:val="NoSpacing"/>
              <w:jc w:val="both"/>
              <w:rPr>
                <w:rFonts w:cstheme="minorHAnsi"/>
                <w:sz w:val="16"/>
                <w:szCs w:val="16"/>
              </w:rPr>
            </w:pPr>
            <w:r w:rsidRPr="00E43C10">
              <w:rPr>
                <w:rFonts w:cstheme="minorHAnsi"/>
                <w:sz w:val="16"/>
                <w:szCs w:val="16"/>
              </w:rPr>
              <w:lastRenderedPageBreak/>
              <w:t>Monitor</w:t>
            </w:r>
            <w:r>
              <w:rPr>
                <w:rFonts w:cstheme="minorHAnsi"/>
                <w:sz w:val="16"/>
                <w:szCs w:val="16"/>
              </w:rPr>
              <w:t xml:space="preserve">ing and supervision arrangements such as weekly building </w:t>
            </w:r>
            <w:r w:rsidR="00AE5353">
              <w:rPr>
                <w:rFonts w:cstheme="minorHAnsi"/>
                <w:sz w:val="16"/>
                <w:szCs w:val="16"/>
              </w:rPr>
              <w:t>walk rounds</w:t>
            </w:r>
            <w:r>
              <w:rPr>
                <w:rFonts w:cstheme="minorHAnsi"/>
                <w:sz w:val="16"/>
                <w:szCs w:val="16"/>
              </w:rPr>
              <w:t xml:space="preserve"> performed by the building manager</w:t>
            </w:r>
            <w:r>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rsidR="00EB149C" w:rsidRPr="004C3E75" w:rsidRDefault="00EB149C" w:rsidP="00596296">
            <w:pPr>
              <w:pStyle w:val="NoSpacing"/>
              <w:jc w:val="both"/>
              <w:rPr>
                <w:rFonts w:cstheme="minorHAnsi"/>
                <w:sz w:val="16"/>
                <w:szCs w:val="16"/>
              </w:rPr>
            </w:pPr>
          </w:p>
          <w:p w:rsidR="00EB149C" w:rsidRPr="004C3E75" w:rsidRDefault="00EB149C"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EB149C" w:rsidRPr="004C3E75" w:rsidRDefault="00EB149C" w:rsidP="00596296">
            <w:pPr>
              <w:pStyle w:val="NoSpacing"/>
              <w:jc w:val="both"/>
              <w:rPr>
                <w:rFonts w:cstheme="minorHAnsi"/>
                <w:sz w:val="16"/>
                <w:szCs w:val="16"/>
              </w:rPr>
            </w:pPr>
          </w:p>
          <w:p w:rsidR="00EB149C" w:rsidRPr="004C3E75" w:rsidRDefault="00EB149C"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r w:rsidRPr="000C007F">
              <w:rPr>
                <w:rFonts w:cstheme="minorHAnsi"/>
                <w:sz w:val="16"/>
                <w:szCs w:val="16"/>
              </w:rPr>
              <w:t>All university staff are encouraged</w:t>
            </w:r>
            <w:r w:rsidR="00AE5353" w:rsidRPr="000C007F">
              <w:rPr>
                <w:rFonts w:cstheme="minorHAnsi"/>
                <w:sz w:val="16"/>
                <w:szCs w:val="16"/>
              </w:rPr>
              <w:t xml:space="preserve"> through induction</w:t>
            </w:r>
            <w:r w:rsidRPr="000C007F">
              <w:rPr>
                <w:rFonts w:cstheme="minorHAnsi"/>
                <w:sz w:val="16"/>
                <w:szCs w:val="16"/>
              </w:rPr>
              <w:t xml:space="preserve"> to avoid direct personal contact with others i.e. shaking</w:t>
            </w:r>
            <w:r w:rsidRPr="004C3E75">
              <w:rPr>
                <w:rFonts w:cstheme="minorHAnsi"/>
                <w:sz w:val="16"/>
                <w:szCs w:val="16"/>
              </w:rPr>
              <w:t xml:space="preserve"> hands etc.</w:t>
            </w:r>
          </w:p>
        </w:tc>
        <w:tc>
          <w:tcPr>
            <w:tcW w:w="284" w:type="dxa"/>
            <w:shd w:val="clear" w:color="auto" w:fill="auto"/>
          </w:tcPr>
          <w:p w:rsidR="00EB149C" w:rsidRPr="004C3E75" w:rsidRDefault="00854B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EB149C" w:rsidRPr="004C3E75" w:rsidRDefault="00854B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EB149C" w:rsidRPr="004C3E75" w:rsidRDefault="00854B4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EB149C"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EB149C" w:rsidRPr="004C3E75" w:rsidRDefault="00EB149C" w:rsidP="001D1271">
            <w:pPr>
              <w:pStyle w:val="Title"/>
              <w:jc w:val="left"/>
              <w:rPr>
                <w:rFonts w:asciiTheme="minorHAnsi" w:hAnsiTheme="minorHAnsi" w:cstheme="minorHAnsi"/>
                <w:b w:val="0"/>
                <w:sz w:val="16"/>
                <w:szCs w:val="16"/>
                <w:u w:val="none"/>
              </w:rPr>
            </w:pPr>
          </w:p>
        </w:tc>
        <w:tc>
          <w:tcPr>
            <w:tcW w:w="298"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9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82"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848" w:type="dxa"/>
          </w:tcPr>
          <w:p w:rsidR="00EB149C" w:rsidRPr="004C3E75" w:rsidRDefault="00EB149C" w:rsidP="004C3E75">
            <w:pPr>
              <w:pStyle w:val="Title"/>
              <w:rPr>
                <w:rFonts w:asciiTheme="minorHAnsi" w:hAnsiTheme="minorHAnsi" w:cstheme="minorHAnsi"/>
                <w:b w:val="0"/>
                <w:sz w:val="16"/>
                <w:szCs w:val="16"/>
                <w:u w:val="none"/>
              </w:rPr>
            </w:pPr>
          </w:p>
        </w:tc>
      </w:tr>
      <w:tr w:rsidR="00EB149C" w:rsidRPr="004C3E75" w:rsidTr="00854B4D">
        <w:trPr>
          <w:trHeight w:val="249"/>
        </w:trPr>
        <w:tc>
          <w:tcPr>
            <w:tcW w:w="1170" w:type="dxa"/>
            <w:shd w:val="clear" w:color="auto" w:fill="auto"/>
          </w:tcPr>
          <w:p w:rsidR="00EB149C" w:rsidRPr="004C3E75" w:rsidRDefault="00EB149C"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rsidR="00EB149C" w:rsidRPr="004C3E75" w:rsidRDefault="00EB149C" w:rsidP="00525D65">
            <w:pPr>
              <w:jc w:val="both"/>
              <w:rPr>
                <w:rFonts w:cstheme="minorHAnsi"/>
                <w:color w:val="000000"/>
                <w:sz w:val="16"/>
                <w:szCs w:val="16"/>
              </w:rPr>
            </w:pPr>
            <w:r w:rsidRPr="004C3E75">
              <w:rPr>
                <w:rFonts w:cstheme="minorHAnsi"/>
                <w:color w:val="000000"/>
                <w:sz w:val="16"/>
                <w:szCs w:val="16"/>
              </w:rPr>
              <w:t>Exposure to Existing Hazards</w:t>
            </w:r>
          </w:p>
          <w:p w:rsidR="00EB149C" w:rsidRPr="004C3E75" w:rsidRDefault="00EB149C" w:rsidP="00525D65">
            <w:pPr>
              <w:jc w:val="both"/>
              <w:rPr>
                <w:rFonts w:cstheme="minorHAnsi"/>
                <w:color w:val="000000"/>
                <w:sz w:val="16"/>
                <w:szCs w:val="16"/>
              </w:rPr>
            </w:pPr>
          </w:p>
          <w:p w:rsidR="00EB149C" w:rsidRPr="004C3E75" w:rsidRDefault="00EB149C" w:rsidP="00525D65">
            <w:pPr>
              <w:jc w:val="both"/>
              <w:rPr>
                <w:rFonts w:cstheme="minorHAnsi"/>
                <w:color w:val="000000"/>
                <w:sz w:val="16"/>
                <w:szCs w:val="16"/>
              </w:rPr>
            </w:pPr>
          </w:p>
          <w:p w:rsidR="00EB149C" w:rsidRPr="004C3E75" w:rsidRDefault="00EB149C" w:rsidP="00525D65">
            <w:pPr>
              <w:jc w:val="both"/>
              <w:rPr>
                <w:rFonts w:cstheme="minorHAnsi"/>
                <w:color w:val="000000"/>
                <w:sz w:val="16"/>
                <w:szCs w:val="16"/>
              </w:rPr>
            </w:pPr>
          </w:p>
          <w:p w:rsidR="00EB149C" w:rsidRPr="004C3E75" w:rsidRDefault="00EB149C" w:rsidP="00525D65">
            <w:pPr>
              <w:pStyle w:val="Title"/>
              <w:jc w:val="left"/>
              <w:rPr>
                <w:rFonts w:asciiTheme="minorHAnsi" w:hAnsiTheme="minorHAnsi" w:cstheme="minorHAnsi"/>
                <w:b w:val="0"/>
                <w:sz w:val="16"/>
                <w:szCs w:val="16"/>
                <w:u w:val="none"/>
              </w:rPr>
            </w:pPr>
          </w:p>
        </w:tc>
        <w:tc>
          <w:tcPr>
            <w:tcW w:w="992" w:type="dxa"/>
            <w:shd w:val="clear" w:color="auto" w:fill="auto"/>
          </w:tcPr>
          <w:p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EB149C" w:rsidRPr="004C3E75" w:rsidRDefault="00EB149C"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tc>
        <w:tc>
          <w:tcPr>
            <w:tcW w:w="3827" w:type="dxa"/>
            <w:shd w:val="clear" w:color="auto" w:fill="auto"/>
          </w:tcPr>
          <w:p w:rsidR="00EB149C" w:rsidRPr="004C3E75" w:rsidRDefault="00EB149C" w:rsidP="00596296">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rsidR="00EB149C" w:rsidRPr="004C3E75" w:rsidRDefault="00EB149C" w:rsidP="00596296">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rsidR="00EB149C" w:rsidRPr="004C3E75" w:rsidRDefault="00EB149C" w:rsidP="00596296">
            <w:pPr>
              <w:pStyle w:val="NoSpacing"/>
              <w:jc w:val="both"/>
              <w:rPr>
                <w:rFonts w:cstheme="minorHAnsi"/>
                <w:sz w:val="16"/>
                <w:szCs w:val="16"/>
              </w:rPr>
            </w:pPr>
            <w:r w:rsidRPr="004C3E75">
              <w:rPr>
                <w:rFonts w:cstheme="minorHAnsi"/>
                <w:sz w:val="16"/>
                <w:szCs w:val="16"/>
              </w:rPr>
              <w:t>Emergency Procedures reviewed and revised including:</w:t>
            </w:r>
          </w:p>
          <w:p w:rsidR="00EB149C" w:rsidRPr="003B40AB" w:rsidRDefault="00EB149C"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Pr>
                <w:rFonts w:cstheme="minorHAnsi"/>
                <w:i/>
                <w:color w:val="FF0000"/>
                <w:sz w:val="16"/>
                <w:szCs w:val="16"/>
              </w:rPr>
              <w:t xml:space="preserve">via ITS Fortnightly Briefing and </w:t>
            </w:r>
            <w:proofErr w:type="spellStart"/>
            <w:r>
              <w:rPr>
                <w:rFonts w:cstheme="minorHAnsi"/>
                <w:i/>
                <w:color w:val="FF0000"/>
                <w:sz w:val="16"/>
                <w:szCs w:val="16"/>
              </w:rPr>
              <w:t>Comms</w:t>
            </w:r>
            <w:proofErr w:type="spellEnd"/>
            <w:r>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rsidR="004C7600" w:rsidRPr="004C7600" w:rsidRDefault="004C7600">
            <w:pPr>
              <w:pStyle w:val="NoSpacing"/>
              <w:numPr>
                <w:ilvl w:val="0"/>
                <w:numId w:val="17"/>
              </w:numPr>
              <w:jc w:val="both"/>
              <w:rPr>
                <w:rFonts w:cstheme="minorHAnsi"/>
                <w:sz w:val="16"/>
                <w:szCs w:val="16"/>
              </w:rPr>
            </w:pPr>
            <w:r w:rsidRPr="00B27796">
              <w:rPr>
                <w:rFonts w:cstheme="minorHAnsi"/>
                <w:b/>
                <w:bCs/>
                <w:sz w:val="16"/>
                <w:szCs w:val="16"/>
              </w:rPr>
              <w:t>Fire procedures:</w:t>
            </w:r>
            <w:r w:rsidRPr="00B27796">
              <w:rPr>
                <w:rFonts w:cstheme="minorHAnsi"/>
                <w:sz w:val="16"/>
                <w:szCs w:val="16"/>
              </w:rPr>
              <w:t xml:space="preserve">  Fire muster point confirmed. Required modifications to fire alarm practices and evacuation drills to cater for COVID-19 measures have been addressed; ensuring that the activity is </w:t>
            </w:r>
            <w:r w:rsidRPr="00B27796">
              <w:rPr>
                <w:rFonts w:cstheme="minorHAnsi"/>
                <w:sz w:val="16"/>
                <w:szCs w:val="16"/>
              </w:rPr>
              <w:lastRenderedPageBreak/>
              <w:t xml:space="preserve">still compliant with relevant building and fire codes. </w:t>
            </w:r>
          </w:p>
          <w:p w:rsidR="00EB149C" w:rsidRPr="004C3E75" w:rsidRDefault="00EB149C"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rsidR="00EB149C" w:rsidRPr="004C3E75" w:rsidRDefault="00EB149C" w:rsidP="00525D65">
            <w:pPr>
              <w:pStyle w:val="NoSpacing"/>
              <w:ind w:left="360"/>
              <w:jc w:val="both"/>
              <w:rPr>
                <w:rFonts w:cstheme="minorHAnsi"/>
                <w:sz w:val="16"/>
                <w:szCs w:val="16"/>
              </w:rPr>
            </w:pPr>
          </w:p>
          <w:p w:rsidR="00AE32D6" w:rsidRDefault="00EB149C"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t>
            </w:r>
            <w:r w:rsidR="00AE32D6">
              <w:rPr>
                <w:rFonts w:cstheme="minorHAnsi"/>
                <w:sz w:val="16"/>
                <w:szCs w:val="16"/>
              </w:rPr>
              <w:t xml:space="preserve">are covered through Elms Road Staff </w:t>
            </w:r>
            <w:r w:rsidRPr="004C3E75">
              <w:rPr>
                <w:rFonts w:cstheme="minorHAnsi"/>
                <w:sz w:val="16"/>
                <w:szCs w:val="16"/>
              </w:rPr>
              <w:t xml:space="preserve">In the event of </w:t>
            </w:r>
            <w:r w:rsidRPr="000C007F">
              <w:rPr>
                <w:rFonts w:cstheme="minorHAnsi"/>
                <w:sz w:val="16"/>
                <w:szCs w:val="16"/>
              </w:rPr>
              <w:t xml:space="preserve">safety critical roles not being available then a dynamic risk assessment shall be performed </w:t>
            </w:r>
            <w:proofErr w:type="gramStart"/>
            <w:r w:rsidRPr="000C007F">
              <w:rPr>
                <w:rFonts w:cstheme="minorHAnsi"/>
                <w:sz w:val="16"/>
                <w:szCs w:val="16"/>
              </w:rPr>
              <w:t xml:space="preserve">by </w:t>
            </w:r>
            <w:r w:rsidRPr="000C007F">
              <w:rPr>
                <w:rFonts w:cstheme="minorHAnsi"/>
                <w:i/>
                <w:color w:val="FF0000"/>
                <w:sz w:val="16"/>
                <w:szCs w:val="16"/>
              </w:rPr>
              <w:t xml:space="preserve"> Dominic</w:t>
            </w:r>
            <w:proofErr w:type="gramEnd"/>
            <w:r w:rsidRPr="000C007F">
              <w:rPr>
                <w:rFonts w:cstheme="minorHAnsi"/>
                <w:i/>
                <w:color w:val="FF0000"/>
                <w:sz w:val="16"/>
                <w:szCs w:val="16"/>
              </w:rPr>
              <w:t xml:space="preserve"> Cross </w:t>
            </w:r>
            <w:r w:rsidRPr="000C007F">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rsidR="00EB149C" w:rsidRPr="004C3E75" w:rsidRDefault="00EB149C"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COVID-19, have been considered.</w:t>
            </w:r>
          </w:p>
          <w:p w:rsidR="00EB149C" w:rsidRPr="004C3E75" w:rsidRDefault="00EB149C" w:rsidP="00596296">
            <w:pPr>
              <w:pStyle w:val="NoSpacing"/>
              <w:jc w:val="both"/>
              <w:rPr>
                <w:rFonts w:cstheme="minorHAnsi"/>
                <w:sz w:val="16"/>
                <w:szCs w:val="16"/>
              </w:rPr>
            </w:pPr>
          </w:p>
          <w:p w:rsidR="00EB149C" w:rsidRPr="004C3E75" w:rsidRDefault="00EB149C" w:rsidP="00596296">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rsidR="00EB149C" w:rsidRPr="004C3E75" w:rsidRDefault="00EB149C" w:rsidP="00596296">
            <w:pPr>
              <w:pStyle w:val="NoSpacing"/>
              <w:jc w:val="both"/>
              <w:rPr>
                <w:rFonts w:cstheme="minorHAnsi"/>
                <w:sz w:val="16"/>
                <w:szCs w:val="16"/>
              </w:rPr>
            </w:pPr>
          </w:p>
          <w:p w:rsidR="00EB149C" w:rsidRDefault="00EB149C"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rsidR="00EB149C" w:rsidRDefault="00EB149C" w:rsidP="00596296">
            <w:pPr>
              <w:pStyle w:val="NoSpacing"/>
              <w:jc w:val="both"/>
              <w:rPr>
                <w:rFonts w:cstheme="minorHAnsi"/>
                <w:sz w:val="16"/>
                <w:szCs w:val="16"/>
              </w:rPr>
            </w:pPr>
          </w:p>
          <w:p w:rsidR="00EB149C" w:rsidRPr="004C3E75" w:rsidRDefault="00EB149C" w:rsidP="00525D65">
            <w:pPr>
              <w:pStyle w:val="NoSpacing"/>
              <w:jc w:val="both"/>
              <w:rPr>
                <w:rFonts w:cstheme="minorHAnsi"/>
                <w:sz w:val="16"/>
                <w:szCs w:val="16"/>
              </w:rPr>
            </w:pPr>
          </w:p>
        </w:tc>
        <w:tc>
          <w:tcPr>
            <w:tcW w:w="28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EB149C"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A209A8" w:rsidRPr="00A209A8" w:rsidRDefault="00A209A8" w:rsidP="00A209A8"/>
          <w:p w:rsidR="00A209A8" w:rsidRPr="00A209A8" w:rsidRDefault="00A209A8" w:rsidP="00A209A8"/>
          <w:p w:rsidR="00A209A8" w:rsidRPr="00A209A8" w:rsidRDefault="00A209A8" w:rsidP="00A209A8"/>
          <w:p w:rsidR="00A209A8" w:rsidRPr="00A209A8" w:rsidRDefault="00A209A8" w:rsidP="00A209A8"/>
          <w:p w:rsidR="00A209A8" w:rsidRPr="00A209A8" w:rsidRDefault="00A209A8" w:rsidP="00A209A8"/>
          <w:p w:rsidR="00A209A8" w:rsidRPr="00A209A8" w:rsidRDefault="00A209A8" w:rsidP="00A209A8"/>
          <w:p w:rsidR="00A209A8" w:rsidRPr="00A209A8" w:rsidRDefault="00A209A8" w:rsidP="00A209A8"/>
          <w:p w:rsidR="00A209A8" w:rsidRPr="00A209A8" w:rsidRDefault="00A209A8" w:rsidP="00A209A8"/>
          <w:p w:rsidR="00A209A8" w:rsidRPr="00A209A8" w:rsidRDefault="00A209A8" w:rsidP="00A209A8"/>
          <w:p w:rsidR="00A209A8" w:rsidRDefault="00A209A8" w:rsidP="00A209A8"/>
          <w:p w:rsidR="00EB149C" w:rsidRDefault="00EB149C" w:rsidP="00A209A8"/>
          <w:p w:rsidR="00A209A8" w:rsidRPr="00A209A8" w:rsidRDefault="00A209A8" w:rsidP="00A209A8"/>
        </w:tc>
        <w:tc>
          <w:tcPr>
            <w:tcW w:w="298"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9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82"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848" w:type="dxa"/>
          </w:tcPr>
          <w:p w:rsidR="00EB149C" w:rsidRPr="004C3E75" w:rsidRDefault="00EB149C" w:rsidP="004C3E75">
            <w:pPr>
              <w:pStyle w:val="Title"/>
              <w:rPr>
                <w:rFonts w:asciiTheme="minorHAnsi" w:hAnsiTheme="minorHAnsi" w:cstheme="minorHAnsi"/>
                <w:b w:val="0"/>
                <w:sz w:val="16"/>
                <w:szCs w:val="16"/>
                <w:u w:val="none"/>
              </w:rPr>
            </w:pPr>
          </w:p>
        </w:tc>
      </w:tr>
      <w:tr w:rsidR="00EB149C" w:rsidRPr="004C3E75" w:rsidTr="00854B4D">
        <w:trPr>
          <w:trHeight w:val="3981"/>
        </w:trPr>
        <w:tc>
          <w:tcPr>
            <w:tcW w:w="1170" w:type="dxa"/>
            <w:shd w:val="clear" w:color="auto" w:fill="auto"/>
          </w:tcPr>
          <w:p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rsidR="00EB149C" w:rsidRPr="004C3E75" w:rsidRDefault="00EB149C" w:rsidP="00AB1F0A">
            <w:pPr>
              <w:jc w:val="both"/>
              <w:rPr>
                <w:rFonts w:cstheme="minorHAnsi"/>
                <w:sz w:val="16"/>
                <w:szCs w:val="16"/>
              </w:rPr>
            </w:pPr>
            <w:r w:rsidRPr="004C3E75">
              <w:rPr>
                <w:rFonts w:cstheme="minorHAnsi"/>
                <w:color w:val="000000"/>
                <w:sz w:val="16"/>
                <w:szCs w:val="16"/>
              </w:rPr>
              <w:t>Inbound &amp; Outbound Goods including Post</w:t>
            </w:r>
          </w:p>
        </w:tc>
        <w:tc>
          <w:tcPr>
            <w:tcW w:w="992" w:type="dxa"/>
            <w:shd w:val="clear" w:color="auto" w:fill="auto"/>
          </w:tcPr>
          <w:p w:rsidR="00EB149C" w:rsidRDefault="00EB149C" w:rsidP="00B76383">
            <w:pPr>
              <w:pStyle w:val="Title"/>
              <w:tabs>
                <w:tab w:val="left" w:pos="204"/>
                <w:tab w:val="center" w:pos="388"/>
              </w:tabs>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rsidR="00EB149C" w:rsidRPr="004C3E75" w:rsidRDefault="00EB149C"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EB149C" w:rsidRPr="004C3E75" w:rsidRDefault="00EB149C"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EB149C" w:rsidRPr="004C3E75" w:rsidRDefault="00AE32D6" w:rsidP="00596296">
            <w:pPr>
              <w:pStyle w:val="NoSpacing"/>
              <w:jc w:val="both"/>
              <w:rPr>
                <w:rFonts w:cstheme="minorHAnsi"/>
                <w:sz w:val="16"/>
                <w:szCs w:val="16"/>
              </w:rPr>
            </w:pPr>
            <w:r w:rsidRPr="000C007F">
              <w:rPr>
                <w:rFonts w:cstheme="minorHAnsi"/>
                <w:sz w:val="16"/>
                <w:szCs w:val="16"/>
              </w:rPr>
              <w:t xml:space="preserve">For the very occasional deliveries to the Data Centre </w:t>
            </w:r>
            <w:r w:rsidR="00EB149C" w:rsidRPr="000C007F">
              <w:rPr>
                <w:rFonts w:cstheme="minorHAnsi"/>
                <w:sz w:val="16"/>
                <w:szCs w:val="16"/>
              </w:rPr>
              <w:t>social distancing can be maintained</w:t>
            </w:r>
            <w:r w:rsidRPr="000C007F">
              <w:rPr>
                <w:rFonts w:cstheme="minorHAnsi"/>
                <w:sz w:val="16"/>
                <w:szCs w:val="16"/>
              </w:rPr>
              <w:t xml:space="preserve"> and staff have been instructed to</w:t>
            </w:r>
            <w:r w:rsidR="00EB149C" w:rsidRPr="000C007F">
              <w:rPr>
                <w:rFonts w:cstheme="minorHAnsi"/>
                <w:sz w:val="16"/>
                <w:szCs w:val="16"/>
              </w:rPr>
              <w:t xml:space="preserve"> at all times has been considered and include:</w:t>
            </w:r>
            <w:r w:rsidR="00EB149C" w:rsidRPr="004C3E75">
              <w:rPr>
                <w:rFonts w:cstheme="minorHAnsi"/>
                <w:sz w:val="16"/>
                <w:szCs w:val="16"/>
              </w:rPr>
              <w:t xml:space="preserve"> </w:t>
            </w:r>
          </w:p>
          <w:p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rsidR="00EB149C" w:rsidRPr="004C3E75" w:rsidRDefault="00EB149C"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rsidR="00EB149C" w:rsidRPr="004C3E75" w:rsidRDefault="00EB149C"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rsidR="00EB149C" w:rsidRPr="004C3E75" w:rsidRDefault="00EB149C" w:rsidP="00525D65">
            <w:pPr>
              <w:pStyle w:val="NoSpacing"/>
              <w:jc w:val="both"/>
              <w:rPr>
                <w:rFonts w:cstheme="minorHAnsi"/>
                <w:sz w:val="16"/>
                <w:szCs w:val="16"/>
              </w:rPr>
            </w:pPr>
          </w:p>
        </w:tc>
        <w:tc>
          <w:tcPr>
            <w:tcW w:w="28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EB149C"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EB149C" w:rsidRPr="004C3E75" w:rsidRDefault="00EB149C" w:rsidP="007F7E9F">
            <w:pPr>
              <w:pStyle w:val="Default"/>
              <w:rPr>
                <w:rFonts w:asciiTheme="minorHAnsi" w:hAnsiTheme="minorHAnsi" w:cstheme="minorHAnsi"/>
                <w:b/>
                <w:sz w:val="16"/>
                <w:szCs w:val="16"/>
              </w:rPr>
            </w:pPr>
          </w:p>
        </w:tc>
        <w:tc>
          <w:tcPr>
            <w:tcW w:w="298"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9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82"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848" w:type="dxa"/>
          </w:tcPr>
          <w:p w:rsidR="00EB149C" w:rsidRPr="004C3E75" w:rsidRDefault="00EB149C" w:rsidP="004C3E75">
            <w:pPr>
              <w:pStyle w:val="Title"/>
              <w:rPr>
                <w:rFonts w:asciiTheme="minorHAnsi" w:hAnsiTheme="minorHAnsi" w:cstheme="minorHAnsi"/>
                <w:b w:val="0"/>
                <w:sz w:val="16"/>
                <w:szCs w:val="16"/>
                <w:u w:val="none"/>
              </w:rPr>
            </w:pPr>
          </w:p>
        </w:tc>
      </w:tr>
      <w:tr w:rsidR="00EB149C" w:rsidRPr="004C3E75" w:rsidTr="00854B4D">
        <w:trPr>
          <w:trHeight w:val="233"/>
        </w:trPr>
        <w:tc>
          <w:tcPr>
            <w:tcW w:w="1170" w:type="dxa"/>
            <w:shd w:val="clear" w:color="auto" w:fill="auto"/>
          </w:tcPr>
          <w:p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EB149C" w:rsidRPr="004C3E75" w:rsidRDefault="00EB149C" w:rsidP="00525D65">
            <w:pPr>
              <w:pStyle w:val="Title"/>
              <w:jc w:val="left"/>
              <w:rPr>
                <w:rFonts w:asciiTheme="minorHAnsi" w:hAnsiTheme="minorHAnsi" w:cstheme="minorHAnsi"/>
                <w:b w:val="0"/>
                <w:sz w:val="16"/>
                <w:szCs w:val="16"/>
                <w:u w:val="none"/>
              </w:rPr>
            </w:pPr>
          </w:p>
          <w:p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rsidR="00EB149C" w:rsidRPr="004C3E75" w:rsidRDefault="00EB149C" w:rsidP="00134E03">
            <w:pPr>
              <w:jc w:val="both"/>
              <w:rPr>
                <w:rFonts w:cstheme="minorHAnsi"/>
                <w:sz w:val="16"/>
                <w:szCs w:val="16"/>
              </w:rPr>
            </w:pPr>
            <w:r w:rsidRPr="004C3E75">
              <w:rPr>
                <w:rFonts w:cstheme="minorHAnsi"/>
                <w:sz w:val="16"/>
                <w:szCs w:val="16"/>
              </w:rPr>
              <w:t>Virus transmission outside of the workplace</w:t>
            </w:r>
          </w:p>
          <w:p w:rsidR="00EB149C" w:rsidRPr="004C3E75" w:rsidRDefault="00EB149C" w:rsidP="001C360D">
            <w:pPr>
              <w:jc w:val="both"/>
              <w:rPr>
                <w:rFonts w:cstheme="minorHAnsi"/>
                <w:sz w:val="16"/>
                <w:szCs w:val="16"/>
              </w:rPr>
            </w:pPr>
          </w:p>
          <w:p w:rsidR="00EB149C" w:rsidRPr="004C3E75" w:rsidRDefault="00EB149C" w:rsidP="00525D65">
            <w:pPr>
              <w:jc w:val="both"/>
              <w:rPr>
                <w:rFonts w:cstheme="minorHAnsi"/>
                <w:color w:val="000000"/>
                <w:sz w:val="16"/>
                <w:szCs w:val="16"/>
              </w:rPr>
            </w:pPr>
          </w:p>
        </w:tc>
        <w:tc>
          <w:tcPr>
            <w:tcW w:w="992" w:type="dxa"/>
            <w:shd w:val="clear" w:color="auto" w:fill="auto"/>
          </w:tcPr>
          <w:p w:rsidR="00EB149C" w:rsidRPr="00B76383"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EB149C" w:rsidRPr="004C3E75" w:rsidRDefault="00EB149C"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EB149C" w:rsidRPr="004C3E75" w:rsidRDefault="00EB149C" w:rsidP="00525D65">
            <w:pPr>
              <w:pStyle w:val="Title"/>
              <w:jc w:val="left"/>
              <w:rPr>
                <w:rFonts w:asciiTheme="minorHAnsi" w:hAnsiTheme="minorHAnsi" w:cstheme="minorHAnsi"/>
                <w:b w:val="0"/>
                <w:sz w:val="16"/>
                <w:szCs w:val="16"/>
                <w:u w:val="none"/>
              </w:rPr>
            </w:pPr>
          </w:p>
        </w:tc>
        <w:tc>
          <w:tcPr>
            <w:tcW w:w="3827" w:type="dxa"/>
            <w:shd w:val="clear" w:color="auto" w:fill="auto"/>
          </w:tcPr>
          <w:p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p>
          <w:p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p>
          <w:p w:rsidR="00EB149C" w:rsidRPr="004C3E75" w:rsidRDefault="00AE32D6"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0C007F">
              <w:rPr>
                <w:rFonts w:cstheme="minorHAnsi"/>
                <w:sz w:val="16"/>
                <w:szCs w:val="16"/>
              </w:rPr>
              <w:t>Staff have been instructed t</w:t>
            </w:r>
            <w:r w:rsidR="00EB149C" w:rsidRPr="000C007F">
              <w:rPr>
                <w:rFonts w:cstheme="minorHAnsi"/>
                <w:sz w:val="16"/>
                <w:szCs w:val="16"/>
              </w:rPr>
              <w:t>here is one door for access and 2 doors for egress</w:t>
            </w:r>
            <w:r w:rsidRPr="000C007F">
              <w:rPr>
                <w:rFonts w:cstheme="minorHAnsi"/>
                <w:sz w:val="16"/>
                <w:szCs w:val="16"/>
              </w:rPr>
              <w:t xml:space="preserve"> if required</w:t>
            </w:r>
            <w:r w:rsidR="00EB149C" w:rsidRPr="000C007F">
              <w:rPr>
                <w:rFonts w:cstheme="minorHAnsi"/>
                <w:sz w:val="16"/>
                <w:szCs w:val="16"/>
              </w:rPr>
              <w:t>.</w:t>
            </w:r>
          </w:p>
          <w:p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p>
          <w:p w:rsidR="00EB149C" w:rsidRPr="004C3E75" w:rsidRDefault="00EB149C" w:rsidP="00451D3A">
            <w:pPr>
              <w:pStyle w:val="NoSpacing"/>
              <w:jc w:val="both"/>
              <w:rPr>
                <w:rFonts w:cstheme="minorHAnsi"/>
                <w:sz w:val="16"/>
                <w:szCs w:val="16"/>
              </w:rPr>
            </w:pPr>
          </w:p>
        </w:tc>
        <w:tc>
          <w:tcPr>
            <w:tcW w:w="28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EB149C"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EB149C" w:rsidRPr="004C3E75" w:rsidRDefault="00EB149C" w:rsidP="00525D65">
            <w:pPr>
              <w:pStyle w:val="Title"/>
              <w:jc w:val="left"/>
              <w:rPr>
                <w:rFonts w:asciiTheme="minorHAnsi" w:hAnsiTheme="minorHAnsi" w:cstheme="minorHAnsi"/>
                <w:b w:val="0"/>
                <w:sz w:val="16"/>
                <w:szCs w:val="16"/>
                <w:u w:val="none"/>
              </w:rPr>
            </w:pPr>
          </w:p>
        </w:tc>
        <w:tc>
          <w:tcPr>
            <w:tcW w:w="298"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395"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82"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rsidR="00EB149C" w:rsidRPr="004C3E75" w:rsidRDefault="00EB149C" w:rsidP="004C3E75">
            <w:pPr>
              <w:pStyle w:val="Title"/>
              <w:rPr>
                <w:rFonts w:asciiTheme="minorHAnsi" w:hAnsiTheme="minorHAnsi" w:cstheme="minorHAnsi"/>
                <w:b w:val="0"/>
                <w:sz w:val="16"/>
                <w:szCs w:val="16"/>
                <w:u w:val="none"/>
              </w:rPr>
            </w:pPr>
          </w:p>
        </w:tc>
        <w:tc>
          <w:tcPr>
            <w:tcW w:w="848" w:type="dxa"/>
          </w:tcPr>
          <w:p w:rsidR="00EB149C" w:rsidRPr="004C3E75" w:rsidRDefault="00EB149C" w:rsidP="004C3E75">
            <w:pPr>
              <w:pStyle w:val="Title"/>
              <w:rPr>
                <w:rFonts w:asciiTheme="minorHAnsi" w:hAnsiTheme="minorHAnsi" w:cstheme="minorHAnsi"/>
                <w:b w:val="0"/>
                <w:sz w:val="16"/>
                <w:szCs w:val="16"/>
                <w:u w:val="none"/>
              </w:rPr>
            </w:pPr>
          </w:p>
        </w:tc>
      </w:tr>
      <w:tr w:rsidR="000C007F" w:rsidRPr="004C3E75" w:rsidTr="00854B4D">
        <w:trPr>
          <w:trHeight w:val="233"/>
        </w:trPr>
        <w:tc>
          <w:tcPr>
            <w:tcW w:w="1170" w:type="dxa"/>
            <w:shd w:val="clear" w:color="auto" w:fill="auto"/>
          </w:tcPr>
          <w:p w:rsidR="000C007F" w:rsidRPr="00AE32D6" w:rsidRDefault="000C007F" w:rsidP="00525D65">
            <w:pPr>
              <w:pStyle w:val="Title"/>
              <w:jc w:val="left"/>
              <w:rPr>
                <w:rFonts w:asciiTheme="minorHAnsi" w:hAnsiTheme="minorHAnsi" w:cstheme="minorHAnsi"/>
                <w:b w:val="0"/>
                <w:strike/>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0C007F" w:rsidRPr="00AE32D6" w:rsidRDefault="000C007F" w:rsidP="00525D65">
            <w:pPr>
              <w:jc w:val="both"/>
              <w:rPr>
                <w:rFonts w:cstheme="minorHAnsi"/>
                <w:strike/>
                <w:color w:val="000000"/>
                <w:sz w:val="16"/>
                <w:szCs w:val="16"/>
              </w:rPr>
            </w:pPr>
            <w:r w:rsidRPr="004C3E75">
              <w:rPr>
                <w:rFonts w:cstheme="minorHAnsi"/>
                <w:sz w:val="16"/>
                <w:szCs w:val="16"/>
              </w:rPr>
              <w:t>Driving at work</w:t>
            </w:r>
          </w:p>
        </w:tc>
        <w:tc>
          <w:tcPr>
            <w:tcW w:w="992" w:type="dxa"/>
            <w:shd w:val="clear" w:color="auto" w:fill="auto"/>
          </w:tcPr>
          <w:p w:rsidR="000C007F" w:rsidRPr="00AE32D6" w:rsidRDefault="000C007F" w:rsidP="00B76383">
            <w:pPr>
              <w:pStyle w:val="Title"/>
              <w:tabs>
                <w:tab w:val="left" w:pos="204"/>
                <w:tab w:val="center" w:pos="388"/>
              </w:tabs>
              <w:rPr>
                <w:rFonts w:asciiTheme="minorHAnsi" w:hAnsiTheme="minorHAnsi" w:cstheme="minorHAnsi"/>
                <w:b w:val="0"/>
                <w:strike/>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0C007F" w:rsidRPr="004C3E75" w:rsidRDefault="000C007F"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rsidR="000C007F" w:rsidRPr="00AE32D6" w:rsidRDefault="000C007F" w:rsidP="00525D65">
            <w:pPr>
              <w:pStyle w:val="Title"/>
              <w:jc w:val="left"/>
              <w:rPr>
                <w:rFonts w:asciiTheme="minorHAnsi" w:hAnsiTheme="minorHAnsi" w:cstheme="minorHAnsi"/>
                <w:b w:val="0"/>
                <w:strike/>
                <w:sz w:val="16"/>
                <w:szCs w:val="16"/>
                <w:u w:val="none"/>
              </w:rPr>
            </w:pPr>
          </w:p>
        </w:tc>
        <w:tc>
          <w:tcPr>
            <w:tcW w:w="3827" w:type="dxa"/>
            <w:shd w:val="clear" w:color="auto" w:fill="auto"/>
          </w:tcPr>
          <w:p w:rsidR="000C007F" w:rsidRPr="004C3E75" w:rsidRDefault="000C007F" w:rsidP="00596296">
            <w:pPr>
              <w:pStyle w:val="NoSpacing"/>
              <w:jc w:val="both"/>
              <w:rPr>
                <w:rFonts w:cstheme="minorHAnsi"/>
                <w:color w:val="000000"/>
                <w:sz w:val="16"/>
                <w:szCs w:val="16"/>
              </w:rPr>
            </w:pPr>
            <w:r w:rsidRPr="004C3E75">
              <w:rPr>
                <w:rFonts w:cstheme="minorHAnsi"/>
                <w:sz w:val="16"/>
                <w:szCs w:val="16"/>
              </w:rPr>
              <w:lastRenderedPageBreak/>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rsidR="000C007F" w:rsidRPr="004C3E75" w:rsidRDefault="000C007F" w:rsidP="00596296">
            <w:pPr>
              <w:pStyle w:val="NoSpacing"/>
              <w:jc w:val="both"/>
              <w:rPr>
                <w:rFonts w:cstheme="minorHAnsi"/>
                <w:color w:val="000000"/>
                <w:sz w:val="16"/>
                <w:szCs w:val="16"/>
              </w:rPr>
            </w:pPr>
          </w:p>
          <w:p w:rsidR="000C007F" w:rsidRPr="004C3E75" w:rsidRDefault="000C007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w:t>
            </w:r>
            <w:r w:rsidRPr="004C3E75">
              <w:rPr>
                <w:rFonts w:cstheme="minorHAnsi"/>
                <w:sz w:val="16"/>
                <w:szCs w:val="16"/>
              </w:rPr>
              <w:lastRenderedPageBreak/>
              <w:t>fixed travel partners, vehicles are well ventilated to increase the flow of air via open windows and occupants sit side by side and sitting face-to-face is avoided.</w:t>
            </w:r>
          </w:p>
          <w:p w:rsidR="000C007F" w:rsidRPr="004C3E75" w:rsidRDefault="000C007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rsidR="000C007F" w:rsidRPr="004C3E75" w:rsidRDefault="000C007F" w:rsidP="00596296">
            <w:pPr>
              <w:pStyle w:val="NoSpacing"/>
              <w:jc w:val="both"/>
              <w:rPr>
                <w:rFonts w:cstheme="minorHAnsi"/>
                <w:color w:val="000000"/>
                <w:sz w:val="16"/>
                <w:szCs w:val="16"/>
              </w:rPr>
            </w:pPr>
          </w:p>
          <w:p w:rsidR="000C007F" w:rsidRPr="004C3E75" w:rsidRDefault="000C007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rsidR="000C007F" w:rsidRPr="004C3E75" w:rsidRDefault="000C007F" w:rsidP="00596296">
            <w:pPr>
              <w:pStyle w:val="NoSpacing"/>
              <w:jc w:val="both"/>
              <w:rPr>
                <w:rFonts w:cstheme="minorHAnsi"/>
                <w:sz w:val="16"/>
                <w:szCs w:val="16"/>
              </w:rPr>
            </w:pPr>
          </w:p>
          <w:p w:rsidR="000C007F" w:rsidRPr="004C3E75" w:rsidRDefault="000C007F" w:rsidP="00596296">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before use and after use by the staff member using the vehicle. </w:t>
            </w:r>
            <w:r w:rsidRPr="004C3E75">
              <w:rPr>
                <w:rFonts w:cstheme="minorHAnsi"/>
                <w:sz w:val="16"/>
                <w:szCs w:val="16"/>
              </w:rPr>
              <w:t>This includes cleaning of objects and surfaces that are touched regularly, such as door handles and vehicle keys, and adequate disposal arrangements are in place.</w:t>
            </w:r>
          </w:p>
          <w:p w:rsidR="000C007F" w:rsidRPr="004C3E75" w:rsidRDefault="000C007F"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r>
              <w:rPr>
                <w:rFonts w:cstheme="minorHAnsi"/>
                <w:color w:val="000000"/>
                <w:sz w:val="16"/>
                <w:szCs w:val="16"/>
              </w:rPr>
              <w:t xml:space="preserve"> This will be monitored by the Building Manager</w:t>
            </w:r>
          </w:p>
          <w:p w:rsidR="000C007F" w:rsidRPr="004C3E75" w:rsidRDefault="000C007F" w:rsidP="00596296">
            <w:pPr>
              <w:pStyle w:val="NoSpacing"/>
              <w:jc w:val="both"/>
              <w:rPr>
                <w:rFonts w:cstheme="minorHAnsi"/>
                <w:sz w:val="16"/>
                <w:szCs w:val="16"/>
              </w:rPr>
            </w:pPr>
          </w:p>
          <w:p w:rsidR="000C007F" w:rsidRPr="00AE32D6" w:rsidRDefault="000C007F" w:rsidP="00033444">
            <w:pPr>
              <w:pStyle w:val="NoSpacing"/>
              <w:jc w:val="both"/>
              <w:rPr>
                <w:rFonts w:cstheme="minorHAnsi"/>
                <w:strike/>
                <w:sz w:val="16"/>
                <w:szCs w:val="16"/>
              </w:rPr>
            </w:pPr>
            <w:r w:rsidRPr="004C3E75">
              <w:rPr>
                <w:rFonts w:cstheme="minorHAnsi"/>
                <w:color w:val="000000"/>
                <w:sz w:val="16"/>
                <w:szCs w:val="16"/>
              </w:rPr>
              <w:t>Staff are encouraged to wash hands before boarding vehicles.</w:t>
            </w:r>
          </w:p>
        </w:tc>
        <w:tc>
          <w:tcPr>
            <w:tcW w:w="284" w:type="dxa"/>
            <w:shd w:val="clear" w:color="auto" w:fill="auto"/>
          </w:tcPr>
          <w:p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0C007F"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395"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582"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848" w:type="dxa"/>
          </w:tcPr>
          <w:p w:rsidR="000C007F" w:rsidRPr="004C3E75" w:rsidRDefault="000C007F" w:rsidP="004C3E75">
            <w:pPr>
              <w:pStyle w:val="Title"/>
              <w:rPr>
                <w:rFonts w:asciiTheme="minorHAnsi" w:hAnsiTheme="minorHAnsi" w:cstheme="minorHAnsi"/>
                <w:b w:val="0"/>
                <w:sz w:val="16"/>
                <w:szCs w:val="16"/>
                <w:u w:val="none"/>
              </w:rPr>
            </w:pPr>
          </w:p>
        </w:tc>
      </w:tr>
      <w:tr w:rsidR="000C007F" w:rsidRPr="004C3E75" w:rsidTr="00854B4D">
        <w:trPr>
          <w:trHeight w:val="233"/>
        </w:trPr>
        <w:tc>
          <w:tcPr>
            <w:tcW w:w="1170" w:type="dxa"/>
            <w:shd w:val="clear" w:color="auto" w:fill="auto"/>
          </w:tcPr>
          <w:p w:rsidR="000C007F" w:rsidRPr="004C3E75" w:rsidRDefault="000C007F"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rsidR="000C007F" w:rsidRPr="004C3E75" w:rsidRDefault="000C007F"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rsidR="000C007F" w:rsidRPr="00B76383" w:rsidRDefault="000C007F"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0C007F" w:rsidRPr="00D47FC7" w:rsidRDefault="000C007F" w:rsidP="00525D65">
            <w:pPr>
              <w:pStyle w:val="Title"/>
              <w:jc w:val="left"/>
              <w:rPr>
                <w:rFonts w:asciiTheme="minorHAnsi" w:hAnsiTheme="minorHAnsi" w:cstheme="minorHAnsi"/>
                <w:b w:val="0"/>
                <w:sz w:val="16"/>
                <w:szCs w:val="16"/>
                <w:u w:val="none"/>
              </w:rPr>
            </w:pPr>
            <w:r w:rsidRPr="00D47FC7">
              <w:rPr>
                <w:rFonts w:asciiTheme="minorHAnsi" w:hAnsiTheme="minorHAnsi" w:cstheme="minorHAnsi"/>
                <w:b w:val="0"/>
                <w:sz w:val="16"/>
                <w:szCs w:val="16"/>
                <w:u w:val="none"/>
                <w:lang w:eastAsia="en-GB"/>
              </w:rPr>
              <w:t xml:space="preserve">Exposure to respiratory </w:t>
            </w:r>
            <w:r w:rsidRPr="00D47FC7">
              <w:rPr>
                <w:rFonts w:asciiTheme="minorHAnsi" w:hAnsiTheme="minorHAnsi" w:cstheme="minorHAnsi"/>
                <w:b w:val="0"/>
                <w:bCs/>
                <w:sz w:val="16"/>
                <w:szCs w:val="16"/>
                <w:u w:val="none"/>
                <w:bdr w:val="none" w:sz="0" w:space="0" w:color="auto" w:frame="1"/>
                <w:lang w:eastAsia="en-GB"/>
              </w:rPr>
              <w:t>droplets</w:t>
            </w:r>
            <w:r w:rsidRPr="00D47FC7">
              <w:rPr>
                <w:rFonts w:asciiTheme="minorHAnsi" w:hAnsiTheme="minorHAnsi" w:cstheme="minorHAnsi"/>
                <w:b w:val="0"/>
                <w:sz w:val="16"/>
                <w:szCs w:val="16"/>
                <w:u w:val="none"/>
                <w:lang w:eastAsia="en-GB"/>
              </w:rPr>
              <w:t xml:space="preserve"> carrying and contact with an object that has been contaminated with COVID-19.</w:t>
            </w:r>
          </w:p>
        </w:tc>
        <w:tc>
          <w:tcPr>
            <w:tcW w:w="3827" w:type="dxa"/>
            <w:shd w:val="clear" w:color="auto" w:fill="auto"/>
          </w:tcPr>
          <w:p w:rsidR="000C007F" w:rsidRPr="004C3E75" w:rsidRDefault="000C007F"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rsidR="000C007F" w:rsidRPr="004C3E75" w:rsidRDefault="000C007F" w:rsidP="0027538F">
            <w:pPr>
              <w:pStyle w:val="NoSpacing"/>
              <w:widowControl w:val="0"/>
              <w:overflowPunct w:val="0"/>
              <w:autoSpaceDE w:val="0"/>
              <w:autoSpaceDN w:val="0"/>
              <w:adjustRightInd w:val="0"/>
              <w:jc w:val="both"/>
              <w:textAlignment w:val="baseline"/>
              <w:rPr>
                <w:rFonts w:cstheme="minorHAnsi"/>
                <w:color w:val="FF0000"/>
                <w:sz w:val="16"/>
                <w:szCs w:val="16"/>
              </w:rPr>
            </w:pPr>
            <w:r>
              <w:rPr>
                <w:rFonts w:cstheme="minorHAnsi"/>
                <w:sz w:val="16"/>
                <w:szCs w:val="16"/>
              </w:rPr>
              <w:t>Staff have been instructed that s</w:t>
            </w:r>
            <w:r w:rsidRPr="004C3E75">
              <w:rPr>
                <w:rFonts w:cstheme="minorHAnsi"/>
                <w:sz w:val="16"/>
                <w:szCs w:val="16"/>
              </w:rPr>
              <w:t>terilising chemicals and cloths are provided in the area to clean machines and equipment prior to the commencement of work and upon completion</w:t>
            </w:r>
            <w:r>
              <w:rPr>
                <w:rFonts w:cstheme="minorHAnsi"/>
                <w:sz w:val="16"/>
                <w:szCs w:val="16"/>
              </w:rPr>
              <w:t>. Where</w:t>
            </w:r>
            <w:r w:rsidRPr="004C3E75">
              <w:rPr>
                <w:rFonts w:cstheme="minorHAnsi"/>
                <w:sz w:val="16"/>
                <w:szCs w:val="16"/>
              </w:rPr>
              <w:t xml:space="preserve"> machines and equipm</w:t>
            </w:r>
            <w:r>
              <w:rPr>
                <w:rFonts w:cstheme="minorHAnsi"/>
                <w:sz w:val="16"/>
                <w:szCs w:val="16"/>
              </w:rPr>
              <w:t>ent are shared, sterilising must</w:t>
            </w:r>
            <w:r w:rsidRPr="004C3E75">
              <w:rPr>
                <w:rFonts w:cstheme="minorHAnsi"/>
                <w:sz w:val="16"/>
                <w:szCs w:val="16"/>
              </w:rPr>
              <w:t xml:space="preserve"> be carried out between operations</w:t>
            </w:r>
            <w:r>
              <w:rPr>
                <w:rFonts w:cstheme="minorHAnsi"/>
                <w:sz w:val="16"/>
                <w:szCs w:val="16"/>
              </w:rPr>
              <w:t xml:space="preserve"> by the staff member operating the equipment. </w:t>
            </w:r>
          </w:p>
        </w:tc>
        <w:tc>
          <w:tcPr>
            <w:tcW w:w="284" w:type="dxa"/>
            <w:shd w:val="clear" w:color="auto" w:fill="auto"/>
          </w:tcPr>
          <w:p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0C007F"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395"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582"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848" w:type="dxa"/>
          </w:tcPr>
          <w:p w:rsidR="000C007F" w:rsidRPr="004C3E75" w:rsidRDefault="000C007F" w:rsidP="004C3E75">
            <w:pPr>
              <w:pStyle w:val="Title"/>
              <w:rPr>
                <w:rFonts w:asciiTheme="minorHAnsi" w:hAnsiTheme="minorHAnsi" w:cstheme="minorHAnsi"/>
                <w:b w:val="0"/>
                <w:sz w:val="16"/>
                <w:szCs w:val="16"/>
                <w:u w:val="none"/>
              </w:rPr>
            </w:pPr>
          </w:p>
        </w:tc>
      </w:tr>
      <w:tr w:rsidR="000C007F" w:rsidRPr="004C3E75" w:rsidTr="00854B4D">
        <w:trPr>
          <w:trHeight w:val="233"/>
        </w:trPr>
        <w:tc>
          <w:tcPr>
            <w:tcW w:w="1170" w:type="dxa"/>
            <w:shd w:val="clear" w:color="auto" w:fill="auto"/>
          </w:tcPr>
          <w:p w:rsidR="000C007F" w:rsidRPr="004C3E75" w:rsidRDefault="000C007F"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rsidR="000C007F" w:rsidRPr="004C3E75" w:rsidRDefault="000C007F"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rsidR="000C007F" w:rsidRPr="004C3E75" w:rsidRDefault="000C007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0C007F" w:rsidRPr="004C3E75" w:rsidRDefault="000C007F"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rsidR="000C007F" w:rsidRPr="004C3E75" w:rsidRDefault="000C007F" w:rsidP="00895638">
            <w:pPr>
              <w:pStyle w:val="NoSpacing"/>
              <w:jc w:val="both"/>
              <w:rPr>
                <w:rFonts w:eastAsia="Times New Roman" w:cstheme="minorHAnsi"/>
                <w:sz w:val="16"/>
                <w:szCs w:val="16"/>
                <w:lang w:eastAsia="en-GB"/>
              </w:rPr>
            </w:pPr>
          </w:p>
        </w:tc>
        <w:tc>
          <w:tcPr>
            <w:tcW w:w="3827" w:type="dxa"/>
            <w:shd w:val="clear" w:color="auto" w:fill="auto"/>
          </w:tcPr>
          <w:p w:rsidR="000C007F" w:rsidRPr="004C3E75" w:rsidRDefault="000C007F"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rsidR="000C007F" w:rsidRPr="004C3E75" w:rsidRDefault="000C007F" w:rsidP="00576B7D">
            <w:pPr>
              <w:autoSpaceDE w:val="0"/>
              <w:autoSpaceDN w:val="0"/>
              <w:adjustRightInd w:val="0"/>
              <w:spacing w:after="0" w:line="240" w:lineRule="auto"/>
              <w:jc w:val="both"/>
              <w:rPr>
                <w:rFonts w:cstheme="minorHAnsi"/>
                <w:sz w:val="16"/>
                <w:szCs w:val="16"/>
              </w:rPr>
            </w:pPr>
          </w:p>
          <w:p w:rsidR="000C007F" w:rsidRPr="004C3E75" w:rsidRDefault="000C007F"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rsidR="000C007F" w:rsidRPr="004C3E75" w:rsidRDefault="000C007F" w:rsidP="00576B7D">
            <w:pPr>
              <w:autoSpaceDE w:val="0"/>
              <w:autoSpaceDN w:val="0"/>
              <w:adjustRightInd w:val="0"/>
              <w:spacing w:after="0" w:line="240" w:lineRule="auto"/>
              <w:jc w:val="both"/>
              <w:rPr>
                <w:rFonts w:cstheme="minorHAnsi"/>
                <w:sz w:val="16"/>
                <w:szCs w:val="16"/>
              </w:rPr>
            </w:pPr>
          </w:p>
          <w:p w:rsidR="000C007F" w:rsidRPr="004C3E75" w:rsidRDefault="000C007F" w:rsidP="000C007F">
            <w:pPr>
              <w:pStyle w:val="Title"/>
              <w:jc w:val="both"/>
              <w:rPr>
                <w:rFonts w:cstheme="minorHAnsi"/>
                <w:sz w:val="16"/>
                <w:szCs w:val="16"/>
              </w:rPr>
            </w:pPr>
          </w:p>
        </w:tc>
        <w:tc>
          <w:tcPr>
            <w:tcW w:w="284" w:type="dxa"/>
            <w:shd w:val="clear" w:color="auto" w:fill="auto"/>
          </w:tcPr>
          <w:p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0C007F" w:rsidRPr="004C3E75" w:rsidRDefault="0017305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395"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582"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848" w:type="dxa"/>
          </w:tcPr>
          <w:p w:rsidR="000C007F" w:rsidRPr="004C3E75" w:rsidRDefault="000C007F" w:rsidP="004C3E75">
            <w:pPr>
              <w:pStyle w:val="Title"/>
              <w:rPr>
                <w:rFonts w:asciiTheme="minorHAnsi" w:hAnsiTheme="minorHAnsi" w:cstheme="minorHAnsi"/>
                <w:b w:val="0"/>
                <w:sz w:val="16"/>
                <w:szCs w:val="16"/>
                <w:u w:val="none"/>
              </w:rPr>
            </w:pPr>
          </w:p>
        </w:tc>
      </w:tr>
      <w:tr w:rsidR="000C007F" w:rsidRPr="004C3E75" w:rsidTr="00854B4D">
        <w:trPr>
          <w:trHeight w:val="233"/>
        </w:trPr>
        <w:tc>
          <w:tcPr>
            <w:tcW w:w="1170" w:type="dxa"/>
            <w:shd w:val="clear" w:color="auto" w:fill="auto"/>
          </w:tcPr>
          <w:p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rsidR="000C007F" w:rsidRPr="0027538F" w:rsidRDefault="000C007F" w:rsidP="0054775C">
            <w:pPr>
              <w:pStyle w:val="Title"/>
              <w:rPr>
                <w:rFonts w:asciiTheme="minorHAnsi" w:hAnsiTheme="minorHAnsi" w:cstheme="minorHAnsi"/>
                <w:b w:val="0"/>
                <w:sz w:val="16"/>
                <w:szCs w:val="16"/>
                <w:u w:val="none"/>
              </w:rPr>
            </w:pPr>
          </w:p>
        </w:tc>
        <w:tc>
          <w:tcPr>
            <w:tcW w:w="1134" w:type="dxa"/>
            <w:shd w:val="clear" w:color="auto" w:fill="auto"/>
          </w:tcPr>
          <w:p w:rsidR="000C007F" w:rsidRPr="004C3E75" w:rsidRDefault="000C007F" w:rsidP="00525D65">
            <w:pPr>
              <w:pStyle w:val="Title"/>
              <w:jc w:val="left"/>
              <w:rPr>
                <w:rFonts w:asciiTheme="minorHAnsi" w:hAnsiTheme="minorHAnsi" w:cstheme="minorHAnsi"/>
                <w:b w:val="0"/>
                <w:sz w:val="16"/>
                <w:szCs w:val="16"/>
                <w:u w:val="none"/>
              </w:rPr>
            </w:pPr>
          </w:p>
        </w:tc>
        <w:tc>
          <w:tcPr>
            <w:tcW w:w="3827" w:type="dxa"/>
            <w:shd w:val="clear" w:color="auto" w:fill="auto"/>
          </w:tcPr>
          <w:p w:rsidR="000C007F" w:rsidRPr="004C3E75" w:rsidRDefault="000C007F" w:rsidP="00596296">
            <w:pPr>
              <w:pStyle w:val="NoSpacing"/>
              <w:jc w:val="both"/>
              <w:rPr>
                <w:rFonts w:cstheme="minorHAnsi"/>
                <w:color w:val="000000"/>
                <w:sz w:val="16"/>
                <w:szCs w:val="16"/>
              </w:rPr>
            </w:pPr>
          </w:p>
        </w:tc>
        <w:tc>
          <w:tcPr>
            <w:tcW w:w="284"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395"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582"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rsidR="000C007F" w:rsidRPr="004C3E75" w:rsidRDefault="000C007F" w:rsidP="004C3E75">
            <w:pPr>
              <w:pStyle w:val="Title"/>
              <w:rPr>
                <w:rFonts w:asciiTheme="minorHAnsi" w:hAnsiTheme="minorHAnsi" w:cstheme="minorHAnsi"/>
                <w:b w:val="0"/>
                <w:sz w:val="16"/>
                <w:szCs w:val="16"/>
                <w:u w:val="none"/>
              </w:rPr>
            </w:pPr>
          </w:p>
        </w:tc>
        <w:tc>
          <w:tcPr>
            <w:tcW w:w="848" w:type="dxa"/>
          </w:tcPr>
          <w:p w:rsidR="000C007F" w:rsidRPr="004C3E75" w:rsidRDefault="000C007F" w:rsidP="004C3E75">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22"/>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CB" w:rsidRDefault="00736CCB" w:rsidP="006816A5">
      <w:pPr>
        <w:spacing w:after="0" w:line="240" w:lineRule="auto"/>
      </w:pPr>
      <w:r>
        <w:separator/>
      </w:r>
    </w:p>
  </w:endnote>
  <w:endnote w:type="continuationSeparator" w:id="0">
    <w:p w:rsidR="00736CCB" w:rsidRDefault="00736CC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CB" w:rsidRDefault="00736CCB" w:rsidP="006816A5">
      <w:pPr>
        <w:spacing w:after="0" w:line="240" w:lineRule="auto"/>
      </w:pPr>
      <w:r>
        <w:separator/>
      </w:r>
    </w:p>
  </w:footnote>
  <w:footnote w:type="continuationSeparator" w:id="0">
    <w:p w:rsidR="00736CCB" w:rsidRDefault="00736CC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8E" w:rsidRDefault="00F3658E">
    <w:pPr>
      <w:pStyle w:val="Header"/>
    </w:pPr>
    <w:r>
      <w:rPr>
        <w:noProof/>
        <w:lang w:eastAsia="en-GB"/>
      </w:rPr>
      <w:drawing>
        <wp:anchor distT="0" distB="0" distL="114300" distR="114300" simplePos="0" relativeHeight="251659264" behindDoc="0" locked="0" layoutInCell="1" allowOverlap="1" wp14:anchorId="31AE6CBE" wp14:editId="0B8E80EE">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B64DC"/>
    <w:multiLevelType w:val="hybridMultilevel"/>
    <w:tmpl w:val="4E6C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1516A5"/>
    <w:multiLevelType w:val="hybridMultilevel"/>
    <w:tmpl w:val="B636C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C026CB"/>
    <w:multiLevelType w:val="hybridMultilevel"/>
    <w:tmpl w:val="F1C0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2"/>
  </w:num>
  <w:num w:numId="10">
    <w:abstractNumId w:val="16"/>
  </w:num>
  <w:num w:numId="11">
    <w:abstractNumId w:val="45"/>
  </w:num>
  <w:num w:numId="12">
    <w:abstractNumId w:val="39"/>
  </w:num>
  <w:num w:numId="13">
    <w:abstractNumId w:val="8"/>
  </w:num>
  <w:num w:numId="14">
    <w:abstractNumId w:val="41"/>
  </w:num>
  <w:num w:numId="15">
    <w:abstractNumId w:val="1"/>
  </w:num>
  <w:num w:numId="16">
    <w:abstractNumId w:val="29"/>
  </w:num>
  <w:num w:numId="17">
    <w:abstractNumId w:val="10"/>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1"/>
  </w:num>
  <w:num w:numId="26">
    <w:abstractNumId w:val="27"/>
  </w:num>
  <w:num w:numId="27">
    <w:abstractNumId w:val="32"/>
  </w:num>
  <w:num w:numId="28">
    <w:abstractNumId w:val="33"/>
  </w:num>
  <w:num w:numId="29">
    <w:abstractNumId w:val="9"/>
  </w:num>
  <w:num w:numId="30">
    <w:abstractNumId w:val="21"/>
  </w:num>
  <w:num w:numId="31">
    <w:abstractNumId w:val="26"/>
  </w:num>
  <w:num w:numId="32">
    <w:abstractNumId w:val="17"/>
  </w:num>
  <w:num w:numId="33">
    <w:abstractNumId w:val="25"/>
  </w:num>
  <w:num w:numId="34">
    <w:abstractNumId w:val="28"/>
  </w:num>
  <w:num w:numId="35">
    <w:abstractNumId w:val="43"/>
  </w:num>
  <w:num w:numId="36">
    <w:abstractNumId w:val="6"/>
  </w:num>
  <w:num w:numId="37">
    <w:abstractNumId w:val="20"/>
  </w:num>
  <w:num w:numId="38">
    <w:abstractNumId w:val="4"/>
  </w:num>
  <w:num w:numId="39">
    <w:abstractNumId w:val="5"/>
  </w:num>
  <w:num w:numId="40">
    <w:abstractNumId w:val="3"/>
  </w:num>
  <w:num w:numId="41">
    <w:abstractNumId w:val="34"/>
  </w:num>
  <w:num w:numId="42">
    <w:abstractNumId w:val="42"/>
  </w:num>
  <w:num w:numId="43">
    <w:abstractNumId w:val="18"/>
  </w:num>
  <w:num w:numId="44">
    <w:abstractNumId w:val="7"/>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56C44"/>
    <w:rsid w:val="00057A3D"/>
    <w:rsid w:val="00092013"/>
    <w:rsid w:val="000924AF"/>
    <w:rsid w:val="00094FF8"/>
    <w:rsid w:val="000975C5"/>
    <w:rsid w:val="00097A46"/>
    <w:rsid w:val="000A24A4"/>
    <w:rsid w:val="000B6294"/>
    <w:rsid w:val="000C007F"/>
    <w:rsid w:val="000C6881"/>
    <w:rsid w:val="000D5374"/>
    <w:rsid w:val="000D6271"/>
    <w:rsid w:val="000D7D2D"/>
    <w:rsid w:val="000E0634"/>
    <w:rsid w:val="000E0976"/>
    <w:rsid w:val="000E38F7"/>
    <w:rsid w:val="001034B2"/>
    <w:rsid w:val="001075DD"/>
    <w:rsid w:val="0011507D"/>
    <w:rsid w:val="00116110"/>
    <w:rsid w:val="0012318F"/>
    <w:rsid w:val="00131518"/>
    <w:rsid w:val="00131785"/>
    <w:rsid w:val="00134A4A"/>
    <w:rsid w:val="00134E03"/>
    <w:rsid w:val="001462BA"/>
    <w:rsid w:val="00150AB3"/>
    <w:rsid w:val="00165172"/>
    <w:rsid w:val="001702DA"/>
    <w:rsid w:val="00172619"/>
    <w:rsid w:val="0017300B"/>
    <w:rsid w:val="00173051"/>
    <w:rsid w:val="00173BDC"/>
    <w:rsid w:val="00174A26"/>
    <w:rsid w:val="00175738"/>
    <w:rsid w:val="0019795B"/>
    <w:rsid w:val="001A365A"/>
    <w:rsid w:val="001B1953"/>
    <w:rsid w:val="001B34BD"/>
    <w:rsid w:val="001C360D"/>
    <w:rsid w:val="001C6F19"/>
    <w:rsid w:val="001D1271"/>
    <w:rsid w:val="001D450E"/>
    <w:rsid w:val="001D4791"/>
    <w:rsid w:val="001D588B"/>
    <w:rsid w:val="001D7944"/>
    <w:rsid w:val="001E44FD"/>
    <w:rsid w:val="0022245D"/>
    <w:rsid w:val="00223AF7"/>
    <w:rsid w:val="0022451D"/>
    <w:rsid w:val="002349F0"/>
    <w:rsid w:val="00235BFD"/>
    <w:rsid w:val="0024640D"/>
    <w:rsid w:val="00247A1C"/>
    <w:rsid w:val="002514B7"/>
    <w:rsid w:val="002537CB"/>
    <w:rsid w:val="00270C1D"/>
    <w:rsid w:val="0027538F"/>
    <w:rsid w:val="0027556F"/>
    <w:rsid w:val="00280976"/>
    <w:rsid w:val="0029053C"/>
    <w:rsid w:val="002A5BF0"/>
    <w:rsid w:val="002D705A"/>
    <w:rsid w:val="002D7D58"/>
    <w:rsid w:val="002E3CAF"/>
    <w:rsid w:val="002E5FE5"/>
    <w:rsid w:val="002F38FE"/>
    <w:rsid w:val="00310C0C"/>
    <w:rsid w:val="00310C33"/>
    <w:rsid w:val="00313C42"/>
    <w:rsid w:val="00322C0D"/>
    <w:rsid w:val="0032328B"/>
    <w:rsid w:val="003276AB"/>
    <w:rsid w:val="00327A08"/>
    <w:rsid w:val="00343354"/>
    <w:rsid w:val="00345ADC"/>
    <w:rsid w:val="00351A0F"/>
    <w:rsid w:val="00355BCD"/>
    <w:rsid w:val="003762C3"/>
    <w:rsid w:val="003836A5"/>
    <w:rsid w:val="00392AE9"/>
    <w:rsid w:val="003932F9"/>
    <w:rsid w:val="003975EC"/>
    <w:rsid w:val="003A2198"/>
    <w:rsid w:val="003B045B"/>
    <w:rsid w:val="003B40AB"/>
    <w:rsid w:val="003B49B1"/>
    <w:rsid w:val="003C6289"/>
    <w:rsid w:val="003D10A5"/>
    <w:rsid w:val="003D2E81"/>
    <w:rsid w:val="003D68AA"/>
    <w:rsid w:val="003E6F29"/>
    <w:rsid w:val="00401353"/>
    <w:rsid w:val="004066E1"/>
    <w:rsid w:val="00415931"/>
    <w:rsid w:val="0042493F"/>
    <w:rsid w:val="00432D25"/>
    <w:rsid w:val="00433E91"/>
    <w:rsid w:val="00442B6E"/>
    <w:rsid w:val="00443D9C"/>
    <w:rsid w:val="00451D3A"/>
    <w:rsid w:val="00475BCF"/>
    <w:rsid w:val="00476D46"/>
    <w:rsid w:val="00486409"/>
    <w:rsid w:val="00486DFD"/>
    <w:rsid w:val="00490ED6"/>
    <w:rsid w:val="004972B4"/>
    <w:rsid w:val="0049769C"/>
    <w:rsid w:val="004A5F9E"/>
    <w:rsid w:val="004C3E75"/>
    <w:rsid w:val="004C71B2"/>
    <w:rsid w:val="004C7600"/>
    <w:rsid w:val="004D4681"/>
    <w:rsid w:val="004E025B"/>
    <w:rsid w:val="004E51E0"/>
    <w:rsid w:val="005007C4"/>
    <w:rsid w:val="005046F9"/>
    <w:rsid w:val="00505A0A"/>
    <w:rsid w:val="0051401B"/>
    <w:rsid w:val="005143B5"/>
    <w:rsid w:val="005202A0"/>
    <w:rsid w:val="0052040B"/>
    <w:rsid w:val="00523588"/>
    <w:rsid w:val="00525D65"/>
    <w:rsid w:val="00526A0C"/>
    <w:rsid w:val="005410E3"/>
    <w:rsid w:val="0054573C"/>
    <w:rsid w:val="00545A4F"/>
    <w:rsid w:val="0054775C"/>
    <w:rsid w:val="005526F9"/>
    <w:rsid w:val="00570745"/>
    <w:rsid w:val="0057374B"/>
    <w:rsid w:val="00574B01"/>
    <w:rsid w:val="00576B7D"/>
    <w:rsid w:val="00582341"/>
    <w:rsid w:val="00587A84"/>
    <w:rsid w:val="00591035"/>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3905"/>
    <w:rsid w:val="0062608C"/>
    <w:rsid w:val="00635CEC"/>
    <w:rsid w:val="006373B1"/>
    <w:rsid w:val="0064195E"/>
    <w:rsid w:val="0065568E"/>
    <w:rsid w:val="006603AD"/>
    <w:rsid w:val="0066435A"/>
    <w:rsid w:val="006816A5"/>
    <w:rsid w:val="00683A80"/>
    <w:rsid w:val="00684DAD"/>
    <w:rsid w:val="006933FF"/>
    <w:rsid w:val="006A08D0"/>
    <w:rsid w:val="006B0534"/>
    <w:rsid w:val="006B0701"/>
    <w:rsid w:val="006D4660"/>
    <w:rsid w:val="006D4BB8"/>
    <w:rsid w:val="006E36CC"/>
    <w:rsid w:val="006E3E36"/>
    <w:rsid w:val="006F5D78"/>
    <w:rsid w:val="00714702"/>
    <w:rsid w:val="0071473F"/>
    <w:rsid w:val="007361A6"/>
    <w:rsid w:val="00736CCB"/>
    <w:rsid w:val="00736EE0"/>
    <w:rsid w:val="00737312"/>
    <w:rsid w:val="007438D8"/>
    <w:rsid w:val="0075656E"/>
    <w:rsid w:val="00760E9A"/>
    <w:rsid w:val="0076280B"/>
    <w:rsid w:val="007744CD"/>
    <w:rsid w:val="007762CB"/>
    <w:rsid w:val="00781131"/>
    <w:rsid w:val="00795F35"/>
    <w:rsid w:val="007961D0"/>
    <w:rsid w:val="0079708F"/>
    <w:rsid w:val="007A6400"/>
    <w:rsid w:val="007B4785"/>
    <w:rsid w:val="007E12C8"/>
    <w:rsid w:val="007E3B7E"/>
    <w:rsid w:val="007E4219"/>
    <w:rsid w:val="007F0358"/>
    <w:rsid w:val="007F086F"/>
    <w:rsid w:val="007F6DAD"/>
    <w:rsid w:val="007F7E9F"/>
    <w:rsid w:val="008026C5"/>
    <w:rsid w:val="00812DDC"/>
    <w:rsid w:val="0081539A"/>
    <w:rsid w:val="00817858"/>
    <w:rsid w:val="00827D67"/>
    <w:rsid w:val="008422A5"/>
    <w:rsid w:val="0084467E"/>
    <w:rsid w:val="00854B4D"/>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51716"/>
    <w:rsid w:val="00952402"/>
    <w:rsid w:val="0095337D"/>
    <w:rsid w:val="009622D0"/>
    <w:rsid w:val="00965A1C"/>
    <w:rsid w:val="00966372"/>
    <w:rsid w:val="00970DAA"/>
    <w:rsid w:val="00976054"/>
    <w:rsid w:val="00977B42"/>
    <w:rsid w:val="009838C5"/>
    <w:rsid w:val="00990D58"/>
    <w:rsid w:val="0099128A"/>
    <w:rsid w:val="009A1218"/>
    <w:rsid w:val="009B7AFD"/>
    <w:rsid w:val="009D0B80"/>
    <w:rsid w:val="009D1163"/>
    <w:rsid w:val="009D4BD2"/>
    <w:rsid w:val="009D5567"/>
    <w:rsid w:val="009D5E0A"/>
    <w:rsid w:val="009F1905"/>
    <w:rsid w:val="009F5EC6"/>
    <w:rsid w:val="00A06990"/>
    <w:rsid w:val="00A073BE"/>
    <w:rsid w:val="00A07E99"/>
    <w:rsid w:val="00A13901"/>
    <w:rsid w:val="00A17F43"/>
    <w:rsid w:val="00A209A8"/>
    <w:rsid w:val="00A20B28"/>
    <w:rsid w:val="00A214C5"/>
    <w:rsid w:val="00A21FDB"/>
    <w:rsid w:val="00A2234C"/>
    <w:rsid w:val="00A24562"/>
    <w:rsid w:val="00A325E6"/>
    <w:rsid w:val="00A41FDC"/>
    <w:rsid w:val="00A4749B"/>
    <w:rsid w:val="00A5232B"/>
    <w:rsid w:val="00A542F8"/>
    <w:rsid w:val="00A54B58"/>
    <w:rsid w:val="00A61735"/>
    <w:rsid w:val="00A651B8"/>
    <w:rsid w:val="00A66361"/>
    <w:rsid w:val="00A7067C"/>
    <w:rsid w:val="00A75FB4"/>
    <w:rsid w:val="00A800B9"/>
    <w:rsid w:val="00A86138"/>
    <w:rsid w:val="00AA1E60"/>
    <w:rsid w:val="00AB1F0A"/>
    <w:rsid w:val="00AB59CF"/>
    <w:rsid w:val="00AC5812"/>
    <w:rsid w:val="00AE32D6"/>
    <w:rsid w:val="00AE5353"/>
    <w:rsid w:val="00AF2929"/>
    <w:rsid w:val="00AF4923"/>
    <w:rsid w:val="00B00227"/>
    <w:rsid w:val="00B04D8F"/>
    <w:rsid w:val="00B10A95"/>
    <w:rsid w:val="00B23D3F"/>
    <w:rsid w:val="00B25955"/>
    <w:rsid w:val="00B336B1"/>
    <w:rsid w:val="00B345C3"/>
    <w:rsid w:val="00B36704"/>
    <w:rsid w:val="00B370AA"/>
    <w:rsid w:val="00B4447C"/>
    <w:rsid w:val="00B463B7"/>
    <w:rsid w:val="00B61555"/>
    <w:rsid w:val="00B76383"/>
    <w:rsid w:val="00B854EC"/>
    <w:rsid w:val="00B90D56"/>
    <w:rsid w:val="00B9269D"/>
    <w:rsid w:val="00B96CA5"/>
    <w:rsid w:val="00BB20E2"/>
    <w:rsid w:val="00BB30D2"/>
    <w:rsid w:val="00BB477A"/>
    <w:rsid w:val="00BB5523"/>
    <w:rsid w:val="00BD03D7"/>
    <w:rsid w:val="00BD6827"/>
    <w:rsid w:val="00BF7EE4"/>
    <w:rsid w:val="00C066A1"/>
    <w:rsid w:val="00C07D4D"/>
    <w:rsid w:val="00C21B7A"/>
    <w:rsid w:val="00C261D1"/>
    <w:rsid w:val="00C32443"/>
    <w:rsid w:val="00C40AE2"/>
    <w:rsid w:val="00C540D0"/>
    <w:rsid w:val="00C74B64"/>
    <w:rsid w:val="00C779A3"/>
    <w:rsid w:val="00C94F1C"/>
    <w:rsid w:val="00CA65A1"/>
    <w:rsid w:val="00CB243B"/>
    <w:rsid w:val="00CB4EB4"/>
    <w:rsid w:val="00CB763B"/>
    <w:rsid w:val="00CC0457"/>
    <w:rsid w:val="00CC16EA"/>
    <w:rsid w:val="00CC377D"/>
    <w:rsid w:val="00CC7C3B"/>
    <w:rsid w:val="00CE022E"/>
    <w:rsid w:val="00CE63AB"/>
    <w:rsid w:val="00D02BC4"/>
    <w:rsid w:val="00D1025C"/>
    <w:rsid w:val="00D1597D"/>
    <w:rsid w:val="00D161AF"/>
    <w:rsid w:val="00D25EDF"/>
    <w:rsid w:val="00D26A2B"/>
    <w:rsid w:val="00D329AA"/>
    <w:rsid w:val="00D33E8A"/>
    <w:rsid w:val="00D35372"/>
    <w:rsid w:val="00D412CA"/>
    <w:rsid w:val="00D47FC7"/>
    <w:rsid w:val="00D70718"/>
    <w:rsid w:val="00D72615"/>
    <w:rsid w:val="00D777E9"/>
    <w:rsid w:val="00D80159"/>
    <w:rsid w:val="00D8132D"/>
    <w:rsid w:val="00D84F59"/>
    <w:rsid w:val="00D9015D"/>
    <w:rsid w:val="00D91342"/>
    <w:rsid w:val="00DA6742"/>
    <w:rsid w:val="00DB7D2E"/>
    <w:rsid w:val="00DC4F6E"/>
    <w:rsid w:val="00DD02BF"/>
    <w:rsid w:val="00DD39C5"/>
    <w:rsid w:val="00DD5359"/>
    <w:rsid w:val="00DD6318"/>
    <w:rsid w:val="00DE0E90"/>
    <w:rsid w:val="00DE2A42"/>
    <w:rsid w:val="00DF7534"/>
    <w:rsid w:val="00E0179B"/>
    <w:rsid w:val="00E07260"/>
    <w:rsid w:val="00E224A5"/>
    <w:rsid w:val="00E32A2A"/>
    <w:rsid w:val="00E428E7"/>
    <w:rsid w:val="00E43C10"/>
    <w:rsid w:val="00E46C66"/>
    <w:rsid w:val="00E70038"/>
    <w:rsid w:val="00E76B6A"/>
    <w:rsid w:val="00E80A1D"/>
    <w:rsid w:val="00E871CE"/>
    <w:rsid w:val="00E97669"/>
    <w:rsid w:val="00EA0D26"/>
    <w:rsid w:val="00EA5E06"/>
    <w:rsid w:val="00EB149C"/>
    <w:rsid w:val="00ED4338"/>
    <w:rsid w:val="00EF7A1F"/>
    <w:rsid w:val="00F00937"/>
    <w:rsid w:val="00F00E58"/>
    <w:rsid w:val="00F031B9"/>
    <w:rsid w:val="00F032D9"/>
    <w:rsid w:val="00F05D33"/>
    <w:rsid w:val="00F06378"/>
    <w:rsid w:val="00F119D8"/>
    <w:rsid w:val="00F24AA3"/>
    <w:rsid w:val="00F25A53"/>
    <w:rsid w:val="00F27059"/>
    <w:rsid w:val="00F3658E"/>
    <w:rsid w:val="00F62883"/>
    <w:rsid w:val="00F723A4"/>
    <w:rsid w:val="00F76858"/>
    <w:rsid w:val="00F82957"/>
    <w:rsid w:val="00F92109"/>
    <w:rsid w:val="00FA3AF8"/>
    <w:rsid w:val="00FB1E77"/>
    <w:rsid w:val="00FB4CF1"/>
    <w:rsid w:val="00FB55E1"/>
    <w:rsid w:val="00FB5A9F"/>
    <w:rsid w:val="00FD0161"/>
    <w:rsid w:val="00FD1985"/>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627A4"/>
  <w15:docId w15:val="{AE09F684-13AA-4EA6-9A91-11F2B22A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ocial-distancing-in-the-workplace-during-coronavirus-covid-19-sector-guidance" TargetMode="External"/><Relationship Id="rId13" Type="http://schemas.openxmlformats.org/officeDocument/2006/relationships/hyperlink" Target="https://www.gov.uk/government/publications/covid-19-personal-protective-equipment-use-for-aerosol-generating-procedure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www.gov.uk/government/publications/covid-19-personal-protective-equipment-use-for-non-aerosol-generating-procedures" TargetMode="External"/><Relationship Id="rId17" Type="http://schemas.openxmlformats.org/officeDocument/2006/relationships/hyperlink" Target="https://www.gov.uk/guidance/nhs-test-and-trace-workplace-guidance" TargetMode="External"/><Relationship Id="rId2" Type="http://schemas.openxmlformats.org/officeDocument/2006/relationships/numbering" Target="numbering.xml"/><Relationship Id="rId16" Type="http://schemas.openxmlformats.org/officeDocument/2006/relationships/hyperlink" Target="https://www.gov.uk/coronavirus" TargetMode="External"/><Relationship Id="rId20"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fontTable" Target="fontTable.xml"/><Relationship Id="rId10" Type="http://schemas.openxmlformats.org/officeDocument/2006/relationships/hyperlink" Target="https://www.gov.uk/government/collections/coronavirus-covid-19-personal-protective-equipment-ppe" TargetMode="External"/><Relationship Id="rId19"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gov.uk/guidance/nhs-test-and-trace-workplace-guid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1C9D-7587-4323-B795-E73F0A1A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Simon Shakespeare</cp:lastModifiedBy>
  <cp:revision>7</cp:revision>
  <dcterms:created xsi:type="dcterms:W3CDTF">2020-09-06T19:09:00Z</dcterms:created>
  <dcterms:modified xsi:type="dcterms:W3CDTF">2020-09-08T15:40:00Z</dcterms:modified>
</cp:coreProperties>
</file>