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9125601" w:rsidR="009622D0" w:rsidRPr="0091182D" w:rsidRDefault="00987DFD" w:rsidP="00076927">
            <w:pPr>
              <w:rPr>
                <w:rFonts w:cstheme="minorHAnsi"/>
                <w:b/>
                <w:sz w:val="16"/>
                <w:szCs w:val="16"/>
              </w:rPr>
            </w:pPr>
            <w:proofErr w:type="spellStart"/>
            <w:r>
              <w:rPr>
                <w:rFonts w:cstheme="minorHAnsi"/>
                <w:b/>
                <w:sz w:val="16"/>
                <w:szCs w:val="16"/>
              </w:rPr>
              <w:t>Tyseley</w:t>
            </w:r>
            <w:proofErr w:type="spellEnd"/>
            <w:r>
              <w:rPr>
                <w:rFonts w:cstheme="minorHAnsi"/>
                <w:b/>
                <w:sz w:val="16"/>
                <w:szCs w:val="16"/>
              </w:rPr>
              <w:t xml:space="preserve"> Energy Park (TEP)</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C0E8DE7" w:rsidR="009622D0" w:rsidRPr="0091182D" w:rsidRDefault="00987DFD" w:rsidP="00076927">
            <w:pPr>
              <w:rPr>
                <w:rFonts w:cstheme="minorHAnsi"/>
                <w:b/>
                <w:sz w:val="16"/>
                <w:szCs w:val="16"/>
              </w:rPr>
            </w:pPr>
            <w:r>
              <w:rPr>
                <w:rFonts w:cstheme="minorHAnsi"/>
                <w:b/>
                <w:sz w:val="16"/>
                <w:szCs w:val="16"/>
              </w:rPr>
              <w:t>Chemical Engineering and Metallurgy and Materials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5F4BD8D" w:rsidR="009622D0" w:rsidRPr="0091182D" w:rsidRDefault="00987DFD" w:rsidP="00076927">
            <w:pPr>
              <w:rPr>
                <w:rFonts w:cstheme="minorHAnsi"/>
                <w:b/>
                <w:sz w:val="16"/>
                <w:szCs w:val="16"/>
              </w:rPr>
            </w:pPr>
            <w:r>
              <w:rPr>
                <w:rFonts w:cstheme="minorHAnsi"/>
                <w:b/>
                <w:sz w:val="16"/>
                <w:szCs w:val="16"/>
              </w:rPr>
              <w:t>2 ACJ BEIC</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D6E2990" w:rsidR="000E0976" w:rsidRPr="0091182D" w:rsidRDefault="00987DFD" w:rsidP="00076927">
            <w:pPr>
              <w:rPr>
                <w:rFonts w:cstheme="minorHAnsi"/>
                <w:b/>
                <w:sz w:val="16"/>
                <w:szCs w:val="16"/>
              </w:rPr>
            </w:pPr>
            <w:r>
              <w:rPr>
                <w:rFonts w:cstheme="minorHAnsi"/>
                <w:b/>
                <w:sz w:val="16"/>
                <w:szCs w:val="16"/>
              </w:rPr>
              <w:t>Birmingham Energy Innovation Centre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D62417D" w14:textId="010BE207" w:rsidR="00987DFD" w:rsidRPr="000218A2" w:rsidRDefault="00987DFD" w:rsidP="00987DFD">
            <w:pPr>
              <w:rPr>
                <w:rFonts w:cstheme="minorHAnsi"/>
                <w:b/>
                <w:sz w:val="16"/>
                <w:szCs w:val="16"/>
              </w:rPr>
            </w:pPr>
            <w:r>
              <w:rPr>
                <w:rFonts w:cstheme="minorHAnsi"/>
                <w:b/>
                <w:sz w:val="16"/>
                <w:szCs w:val="16"/>
              </w:rPr>
              <w:t>Return to Campus COVID-19: Building Risk Assessment</w:t>
            </w:r>
            <w:r w:rsidR="006D5DA2">
              <w:rPr>
                <w:rFonts w:cstheme="minorHAnsi"/>
                <w:b/>
                <w:sz w:val="16"/>
                <w:szCs w:val="16"/>
              </w:rPr>
              <w:t xml:space="preserve"> – VERSION 2</w:t>
            </w:r>
          </w:p>
          <w:p w14:paraId="0E5E59AB" w14:textId="25E020BF" w:rsidR="000E0976" w:rsidRPr="003C6289" w:rsidRDefault="00987DFD" w:rsidP="00987DFD">
            <w:pPr>
              <w:rPr>
                <w:rFonts w:cstheme="minorHAnsi"/>
                <w:b/>
                <w:color w:val="FF0000"/>
                <w:sz w:val="16"/>
                <w:szCs w:val="16"/>
              </w:rPr>
            </w:pPr>
            <w:r>
              <w:rPr>
                <w:rFonts w:cstheme="minorHAnsi"/>
                <w:b/>
                <w:color w:val="000000" w:themeColor="text1"/>
                <w:sz w:val="16"/>
                <w:szCs w:val="16"/>
              </w:rPr>
              <w:t xml:space="preserve">Technical Manager, Senior Administrator and approx. </w:t>
            </w:r>
            <w:r w:rsidRPr="00051F8F">
              <w:rPr>
                <w:rFonts w:cstheme="minorHAnsi"/>
                <w:b/>
                <w:color w:val="000000" w:themeColor="text1"/>
                <w:sz w:val="16"/>
                <w:szCs w:val="16"/>
              </w:rPr>
              <w:t xml:space="preserve">30 </w:t>
            </w:r>
            <w:r w:rsidR="006D5DA2" w:rsidRPr="00051F8F">
              <w:rPr>
                <w:rFonts w:cstheme="minorHAnsi"/>
                <w:b/>
                <w:color w:val="000000" w:themeColor="text1"/>
                <w:sz w:val="16"/>
                <w:szCs w:val="16"/>
              </w:rPr>
              <w:t>researcher’s</w:t>
            </w:r>
            <w:r w:rsidR="006D5DA2">
              <w:rPr>
                <w:rFonts w:cstheme="minorHAnsi"/>
                <w:b/>
                <w:color w:val="000000" w:themeColor="text1"/>
                <w:sz w:val="16"/>
                <w:szCs w:val="16"/>
              </w:rPr>
              <w:t>.</w:t>
            </w:r>
            <w:r>
              <w:rPr>
                <w:rFonts w:cstheme="minorHAnsi"/>
                <w:b/>
                <w:color w:val="000000" w:themeColor="text1"/>
                <w:sz w:val="16"/>
                <w:szCs w:val="16"/>
              </w:rPr>
              <w:t xml:space="preserve"> This Facility is a rotational facility and hotdesking is operational.</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563FAD2C" w:rsidR="009622D0" w:rsidRPr="0091182D" w:rsidRDefault="00987DFD" w:rsidP="00076927">
            <w:pPr>
              <w:rPr>
                <w:rFonts w:cstheme="minorHAnsi"/>
                <w:b/>
                <w:sz w:val="16"/>
                <w:szCs w:val="16"/>
              </w:rPr>
            </w:pPr>
            <w:r>
              <w:rPr>
                <w:rFonts w:cstheme="minorHAnsi"/>
                <w:b/>
                <w:sz w:val="16"/>
                <w:szCs w:val="16"/>
              </w:rPr>
              <w:t>Antony Jones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B8F0188" w:rsidR="009622D0" w:rsidRPr="0091182D" w:rsidRDefault="00987DFD" w:rsidP="00076927">
            <w:pPr>
              <w:rPr>
                <w:rFonts w:cstheme="minorHAnsi"/>
                <w:b/>
                <w:sz w:val="16"/>
                <w:szCs w:val="16"/>
              </w:rPr>
            </w:pPr>
            <w:r>
              <w:rPr>
                <w:rFonts w:cstheme="minorHAnsi"/>
                <w:b/>
                <w:sz w:val="16"/>
                <w:szCs w:val="16"/>
              </w:rPr>
              <w:t>27</w:t>
            </w:r>
            <w:r w:rsidRPr="00987DFD">
              <w:rPr>
                <w:rFonts w:cstheme="minorHAnsi"/>
                <w:b/>
                <w:sz w:val="16"/>
                <w:szCs w:val="16"/>
                <w:vertAlign w:val="superscript"/>
              </w:rPr>
              <w:t>th</w:t>
            </w:r>
            <w:r>
              <w:rPr>
                <w:rFonts w:cstheme="minorHAnsi"/>
                <w:b/>
                <w:sz w:val="16"/>
                <w:szCs w:val="16"/>
              </w:rPr>
              <w:t xml:space="preserve"> June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56DC41" w:rsidR="009622D0" w:rsidRPr="0091182D" w:rsidRDefault="00987DFD" w:rsidP="00076927">
            <w:pPr>
              <w:rPr>
                <w:rFonts w:cstheme="minorHAnsi"/>
                <w:b/>
                <w:sz w:val="16"/>
                <w:szCs w:val="16"/>
              </w:rPr>
            </w:pPr>
            <w:r>
              <w:rPr>
                <w:rFonts w:cstheme="minorHAnsi"/>
                <w:b/>
                <w:sz w:val="16"/>
                <w:szCs w:val="16"/>
              </w:rPr>
              <w:t>5</w:t>
            </w:r>
            <w:r w:rsidRPr="00987DFD">
              <w:rPr>
                <w:rFonts w:cstheme="minorHAnsi"/>
                <w:b/>
                <w:sz w:val="16"/>
                <w:szCs w:val="16"/>
                <w:vertAlign w:val="superscript"/>
              </w:rPr>
              <w:t>th</w:t>
            </w:r>
            <w:r>
              <w:rPr>
                <w:rFonts w:cstheme="minorHAnsi"/>
                <w:b/>
                <w:sz w:val="16"/>
                <w:szCs w:val="16"/>
              </w:rPr>
              <w:t xml:space="preserve"> August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BDFD89F" w:rsidR="000E0976" w:rsidRPr="0091182D" w:rsidRDefault="00987DFD" w:rsidP="00076927">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636605B5" w14:textId="06BCE1C3" w:rsidR="00B23D3F" w:rsidRPr="00987DFD" w:rsidRDefault="00987DFD" w:rsidP="00B23D3F">
            <w:pPr>
              <w:pStyle w:val="Title"/>
              <w:rPr>
                <w:rFonts w:asciiTheme="minorHAnsi" w:hAnsiTheme="minorHAnsi" w:cstheme="minorHAnsi"/>
                <w:b w:val="0"/>
                <w:sz w:val="16"/>
                <w:szCs w:val="16"/>
                <w:u w:val="none"/>
              </w:rPr>
            </w:pPr>
            <w:r w:rsidRPr="00987DFD">
              <w:rPr>
                <w:rFonts w:asciiTheme="minorHAnsi" w:hAnsiTheme="minorHAnsi" w:cstheme="minorHAnsi"/>
                <w:b w:val="0"/>
                <w:sz w:val="16"/>
                <w:szCs w:val="16"/>
                <w:u w:val="none"/>
              </w:rPr>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987DF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0AAF2207" w14:textId="400BC1DF"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987DFD">
              <w:rPr>
                <w:rFonts w:cstheme="minorHAnsi"/>
                <w:i/>
                <w:sz w:val="16"/>
                <w:szCs w:val="16"/>
              </w:rPr>
              <w:t>team meeting</w:t>
            </w:r>
            <w:r w:rsidR="00987DFD" w:rsidRPr="00987DFD">
              <w:rPr>
                <w:rFonts w:cstheme="minorHAnsi"/>
                <w:i/>
                <w:sz w:val="16"/>
                <w:szCs w:val="16"/>
              </w:rPr>
              <w:t>s</w:t>
            </w:r>
            <w:r w:rsidR="00570745" w:rsidRPr="00987DFD">
              <w:rPr>
                <w:rFonts w:cstheme="minorHAnsi"/>
                <w:i/>
                <w:sz w:val="16"/>
                <w:szCs w:val="16"/>
              </w:rPr>
              <w:t xml:space="preserve">, one to one </w:t>
            </w:r>
            <w:r w:rsidR="00987DFD" w:rsidRPr="00987DFD">
              <w:rPr>
                <w:rFonts w:cstheme="minorHAnsi"/>
                <w:i/>
                <w:sz w:val="16"/>
                <w:szCs w:val="16"/>
              </w:rPr>
              <w:t>meeting</w:t>
            </w:r>
            <w:r w:rsidR="00570745" w:rsidRPr="00987DFD">
              <w:rPr>
                <w:rFonts w:cstheme="minorHAnsi"/>
                <w:i/>
                <w:sz w:val="16"/>
                <w:szCs w:val="16"/>
              </w:rPr>
              <w:t xml:space="preserve">, </w:t>
            </w:r>
            <w:r w:rsidRPr="004C3E75">
              <w:rPr>
                <w:rFonts w:cstheme="minorHAnsi"/>
                <w:sz w:val="16"/>
                <w:szCs w:val="16"/>
              </w:rPr>
              <w:t xml:space="preserve">to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670D2ABF"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E438A0">
              <w:rPr>
                <w:rFonts w:cstheme="minorHAnsi"/>
                <w:i/>
                <w:sz w:val="16"/>
                <w:szCs w:val="16"/>
              </w:rPr>
              <w:t xml:space="preserve">team meeting, one to one meetings, health and safety committees/forums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B6BCD2E" w14:textId="404326AF" w:rsidR="000218A2" w:rsidRPr="00D93AAD" w:rsidRDefault="000218A2" w:rsidP="000218A2">
            <w:pPr>
              <w:pStyle w:val="NoSpacing"/>
              <w:jc w:val="both"/>
              <w:rPr>
                <w:rFonts w:cstheme="minorHAnsi"/>
                <w:i/>
                <w:sz w:val="16"/>
                <w:szCs w:val="16"/>
              </w:rPr>
            </w:pPr>
            <w:r w:rsidRPr="00D93AAD">
              <w:rPr>
                <w:rFonts w:cstheme="minorHAnsi"/>
                <w:sz w:val="16"/>
                <w:szCs w:val="16"/>
              </w:rPr>
              <w:t>Risk assessment shared and an electronic copy is available on the</w:t>
            </w:r>
            <w:r w:rsidR="00E438A0" w:rsidRPr="00D93AAD">
              <w:rPr>
                <w:rFonts w:cstheme="minorHAnsi"/>
                <w:sz w:val="16"/>
                <w:szCs w:val="16"/>
              </w:rPr>
              <w:t xml:space="preserve"> </w:t>
            </w:r>
            <w:proofErr w:type="gramStart"/>
            <w:r w:rsidR="00E438A0" w:rsidRPr="00D93AAD">
              <w:rPr>
                <w:rFonts w:cstheme="minorHAnsi"/>
                <w:sz w:val="16"/>
                <w:szCs w:val="16"/>
              </w:rPr>
              <w:t xml:space="preserve">BEIC </w:t>
            </w:r>
            <w:r w:rsidRPr="00D93AAD">
              <w:rPr>
                <w:rFonts w:cstheme="minorHAnsi"/>
                <w:sz w:val="16"/>
                <w:szCs w:val="16"/>
              </w:rPr>
              <w:t xml:space="preserve"> </w:t>
            </w:r>
            <w:r w:rsidRPr="00D93AAD">
              <w:rPr>
                <w:rFonts w:cstheme="minorHAnsi"/>
                <w:i/>
                <w:sz w:val="16"/>
                <w:szCs w:val="16"/>
              </w:rPr>
              <w:t>share</w:t>
            </w:r>
            <w:r w:rsidR="00E438A0" w:rsidRPr="00D93AAD">
              <w:rPr>
                <w:rFonts w:cstheme="minorHAnsi"/>
                <w:i/>
                <w:sz w:val="16"/>
                <w:szCs w:val="16"/>
              </w:rPr>
              <w:t>d</w:t>
            </w:r>
            <w:proofErr w:type="gramEnd"/>
            <w:r w:rsidRPr="00D93AAD">
              <w:rPr>
                <w:rFonts w:cstheme="minorHAnsi"/>
                <w:i/>
                <w:sz w:val="16"/>
                <w:szCs w:val="16"/>
              </w:rPr>
              <w:t xml:space="preserve"> </w:t>
            </w:r>
            <w:r w:rsidR="00D93AAD">
              <w:rPr>
                <w:rFonts w:cstheme="minorHAnsi"/>
                <w:i/>
                <w:sz w:val="16"/>
                <w:szCs w:val="16"/>
              </w:rPr>
              <w:t xml:space="preserve">One </w:t>
            </w:r>
            <w:r w:rsidRPr="00D93AAD">
              <w:rPr>
                <w:rFonts w:cstheme="minorHAnsi"/>
                <w:i/>
                <w:sz w:val="16"/>
                <w:szCs w:val="16"/>
              </w:rPr>
              <w:t>drive</w:t>
            </w:r>
            <w:r w:rsidR="00E438A0" w:rsidRPr="00D93AAD">
              <w:rPr>
                <w:rFonts w:cstheme="minorHAnsi"/>
                <w:i/>
                <w:sz w:val="16"/>
                <w:szCs w:val="16"/>
              </w:rPr>
              <w:t xml:space="preserve"> and from the Senior Administrator</w:t>
            </w:r>
            <w:r w:rsidR="00D93AAD">
              <w:rPr>
                <w:rFonts w:cstheme="minorHAnsi"/>
                <w:i/>
                <w:sz w:val="16"/>
                <w:szCs w:val="16"/>
              </w:rPr>
              <w:t xml:space="preserve"> and/or Technical Manager.</w:t>
            </w:r>
          </w:p>
          <w:p w14:paraId="7BC36597" w14:textId="121D45C6" w:rsidR="00D93AAD" w:rsidRDefault="00D93AAD" w:rsidP="000218A2">
            <w:pPr>
              <w:pStyle w:val="NoSpacing"/>
              <w:jc w:val="both"/>
              <w:rPr>
                <w:rFonts w:cstheme="minorHAnsi"/>
                <w:i/>
                <w:color w:val="00B050"/>
                <w:sz w:val="16"/>
                <w:szCs w:val="16"/>
              </w:rPr>
            </w:pPr>
          </w:p>
          <w:p w14:paraId="080A7069" w14:textId="77777777" w:rsidR="00D93AAD" w:rsidRPr="00E438A0" w:rsidRDefault="00D93AAD" w:rsidP="000218A2">
            <w:pPr>
              <w:pStyle w:val="NoSpacing"/>
              <w:jc w:val="both"/>
              <w:rPr>
                <w:rFonts w:cstheme="minorHAnsi"/>
                <w:color w:val="00B050"/>
                <w:sz w:val="16"/>
                <w:szCs w:val="16"/>
              </w:rPr>
            </w:pPr>
          </w:p>
          <w:p w14:paraId="697FB550" w14:textId="77777777" w:rsidR="005A67D5" w:rsidRPr="004C3E75" w:rsidRDefault="005A67D5" w:rsidP="00683A80">
            <w:pPr>
              <w:pStyle w:val="NoSpacing"/>
              <w:jc w:val="both"/>
              <w:rPr>
                <w:rFonts w:cstheme="minorHAnsi"/>
                <w:sz w:val="16"/>
                <w:szCs w:val="16"/>
              </w:rPr>
            </w:pPr>
          </w:p>
          <w:p w14:paraId="51F264A0" w14:textId="0BB36FCF"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and </w:t>
            </w:r>
            <w:r w:rsidRPr="004C3E75">
              <w:rPr>
                <w:rFonts w:cstheme="minorHAnsi"/>
                <w:sz w:val="16"/>
                <w:szCs w:val="16"/>
              </w:rPr>
              <w:lastRenderedPageBreak/>
              <w:t xml:space="preserve">disseminated to employees through Line Managers and </w:t>
            </w:r>
            <w:r w:rsidR="00D93AAD" w:rsidRPr="00D93AAD">
              <w:rPr>
                <w:rFonts w:cstheme="minorHAnsi"/>
                <w:i/>
                <w:sz w:val="16"/>
                <w:szCs w:val="16"/>
              </w:rPr>
              <w:t>academic staff</w:t>
            </w:r>
            <w:r w:rsidRPr="00D93AAD">
              <w:rPr>
                <w:rFonts w:cstheme="minorHAnsi"/>
                <w:sz w:val="16"/>
                <w:szCs w:val="16"/>
              </w:rPr>
              <w:t>.</w:t>
            </w:r>
            <w:r w:rsidR="00D93AAD">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42273DF7" w14:textId="187EE457" w:rsidR="000D7D2D" w:rsidRPr="00D93AAD" w:rsidRDefault="000D7D2D" w:rsidP="00D93AAD">
            <w:pPr>
              <w:pStyle w:val="NoSpacing"/>
              <w:numPr>
                <w:ilvl w:val="0"/>
                <w:numId w:val="1"/>
              </w:numPr>
              <w:jc w:val="both"/>
              <w:rPr>
                <w:rFonts w:cstheme="minorHAnsi"/>
                <w:sz w:val="16"/>
                <w:szCs w:val="16"/>
              </w:rPr>
            </w:pPr>
            <w:r w:rsidRPr="00D93AAD">
              <w:rPr>
                <w:rFonts w:cstheme="minorHAnsi"/>
                <w:b/>
                <w:i/>
                <w:sz w:val="16"/>
                <w:szCs w:val="16"/>
              </w:rPr>
              <w:t>COVID-19: Building Risk Assessment</w:t>
            </w:r>
            <w:r w:rsidR="000218A2" w:rsidRPr="00D93AAD">
              <w:rPr>
                <w:rFonts w:cstheme="minorHAnsi"/>
                <w:b/>
                <w:i/>
                <w:sz w:val="16"/>
                <w:szCs w:val="16"/>
              </w:rPr>
              <w:t xml:space="preserve"> </w:t>
            </w:r>
          </w:p>
          <w:p w14:paraId="570A98A6" w14:textId="77777777" w:rsidR="00D93AAD" w:rsidRPr="00D93AAD" w:rsidRDefault="00D93AAD" w:rsidP="00D93AAD">
            <w:pPr>
              <w:pStyle w:val="NoSpacing"/>
              <w:ind w:left="360"/>
              <w:jc w:val="both"/>
              <w:rPr>
                <w:rFonts w:cstheme="minorHAnsi"/>
                <w:sz w:val="16"/>
                <w:szCs w:val="16"/>
              </w:rPr>
            </w:pPr>
          </w:p>
          <w:p w14:paraId="7378C570" w14:textId="3B45578D" w:rsidR="005143B5" w:rsidRDefault="00B23D3F" w:rsidP="0095337D">
            <w:pPr>
              <w:pStyle w:val="NoSpacing"/>
              <w:jc w:val="both"/>
              <w:rPr>
                <w:rFonts w:cstheme="minorHAnsi"/>
                <w:bCs/>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proofErr w:type="gramStart"/>
            <w:r w:rsidR="0095337D" w:rsidRPr="00D93AAD">
              <w:rPr>
                <w:rFonts w:cstheme="minorHAnsi"/>
                <w:i/>
                <w:sz w:val="16"/>
                <w:szCs w:val="16"/>
              </w:rPr>
              <w:t>one to one</w:t>
            </w:r>
            <w:proofErr w:type="gramEnd"/>
            <w:r w:rsidR="0095337D" w:rsidRPr="00D93AAD">
              <w:rPr>
                <w:rFonts w:cstheme="minorHAnsi"/>
                <w:i/>
                <w:sz w:val="16"/>
                <w:szCs w:val="16"/>
              </w:rPr>
              <w:t xml:space="preserve"> meetings, health and safety committees/forums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6E3C9097" w14:textId="77777777" w:rsidR="00D93AAD" w:rsidRPr="00A45131" w:rsidRDefault="00D93AAD" w:rsidP="0095337D">
            <w:pPr>
              <w:pStyle w:val="NoSpacing"/>
              <w:jc w:val="both"/>
              <w:rPr>
                <w:rFonts w:cstheme="minorHAnsi"/>
                <w:sz w:val="16"/>
                <w:szCs w:val="16"/>
              </w:rPr>
            </w:pPr>
          </w:p>
          <w:p w14:paraId="252736C6" w14:textId="56504EB1" w:rsidR="005143B5" w:rsidRPr="00A45131" w:rsidRDefault="006D5DA2" w:rsidP="0022245D">
            <w:pPr>
              <w:pStyle w:val="NoSpacing"/>
              <w:jc w:val="both"/>
              <w:rPr>
                <w:rFonts w:cstheme="minorHAnsi"/>
                <w:sz w:val="16"/>
                <w:szCs w:val="16"/>
              </w:rPr>
            </w:pPr>
            <w:hyperlink r:id="rId9"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D5DA2" w:rsidP="0022245D">
            <w:pPr>
              <w:pStyle w:val="NoSpacing"/>
              <w:jc w:val="both"/>
              <w:rPr>
                <w:rFonts w:cstheme="minorHAnsi"/>
                <w:sz w:val="16"/>
                <w:szCs w:val="16"/>
              </w:rPr>
            </w:pPr>
            <w:hyperlink r:id="rId10"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6D5DA2" w:rsidP="0022245D">
            <w:pPr>
              <w:pStyle w:val="NoSpacing"/>
              <w:jc w:val="both"/>
              <w:rPr>
                <w:rStyle w:val="Hyperlink"/>
                <w:rFonts w:cstheme="minorHAnsi"/>
                <w:sz w:val="16"/>
                <w:szCs w:val="16"/>
              </w:rPr>
            </w:pPr>
            <w:hyperlink r:id="rId11"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6D5DA2" w:rsidP="009F21DB">
            <w:pPr>
              <w:pStyle w:val="NoSpacing"/>
              <w:jc w:val="both"/>
              <w:rPr>
                <w:rFonts w:cstheme="minorHAnsi"/>
                <w:sz w:val="16"/>
                <w:szCs w:val="16"/>
              </w:rPr>
            </w:pPr>
            <w:hyperlink r:id="rId12"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08E76C1B" w:rsidR="00B23D3F" w:rsidRPr="004C3E75" w:rsidRDefault="00987D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312AF19F" w:rsidR="00B23D3F" w:rsidRPr="004C3E75" w:rsidRDefault="00987D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78421E0" w:rsidR="00B23D3F" w:rsidRPr="004C3E75" w:rsidRDefault="00987DF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5108AAFB" w:rsidR="00B23D3F" w:rsidRPr="004C3E75" w:rsidRDefault="00D93A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FB476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3" w:type="dxa"/>
            <w:shd w:val="clear" w:color="auto" w:fill="auto"/>
          </w:tcPr>
          <w:p w14:paraId="71A6CD1C" w14:textId="3589BC36" w:rsidR="0022245D" w:rsidRPr="004C3E75" w:rsidRDefault="00D93AAD" w:rsidP="00B23D3F">
            <w:pPr>
              <w:pStyle w:val="Title"/>
              <w:rPr>
                <w:rFonts w:asciiTheme="minorHAnsi" w:hAnsiTheme="minorHAnsi" w:cstheme="minorHAnsi"/>
                <w:b w:val="0"/>
                <w:color w:val="FF0000"/>
                <w:sz w:val="16"/>
                <w:szCs w:val="16"/>
                <w:u w:val="none"/>
              </w:rPr>
            </w:pPr>
            <w:r w:rsidRPr="00D93AAD">
              <w:rPr>
                <w:rFonts w:asciiTheme="minorHAnsi" w:hAnsiTheme="minorHAnsi" w:cstheme="minorHAnsi"/>
                <w:b w:val="0"/>
                <w:sz w:val="16"/>
                <w:szCs w:val="16"/>
                <w:u w:val="none"/>
              </w:rPr>
              <w:t>Staff and Students</w:t>
            </w:r>
          </w:p>
        </w:tc>
        <w:tc>
          <w:tcPr>
            <w:tcW w:w="1134" w:type="dxa"/>
            <w:shd w:val="clear" w:color="auto" w:fill="auto"/>
          </w:tcPr>
          <w:p w14:paraId="2717B26B" w14:textId="79AEDD94" w:rsidR="0022245D" w:rsidRPr="004C3E75" w:rsidRDefault="0022245D" w:rsidP="00D93AA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w:t>
            </w:r>
            <w:r w:rsidR="00FB4766" w:rsidRPr="004A0759">
              <w:rPr>
                <w:rFonts w:asciiTheme="minorHAnsi" w:hAnsiTheme="minorHAnsi" w:cstheme="minorHAnsi"/>
                <w:b w:val="0"/>
                <w:sz w:val="16"/>
                <w:szCs w:val="16"/>
                <w:u w:val="none"/>
              </w:rPr>
              <w:t>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674ABC6E" w:rsidR="0022245D" w:rsidRPr="00D93AAD" w:rsidRDefault="0022245D" w:rsidP="0022245D">
            <w:pPr>
              <w:pStyle w:val="NoSpacing"/>
              <w:jc w:val="both"/>
              <w:rPr>
                <w:rFonts w:cstheme="minorHAnsi"/>
                <w:sz w:val="16"/>
                <w:szCs w:val="16"/>
              </w:rPr>
            </w:pPr>
            <w:r w:rsidRPr="00D93AAD">
              <w:rPr>
                <w:rFonts w:cstheme="minorHAnsi"/>
                <w:sz w:val="16"/>
                <w:szCs w:val="16"/>
              </w:rPr>
              <w:t xml:space="preserve">Managers hold regular informal discussions </w:t>
            </w:r>
            <w:r w:rsidR="00D93AAD" w:rsidRPr="00D93AAD">
              <w:rPr>
                <w:rFonts w:cstheme="minorHAnsi"/>
                <w:sz w:val="16"/>
                <w:szCs w:val="16"/>
              </w:rPr>
              <w:t xml:space="preserve">through regular group discussions, and one to one </w:t>
            </w:r>
            <w:proofErr w:type="gramStart"/>
            <w:r w:rsidR="00D93AAD" w:rsidRPr="00D93AAD">
              <w:rPr>
                <w:rFonts w:cstheme="minorHAnsi"/>
                <w:sz w:val="16"/>
                <w:szCs w:val="16"/>
              </w:rPr>
              <w:t>meetings</w:t>
            </w:r>
            <w:proofErr w:type="gramEnd"/>
            <w:r w:rsidR="00D93AAD" w:rsidRPr="00D93AAD">
              <w:rPr>
                <w:rFonts w:cstheme="minorHAnsi"/>
                <w:sz w:val="16"/>
                <w:szCs w:val="16"/>
              </w:rPr>
              <w:t xml:space="preserve"> for confidential discussions</w:t>
            </w:r>
            <w:r w:rsidR="008D622D" w:rsidRPr="00D93AAD">
              <w:rPr>
                <w:rFonts w:cstheme="minorHAnsi"/>
                <w:sz w:val="16"/>
                <w:szCs w:val="16"/>
              </w:rPr>
              <w:t xml:space="preserve"> </w:t>
            </w:r>
            <w:r w:rsidRPr="00D93AAD">
              <w:rPr>
                <w:rFonts w:cstheme="minorHAnsi"/>
                <w:sz w:val="16"/>
                <w:szCs w:val="16"/>
              </w:rPr>
              <w:t xml:space="preserve">with their team </w:t>
            </w:r>
            <w:r w:rsidR="00D93AAD" w:rsidRPr="00D93AAD">
              <w:rPr>
                <w:rFonts w:cstheme="minorHAnsi"/>
                <w:sz w:val="16"/>
                <w:szCs w:val="16"/>
              </w:rPr>
              <w:t xml:space="preserve">members </w:t>
            </w:r>
            <w:r w:rsidRPr="00D93AAD">
              <w:rPr>
                <w:rFonts w:cstheme="minorHAnsi"/>
                <w:sz w:val="16"/>
                <w:szCs w:val="16"/>
              </w:rPr>
              <w:t xml:space="preserve">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B6A5234"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D93AAD">
              <w:rPr>
                <w:rFonts w:cstheme="minorHAnsi"/>
                <w:sz w:val="16"/>
                <w:szCs w:val="16"/>
              </w:rPr>
              <w:t xml:space="preserve">through the </w:t>
            </w:r>
            <w:proofErr w:type="gramStart"/>
            <w:r w:rsidR="00D93AAD">
              <w:rPr>
                <w:rFonts w:cstheme="minorHAnsi"/>
                <w:sz w:val="16"/>
                <w:szCs w:val="16"/>
              </w:rPr>
              <w:t>one to one</w:t>
            </w:r>
            <w:proofErr w:type="gramEnd"/>
            <w:r w:rsidR="00D93AAD">
              <w:rPr>
                <w:rFonts w:cstheme="minorHAnsi"/>
                <w:sz w:val="16"/>
                <w:szCs w:val="16"/>
              </w:rPr>
              <w:t xml:space="preserve"> meetings mentioned above.</w:t>
            </w:r>
          </w:p>
          <w:p w14:paraId="73101288" w14:textId="59721322" w:rsidR="00964BE0" w:rsidRDefault="00964BE0" w:rsidP="00964BE0">
            <w:pPr>
              <w:spacing w:after="0" w:line="240" w:lineRule="auto"/>
              <w:rPr>
                <w:rFonts w:cstheme="minorHAnsi"/>
                <w:b/>
                <w:bCs/>
                <w:color w:val="000000"/>
                <w:sz w:val="16"/>
                <w:szCs w:val="16"/>
                <w:lang w:eastAsia="en-GB"/>
              </w:rPr>
            </w:pPr>
          </w:p>
          <w:p w14:paraId="239209FC" w14:textId="77777777" w:rsidR="00107E45" w:rsidRPr="004A0759" w:rsidRDefault="00107E45" w:rsidP="00107E4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3"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4"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39445C3F" w:rsidR="00715A74" w:rsidRPr="003365AE" w:rsidRDefault="00715A74" w:rsidP="00715A74">
            <w:pPr>
              <w:pStyle w:val="NoSpacing"/>
              <w:jc w:val="both"/>
              <w:rPr>
                <w:iCs/>
                <w:sz w:val="16"/>
                <w:szCs w:val="16"/>
              </w:rPr>
            </w:pPr>
            <w:r w:rsidRPr="004A0759">
              <w:rPr>
                <w:iCs/>
                <w:sz w:val="16"/>
                <w:szCs w:val="16"/>
              </w:rPr>
              <w:t>Employees who have concerns about either work</w:t>
            </w:r>
            <w:r w:rsidR="00FB4766" w:rsidRPr="004A0759">
              <w:rPr>
                <w:iCs/>
                <w:sz w:val="16"/>
                <w:szCs w:val="16"/>
              </w:rPr>
              <w:t>ing</w:t>
            </w:r>
            <w:r w:rsidRPr="004A0759">
              <w:rPr>
                <w:iCs/>
                <w:sz w:val="16"/>
                <w:szCs w:val="16"/>
              </w:rPr>
              <w:t xml:space="preserve"> on Campus or working from home/remotely have discussed these with their line manager or supervisor </w:t>
            </w:r>
            <w:r w:rsidR="00217404" w:rsidRPr="003365AE">
              <w:rPr>
                <w:iCs/>
                <w:sz w:val="16"/>
                <w:szCs w:val="16"/>
              </w:rPr>
              <w:t xml:space="preserve">either using the </w:t>
            </w:r>
            <w:hyperlink r:id="rId15" w:history="1">
              <w:r w:rsidR="00217404" w:rsidRPr="003365AE">
                <w:rPr>
                  <w:rStyle w:val="Hyperlink"/>
                  <w:iCs/>
                  <w:sz w:val="16"/>
                  <w:szCs w:val="16"/>
                </w:rPr>
                <w:t>University’s Covid-19 Return to Campus Discussion Form</w:t>
              </w:r>
            </w:hyperlink>
            <w:r w:rsidR="00217404" w:rsidRPr="003365AE">
              <w:rPr>
                <w:iCs/>
                <w:sz w:val="16"/>
                <w:szCs w:val="16"/>
              </w:rPr>
              <w:t xml:space="preserve"> or an alternative method whereby concerns have been formally recorded </w:t>
            </w:r>
            <w:r w:rsidRPr="004A0759">
              <w:rPr>
                <w:iCs/>
                <w:sz w:val="16"/>
                <w:szCs w:val="16"/>
              </w:rPr>
              <w:t>and</w:t>
            </w:r>
            <w:r w:rsidR="009F21DB" w:rsidRPr="004A0759">
              <w:rPr>
                <w:iCs/>
                <w:sz w:val="16"/>
                <w:szCs w:val="16"/>
              </w:rPr>
              <w:t xml:space="preserve"> </w:t>
            </w:r>
            <w:r w:rsidRPr="004A0759">
              <w:rPr>
                <w:iCs/>
                <w:sz w:val="16"/>
                <w:szCs w:val="16"/>
              </w:rPr>
              <w:t xml:space="preserve">where necessary </w:t>
            </w:r>
            <w:r w:rsidR="009F21DB" w:rsidRPr="004A0759">
              <w:rPr>
                <w:iCs/>
                <w:sz w:val="16"/>
                <w:szCs w:val="16"/>
              </w:rPr>
              <w:t xml:space="preserve">they have been signposted to the </w:t>
            </w:r>
            <w:hyperlink r:id="rId16" w:history="1">
              <w:r w:rsidR="009F21DB" w:rsidRPr="004A0759">
                <w:rPr>
                  <w:rStyle w:val="Hyperlink"/>
                  <w:iCs/>
                  <w:sz w:val="16"/>
                  <w:szCs w:val="16"/>
                </w:rPr>
                <w:t>EAP</w:t>
              </w:r>
            </w:hyperlink>
            <w:r w:rsidR="009F21DB" w:rsidRPr="004A0759">
              <w:rPr>
                <w:iCs/>
                <w:sz w:val="16"/>
                <w:szCs w:val="16"/>
              </w:rPr>
              <w:t xml:space="preserve"> for support and / or a referral to </w:t>
            </w:r>
            <w:r w:rsidRPr="004A0759">
              <w:rPr>
                <w:iCs/>
                <w:sz w:val="16"/>
                <w:szCs w:val="16"/>
              </w:rPr>
              <w:t xml:space="preserve">occupational health  has been made </w:t>
            </w:r>
            <w:r w:rsidRPr="004A0759">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6D5DA2"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6D5DA2"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53881DCE" w:rsidR="0022245D" w:rsidRDefault="006D5DA2"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7EC43A0" w14:textId="77777777" w:rsidR="00FB4766" w:rsidRPr="004C3E75" w:rsidRDefault="00FB4766" w:rsidP="00175738">
            <w:pPr>
              <w:pStyle w:val="NoSpacing"/>
              <w:jc w:val="both"/>
              <w:rPr>
                <w:rStyle w:val="Hyperlink"/>
                <w:rFonts w:cstheme="minorHAnsi"/>
                <w:sz w:val="16"/>
                <w:szCs w:val="16"/>
              </w:rPr>
            </w:pPr>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B4447C" w:rsidRDefault="006D5DA2" w:rsidP="00DD30E4">
            <w:pPr>
              <w:spacing w:after="0" w:line="240" w:lineRule="auto"/>
              <w:jc w:val="both"/>
              <w:rPr>
                <w:rStyle w:val="Hyperlink"/>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5D06B34F" w14:textId="77777777" w:rsidR="004A0759" w:rsidRDefault="004A0759" w:rsidP="00DD30E4">
            <w:pPr>
              <w:spacing w:after="0" w:line="240" w:lineRule="auto"/>
              <w:jc w:val="both"/>
              <w:rPr>
                <w:rFonts w:cstheme="minorHAnsi"/>
                <w:sz w:val="16"/>
                <w:szCs w:val="16"/>
              </w:rPr>
            </w:pPr>
          </w:p>
          <w:p w14:paraId="7C7B9BB7" w14:textId="77777777" w:rsidR="004A0759" w:rsidRDefault="004A0759" w:rsidP="00DD30E4">
            <w:pPr>
              <w:spacing w:after="0" w:line="240" w:lineRule="auto"/>
              <w:jc w:val="both"/>
              <w:rPr>
                <w:rFonts w:cstheme="minorHAnsi"/>
                <w:sz w:val="16"/>
                <w:szCs w:val="16"/>
              </w:rPr>
            </w:pPr>
          </w:p>
          <w:p w14:paraId="1D09525C" w14:textId="77777777" w:rsidR="00CF761D" w:rsidRDefault="00CF761D" w:rsidP="00DD30E4">
            <w:pPr>
              <w:spacing w:after="0" w:line="240" w:lineRule="auto"/>
              <w:jc w:val="both"/>
              <w:rPr>
                <w:rFonts w:cstheme="minorHAnsi"/>
                <w:sz w:val="16"/>
                <w:szCs w:val="16"/>
              </w:rPr>
            </w:pPr>
          </w:p>
          <w:p w14:paraId="250CDD6B" w14:textId="2D11C041" w:rsidR="00CF761D" w:rsidRPr="004C3E75" w:rsidRDefault="00CF761D" w:rsidP="00DD30E4">
            <w:pPr>
              <w:spacing w:after="0" w:line="240" w:lineRule="auto"/>
              <w:jc w:val="both"/>
              <w:rPr>
                <w:rFonts w:cstheme="minorHAnsi"/>
                <w:sz w:val="16"/>
                <w:szCs w:val="16"/>
              </w:rPr>
            </w:pPr>
          </w:p>
        </w:tc>
        <w:tc>
          <w:tcPr>
            <w:tcW w:w="284" w:type="dxa"/>
            <w:shd w:val="clear" w:color="auto" w:fill="auto"/>
          </w:tcPr>
          <w:p w14:paraId="79970F29" w14:textId="549441B7" w:rsidR="0022245D" w:rsidRPr="004C3E75" w:rsidRDefault="00D93A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56A9DDD9" w:rsidR="0022245D" w:rsidRPr="004C3E75" w:rsidRDefault="00D93A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B0BBE7" w:rsidR="0022245D" w:rsidRPr="004C3E75" w:rsidRDefault="00D93A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1ADF78B6" w:rsidR="0022245D" w:rsidRPr="004C3E75" w:rsidRDefault="00D93A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FB476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CF761D">
            <w:pPr>
              <w:rPr>
                <w:rFonts w:cstheme="minorHAnsi"/>
                <w:sz w:val="16"/>
                <w:szCs w:val="16"/>
              </w:rPr>
            </w:pPr>
            <w:r w:rsidRPr="004C3E75">
              <w:rPr>
                <w:rFonts w:cstheme="minorHAnsi"/>
                <w:sz w:val="16"/>
                <w:szCs w:val="16"/>
              </w:rPr>
              <w:t xml:space="preserve">Virus transmission </w:t>
            </w:r>
            <w:r w:rsidRPr="004C3E75">
              <w:rPr>
                <w:rFonts w:cstheme="minorHAnsi"/>
                <w:sz w:val="16"/>
                <w:szCs w:val="16"/>
              </w:rPr>
              <w:lastRenderedPageBreak/>
              <w:t>in the workplace</w:t>
            </w:r>
          </w:p>
        </w:tc>
        <w:tc>
          <w:tcPr>
            <w:tcW w:w="993" w:type="dxa"/>
            <w:shd w:val="clear" w:color="auto" w:fill="auto"/>
          </w:tcPr>
          <w:p w14:paraId="209CEB53" w14:textId="77777777" w:rsidR="00CF761D" w:rsidRPr="00CF761D" w:rsidRDefault="00CF761D" w:rsidP="00CF761D">
            <w:pPr>
              <w:pStyle w:val="Title"/>
              <w:jc w:val="left"/>
              <w:rPr>
                <w:rFonts w:asciiTheme="minorHAnsi" w:hAnsiTheme="minorHAnsi" w:cstheme="minorHAnsi"/>
                <w:b w:val="0"/>
                <w:sz w:val="16"/>
                <w:szCs w:val="16"/>
                <w:u w:val="none"/>
              </w:rPr>
            </w:pPr>
            <w:r w:rsidRPr="00CF761D">
              <w:rPr>
                <w:rFonts w:asciiTheme="minorHAnsi" w:hAnsiTheme="minorHAnsi" w:cstheme="minorHAnsi"/>
                <w:b w:val="0"/>
                <w:sz w:val="16"/>
                <w:szCs w:val="16"/>
                <w:u w:val="none"/>
              </w:rPr>
              <w:lastRenderedPageBreak/>
              <w:t>Staff,</w:t>
            </w:r>
          </w:p>
          <w:p w14:paraId="321C2EE9" w14:textId="3EFC97C2" w:rsidR="0022245D" w:rsidRPr="004C3E75" w:rsidRDefault="00CF761D" w:rsidP="00CF761D">
            <w:pPr>
              <w:pStyle w:val="Title"/>
              <w:jc w:val="left"/>
              <w:rPr>
                <w:rFonts w:asciiTheme="minorHAnsi" w:hAnsiTheme="minorHAnsi" w:cstheme="minorHAnsi"/>
                <w:b w:val="0"/>
                <w:color w:val="FF0000"/>
                <w:sz w:val="16"/>
                <w:szCs w:val="16"/>
                <w:u w:val="none"/>
              </w:rPr>
            </w:pPr>
            <w:r w:rsidRPr="00CF761D">
              <w:rPr>
                <w:rFonts w:asciiTheme="minorHAnsi" w:hAnsiTheme="minorHAnsi" w:cstheme="minorHAnsi"/>
                <w:b w:val="0"/>
                <w:sz w:val="16"/>
                <w:szCs w:val="16"/>
                <w:u w:val="none"/>
              </w:rPr>
              <w:lastRenderedPageBreak/>
              <w:t>Students and visitors</w:t>
            </w:r>
          </w:p>
        </w:tc>
        <w:tc>
          <w:tcPr>
            <w:tcW w:w="1134" w:type="dxa"/>
            <w:shd w:val="clear" w:color="auto" w:fill="auto"/>
          </w:tcPr>
          <w:p w14:paraId="7E405F22" w14:textId="77777777" w:rsidR="0022245D" w:rsidRPr="004C3E75" w:rsidRDefault="0022245D" w:rsidP="00CF761D">
            <w:pPr>
              <w:pStyle w:val="NoSpacing"/>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COVID-19 from an infectious individual transmitted via sneezing, </w:t>
            </w:r>
            <w:proofErr w:type="gramStart"/>
            <w:r w:rsidRPr="004C3E75">
              <w:rPr>
                <w:rFonts w:eastAsia="Times New Roman" w:cstheme="minorHAnsi"/>
                <w:sz w:val="16"/>
                <w:szCs w:val="16"/>
                <w:lang w:eastAsia="en-GB"/>
              </w:rPr>
              <w:t>coughing</w:t>
            </w:r>
            <w:proofErr w:type="gramEnd"/>
            <w:r w:rsidRPr="004C3E75">
              <w:rPr>
                <w:rFonts w:eastAsia="Times New Roman" w:cstheme="minorHAnsi"/>
                <w:sz w:val="16"/>
                <w:szCs w:val="16"/>
                <w:lang w:eastAsia="en-GB"/>
              </w:rPr>
              <w:t xml:space="preserve">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685" w:type="dxa"/>
            <w:shd w:val="clear" w:color="auto" w:fill="auto"/>
          </w:tcPr>
          <w:p w14:paraId="5E99D39D" w14:textId="1CC9B8B7" w:rsidR="004B7A8A" w:rsidRDefault="00604E0F" w:rsidP="004B7A8A">
            <w:pPr>
              <w:pStyle w:val="NoSpacing"/>
              <w:jc w:val="both"/>
              <w:rPr>
                <w:rFonts w:cstheme="minorHAnsi"/>
                <w:sz w:val="16"/>
                <w:szCs w:val="16"/>
              </w:rPr>
            </w:pPr>
            <w:r w:rsidRPr="004A0759">
              <w:rPr>
                <w:rFonts w:cstheme="minorHAnsi"/>
                <w:sz w:val="16"/>
                <w:szCs w:val="16"/>
              </w:rPr>
              <w:lastRenderedPageBreak/>
              <w:t xml:space="preserve">Staff </w:t>
            </w:r>
            <w:r w:rsidR="004433FB" w:rsidRPr="004A0759">
              <w:rPr>
                <w:rFonts w:cstheme="minorHAnsi"/>
                <w:sz w:val="16"/>
                <w:szCs w:val="16"/>
              </w:rPr>
              <w:t xml:space="preserve">continue to </w:t>
            </w:r>
            <w:r w:rsidR="004B7A8A" w:rsidRPr="004A0759">
              <w:rPr>
                <w:rFonts w:cstheme="minorHAnsi"/>
                <w:sz w:val="16"/>
                <w:szCs w:val="16"/>
              </w:rPr>
              <w:t xml:space="preserve">work using the mixed model of site and home based </w:t>
            </w:r>
            <w:r w:rsidR="004433FB" w:rsidRPr="004A0759">
              <w:rPr>
                <w:rFonts w:cstheme="minorHAnsi"/>
                <w:sz w:val="16"/>
                <w:szCs w:val="16"/>
              </w:rPr>
              <w:t xml:space="preserve">(hybrid working) </w:t>
            </w:r>
            <w:r w:rsidR="004B7A8A" w:rsidRPr="004A0759">
              <w:rPr>
                <w:rFonts w:cstheme="minorHAnsi"/>
                <w:sz w:val="16"/>
                <w:szCs w:val="16"/>
              </w:rPr>
              <w:t xml:space="preserve">as agreed with line </w:t>
            </w:r>
            <w:r w:rsidR="004B7A8A" w:rsidRPr="004A0759">
              <w:rPr>
                <w:rFonts w:cstheme="minorHAnsi"/>
                <w:sz w:val="16"/>
                <w:szCs w:val="16"/>
              </w:rPr>
              <w:lastRenderedPageBreak/>
              <w:t>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6519CCD1" w:rsidR="006F5D78" w:rsidRPr="00B75A5B" w:rsidRDefault="006F5D78" w:rsidP="00175738">
            <w:pPr>
              <w:pStyle w:val="NoSpacing"/>
              <w:jc w:val="both"/>
              <w:rPr>
                <w:rFonts w:cstheme="minorHAnsi"/>
                <w:sz w:val="16"/>
                <w:szCs w:val="16"/>
              </w:rPr>
            </w:pPr>
            <w:r w:rsidRPr="004A0759">
              <w:rPr>
                <w:rFonts w:cstheme="minorHAnsi"/>
                <w:sz w:val="16"/>
                <w:szCs w:val="16"/>
              </w:rPr>
              <w:t>Managers</w:t>
            </w:r>
            <w:r w:rsidR="00A85EC7" w:rsidRPr="004A0759">
              <w:rPr>
                <w:rFonts w:cstheme="minorHAnsi"/>
                <w:sz w:val="16"/>
                <w:szCs w:val="16"/>
              </w:rPr>
              <w:t>/supervisors</w:t>
            </w:r>
            <w:r w:rsidRPr="004A0759">
              <w:rPr>
                <w:rFonts w:cstheme="minorHAnsi"/>
                <w:sz w:val="16"/>
                <w:szCs w:val="16"/>
              </w:rPr>
              <w:t xml:space="preserve"> keep track of when staff</w:t>
            </w:r>
            <w:r w:rsidR="00A85EC7" w:rsidRPr="004A0759">
              <w:rPr>
                <w:rFonts w:cstheme="minorHAnsi"/>
                <w:sz w:val="16"/>
                <w:szCs w:val="16"/>
              </w:rPr>
              <w:t xml:space="preserve"> and students</w:t>
            </w:r>
            <w:r w:rsidRPr="004A0759">
              <w:rPr>
                <w:rFonts w:cstheme="minorHAnsi"/>
                <w:sz w:val="16"/>
                <w:szCs w:val="16"/>
              </w:rPr>
              <w:t xml:space="preserve"> can return to work</w:t>
            </w:r>
            <w:r w:rsidR="0000110F" w:rsidRPr="004A0759">
              <w:rPr>
                <w:rFonts w:cstheme="minorHAnsi"/>
                <w:sz w:val="16"/>
                <w:szCs w:val="16"/>
              </w:rPr>
              <w:t>/</w:t>
            </w:r>
            <w:r w:rsidR="0020417C" w:rsidRPr="004A0759">
              <w:rPr>
                <w:rFonts w:cstheme="minorHAnsi"/>
                <w:sz w:val="16"/>
                <w:szCs w:val="16"/>
              </w:rPr>
              <w:t>c</w:t>
            </w:r>
            <w:r w:rsidR="00C9563F" w:rsidRPr="004A0759">
              <w:rPr>
                <w:rFonts w:cstheme="minorHAnsi"/>
                <w:sz w:val="16"/>
                <w:szCs w:val="16"/>
              </w:rPr>
              <w:t>ampus</w:t>
            </w:r>
            <w:r w:rsidRPr="004A0759">
              <w:rPr>
                <w:rFonts w:cstheme="minorHAnsi"/>
                <w:sz w:val="16"/>
                <w:szCs w:val="16"/>
              </w:rPr>
              <w:t xml:space="preserve"> after the </w:t>
            </w:r>
            <w:r w:rsidR="002178E4" w:rsidRPr="004A0759">
              <w:rPr>
                <w:rFonts w:cstheme="minorHAnsi"/>
                <w:sz w:val="16"/>
                <w:szCs w:val="16"/>
              </w:rPr>
              <w:t xml:space="preserve">self-isolation </w:t>
            </w:r>
            <w:r w:rsidRPr="004A0759">
              <w:rPr>
                <w:rFonts w:cstheme="minorHAnsi"/>
                <w:sz w:val="16"/>
                <w:szCs w:val="16"/>
              </w:rPr>
              <w:t>period.</w:t>
            </w:r>
            <w:r w:rsidRPr="00B75A5B">
              <w:rPr>
                <w:rFonts w:cstheme="minorHAnsi"/>
                <w:sz w:val="16"/>
                <w:szCs w:val="16"/>
              </w:rPr>
              <w:t xml:space="preserve"> </w:t>
            </w:r>
          </w:p>
          <w:p w14:paraId="6553EF13" w14:textId="60079121" w:rsidR="00DA676A" w:rsidRPr="00B75A5B" w:rsidRDefault="00DA676A" w:rsidP="00175738">
            <w:pPr>
              <w:pStyle w:val="NoSpacing"/>
              <w:jc w:val="both"/>
              <w:rPr>
                <w:rFonts w:cstheme="minorHAnsi"/>
                <w:sz w:val="16"/>
                <w:szCs w:val="16"/>
              </w:rPr>
            </w:pPr>
          </w:p>
          <w:p w14:paraId="21376A85" w14:textId="29D35614" w:rsidR="00957129" w:rsidRPr="004A0759" w:rsidRDefault="0020417C" w:rsidP="0020417C">
            <w:pPr>
              <w:pStyle w:val="NoSpacing"/>
              <w:jc w:val="both"/>
              <w:rPr>
                <w:rFonts w:cstheme="minorHAnsi"/>
                <w:sz w:val="16"/>
                <w:szCs w:val="16"/>
              </w:rPr>
            </w:pPr>
            <w:r w:rsidRPr="004A0759">
              <w:rPr>
                <w:sz w:val="16"/>
                <w:szCs w:val="16"/>
              </w:rPr>
              <w:t>Regular access to the Lateral Flow Device tests and kits are available to staff and students who are coming onto campus</w:t>
            </w:r>
            <w:r w:rsidR="00957129" w:rsidRPr="004A0759">
              <w:rPr>
                <w:sz w:val="16"/>
                <w:szCs w:val="16"/>
              </w:rPr>
              <w:t>.</w:t>
            </w:r>
            <w:r w:rsidRPr="004A0759">
              <w:rPr>
                <w:sz w:val="16"/>
                <w:szCs w:val="16"/>
              </w:rPr>
              <w:t xml:space="preserve"> </w:t>
            </w:r>
            <w:r w:rsidR="00957129" w:rsidRPr="004A0759">
              <w:rPr>
                <w:sz w:val="16"/>
                <w:szCs w:val="16"/>
              </w:rPr>
              <w:t>S</w:t>
            </w:r>
            <w:r w:rsidRPr="004A0759">
              <w:rPr>
                <w:sz w:val="16"/>
                <w:szCs w:val="16"/>
              </w:rPr>
              <w:t xml:space="preserve">taff and students are strongly encouraged to test </w:t>
            </w:r>
            <w:r w:rsidRPr="004A0759">
              <w:rPr>
                <w:rFonts w:cstheme="minorHAnsi"/>
                <w:sz w:val="16"/>
                <w:szCs w:val="16"/>
              </w:rPr>
              <w:t>twice a week</w:t>
            </w:r>
            <w:r w:rsidR="00957129" w:rsidRPr="004A0759">
              <w:rPr>
                <w:rFonts w:cstheme="minorHAnsi"/>
                <w:sz w:val="16"/>
                <w:szCs w:val="16"/>
              </w:rPr>
              <w:t xml:space="preserve"> and to record their results on the Government’s reporting website site: </w:t>
            </w:r>
          </w:p>
          <w:p w14:paraId="0354E6B3" w14:textId="6141E146" w:rsidR="0022245D" w:rsidRPr="002E0AD4" w:rsidRDefault="006D5DA2" w:rsidP="00175738">
            <w:pPr>
              <w:pStyle w:val="NoSpacing"/>
              <w:jc w:val="both"/>
              <w:rPr>
                <w:sz w:val="16"/>
                <w:szCs w:val="16"/>
              </w:rPr>
            </w:pPr>
            <w:hyperlink r:id="rId21" w:history="1">
              <w:r w:rsidR="002E0AD4" w:rsidRPr="002E0AD4">
                <w:rPr>
                  <w:rStyle w:val="Hyperlink"/>
                  <w:sz w:val="16"/>
                  <w:szCs w:val="16"/>
                </w:rPr>
                <w:t>https://www.gov.uk/report-covid19-result</w:t>
              </w:r>
            </w:hyperlink>
          </w:p>
          <w:p w14:paraId="376C11DF" w14:textId="77777777" w:rsidR="002E0AD4" w:rsidRPr="004C3E75" w:rsidRDefault="002E0AD4"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D70718" w:rsidRPr="004C3E75" w:rsidRDefault="00D70718" w:rsidP="00175738">
            <w:pPr>
              <w:pStyle w:val="NoSpacing"/>
              <w:jc w:val="both"/>
              <w:rPr>
                <w:rFonts w:cstheme="minorHAnsi"/>
                <w:sz w:val="16"/>
                <w:szCs w:val="16"/>
              </w:rPr>
            </w:pPr>
          </w:p>
          <w:p w14:paraId="63B4BC86" w14:textId="6A42D15D" w:rsidR="00392AE9" w:rsidRPr="004C3E75" w:rsidRDefault="00392AE9" w:rsidP="00CF761D">
            <w:pPr>
              <w:pStyle w:val="NoSpacing"/>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w:t>
            </w:r>
            <w:r w:rsidR="00C9563F" w:rsidRPr="00CF761D">
              <w:rPr>
                <w:rFonts w:cstheme="minorHAnsi"/>
                <w:sz w:val="16"/>
                <w:szCs w:val="16"/>
              </w:rPr>
              <w:t xml:space="preserve">rvices are being maintained </w:t>
            </w:r>
            <w:r w:rsidRPr="00CF761D">
              <w:rPr>
                <w:rFonts w:cstheme="minorHAnsi"/>
                <w:sz w:val="16"/>
                <w:szCs w:val="16"/>
              </w:rPr>
              <w:t xml:space="preserve">e.g., </w:t>
            </w:r>
            <w:r w:rsidR="00CF761D" w:rsidRPr="00CF761D">
              <w:rPr>
                <w:rFonts w:cstheme="minorHAnsi"/>
                <w:sz w:val="16"/>
                <w:szCs w:val="16"/>
              </w:rPr>
              <w:t xml:space="preserve">register kept of who is in the building at any one time. Out of hours is by special arrangement through the academic supervisor, Technical Manager and Senior administrator. </w:t>
            </w:r>
          </w:p>
          <w:p w14:paraId="27B14E9A" w14:textId="77777777" w:rsidR="00392AE9" w:rsidRPr="004C3E75" w:rsidRDefault="00392AE9" w:rsidP="00D70718">
            <w:pPr>
              <w:pStyle w:val="NoSpacing"/>
              <w:jc w:val="both"/>
              <w:rPr>
                <w:rFonts w:cstheme="minorHAnsi"/>
                <w:sz w:val="16"/>
                <w:szCs w:val="16"/>
              </w:rPr>
            </w:pPr>
          </w:p>
          <w:p w14:paraId="58212F54" w14:textId="1CC96BE1" w:rsidR="0022245D" w:rsidRPr="005657C3" w:rsidRDefault="00392AE9" w:rsidP="005657C3">
            <w:pPr>
              <w:pStyle w:val="NoSpacing"/>
              <w:rPr>
                <w:rFonts w:cstheme="minorHAnsi"/>
                <w:sz w:val="16"/>
                <w:szCs w:val="16"/>
              </w:rPr>
            </w:pPr>
            <w:r w:rsidRPr="005657C3">
              <w:rPr>
                <w:rFonts w:cstheme="minorHAnsi"/>
                <w:sz w:val="16"/>
                <w:szCs w:val="16"/>
              </w:rPr>
              <w:t>Un-essential trips within buildings and sites discouraged</w:t>
            </w:r>
            <w:r w:rsidR="00C9563F" w:rsidRPr="005657C3">
              <w:rPr>
                <w:rFonts w:cstheme="minorHAnsi"/>
                <w:sz w:val="16"/>
                <w:szCs w:val="16"/>
              </w:rPr>
              <w:t xml:space="preserve"> </w:t>
            </w:r>
            <w:r w:rsidRPr="005657C3">
              <w:rPr>
                <w:rFonts w:cstheme="minorHAnsi"/>
                <w:sz w:val="16"/>
                <w:szCs w:val="16"/>
              </w:rPr>
              <w:t xml:space="preserve">and reduced, </w:t>
            </w:r>
            <w:proofErr w:type="gramStart"/>
            <w:r w:rsidRPr="005657C3">
              <w:rPr>
                <w:rFonts w:cstheme="minorHAnsi"/>
                <w:sz w:val="16"/>
                <w:szCs w:val="16"/>
              </w:rPr>
              <w:t>e.g.</w:t>
            </w:r>
            <w:proofErr w:type="gramEnd"/>
            <w:r w:rsidRPr="005657C3">
              <w:rPr>
                <w:rFonts w:cstheme="minorHAnsi"/>
                <w:i/>
                <w:sz w:val="16"/>
                <w:szCs w:val="16"/>
              </w:rPr>
              <w:t xml:space="preserve"> use of telephones encouraged ensuring cleaning between use</w:t>
            </w:r>
            <w:r w:rsidR="005657C3" w:rsidRPr="005657C3">
              <w:rPr>
                <w:rFonts w:cstheme="minorHAnsi"/>
                <w:i/>
                <w:sz w:val="16"/>
                <w:szCs w:val="16"/>
              </w:rPr>
              <w:t>, zoom and Teams.</w:t>
            </w:r>
          </w:p>
          <w:p w14:paraId="4E789AE1" w14:textId="77777777" w:rsidR="006816A5" w:rsidRDefault="006816A5" w:rsidP="003762C3">
            <w:pPr>
              <w:pStyle w:val="NoSpacing"/>
              <w:jc w:val="both"/>
              <w:rPr>
                <w:rFonts w:cstheme="minorHAnsi"/>
                <w:sz w:val="16"/>
                <w:szCs w:val="16"/>
              </w:rPr>
            </w:pPr>
          </w:p>
          <w:p w14:paraId="0C218B00" w14:textId="2B9A032D" w:rsidR="004A0759" w:rsidRPr="004C3E75" w:rsidRDefault="004A0759" w:rsidP="003762C3">
            <w:pPr>
              <w:pStyle w:val="NoSpacing"/>
              <w:jc w:val="both"/>
              <w:rPr>
                <w:rFonts w:cstheme="minorHAnsi"/>
                <w:sz w:val="16"/>
                <w:szCs w:val="16"/>
              </w:rPr>
            </w:pPr>
          </w:p>
        </w:tc>
        <w:tc>
          <w:tcPr>
            <w:tcW w:w="284" w:type="dxa"/>
            <w:shd w:val="clear" w:color="auto" w:fill="auto"/>
          </w:tcPr>
          <w:p w14:paraId="7DDE3E89" w14:textId="70D1FBC7" w:rsidR="0022245D"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42B4E699" w:rsidR="0022245D"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9DCD923" w14:textId="30FF453D" w:rsidR="0022245D"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4882D880" w14:textId="75869AE9" w:rsidR="0022245D"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FB476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B23D3F" w:rsidRPr="004C3E75" w:rsidRDefault="00B23D3F" w:rsidP="007975AC">
            <w:pPr>
              <w:rPr>
                <w:rFonts w:cstheme="minorHAnsi"/>
                <w:sz w:val="16"/>
                <w:szCs w:val="16"/>
              </w:rPr>
            </w:pPr>
            <w:r w:rsidRPr="004C3E75">
              <w:rPr>
                <w:rFonts w:cstheme="minorHAnsi"/>
                <w:sz w:val="16"/>
                <w:szCs w:val="16"/>
              </w:rPr>
              <w:lastRenderedPageBreak/>
              <w:t xml:space="preserve">Virus transmission in the </w:t>
            </w:r>
            <w:r w:rsidRPr="004C3E75">
              <w:rPr>
                <w:rFonts w:cstheme="minorHAnsi"/>
                <w:sz w:val="16"/>
                <w:szCs w:val="16"/>
              </w:rPr>
              <w:lastRenderedPageBreak/>
              <w:t>workplace</w:t>
            </w:r>
            <w:r w:rsidR="0022245D" w:rsidRPr="004C3E75">
              <w:rPr>
                <w:rFonts w:cstheme="minorHAnsi"/>
                <w:sz w:val="16"/>
                <w:szCs w:val="16"/>
              </w:rPr>
              <w:t xml:space="preserve"> </w:t>
            </w:r>
            <w:r w:rsidR="0022245D" w:rsidRPr="004A0759">
              <w:rPr>
                <w:rFonts w:cstheme="minorHAnsi"/>
                <w:sz w:val="16"/>
                <w:szCs w:val="16"/>
              </w:rPr>
              <w:t>due to</w:t>
            </w:r>
            <w:r w:rsidR="0020417C" w:rsidRPr="004A0759">
              <w:rPr>
                <w:rFonts w:cstheme="minorHAnsi"/>
                <w:sz w:val="16"/>
                <w:szCs w:val="16"/>
              </w:rPr>
              <w:t xml:space="preserve"> contact with other people</w:t>
            </w:r>
            <w:r w:rsidR="0022245D" w:rsidRPr="004C3E75">
              <w:rPr>
                <w:rFonts w:cstheme="minorHAnsi"/>
                <w:sz w:val="16"/>
                <w:szCs w:val="16"/>
              </w:rPr>
              <w:t xml:space="preserve">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3" w:type="dxa"/>
            <w:shd w:val="clear" w:color="auto" w:fill="auto"/>
          </w:tcPr>
          <w:p w14:paraId="417398FC" w14:textId="55B0067C" w:rsidR="00B23D3F" w:rsidRPr="004C3E75" w:rsidRDefault="005657C3" w:rsidP="005657C3">
            <w:pPr>
              <w:pStyle w:val="Title"/>
              <w:jc w:val="left"/>
              <w:rPr>
                <w:rFonts w:asciiTheme="minorHAnsi" w:hAnsiTheme="minorHAnsi" w:cstheme="minorHAnsi"/>
                <w:b w:val="0"/>
                <w:color w:val="FF0000"/>
                <w:sz w:val="16"/>
                <w:szCs w:val="16"/>
                <w:u w:val="none"/>
              </w:rPr>
            </w:pPr>
            <w:r w:rsidRPr="005657C3">
              <w:rPr>
                <w:rFonts w:asciiTheme="minorHAnsi" w:hAnsiTheme="minorHAnsi" w:cstheme="minorHAnsi"/>
                <w:b w:val="0"/>
                <w:sz w:val="16"/>
                <w:szCs w:val="16"/>
                <w:u w:val="none"/>
              </w:rPr>
              <w:lastRenderedPageBreak/>
              <w:t xml:space="preserve">Staff, </w:t>
            </w:r>
            <w:proofErr w:type="gramStart"/>
            <w:r w:rsidRPr="005657C3">
              <w:rPr>
                <w:rFonts w:asciiTheme="minorHAnsi" w:hAnsiTheme="minorHAnsi" w:cstheme="minorHAnsi"/>
                <w:b w:val="0"/>
                <w:sz w:val="16"/>
                <w:szCs w:val="16"/>
                <w:u w:val="none"/>
              </w:rPr>
              <w:t>Students</w:t>
            </w:r>
            <w:proofErr w:type="gramEnd"/>
            <w:r w:rsidRPr="005657C3">
              <w:rPr>
                <w:rFonts w:asciiTheme="minorHAnsi" w:hAnsiTheme="minorHAnsi" w:cstheme="minorHAnsi"/>
                <w:b w:val="0"/>
                <w:sz w:val="16"/>
                <w:szCs w:val="16"/>
                <w:u w:val="none"/>
              </w:rPr>
              <w:t xml:space="preserve"> and visitors</w:t>
            </w:r>
          </w:p>
        </w:tc>
        <w:tc>
          <w:tcPr>
            <w:tcW w:w="1134" w:type="dxa"/>
            <w:shd w:val="clear" w:color="auto" w:fill="auto"/>
          </w:tcPr>
          <w:p w14:paraId="0AC0C3B5" w14:textId="77777777" w:rsidR="007961D0" w:rsidRPr="004C3E75" w:rsidRDefault="00923818" w:rsidP="005657C3">
            <w:pPr>
              <w:pStyle w:val="NoSpacing"/>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 xml:space="preserve">carrying COVID-19 from an infectious individual transmitted via sneezing, </w:t>
            </w:r>
            <w:proofErr w:type="gramStart"/>
            <w:r w:rsidRPr="004C3E75">
              <w:rPr>
                <w:rFonts w:eastAsia="Times New Roman" w:cstheme="minorHAnsi"/>
                <w:sz w:val="16"/>
                <w:szCs w:val="16"/>
                <w:lang w:eastAsia="en-GB"/>
              </w:rPr>
              <w:t>coughing</w:t>
            </w:r>
            <w:proofErr w:type="gramEnd"/>
            <w:r w:rsidRPr="004C3E75">
              <w:rPr>
                <w:rFonts w:eastAsia="Times New Roman" w:cstheme="minorHAnsi"/>
                <w:sz w:val="16"/>
                <w:szCs w:val="16"/>
                <w:lang w:eastAsia="en-GB"/>
              </w:rPr>
              <w:t xml:space="preserve">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685" w:type="dxa"/>
            <w:shd w:val="clear" w:color="auto" w:fill="auto"/>
          </w:tcPr>
          <w:p w14:paraId="1E968728" w14:textId="03DA9929" w:rsidR="005E351F" w:rsidRPr="004C3E75" w:rsidRDefault="005E351F" w:rsidP="00175738">
            <w:pPr>
              <w:pStyle w:val="NoSpacing"/>
              <w:jc w:val="both"/>
              <w:rPr>
                <w:rFonts w:cstheme="minorHAnsi"/>
                <w:sz w:val="16"/>
                <w:szCs w:val="16"/>
              </w:rPr>
            </w:pPr>
            <w:r w:rsidRPr="004A0759">
              <w:rPr>
                <w:rFonts w:cstheme="minorHAnsi"/>
                <w:sz w:val="16"/>
                <w:szCs w:val="16"/>
              </w:rPr>
              <w:lastRenderedPageBreak/>
              <w:t>Workplace</w:t>
            </w:r>
            <w:r w:rsidR="00D336BC" w:rsidRPr="004A0759">
              <w:rPr>
                <w:rFonts w:cstheme="minorHAnsi"/>
                <w:sz w:val="16"/>
                <w:szCs w:val="16"/>
              </w:rPr>
              <w:t>s and</w:t>
            </w:r>
            <w:r w:rsidRPr="004A0759">
              <w:rPr>
                <w:rFonts w:cstheme="minorHAnsi"/>
                <w:sz w:val="16"/>
                <w:szCs w:val="16"/>
              </w:rPr>
              <w:t xml:space="preserve"> routines changed </w:t>
            </w:r>
            <w:r w:rsidR="0022245D" w:rsidRPr="004A0759">
              <w:rPr>
                <w:rFonts w:cstheme="minorHAnsi"/>
                <w:sz w:val="16"/>
                <w:szCs w:val="16"/>
              </w:rPr>
              <w:t xml:space="preserve">to </w:t>
            </w:r>
            <w:r w:rsidR="009D5A28" w:rsidRPr="004A0759">
              <w:rPr>
                <w:rFonts w:cstheme="minorHAnsi"/>
                <w:sz w:val="16"/>
                <w:szCs w:val="16"/>
              </w:rPr>
              <w:t xml:space="preserve">reduce the number of people staff come into contact with </w:t>
            </w:r>
            <w:r w:rsidRPr="004A0759">
              <w:rPr>
                <w:rFonts w:cstheme="minorHAnsi"/>
                <w:sz w:val="16"/>
                <w:szCs w:val="16"/>
              </w:rPr>
              <w:t>including</w:t>
            </w:r>
            <w:r w:rsidR="004D4681" w:rsidRPr="004A0759">
              <w:rPr>
                <w:rFonts w:cstheme="minorHAnsi"/>
                <w:sz w:val="16"/>
                <w:szCs w:val="16"/>
              </w:rPr>
              <w:t>:</w:t>
            </w:r>
            <w:r w:rsidRPr="004C3E75">
              <w:rPr>
                <w:rFonts w:cstheme="minorHAnsi"/>
                <w:sz w:val="16"/>
                <w:szCs w:val="16"/>
              </w:rPr>
              <w:t xml:space="preserve"> </w:t>
            </w:r>
          </w:p>
          <w:p w14:paraId="0FCBC241" w14:textId="40ABDB41" w:rsidR="005E351F" w:rsidRPr="004C3E75" w:rsidRDefault="003276AB" w:rsidP="00962160">
            <w:pPr>
              <w:pStyle w:val="NoSpacing"/>
              <w:numPr>
                <w:ilvl w:val="0"/>
                <w:numId w:val="25"/>
              </w:numPr>
              <w:jc w:val="both"/>
              <w:rPr>
                <w:rFonts w:cstheme="minorHAnsi"/>
                <w:sz w:val="16"/>
                <w:szCs w:val="16"/>
              </w:rPr>
            </w:pPr>
            <w:r w:rsidRPr="004C3E75">
              <w:rPr>
                <w:rFonts w:cstheme="minorHAnsi"/>
                <w:sz w:val="16"/>
                <w:szCs w:val="16"/>
              </w:rPr>
              <w:lastRenderedPageBreak/>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5657C3">
              <w:rPr>
                <w:rFonts w:cstheme="minorHAnsi"/>
                <w:sz w:val="16"/>
                <w:szCs w:val="16"/>
              </w:rPr>
              <w:t>Register of those planning to attend the site is kept for headcount numbers.</w:t>
            </w:r>
          </w:p>
          <w:p w14:paraId="0C0B27DC" w14:textId="47A3AF9E" w:rsidR="00DB7D2E" w:rsidRPr="00A45131" w:rsidRDefault="00DB7D2E" w:rsidP="00962160">
            <w:pPr>
              <w:pStyle w:val="NoSpacing"/>
              <w:numPr>
                <w:ilvl w:val="0"/>
                <w:numId w:val="25"/>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566703D3" w:rsidR="0022245D" w:rsidRPr="004C3E75" w:rsidRDefault="005F6001" w:rsidP="00962160">
            <w:pPr>
              <w:pStyle w:val="NoSpacing"/>
              <w:numPr>
                <w:ilvl w:val="0"/>
                <w:numId w:val="25"/>
              </w:numPr>
              <w:jc w:val="both"/>
              <w:rPr>
                <w:rFonts w:cstheme="minorHAnsi"/>
                <w:sz w:val="16"/>
                <w:szCs w:val="16"/>
              </w:rPr>
            </w:pPr>
            <w:r w:rsidRPr="004C3E75">
              <w:rPr>
                <w:rFonts w:cstheme="minorHAnsi"/>
                <w:sz w:val="16"/>
                <w:szCs w:val="16"/>
              </w:rPr>
              <w:t>Staff have been separated into teams to reduce contact between employees</w:t>
            </w:r>
            <w:r w:rsidR="005657C3">
              <w:rPr>
                <w:rFonts w:cstheme="minorHAnsi"/>
                <w:sz w:val="16"/>
                <w:szCs w:val="16"/>
              </w:rPr>
              <w:t>.</w:t>
            </w:r>
          </w:p>
          <w:p w14:paraId="1FF04F2A" w14:textId="48AA7C22" w:rsidR="005F6001" w:rsidRPr="004C3E75" w:rsidRDefault="005F6001" w:rsidP="00962160">
            <w:pPr>
              <w:pStyle w:val="NoSpacing"/>
              <w:numPr>
                <w:ilvl w:val="0"/>
                <w:numId w:val="25"/>
              </w:numPr>
              <w:jc w:val="both"/>
              <w:rPr>
                <w:rFonts w:cstheme="minorHAnsi"/>
                <w:sz w:val="16"/>
                <w:szCs w:val="16"/>
              </w:rPr>
            </w:pPr>
            <w:r w:rsidRPr="004C3E75">
              <w:rPr>
                <w:rFonts w:cstheme="minorHAnsi"/>
                <w:sz w:val="16"/>
                <w:szCs w:val="16"/>
              </w:rPr>
              <w:t>Fixed teams or adjusted booking processes in use to reduce the number of people in a</w:t>
            </w:r>
            <w:r w:rsidR="005657C3">
              <w:rPr>
                <w:rFonts w:cstheme="minorHAnsi"/>
                <w:sz w:val="16"/>
                <w:szCs w:val="16"/>
              </w:rPr>
              <w:t>n</w:t>
            </w:r>
            <w:r w:rsidRPr="004C3E75">
              <w:rPr>
                <w:rFonts w:cstheme="minorHAnsi"/>
                <w:sz w:val="16"/>
                <w:szCs w:val="16"/>
              </w:rPr>
              <w:t xml:space="preserve"> </w:t>
            </w:r>
            <w:r w:rsidR="005657C3">
              <w:rPr>
                <w:rFonts w:cstheme="minorHAnsi"/>
                <w:sz w:val="16"/>
                <w:szCs w:val="16"/>
              </w:rPr>
              <w:t>area</w:t>
            </w:r>
            <w:r w:rsidRPr="004C3E75">
              <w:rPr>
                <w:rFonts w:cstheme="minorHAnsi"/>
                <w:sz w:val="16"/>
                <w:szCs w:val="16"/>
              </w:rPr>
              <w:t xml:space="preserve"> at the </w:t>
            </w:r>
            <w:r w:rsidRPr="004A0759">
              <w:rPr>
                <w:rFonts w:cstheme="minorHAnsi"/>
                <w:sz w:val="16"/>
                <w:szCs w:val="16"/>
              </w:rPr>
              <w:t>same time to</w:t>
            </w:r>
            <w:r w:rsidR="009D5A28" w:rsidRPr="004A0759">
              <w:rPr>
                <w:rFonts w:cstheme="minorHAnsi"/>
                <w:sz w:val="16"/>
                <w:szCs w:val="16"/>
              </w:rPr>
              <w:t xml:space="preserve"> reduce the number of contacts</w:t>
            </w:r>
            <w:r w:rsidR="004A0759" w:rsidRPr="004A0759">
              <w:rPr>
                <w:rFonts w:cstheme="minorHAnsi"/>
                <w:sz w:val="16"/>
                <w:szCs w:val="16"/>
              </w:rPr>
              <w:t>.</w:t>
            </w:r>
            <w:r w:rsidRPr="004C3E75">
              <w:rPr>
                <w:rFonts w:cstheme="minorHAnsi"/>
                <w:sz w:val="16"/>
                <w:szCs w:val="16"/>
              </w:rPr>
              <w:t xml:space="preserve"> </w:t>
            </w:r>
          </w:p>
          <w:p w14:paraId="0AC84218" w14:textId="4F68F293" w:rsidR="0048302F" w:rsidRPr="006B780C" w:rsidRDefault="0048302F" w:rsidP="00962160">
            <w:pPr>
              <w:pStyle w:val="NoSpacing"/>
              <w:numPr>
                <w:ilvl w:val="0"/>
                <w:numId w:val="25"/>
              </w:numPr>
              <w:jc w:val="both"/>
              <w:rPr>
                <w:rFonts w:cstheme="minorHAnsi"/>
                <w:sz w:val="16"/>
                <w:szCs w:val="16"/>
              </w:rPr>
            </w:pPr>
            <w:proofErr w:type="gramStart"/>
            <w:r w:rsidRPr="004A0759">
              <w:rPr>
                <w:rFonts w:cstheme="minorHAnsi"/>
                <w:sz w:val="16"/>
                <w:szCs w:val="16"/>
              </w:rPr>
              <w:t>Work stations</w:t>
            </w:r>
            <w:proofErr w:type="gramEnd"/>
            <w:r w:rsidRPr="004A0759">
              <w:rPr>
                <w:rFonts w:cstheme="minorHAnsi"/>
                <w:sz w:val="16"/>
                <w:szCs w:val="16"/>
              </w:rPr>
              <w:t xml:space="preserve"> moved or staff relocated</w:t>
            </w:r>
            <w:r w:rsidR="00D47158" w:rsidRPr="004A0759">
              <w:rPr>
                <w:rFonts w:cstheme="minorHAnsi"/>
                <w:sz w:val="16"/>
                <w:szCs w:val="16"/>
              </w:rPr>
              <w:t xml:space="preserve"> to reduce </w:t>
            </w:r>
            <w:r w:rsidR="00D96C1A" w:rsidRPr="004A0759">
              <w:rPr>
                <w:rFonts w:cstheme="minorHAnsi"/>
                <w:sz w:val="16"/>
                <w:szCs w:val="16"/>
              </w:rPr>
              <w:t>contacts</w:t>
            </w:r>
            <w:r w:rsidRPr="004A0759">
              <w:rPr>
                <w:rFonts w:cstheme="minorHAnsi"/>
                <w:sz w:val="16"/>
                <w:szCs w:val="16"/>
              </w:rPr>
              <w:t>. Provision of additional screens where needed to segregate people.  Desks are arranged with employees facing in opposite directions</w:t>
            </w:r>
            <w:r w:rsidR="004E4081" w:rsidRPr="004A0759">
              <w:rPr>
                <w:rFonts w:cstheme="minorHAnsi"/>
                <w:sz w:val="16"/>
                <w:szCs w:val="16"/>
              </w:rPr>
              <w:t xml:space="preserve"> or working side by side</w:t>
            </w:r>
            <w:r w:rsidRPr="004A0759">
              <w:rPr>
                <w:rFonts w:cstheme="minorHAnsi"/>
                <w:sz w:val="16"/>
                <w:szCs w:val="16"/>
              </w:rPr>
              <w:t xml:space="preserve">. Display Screen Equipment (DSE) assessments reviewed and </w:t>
            </w:r>
            <w:proofErr w:type="gramStart"/>
            <w:r w:rsidRPr="004A0759">
              <w:rPr>
                <w:rFonts w:cstheme="minorHAnsi"/>
                <w:sz w:val="16"/>
                <w:szCs w:val="16"/>
              </w:rPr>
              <w:t>revised.</w:t>
            </w:r>
            <w:r w:rsidRPr="004C3E75">
              <w:rPr>
                <w:rFonts w:cstheme="minorHAnsi"/>
                <w:i/>
                <w:color w:val="FF0000"/>
                <w:sz w:val="16"/>
                <w:szCs w:val="16"/>
              </w:rPr>
              <w:t>.</w:t>
            </w:r>
            <w:proofErr w:type="gramEnd"/>
          </w:p>
          <w:p w14:paraId="7F402931" w14:textId="77777777"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33DE7603"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Number of people each person has contact with is reduced by using ‘fixed teams or partnering’ (so each person works with only a few others). </w:t>
            </w:r>
          </w:p>
          <w:p w14:paraId="0E4B4B17" w14:textId="09DB314C" w:rsidR="006F18A2" w:rsidRPr="004A0759" w:rsidRDefault="006F18A2" w:rsidP="006F18A2">
            <w:pPr>
              <w:numPr>
                <w:ilvl w:val="0"/>
                <w:numId w:val="25"/>
              </w:numPr>
              <w:spacing w:after="0" w:line="240" w:lineRule="auto"/>
              <w:jc w:val="both"/>
              <w:rPr>
                <w:rFonts w:cstheme="minorHAnsi"/>
                <w:sz w:val="16"/>
                <w:szCs w:val="16"/>
              </w:rPr>
            </w:pPr>
            <w:r w:rsidRPr="004A0759">
              <w:rPr>
                <w:rFonts w:cstheme="minorHAnsi"/>
                <w:sz w:val="16"/>
                <w:szCs w:val="16"/>
              </w:rPr>
              <w:t>Welfare areas for serving hot food or drinks have been assessed in accordance with government guidance</w:t>
            </w:r>
            <w:r w:rsidR="00FE281A" w:rsidRPr="004A0759">
              <w:rPr>
                <w:rFonts w:cstheme="minorHAnsi"/>
                <w:sz w:val="16"/>
                <w:szCs w:val="16"/>
              </w:rPr>
              <w:t xml:space="preserve"> to reduce the number of people being able to </w:t>
            </w:r>
            <w:r w:rsidRPr="004A0759">
              <w:rPr>
                <w:rFonts w:cstheme="minorHAnsi"/>
                <w:sz w:val="16"/>
                <w:szCs w:val="16"/>
              </w:rPr>
              <w:t>congregat</w:t>
            </w:r>
            <w:r w:rsidR="00FE281A" w:rsidRPr="004A0759">
              <w:rPr>
                <w:rFonts w:cstheme="minorHAnsi"/>
                <w:sz w:val="16"/>
                <w:szCs w:val="16"/>
              </w:rPr>
              <w:t>e</w:t>
            </w:r>
            <w:r w:rsidRPr="004A0759">
              <w:rPr>
                <w:rFonts w:cstheme="minorHAnsi"/>
                <w:sz w:val="16"/>
                <w:szCs w:val="16"/>
              </w:rPr>
              <w:t>. Smaller kitchens</w:t>
            </w:r>
            <w:r w:rsidR="00FE281A" w:rsidRPr="004A0759">
              <w:rPr>
                <w:rFonts w:cstheme="minorHAnsi"/>
                <w:sz w:val="16"/>
                <w:szCs w:val="16"/>
              </w:rPr>
              <w:t xml:space="preserve"> continue to</w:t>
            </w:r>
            <w:r w:rsidR="004E4081" w:rsidRPr="004A0759">
              <w:rPr>
                <w:rFonts w:cstheme="minorHAnsi"/>
                <w:sz w:val="16"/>
                <w:szCs w:val="16"/>
              </w:rPr>
              <w:t xml:space="preserve"> be used at reduced capacities</w:t>
            </w:r>
            <w:r w:rsidRPr="004A0759">
              <w:rPr>
                <w:rFonts w:cstheme="minorHAnsi"/>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w:t>
            </w:r>
            <w:r w:rsidR="004E4081" w:rsidRPr="004A0759">
              <w:rPr>
                <w:rFonts w:ascii="Calibri" w:hAnsi="Calibri" w:cs="Calibri"/>
                <w:sz w:val="16"/>
                <w:szCs w:val="16"/>
              </w:rPr>
              <w:t xml:space="preserve">Cleaning materials are available to clean equipment before and after use and signs displayed with information about cleaning </w:t>
            </w:r>
            <w:proofErr w:type="gramStart"/>
            <w:r w:rsidR="004E4081" w:rsidRPr="004A0759">
              <w:rPr>
                <w:rFonts w:ascii="Calibri" w:hAnsi="Calibri" w:cs="Calibri"/>
                <w:sz w:val="16"/>
                <w:szCs w:val="16"/>
              </w:rPr>
              <w:t>and also</w:t>
            </w:r>
            <w:proofErr w:type="gramEnd"/>
            <w:r w:rsidR="004E4081" w:rsidRPr="004A0759">
              <w:rPr>
                <w:rFonts w:ascii="Calibri" w:hAnsi="Calibri" w:cs="Calibri"/>
                <w:sz w:val="16"/>
                <w:szCs w:val="16"/>
              </w:rPr>
              <w:t xml:space="preserve"> a contact to replenish any cleaning materials. </w:t>
            </w:r>
          </w:p>
          <w:p w14:paraId="3FCD5A66" w14:textId="2DE4B8AF" w:rsidR="00E87AD0" w:rsidRPr="004A0759" w:rsidRDefault="00E87AD0" w:rsidP="00E87AD0">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6F18A2" w:rsidRPr="004A0759" w:rsidRDefault="00A55481" w:rsidP="00A55481">
            <w:pPr>
              <w:pStyle w:val="NoSpacing"/>
              <w:numPr>
                <w:ilvl w:val="0"/>
                <w:numId w:val="25"/>
              </w:numPr>
              <w:jc w:val="both"/>
              <w:rPr>
                <w:rFonts w:cstheme="minorHAnsi"/>
                <w:sz w:val="16"/>
                <w:szCs w:val="16"/>
              </w:rPr>
            </w:pPr>
            <w:r w:rsidRPr="004A0759">
              <w:rPr>
                <w:rFonts w:cstheme="minorHAnsi"/>
                <w:sz w:val="16"/>
                <w:szCs w:val="16"/>
              </w:rPr>
              <w:lastRenderedPageBreak/>
              <w:t>W</w:t>
            </w:r>
            <w:r w:rsidR="006F18A2" w:rsidRPr="004A0759">
              <w:rPr>
                <w:rFonts w:cstheme="minorHAnsi"/>
                <w:sz w:val="16"/>
                <w:szCs w:val="16"/>
              </w:rPr>
              <w:t>elfare facilities (toilets etc.) have signage to remind people to wash their hands prior to and after use and als</w:t>
            </w:r>
            <w:r w:rsidRPr="004A0759">
              <w:rPr>
                <w:rFonts w:cstheme="minorHAnsi"/>
                <w:sz w:val="16"/>
                <w:szCs w:val="16"/>
              </w:rPr>
              <w:t xml:space="preserve">o </w:t>
            </w:r>
            <w:r w:rsidR="006F18A2" w:rsidRPr="004A0759">
              <w:rPr>
                <w:rFonts w:cstheme="minorHAnsi"/>
                <w:sz w:val="16"/>
                <w:szCs w:val="16"/>
              </w:rPr>
              <w:t xml:space="preserve">of any other measures required to ensure safe use of the facilities including building users being reminded to leave the facilities in a respectable condition. </w:t>
            </w:r>
          </w:p>
          <w:p w14:paraId="5239CEED" w14:textId="77777777" w:rsidR="00B14A69" w:rsidRPr="004C3E75" w:rsidRDefault="00B14A69"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05E8FBD7" w:rsidR="001702DA" w:rsidRPr="004A0759" w:rsidRDefault="00B23D3F" w:rsidP="00175738">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t>
            </w:r>
            <w:r w:rsidR="003D028C" w:rsidRPr="004A0759">
              <w:rPr>
                <w:rFonts w:cstheme="minorHAnsi"/>
                <w:bCs/>
                <w:sz w:val="16"/>
                <w:szCs w:val="16"/>
              </w:rPr>
              <w:t>workplaces</w:t>
            </w:r>
            <w:r w:rsidR="00962160" w:rsidRPr="004A0759">
              <w:rPr>
                <w:rFonts w:cstheme="minorHAnsi"/>
                <w:bCs/>
                <w:sz w:val="16"/>
                <w:szCs w:val="16"/>
              </w:rPr>
              <w:t>.</w:t>
            </w:r>
            <w:r w:rsidR="003D028C" w:rsidRPr="004A0759">
              <w:rPr>
                <w:rFonts w:cstheme="minorHAnsi"/>
                <w:bCs/>
                <w:sz w:val="16"/>
                <w:szCs w:val="16"/>
              </w:rPr>
              <w:t xml:space="preserve"> </w:t>
            </w:r>
          </w:p>
          <w:p w14:paraId="6130D515" w14:textId="58D2656F" w:rsidR="00B23D3F" w:rsidRPr="004C3E75" w:rsidRDefault="00B23D3F" w:rsidP="00175738">
            <w:pPr>
              <w:pStyle w:val="NoSpacing"/>
              <w:jc w:val="both"/>
              <w:rPr>
                <w:rFonts w:cstheme="minorHAnsi"/>
                <w:bCs/>
                <w:sz w:val="16"/>
                <w:szCs w:val="16"/>
              </w:rPr>
            </w:pPr>
            <w:r w:rsidRPr="004A0759">
              <w:rPr>
                <w:rFonts w:cstheme="minorHAnsi"/>
                <w:bCs/>
                <w:sz w:val="16"/>
                <w:szCs w:val="16"/>
              </w:rPr>
              <w:t>The latest</w:t>
            </w:r>
            <w:r w:rsidR="003D028C" w:rsidRPr="004A0759">
              <w:rPr>
                <w:rFonts w:cstheme="minorHAnsi"/>
                <w:bCs/>
                <w:sz w:val="16"/>
                <w:szCs w:val="16"/>
              </w:rPr>
              <w:t xml:space="preserve"> Guidelines</w:t>
            </w:r>
            <w:r w:rsidRPr="004A0759">
              <w:rPr>
                <w:rFonts w:cstheme="minorHAnsi"/>
                <w:bCs/>
                <w:sz w:val="16"/>
                <w:szCs w:val="16"/>
              </w:rPr>
              <w:t xml:space="preserve"> on these measure</w:t>
            </w:r>
            <w:r w:rsidR="001702DA" w:rsidRPr="004A0759">
              <w:rPr>
                <w:rFonts w:cstheme="minorHAnsi"/>
                <w:bCs/>
                <w:sz w:val="16"/>
                <w:szCs w:val="16"/>
              </w:rPr>
              <w:t>s</w:t>
            </w:r>
            <w:r w:rsidRPr="004A0759">
              <w:rPr>
                <w:rFonts w:cstheme="minorHAnsi"/>
                <w:bCs/>
                <w:sz w:val="16"/>
                <w:szCs w:val="16"/>
              </w:rPr>
              <w:t xml:space="preserve"> can be found by clicking the following link</w:t>
            </w:r>
            <w:r w:rsidR="003D028C" w:rsidRPr="004A0759">
              <w:rPr>
                <w:rFonts w:cstheme="minorHAnsi"/>
                <w:bCs/>
                <w:sz w:val="16"/>
                <w:szCs w:val="16"/>
              </w:rPr>
              <w:t xml:space="preserve"> </w:t>
            </w:r>
            <w:hyperlink r:id="rId23" w:history="1">
              <w:r w:rsidR="003D028C" w:rsidRPr="004A0759">
                <w:rPr>
                  <w:rStyle w:val="Hyperlink"/>
                  <w:rFonts w:cstheme="minorHAnsi"/>
                  <w:bCs/>
                  <w:sz w:val="16"/>
                  <w:szCs w:val="16"/>
                </w:rPr>
                <w:t>Workplace Guidelines</w:t>
              </w:r>
              <w:r w:rsidR="004A0759" w:rsidRPr="004A0759">
                <w:rPr>
                  <w:rStyle w:val="Hyperlink"/>
                  <w:rFonts w:cstheme="minorHAnsi"/>
                  <w:bCs/>
                  <w:sz w:val="16"/>
                  <w:szCs w:val="16"/>
                </w:rPr>
                <w:t>.</w:t>
              </w:r>
              <w:r w:rsidR="003D028C" w:rsidRPr="004A0759">
                <w:rPr>
                  <w:rStyle w:val="Hyperlink"/>
                  <w:rFonts w:cstheme="minorHAnsi"/>
                  <w:bCs/>
                  <w:sz w:val="16"/>
                  <w:szCs w:val="16"/>
                </w:rPr>
                <w:t xml:space="preserve"> </w:t>
              </w:r>
            </w:hyperlink>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38FEEB21" w:rsidR="00A5232B" w:rsidRPr="009F1768" w:rsidRDefault="00A5232B" w:rsidP="00175738">
            <w:pPr>
              <w:pStyle w:val="NoSpacing"/>
              <w:jc w:val="both"/>
              <w:rPr>
                <w:rFonts w:cstheme="minorHAnsi"/>
                <w:bCs/>
                <w:sz w:val="16"/>
                <w:szCs w:val="16"/>
              </w:rPr>
            </w:pPr>
            <w:r w:rsidRPr="009F1768">
              <w:rPr>
                <w:rFonts w:cstheme="minorHAnsi"/>
                <w:bCs/>
                <w:sz w:val="16"/>
                <w:szCs w:val="16"/>
              </w:rPr>
              <w:t xml:space="preserve">One-way flow systems implemented and visual aids, such as floor strips, signage are used </w:t>
            </w:r>
            <w:r w:rsidR="008C5929" w:rsidRPr="009F1768">
              <w:rPr>
                <w:rFonts w:cstheme="minorHAnsi"/>
                <w:bCs/>
                <w:sz w:val="16"/>
                <w:szCs w:val="16"/>
              </w:rPr>
              <w:t>throughout the building/workplace.</w:t>
            </w:r>
            <w:r w:rsidR="009F1768">
              <w:rPr>
                <w:rFonts w:cstheme="minorHAnsi"/>
                <w:bCs/>
                <w:sz w:val="16"/>
                <w:szCs w:val="16"/>
              </w:rPr>
              <w:t xml:space="preserve"> </w:t>
            </w:r>
          </w:p>
          <w:p w14:paraId="7499A7F9" w14:textId="77777777" w:rsidR="00526A0C" w:rsidRPr="004C3E75" w:rsidRDefault="00526A0C" w:rsidP="00175738">
            <w:pPr>
              <w:pStyle w:val="NoSpacing"/>
              <w:jc w:val="both"/>
              <w:rPr>
                <w:rFonts w:cstheme="minorHAnsi"/>
                <w:color w:val="000000"/>
                <w:sz w:val="16"/>
                <w:szCs w:val="16"/>
                <w:highlight w:val="magenta"/>
              </w:rPr>
            </w:pPr>
          </w:p>
          <w:p w14:paraId="7DA09717" w14:textId="096D0CA8" w:rsidR="00962160" w:rsidRDefault="00526A0C" w:rsidP="00175738">
            <w:pPr>
              <w:pStyle w:val="NoSpacing"/>
              <w:jc w:val="both"/>
              <w:rPr>
                <w:rFonts w:cstheme="minorHAnsi"/>
                <w:color w:val="000000"/>
                <w:sz w:val="16"/>
                <w:szCs w:val="16"/>
              </w:rPr>
            </w:pPr>
            <w:r w:rsidRPr="004A0759">
              <w:rPr>
                <w:rFonts w:cstheme="minorHAnsi"/>
                <w:color w:val="000000"/>
                <w:sz w:val="16"/>
                <w:szCs w:val="16"/>
              </w:rPr>
              <w:t xml:space="preserve">Visits from people outside of the building are managed via remote connection/working where this is an option. Where this is not an option visitor </w:t>
            </w:r>
            <w:r w:rsidR="00962160" w:rsidRPr="004A0759">
              <w:rPr>
                <w:rFonts w:cstheme="minorHAnsi"/>
                <w:color w:val="000000"/>
                <w:sz w:val="16"/>
                <w:szCs w:val="16"/>
              </w:rPr>
              <w:t xml:space="preserve">and contractor </w:t>
            </w:r>
            <w:r w:rsidRPr="004A0759">
              <w:rPr>
                <w:rFonts w:cstheme="minorHAnsi"/>
                <w:color w:val="000000"/>
                <w:sz w:val="16"/>
                <w:szCs w:val="16"/>
              </w:rPr>
              <w:t>arrangements have been revised to ensure</w:t>
            </w:r>
            <w:r w:rsidR="00962160" w:rsidRPr="004A0759">
              <w:rPr>
                <w:rFonts w:cstheme="minorHAnsi"/>
                <w:color w:val="000000"/>
                <w:sz w:val="16"/>
                <w:szCs w:val="16"/>
              </w:rPr>
              <w:t>:</w:t>
            </w:r>
            <w:r w:rsidRPr="004C3E75">
              <w:rPr>
                <w:rFonts w:cstheme="minorHAnsi"/>
                <w:color w:val="000000"/>
                <w:sz w:val="16"/>
                <w:szCs w:val="16"/>
              </w:rPr>
              <w:t xml:space="preserve"> </w:t>
            </w:r>
          </w:p>
          <w:p w14:paraId="378B4E7E" w14:textId="77777777" w:rsidR="00416E63" w:rsidRDefault="00416E63" w:rsidP="00175738">
            <w:pPr>
              <w:pStyle w:val="NoSpacing"/>
              <w:jc w:val="both"/>
              <w:rPr>
                <w:rFonts w:cstheme="minorHAnsi"/>
                <w:color w:val="000000"/>
                <w:sz w:val="16"/>
                <w:szCs w:val="16"/>
              </w:rPr>
            </w:pPr>
          </w:p>
          <w:p w14:paraId="65AFE977" w14:textId="4ED44EB4" w:rsidR="00962160" w:rsidRDefault="00962160" w:rsidP="00416E63">
            <w:pPr>
              <w:pStyle w:val="NoSpacing"/>
              <w:numPr>
                <w:ilvl w:val="0"/>
                <w:numId w:val="25"/>
              </w:numPr>
              <w:rPr>
                <w:rFonts w:cstheme="minorHAnsi"/>
                <w:color w:val="0B0C0C"/>
                <w:sz w:val="16"/>
                <w:szCs w:val="16"/>
              </w:rPr>
            </w:pPr>
            <w:r w:rsidRPr="004A0759">
              <w:rPr>
                <w:rFonts w:cstheme="minorHAnsi"/>
                <w:color w:val="0B0C0C"/>
                <w:sz w:val="16"/>
                <w:szCs w:val="16"/>
              </w:rPr>
              <w:t xml:space="preserve">Clear guidance on how to reduce the risk of spreading COVID-19 to people is given to them, for example, by phone, on the website or by email or with on-site signage and visual aids and the </w:t>
            </w:r>
            <w:r w:rsidR="00416E63" w:rsidRPr="004A0759">
              <w:rPr>
                <w:rFonts w:cstheme="minorHAnsi"/>
                <w:color w:val="0B0C0C"/>
                <w:sz w:val="16"/>
                <w:szCs w:val="16"/>
              </w:rPr>
              <w:t>needs</w:t>
            </w:r>
            <w:r w:rsidRPr="004A0759">
              <w:rPr>
                <w:rFonts w:cstheme="minorHAnsi"/>
                <w:color w:val="0B0C0C"/>
                <w:sz w:val="16"/>
                <w:szCs w:val="16"/>
              </w:rPr>
              <w:t xml:space="preserve"> of those with protected characteristics, such as those who are hearing or visually impaired have been considered.</w:t>
            </w:r>
          </w:p>
          <w:p w14:paraId="7097C4FD" w14:textId="77777777" w:rsidR="00416E63" w:rsidRPr="004A0759" w:rsidRDefault="00416E63" w:rsidP="00416E63">
            <w:pPr>
              <w:pStyle w:val="NoSpacing"/>
              <w:ind w:left="360"/>
              <w:jc w:val="both"/>
              <w:rPr>
                <w:rFonts w:cstheme="minorHAnsi"/>
                <w:color w:val="0B0C0C"/>
                <w:sz w:val="16"/>
                <w:szCs w:val="16"/>
              </w:rPr>
            </w:pPr>
          </w:p>
          <w:p w14:paraId="1E84DE98" w14:textId="0EF5D9B1" w:rsidR="00962160" w:rsidRPr="004A0759" w:rsidRDefault="00962160"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w:t>
            </w:r>
            <w:r w:rsidR="00681E48" w:rsidRPr="004A0759">
              <w:rPr>
                <w:rFonts w:asciiTheme="minorHAnsi" w:hAnsiTheme="minorHAnsi" w:cstheme="minorHAnsi"/>
                <w:color w:val="0B0C0C"/>
                <w:sz w:val="16"/>
                <w:szCs w:val="16"/>
              </w:rPr>
              <w:t xml:space="preserve"> have been established and </w:t>
            </w:r>
            <w:r w:rsidRPr="004A0759">
              <w:rPr>
                <w:rFonts w:asciiTheme="minorHAnsi" w:hAnsiTheme="minorHAnsi" w:cstheme="minorHAnsi"/>
                <w:color w:val="0B0C0C"/>
                <w:sz w:val="16"/>
                <w:szCs w:val="16"/>
              </w:rPr>
              <w:t>any necessary training for people who act as hosts for visitors</w:t>
            </w:r>
            <w:r w:rsidR="00681E48" w:rsidRPr="004A0759">
              <w:rPr>
                <w:rFonts w:asciiTheme="minorHAnsi" w:hAnsiTheme="minorHAnsi" w:cstheme="minorHAnsi"/>
                <w:color w:val="0B0C0C"/>
                <w:sz w:val="16"/>
                <w:szCs w:val="16"/>
              </w:rPr>
              <w:t xml:space="preserve"> has been provided</w:t>
            </w:r>
            <w:r w:rsidRPr="004A0759">
              <w:rPr>
                <w:rFonts w:asciiTheme="minorHAnsi" w:hAnsiTheme="minorHAnsi" w:cstheme="minorHAnsi"/>
                <w:color w:val="0B0C0C"/>
                <w:sz w:val="16"/>
                <w:szCs w:val="16"/>
              </w:rPr>
              <w:t>.</w:t>
            </w:r>
          </w:p>
          <w:p w14:paraId="6A5C20D8" w14:textId="47E7CB65"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E</w:t>
            </w:r>
            <w:r w:rsidR="00962160" w:rsidRPr="004A0759">
              <w:rPr>
                <w:rFonts w:asciiTheme="minorHAnsi" w:hAnsiTheme="minorHAnsi" w:cstheme="minorHAnsi"/>
                <w:color w:val="0B0C0C"/>
                <w:sz w:val="16"/>
                <w:szCs w:val="16"/>
              </w:rPr>
              <w:t>ntry and exit routes for visitors and contractors</w:t>
            </w:r>
            <w:r w:rsidRPr="004A0759">
              <w:rPr>
                <w:rFonts w:asciiTheme="minorHAnsi" w:hAnsiTheme="minorHAnsi" w:cstheme="minorHAnsi"/>
                <w:color w:val="0B0C0C"/>
                <w:sz w:val="16"/>
                <w:szCs w:val="16"/>
              </w:rPr>
              <w:t xml:space="preserve"> have been reviewed</w:t>
            </w:r>
            <w:r w:rsidR="00962160" w:rsidRPr="004A0759">
              <w:rPr>
                <w:rFonts w:asciiTheme="minorHAnsi" w:hAnsiTheme="minorHAnsi" w:cstheme="minorHAnsi"/>
                <w:color w:val="0B0C0C"/>
                <w:sz w:val="16"/>
                <w:szCs w:val="16"/>
              </w:rPr>
              <w:t xml:space="preserve"> to minimise contact with other people.</w:t>
            </w:r>
          </w:p>
          <w:p w14:paraId="17A8766A" w14:textId="1D720B5A" w:rsidR="00962160" w:rsidRPr="004A0759" w:rsidRDefault="00681E48" w:rsidP="00416E63">
            <w:pPr>
              <w:pStyle w:val="NormalWeb"/>
              <w:numPr>
                <w:ilvl w:val="0"/>
                <w:numId w:val="25"/>
              </w:numPr>
              <w:spacing w:before="0" w:beforeAutospacing="0" w:after="0" w:afterAutospacing="0"/>
              <w:rPr>
                <w:rFonts w:asciiTheme="minorHAnsi" w:hAnsiTheme="minorHAnsi" w:cstheme="minorHAnsi"/>
                <w:color w:val="0B0C0C"/>
                <w:sz w:val="16"/>
                <w:szCs w:val="16"/>
              </w:rPr>
            </w:pPr>
            <w:r w:rsidRPr="004A0759">
              <w:rPr>
                <w:rFonts w:asciiTheme="minorHAnsi" w:hAnsiTheme="minorHAnsi" w:cstheme="minorHAnsi"/>
                <w:color w:val="0B0C0C"/>
                <w:sz w:val="16"/>
                <w:szCs w:val="16"/>
              </w:rPr>
              <w:t>V</w:t>
            </w:r>
            <w:r w:rsidR="00962160" w:rsidRPr="004A0759">
              <w:rPr>
                <w:rFonts w:asciiTheme="minorHAnsi" w:hAnsiTheme="minorHAnsi" w:cstheme="minorHAnsi"/>
                <w:color w:val="0B0C0C"/>
                <w:sz w:val="16"/>
                <w:szCs w:val="16"/>
              </w:rPr>
              <w:t xml:space="preserve">isitors </w:t>
            </w:r>
            <w:r w:rsidRPr="004A0759">
              <w:rPr>
                <w:rFonts w:asciiTheme="minorHAnsi" w:hAnsiTheme="minorHAnsi" w:cstheme="minorHAnsi"/>
                <w:color w:val="0B0C0C"/>
                <w:sz w:val="16"/>
                <w:szCs w:val="16"/>
              </w:rPr>
              <w:t xml:space="preserve">are told </w:t>
            </w:r>
            <w:r w:rsidR="00962160" w:rsidRPr="004A0759">
              <w:rPr>
                <w:rFonts w:asciiTheme="minorHAnsi" w:hAnsiTheme="minorHAnsi" w:cstheme="minorHAnsi"/>
                <w:color w:val="0B0C0C"/>
                <w:sz w:val="16"/>
                <w:szCs w:val="16"/>
              </w:rPr>
              <w:t>they should be prepared to remove face coverings if asked to do so by police officers and staff for identification.</w:t>
            </w:r>
          </w:p>
          <w:p w14:paraId="34D38F8F" w14:textId="41DC2AE1" w:rsidR="00962160" w:rsidRDefault="00681E48" w:rsidP="00416E63">
            <w:pPr>
              <w:pStyle w:val="NormalWeb"/>
              <w:numPr>
                <w:ilvl w:val="0"/>
                <w:numId w:val="25"/>
              </w:numPr>
              <w:spacing w:before="0" w:beforeAutospacing="0" w:after="0" w:afterAutospacing="0"/>
              <w:rPr>
                <w:rFonts w:asciiTheme="minorHAnsi" w:hAnsiTheme="minorHAnsi" w:cstheme="minorHAnsi"/>
                <w:color w:val="0B0C0C"/>
                <w:sz w:val="16"/>
                <w:szCs w:val="16"/>
              </w:rPr>
            </w:pPr>
            <w:r w:rsidRPr="004A0759">
              <w:rPr>
                <w:rFonts w:asciiTheme="minorHAnsi" w:hAnsiTheme="minorHAnsi" w:cstheme="minorHAnsi"/>
                <w:color w:val="0B0C0C"/>
                <w:sz w:val="16"/>
                <w:szCs w:val="16"/>
              </w:rPr>
              <w:t>I</w:t>
            </w:r>
            <w:r w:rsidR="00962160" w:rsidRPr="004A0759">
              <w:rPr>
                <w:rFonts w:asciiTheme="minorHAnsi" w:hAnsiTheme="minorHAnsi" w:cstheme="minorHAnsi"/>
                <w:color w:val="0B0C0C"/>
                <w:sz w:val="16"/>
                <w:szCs w:val="16"/>
              </w:rPr>
              <w:t>nformation provide</w:t>
            </w:r>
            <w:r w:rsidRPr="004A0759">
              <w:rPr>
                <w:rFonts w:asciiTheme="minorHAnsi" w:hAnsiTheme="minorHAnsi" w:cstheme="minorHAnsi"/>
                <w:color w:val="0B0C0C"/>
                <w:sz w:val="16"/>
                <w:szCs w:val="16"/>
              </w:rPr>
              <w:t>d</w:t>
            </w:r>
            <w:r w:rsidR="00962160" w:rsidRPr="004A0759">
              <w:rPr>
                <w:rFonts w:asciiTheme="minorHAnsi" w:hAnsiTheme="minorHAnsi" w:cstheme="minorHAnsi"/>
                <w:color w:val="0B0C0C"/>
                <w:sz w:val="16"/>
                <w:szCs w:val="16"/>
              </w:rPr>
              <w:t xml:space="preserve"> to visitors does not compromise their safety.</w:t>
            </w:r>
          </w:p>
          <w:p w14:paraId="3665CB43" w14:textId="77777777" w:rsidR="00416E63" w:rsidRPr="004A0759" w:rsidRDefault="00416E63" w:rsidP="00416E63">
            <w:pPr>
              <w:pStyle w:val="NormalWeb"/>
              <w:spacing w:before="0" w:beforeAutospacing="0" w:after="0" w:afterAutospacing="0"/>
              <w:ind w:left="360"/>
              <w:rPr>
                <w:rFonts w:asciiTheme="minorHAnsi" w:hAnsiTheme="minorHAnsi" w:cstheme="minorHAnsi"/>
                <w:color w:val="0B0C0C"/>
                <w:sz w:val="16"/>
                <w:szCs w:val="16"/>
              </w:rPr>
            </w:pPr>
          </w:p>
          <w:p w14:paraId="03E92980" w14:textId="0B9954E5" w:rsidR="007E6415" w:rsidRPr="004C3E75" w:rsidRDefault="007E6415" w:rsidP="00416E63">
            <w:pPr>
              <w:pStyle w:val="NoSpacing"/>
              <w:rPr>
                <w:rFonts w:cstheme="minorHAnsi"/>
                <w:color w:val="000000"/>
                <w:sz w:val="16"/>
                <w:szCs w:val="16"/>
              </w:rPr>
            </w:pPr>
            <w:r w:rsidRPr="00416E63">
              <w:rPr>
                <w:rFonts w:cstheme="minorHAnsi"/>
                <w:color w:val="000000"/>
                <w:sz w:val="16"/>
                <w:szCs w:val="16"/>
              </w:rPr>
              <w:t xml:space="preserve">These measures are monitored by the local </w:t>
            </w:r>
            <w:r w:rsidR="00416E63" w:rsidRPr="00416E63">
              <w:rPr>
                <w:rFonts w:cstheme="minorHAnsi"/>
                <w:color w:val="000000"/>
                <w:sz w:val="16"/>
                <w:szCs w:val="16"/>
              </w:rPr>
              <w:t>senior administrator and Technical Manager</w:t>
            </w:r>
            <w:r w:rsidRPr="00416E63">
              <w:rPr>
                <w:rFonts w:cstheme="minorHAnsi"/>
                <w:color w:val="000000"/>
                <w:sz w:val="16"/>
                <w:szCs w:val="16"/>
              </w:rPr>
              <w:t xml:space="preserve">- and where necessary concerns fed back to the </w:t>
            </w:r>
            <w:proofErr w:type="gramStart"/>
            <w:r w:rsidRPr="00416E63">
              <w:rPr>
                <w:rFonts w:cstheme="minorHAnsi"/>
                <w:color w:val="000000"/>
                <w:sz w:val="16"/>
                <w:szCs w:val="16"/>
              </w:rPr>
              <w:t>third party</w:t>
            </w:r>
            <w:proofErr w:type="gramEnd"/>
            <w:r w:rsidRPr="00416E63">
              <w:rPr>
                <w:rFonts w:cstheme="minorHAnsi"/>
                <w:color w:val="000000"/>
                <w:sz w:val="16"/>
                <w:szCs w:val="16"/>
              </w:rPr>
              <w:t xml:space="preserve"> manager.</w:t>
            </w:r>
          </w:p>
          <w:p w14:paraId="1F1F1043" w14:textId="77777777" w:rsidR="00A47EFE" w:rsidRPr="004C3E75" w:rsidRDefault="00A47EFE" w:rsidP="00895638">
            <w:pPr>
              <w:pStyle w:val="NoSpacing"/>
              <w:jc w:val="both"/>
              <w:rPr>
                <w:rFonts w:cstheme="minorHAnsi"/>
                <w:sz w:val="16"/>
                <w:szCs w:val="16"/>
              </w:rPr>
            </w:pPr>
          </w:p>
          <w:p w14:paraId="42F97DA6" w14:textId="753FAF84" w:rsidR="00611069" w:rsidRPr="007E6415" w:rsidRDefault="00223AF7" w:rsidP="00611069">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w:t>
            </w:r>
            <w:r w:rsidR="00131518" w:rsidRPr="00C9460B">
              <w:rPr>
                <w:rFonts w:cstheme="minorHAnsi"/>
                <w:sz w:val="16"/>
                <w:szCs w:val="16"/>
              </w:rPr>
              <w:t>provided and signs</w:t>
            </w:r>
            <w:r w:rsidRPr="00C9460B">
              <w:rPr>
                <w:rFonts w:cstheme="minorHAnsi"/>
                <w:sz w:val="16"/>
                <w:szCs w:val="16"/>
              </w:rPr>
              <w:t xml:space="preserve"> displayed informing people to use the s</w:t>
            </w:r>
            <w:r w:rsidR="001C360D" w:rsidRPr="00C9460B">
              <w:rPr>
                <w:rFonts w:cstheme="minorHAnsi"/>
                <w:sz w:val="16"/>
                <w:szCs w:val="16"/>
              </w:rPr>
              <w:t>tairwells rather than lifts</w:t>
            </w:r>
            <w:r w:rsidRPr="00C9460B">
              <w:rPr>
                <w:rFonts w:cstheme="minorHAnsi"/>
                <w:sz w:val="16"/>
                <w:szCs w:val="16"/>
              </w:rPr>
              <w:t xml:space="preserve"> unless they </w:t>
            </w:r>
            <w:r w:rsidR="0062608C" w:rsidRPr="00C9460B">
              <w:rPr>
                <w:rFonts w:cstheme="minorHAnsi"/>
                <w:sz w:val="16"/>
                <w:szCs w:val="16"/>
              </w:rPr>
              <w:t xml:space="preserve">have </w:t>
            </w:r>
            <w:r w:rsidRPr="00C9460B">
              <w:rPr>
                <w:rFonts w:cstheme="minorHAnsi"/>
                <w:sz w:val="16"/>
                <w:szCs w:val="16"/>
              </w:rPr>
              <w:t>difficulty using the stairs</w:t>
            </w:r>
            <w:r w:rsidR="004A0759">
              <w:rPr>
                <w:rFonts w:cstheme="minorHAnsi"/>
                <w:sz w:val="16"/>
                <w:szCs w:val="16"/>
              </w:rPr>
              <w:t>.</w:t>
            </w:r>
          </w:p>
          <w:p w14:paraId="14CA5990" w14:textId="77777777" w:rsidR="00B10A95" w:rsidRPr="004C3E75" w:rsidRDefault="00B10A95"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0E2A4389" w14:textId="67C87BDC" w:rsidR="001921A5" w:rsidRDefault="007762CB" w:rsidP="00416E63">
            <w:pPr>
              <w:rPr>
                <w:rFonts w:cstheme="minorHAnsi"/>
                <w:sz w:val="16"/>
                <w:szCs w:val="16"/>
              </w:rPr>
            </w:pPr>
            <w:r w:rsidRPr="004A0759">
              <w:rPr>
                <w:rFonts w:cstheme="minorHAnsi"/>
                <w:sz w:val="16"/>
                <w:szCs w:val="16"/>
              </w:rPr>
              <w:t xml:space="preserve">Managers </w:t>
            </w:r>
            <w:r w:rsidR="00A5232B" w:rsidRPr="004A0759">
              <w:rPr>
                <w:rFonts w:cstheme="minorHAnsi"/>
                <w:sz w:val="16"/>
                <w:szCs w:val="16"/>
              </w:rPr>
              <w:t xml:space="preserve">perform frequent evaluation against </w:t>
            </w:r>
            <w:r w:rsidR="007E6415" w:rsidRPr="004A0759">
              <w:rPr>
                <w:rFonts w:cstheme="minorHAnsi"/>
                <w:sz w:val="16"/>
                <w:szCs w:val="16"/>
              </w:rPr>
              <w:t xml:space="preserve">social contact </w:t>
            </w:r>
            <w:r w:rsidR="00A5232B" w:rsidRPr="004A0759">
              <w:rPr>
                <w:rFonts w:cstheme="minorHAnsi"/>
                <w:sz w:val="16"/>
                <w:szCs w:val="16"/>
              </w:rPr>
              <w:t>controls</w:t>
            </w:r>
            <w:r w:rsidR="00416E63">
              <w:rPr>
                <w:rFonts w:cstheme="minorHAnsi"/>
                <w:sz w:val="16"/>
                <w:szCs w:val="16"/>
              </w:rPr>
              <w:t xml:space="preserve"> through update meetings. </w:t>
            </w:r>
            <w:r w:rsidR="003836A5" w:rsidRPr="004C3E75">
              <w:rPr>
                <w:rFonts w:cstheme="minorHAnsi"/>
                <w:sz w:val="16"/>
                <w:szCs w:val="16"/>
              </w:rPr>
              <w:t>Staff</w:t>
            </w:r>
            <w:r w:rsidR="00C94F1C" w:rsidRPr="004C3E75">
              <w:rPr>
                <w:rFonts w:cstheme="minorHAnsi"/>
                <w:sz w:val="16"/>
                <w:szCs w:val="16"/>
              </w:rPr>
              <w:t xml:space="preserve"> are reminded </w:t>
            </w:r>
            <w:r w:rsidR="00416E63">
              <w:rPr>
                <w:rFonts w:cstheme="minorHAnsi"/>
                <w:sz w:val="16"/>
                <w:szCs w:val="16"/>
              </w:rPr>
              <w:t xml:space="preserve">through notices displayed around the building or verbally by the Senior administrator </w:t>
            </w:r>
            <w:proofErr w:type="gramStart"/>
            <w:r w:rsidR="00C94F1C" w:rsidRPr="004C3E75">
              <w:rPr>
                <w:rFonts w:cstheme="minorHAnsi"/>
                <w:sz w:val="16"/>
                <w:szCs w:val="16"/>
              </w:rPr>
              <w:t>on a daily basis</w:t>
            </w:r>
            <w:proofErr w:type="gramEnd"/>
            <w:r w:rsidR="00C94F1C" w:rsidRPr="004C3E75">
              <w:rPr>
                <w:rFonts w:cstheme="minorHAnsi"/>
                <w:sz w:val="16"/>
                <w:szCs w:val="16"/>
              </w:rPr>
              <w:t xml:space="preserve"> of the </w:t>
            </w:r>
            <w:r w:rsidR="00C94F1C" w:rsidRPr="004A0759">
              <w:rPr>
                <w:rFonts w:cstheme="minorHAnsi"/>
                <w:sz w:val="16"/>
                <w:szCs w:val="16"/>
              </w:rPr>
              <w:t>importance of</w:t>
            </w:r>
            <w:r w:rsidR="007E6415" w:rsidRPr="004A0759">
              <w:rPr>
                <w:rFonts w:cstheme="minorHAnsi"/>
                <w:sz w:val="16"/>
                <w:szCs w:val="16"/>
              </w:rPr>
              <w:t xml:space="preserve"> reducing social contacts</w:t>
            </w:r>
            <w:r w:rsidR="00C94F1C" w:rsidRPr="004A0759">
              <w:rPr>
                <w:rFonts w:cstheme="minorHAnsi"/>
                <w:sz w:val="16"/>
                <w:szCs w:val="16"/>
              </w:rPr>
              <w:t xml:space="preserve"> both in the workplace and outside of it.</w:t>
            </w:r>
            <w:r w:rsidR="00C94F1C" w:rsidRPr="004C3E75">
              <w:rPr>
                <w:rFonts w:cstheme="minorHAnsi"/>
                <w:sz w:val="16"/>
                <w:szCs w:val="16"/>
              </w:rPr>
              <w:t xml:space="preserve"> </w:t>
            </w: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B14A69" w:rsidRDefault="00B14A69" w:rsidP="00B14A69">
            <w:pPr>
              <w:pStyle w:val="NoSpacing"/>
              <w:jc w:val="both"/>
              <w:rPr>
                <w:sz w:val="16"/>
                <w:szCs w:val="16"/>
                <w:highlight w:val="cyan"/>
              </w:rPr>
            </w:pPr>
          </w:p>
          <w:p w14:paraId="36D6FB91" w14:textId="1AEEEE7F" w:rsidR="0094486F" w:rsidRPr="004A0759" w:rsidRDefault="008B5617" w:rsidP="00B14A69">
            <w:pPr>
              <w:pStyle w:val="NoSpacing"/>
              <w:jc w:val="both"/>
              <w:rPr>
                <w:sz w:val="16"/>
                <w:szCs w:val="16"/>
              </w:rPr>
            </w:pPr>
            <w:r w:rsidRPr="004A0759">
              <w:rPr>
                <w:sz w:val="16"/>
                <w:szCs w:val="16"/>
              </w:rPr>
              <w:t xml:space="preserve">No </w:t>
            </w:r>
            <w:r w:rsidR="0094486F" w:rsidRPr="004A0759">
              <w:rPr>
                <w:sz w:val="16"/>
                <w:szCs w:val="16"/>
              </w:rPr>
              <w:t>working in close proximity to people and in particular a person’s face, mouth and nose, for an extended period of time (the majority of the working day)</w:t>
            </w:r>
            <w:r w:rsidRPr="004A0759">
              <w:rPr>
                <w:sz w:val="16"/>
                <w:szCs w:val="16"/>
              </w:rPr>
              <w:t xml:space="preserve"> </w:t>
            </w:r>
            <w:r w:rsidR="0011082C" w:rsidRPr="004A0759">
              <w:rPr>
                <w:sz w:val="16"/>
                <w:szCs w:val="16"/>
              </w:rPr>
              <w:t xml:space="preserve">is </w:t>
            </w:r>
            <w:r w:rsidRPr="004A0759">
              <w:rPr>
                <w:sz w:val="16"/>
                <w:szCs w:val="16"/>
              </w:rPr>
              <w:t>permitted</w:t>
            </w:r>
            <w:r w:rsidR="00004C68" w:rsidRPr="004A0759">
              <w:rPr>
                <w:sz w:val="16"/>
                <w:szCs w:val="16"/>
              </w:rPr>
              <w:t xml:space="preserve"> unless the </w:t>
            </w:r>
            <w:r w:rsidR="00004C68"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4A0759">
              <w:rPr>
                <w:rFonts w:cstheme="minorHAnsi"/>
                <w:sz w:val="16"/>
                <w:szCs w:val="16"/>
              </w:rPr>
              <w:t xml:space="preserve">PPE is provided </w:t>
            </w:r>
            <w:r w:rsidR="00004C68" w:rsidRPr="004A0759">
              <w:rPr>
                <w:rFonts w:cstheme="minorHAnsi"/>
                <w:color w:val="000000"/>
                <w:sz w:val="16"/>
                <w:szCs w:val="16"/>
              </w:rPr>
              <w:t>for individuals undertaking this work.</w:t>
            </w:r>
            <w:r w:rsidR="0094486F" w:rsidRPr="004A0759">
              <w:rPr>
                <w:sz w:val="16"/>
                <w:szCs w:val="16"/>
              </w:rPr>
              <w:t xml:space="preserve"> </w:t>
            </w:r>
          </w:p>
          <w:p w14:paraId="22BE0E1B" w14:textId="624C0E6C" w:rsidR="00700DAD" w:rsidRDefault="00700DAD" w:rsidP="00DF5196">
            <w:pPr>
              <w:pStyle w:val="NoSpacing"/>
              <w:jc w:val="both"/>
              <w:rPr>
                <w:rFonts w:cstheme="minorHAnsi"/>
                <w:sz w:val="16"/>
                <w:szCs w:val="16"/>
                <w:highlight w:val="cyan"/>
              </w:rPr>
            </w:pPr>
          </w:p>
          <w:p w14:paraId="5EB923B0" w14:textId="77777777" w:rsidR="00B14A69" w:rsidRPr="004C3E75" w:rsidRDefault="00B14A69" w:rsidP="00B14A69">
            <w:pPr>
              <w:pStyle w:val="NoSpacing"/>
              <w:jc w:val="both"/>
              <w:rPr>
                <w:rFonts w:cstheme="minorHAnsi"/>
                <w:sz w:val="16"/>
                <w:szCs w:val="16"/>
              </w:rPr>
            </w:pPr>
          </w:p>
          <w:p w14:paraId="7F9B0E25" w14:textId="77777777" w:rsidR="00B14A69" w:rsidRPr="004C3E75" w:rsidRDefault="00B14A69" w:rsidP="00B14A69">
            <w:pPr>
              <w:pStyle w:val="NoSpacing"/>
              <w:jc w:val="both"/>
              <w:rPr>
                <w:rFonts w:cstheme="minorHAnsi"/>
                <w:sz w:val="16"/>
                <w:szCs w:val="16"/>
              </w:rPr>
            </w:pPr>
            <w:r w:rsidRPr="004C3E75">
              <w:rPr>
                <w:rFonts w:cstheme="minorHAnsi"/>
                <w:sz w:val="16"/>
                <w:szCs w:val="16"/>
              </w:rPr>
              <w:lastRenderedPageBreak/>
              <w:t xml:space="preserve">Adequate training </w:t>
            </w:r>
            <w:r w:rsidRPr="00102287">
              <w:rPr>
                <w:rFonts w:cstheme="minorHAnsi"/>
                <w:sz w:val="16"/>
                <w:szCs w:val="16"/>
              </w:rPr>
              <w:t>has been provided on</w:t>
            </w:r>
            <w:r>
              <w:rPr>
                <w:rFonts w:cstheme="minorHAnsi"/>
                <w:sz w:val="16"/>
                <w:szCs w:val="16"/>
              </w:rPr>
              <w:t xml:space="preserve"> what PPE is required </w:t>
            </w:r>
            <w:proofErr w:type="gramStart"/>
            <w:r w:rsidRPr="004C3E75">
              <w:rPr>
                <w:rFonts w:cstheme="minorHAnsi"/>
                <w:sz w:val="16"/>
                <w:szCs w:val="16"/>
              </w:rPr>
              <w:t>i.e.</w:t>
            </w:r>
            <w:proofErr w:type="gramEnd"/>
            <w:r w:rsidRPr="004C3E75">
              <w:rPr>
                <w:rFonts w:cstheme="minorHAnsi"/>
                <w:sz w:val="16"/>
                <w:szCs w:val="16"/>
              </w:rPr>
              <w:t xml:space="preserve"> gloves, masks, aprons, Filtering Face Pieces (P3), goggles, the correct donning/doffing of PPE and face fit testing. Government advice is followed:</w:t>
            </w:r>
          </w:p>
          <w:p w14:paraId="7A7AA144" w14:textId="77777777" w:rsidR="00B14A69" w:rsidRPr="004C3E75" w:rsidRDefault="006D5DA2" w:rsidP="00B14A69">
            <w:pPr>
              <w:pStyle w:val="NoSpacing"/>
              <w:jc w:val="both"/>
              <w:rPr>
                <w:rFonts w:cstheme="minorHAnsi"/>
                <w:sz w:val="16"/>
                <w:szCs w:val="16"/>
              </w:rPr>
            </w:pPr>
            <w:hyperlink r:id="rId24" w:history="1">
              <w:r w:rsidR="00B14A69" w:rsidRPr="004C3E75">
                <w:rPr>
                  <w:rStyle w:val="Hyperlink"/>
                  <w:rFonts w:cstheme="minorHAnsi"/>
                  <w:sz w:val="16"/>
                  <w:szCs w:val="16"/>
                </w:rPr>
                <w:t>https://www.gov.uk/government/collections/coronavirus-covid-19-personal-protective-equipment-ppe</w:t>
              </w:r>
            </w:hyperlink>
          </w:p>
          <w:p w14:paraId="4D89A969" w14:textId="77777777" w:rsidR="00B14A69" w:rsidRPr="004C3E75" w:rsidRDefault="006D5DA2" w:rsidP="00B14A69">
            <w:pPr>
              <w:pStyle w:val="NoSpacing"/>
              <w:jc w:val="both"/>
              <w:rPr>
                <w:rFonts w:cstheme="minorHAnsi"/>
                <w:sz w:val="16"/>
                <w:szCs w:val="16"/>
              </w:rPr>
            </w:pPr>
            <w:hyperlink r:id="rId25" w:history="1">
              <w:r w:rsidR="00B14A69"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B14A69" w:rsidRDefault="00B14A69" w:rsidP="00B14A69">
            <w:pPr>
              <w:pStyle w:val="NoSpacing"/>
              <w:jc w:val="both"/>
              <w:rPr>
                <w:rFonts w:cstheme="minorHAnsi"/>
                <w:sz w:val="16"/>
                <w:szCs w:val="16"/>
              </w:rPr>
            </w:pPr>
          </w:p>
          <w:p w14:paraId="1AD2328F" w14:textId="48567EDB" w:rsidR="00B14A69" w:rsidRDefault="00B14A69" w:rsidP="00B14A6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1C2479" w:rsidRDefault="001C2479" w:rsidP="005853CE">
            <w:pPr>
              <w:pStyle w:val="NoSpacing"/>
              <w:jc w:val="both"/>
              <w:rPr>
                <w:rFonts w:cstheme="minorHAnsi"/>
                <w:sz w:val="16"/>
                <w:szCs w:val="16"/>
              </w:rPr>
            </w:pPr>
          </w:p>
          <w:p w14:paraId="64F2F0EB" w14:textId="77777777" w:rsidR="00344DD2" w:rsidRPr="004A0759" w:rsidRDefault="003A4FEA" w:rsidP="004E4F9A">
            <w:pPr>
              <w:pStyle w:val="NoSpacing"/>
              <w:jc w:val="both"/>
              <w:rPr>
                <w:rFonts w:cstheme="minorHAnsi"/>
                <w:sz w:val="16"/>
                <w:szCs w:val="16"/>
              </w:rPr>
            </w:pPr>
            <w:r w:rsidRPr="004A0759">
              <w:rPr>
                <w:rFonts w:cstheme="minorHAnsi"/>
                <w:sz w:val="16"/>
                <w:szCs w:val="16"/>
              </w:rPr>
              <w:t xml:space="preserve">Face coverings are not PPE and are not </w:t>
            </w:r>
            <w:r w:rsidR="004E4F9A" w:rsidRPr="004A0759">
              <w:rPr>
                <w:rFonts w:cstheme="minorHAnsi"/>
                <w:sz w:val="16"/>
                <w:szCs w:val="16"/>
              </w:rPr>
              <w:t xml:space="preserve">normally required to </w:t>
            </w:r>
            <w:r w:rsidRPr="004A0759">
              <w:rPr>
                <w:rFonts w:cstheme="minorHAnsi"/>
                <w:sz w:val="16"/>
                <w:szCs w:val="16"/>
              </w:rPr>
              <w:t>be worn in the workplace</w:t>
            </w:r>
            <w:r w:rsidR="00E64BD9" w:rsidRPr="004A0759">
              <w:rPr>
                <w:rFonts w:cstheme="minorHAnsi"/>
                <w:sz w:val="16"/>
                <w:szCs w:val="16"/>
              </w:rPr>
              <w:t xml:space="preserve"> but </w:t>
            </w:r>
            <w:r w:rsidR="00344DD2" w:rsidRPr="004A0759">
              <w:rPr>
                <w:rFonts w:cstheme="minorHAnsi"/>
                <w:sz w:val="16"/>
                <w:szCs w:val="16"/>
              </w:rPr>
              <w:t xml:space="preserve">the University </w:t>
            </w:r>
            <w:r w:rsidR="00344DD2" w:rsidRPr="004A0759">
              <w:rPr>
                <w:sz w:val="16"/>
                <w:szCs w:val="16"/>
              </w:rPr>
              <w:t>strongly encourages staff, students, contractors and visitors to continue to wear face coverings inside buildings</w:t>
            </w:r>
            <w:r w:rsidR="00344DD2" w:rsidRPr="004A0759">
              <w:rPr>
                <w:rFonts w:cstheme="minorHAnsi"/>
                <w:sz w:val="16"/>
                <w:szCs w:val="16"/>
              </w:rPr>
              <w:t xml:space="preserve"> and </w:t>
            </w:r>
            <w:r w:rsidR="00E64BD9" w:rsidRPr="004A0759">
              <w:rPr>
                <w:rFonts w:cstheme="minorHAnsi"/>
                <w:sz w:val="16"/>
                <w:szCs w:val="16"/>
              </w:rPr>
              <w:t>where people choose to wear them</w:t>
            </w:r>
            <w:r w:rsidR="00344DD2" w:rsidRPr="004A0759">
              <w:rPr>
                <w:rFonts w:cstheme="minorHAnsi"/>
                <w:sz w:val="16"/>
                <w:szCs w:val="16"/>
              </w:rPr>
              <w:t xml:space="preserve"> they are supported</w:t>
            </w:r>
            <w:r w:rsidR="00E64BD9" w:rsidRPr="004A0759">
              <w:rPr>
                <w:rFonts w:cstheme="minorHAnsi"/>
                <w:sz w:val="16"/>
                <w:szCs w:val="16"/>
              </w:rPr>
              <w:t>.</w:t>
            </w:r>
            <w:r w:rsidRPr="004A0759">
              <w:rPr>
                <w:rFonts w:cstheme="minorHAnsi"/>
                <w:sz w:val="16"/>
                <w:szCs w:val="16"/>
              </w:rPr>
              <w:t xml:space="preserve"> </w:t>
            </w:r>
          </w:p>
          <w:p w14:paraId="505DB3FB" w14:textId="77777777" w:rsidR="00344DD2" w:rsidRDefault="00344DD2" w:rsidP="004E4F9A">
            <w:pPr>
              <w:pStyle w:val="NoSpacing"/>
              <w:jc w:val="both"/>
              <w:rPr>
                <w:rFonts w:cstheme="minorHAnsi"/>
                <w:sz w:val="16"/>
                <w:szCs w:val="16"/>
                <w:highlight w:val="cyan"/>
              </w:rPr>
            </w:pPr>
          </w:p>
          <w:p w14:paraId="745C745D" w14:textId="3F698CE8" w:rsidR="003A4FEA" w:rsidRPr="00F93DBF" w:rsidRDefault="00E64BD9" w:rsidP="004E4F9A">
            <w:pPr>
              <w:pStyle w:val="NoSpacing"/>
              <w:jc w:val="both"/>
              <w:rPr>
                <w:rFonts w:cstheme="minorHAnsi"/>
                <w:sz w:val="16"/>
                <w:szCs w:val="16"/>
              </w:rPr>
            </w:pPr>
            <w:r w:rsidRPr="004A0759">
              <w:rPr>
                <w:rFonts w:cstheme="minorHAnsi"/>
                <w:sz w:val="16"/>
                <w:szCs w:val="16"/>
              </w:rPr>
              <w:t>W</w:t>
            </w:r>
            <w:r w:rsidR="004E4F9A" w:rsidRPr="004A0759">
              <w:rPr>
                <w:rFonts w:cstheme="minorHAnsi"/>
                <w:sz w:val="16"/>
                <w:szCs w:val="16"/>
              </w:rPr>
              <w:t xml:space="preserve">here </w:t>
            </w:r>
            <w:r w:rsidRPr="004A0759">
              <w:rPr>
                <w:rFonts w:cstheme="minorHAnsi"/>
                <w:sz w:val="16"/>
                <w:szCs w:val="16"/>
              </w:rPr>
              <w:t>face coverings</w:t>
            </w:r>
            <w:r w:rsidR="004E4F9A" w:rsidRPr="004A0759">
              <w:rPr>
                <w:rFonts w:cstheme="minorHAnsi"/>
                <w:sz w:val="16"/>
                <w:szCs w:val="16"/>
              </w:rPr>
              <w:t xml:space="preserve"> </w:t>
            </w:r>
            <w:r w:rsidR="003A4FEA" w:rsidRPr="004A0759">
              <w:rPr>
                <w:rFonts w:cstheme="minorHAnsi"/>
                <w:sz w:val="16"/>
                <w:szCs w:val="16"/>
              </w:rPr>
              <w:t>may reduce the risk of transmission</w:t>
            </w:r>
            <w:r w:rsidR="004E4F9A" w:rsidRPr="004A0759">
              <w:rPr>
                <w:rFonts w:cstheme="minorHAnsi"/>
                <w:sz w:val="16"/>
                <w:szCs w:val="16"/>
              </w:rPr>
              <w:t xml:space="preserve"> from one person to another e.g. in </w:t>
            </w:r>
            <w:r w:rsidR="00FF4EDA" w:rsidRPr="004A0759">
              <w:rPr>
                <w:rFonts w:cstheme="minorHAnsi"/>
                <w:sz w:val="16"/>
                <w:szCs w:val="16"/>
              </w:rPr>
              <w:t xml:space="preserve">congested areas, </w:t>
            </w:r>
            <w:r w:rsidR="004E4F9A" w:rsidRPr="004A0759">
              <w:rPr>
                <w:rFonts w:cstheme="minorHAnsi"/>
                <w:sz w:val="16"/>
                <w:szCs w:val="16"/>
              </w:rPr>
              <w:t>crowded enclosed spaces</w:t>
            </w:r>
            <w:r w:rsidR="00693B5C" w:rsidRPr="004A0759">
              <w:rPr>
                <w:rFonts w:cstheme="minorHAnsi"/>
                <w:sz w:val="16"/>
                <w:szCs w:val="16"/>
              </w:rPr>
              <w:t xml:space="preserve"> and</w:t>
            </w:r>
            <w:r w:rsidR="003A4FEA" w:rsidRPr="004A0759">
              <w:rPr>
                <w:rFonts w:cstheme="minorHAnsi"/>
                <w:sz w:val="16"/>
                <w:szCs w:val="16"/>
              </w:rPr>
              <w:t xml:space="preserve"> where </w:t>
            </w:r>
            <w:r w:rsidR="004E4F9A" w:rsidRPr="004A0759">
              <w:rPr>
                <w:rFonts w:cstheme="minorHAnsi"/>
                <w:sz w:val="16"/>
                <w:szCs w:val="16"/>
              </w:rPr>
              <w:t>people</w:t>
            </w:r>
            <w:r w:rsidR="003A4FEA" w:rsidRPr="004A0759">
              <w:rPr>
                <w:rFonts w:cstheme="minorHAnsi"/>
                <w:sz w:val="16"/>
                <w:szCs w:val="16"/>
              </w:rPr>
              <w:t xml:space="preserve"> may come into contact with people they do not normally meet</w:t>
            </w:r>
            <w:r w:rsidRPr="004A0759">
              <w:rPr>
                <w:rFonts w:cstheme="minorHAnsi"/>
                <w:sz w:val="16"/>
                <w:szCs w:val="16"/>
              </w:rPr>
              <w:t>,</w:t>
            </w:r>
            <w:r w:rsidR="004E4F9A" w:rsidRPr="004A0759">
              <w:rPr>
                <w:rFonts w:cstheme="minorHAnsi"/>
                <w:sz w:val="16"/>
                <w:szCs w:val="16"/>
              </w:rPr>
              <w:t xml:space="preserve"> signs</w:t>
            </w:r>
            <w:r w:rsidRPr="004A0759">
              <w:rPr>
                <w:rFonts w:cstheme="minorHAnsi"/>
                <w:sz w:val="16"/>
                <w:szCs w:val="16"/>
              </w:rPr>
              <w:t xml:space="preserve"> are </w:t>
            </w:r>
            <w:r w:rsidR="004E4F9A" w:rsidRPr="004A0759">
              <w:rPr>
                <w:rFonts w:cstheme="minorHAnsi"/>
                <w:sz w:val="16"/>
                <w:szCs w:val="16"/>
              </w:rPr>
              <w:t xml:space="preserve">displayed </w:t>
            </w:r>
            <w:r w:rsidR="00833BD2" w:rsidRPr="004A0759">
              <w:rPr>
                <w:rFonts w:cstheme="minorHAnsi"/>
                <w:sz w:val="16"/>
                <w:szCs w:val="16"/>
              </w:rPr>
              <w:t xml:space="preserve">requesting </w:t>
            </w:r>
            <w:r w:rsidR="00C9460B" w:rsidRPr="004A0759">
              <w:rPr>
                <w:rFonts w:cstheme="minorHAnsi"/>
                <w:sz w:val="16"/>
                <w:szCs w:val="16"/>
              </w:rPr>
              <w:t xml:space="preserve">individuals to wear a face covering </w:t>
            </w:r>
            <w:r w:rsidR="00693B5C" w:rsidRPr="004A0759">
              <w:rPr>
                <w:rFonts w:cstheme="minorHAnsi"/>
                <w:sz w:val="16"/>
                <w:szCs w:val="16"/>
              </w:rPr>
              <w:t xml:space="preserve">with </w:t>
            </w:r>
            <w:r w:rsidRPr="004A0759">
              <w:rPr>
                <w:rFonts w:cstheme="minorHAnsi"/>
                <w:sz w:val="16"/>
                <w:szCs w:val="16"/>
              </w:rPr>
              <w:t xml:space="preserve">the expectation that individuals will </w:t>
            </w:r>
            <w:r w:rsidR="004E4F9A" w:rsidRPr="004A0759">
              <w:rPr>
                <w:rFonts w:cstheme="minorHAnsi"/>
                <w:sz w:val="16"/>
                <w:szCs w:val="16"/>
              </w:rPr>
              <w:t>wear a face covering</w:t>
            </w:r>
            <w:r w:rsidR="00693B5C" w:rsidRPr="004A0759">
              <w:rPr>
                <w:rFonts w:cstheme="minorHAnsi"/>
                <w:sz w:val="16"/>
                <w:szCs w:val="16"/>
              </w:rPr>
              <w:t xml:space="preserve"> in these areas</w:t>
            </w:r>
            <w:r w:rsidR="004E4F9A" w:rsidRPr="004A0759">
              <w:rPr>
                <w:rFonts w:cstheme="minorHAnsi"/>
                <w:sz w:val="16"/>
                <w:szCs w:val="16"/>
              </w:rPr>
              <w:t>.</w:t>
            </w:r>
            <w:r w:rsidR="004E4F9A">
              <w:rPr>
                <w:rFonts w:cstheme="minorHAnsi"/>
                <w:sz w:val="16"/>
                <w:szCs w:val="16"/>
              </w:rPr>
              <w:t xml:space="preserve"> </w:t>
            </w:r>
          </w:p>
          <w:p w14:paraId="1AFB7FA0" w14:textId="114499B7" w:rsidR="003A4FEA" w:rsidRDefault="003A4FEA" w:rsidP="005853CE">
            <w:pPr>
              <w:pStyle w:val="NoSpacing"/>
              <w:jc w:val="both"/>
              <w:rPr>
                <w:rFonts w:cstheme="minorHAnsi"/>
                <w:sz w:val="16"/>
                <w:szCs w:val="16"/>
              </w:rPr>
            </w:pPr>
          </w:p>
          <w:p w14:paraId="0FC9BF73" w14:textId="49C25A92" w:rsidR="00416E63" w:rsidRDefault="00416E63" w:rsidP="005853CE">
            <w:pPr>
              <w:pStyle w:val="NoSpacing"/>
              <w:jc w:val="both"/>
              <w:rPr>
                <w:rFonts w:cstheme="minorHAnsi"/>
                <w:sz w:val="16"/>
                <w:szCs w:val="16"/>
              </w:rPr>
            </w:pPr>
          </w:p>
          <w:p w14:paraId="40196AEE" w14:textId="2A2808C6" w:rsidR="00416E63" w:rsidRDefault="00416E63" w:rsidP="005853CE">
            <w:pPr>
              <w:pStyle w:val="NoSpacing"/>
              <w:jc w:val="both"/>
              <w:rPr>
                <w:rFonts w:cstheme="minorHAnsi"/>
                <w:sz w:val="16"/>
                <w:szCs w:val="16"/>
              </w:rPr>
            </w:pPr>
          </w:p>
          <w:p w14:paraId="5CE56560" w14:textId="676EFEB8" w:rsidR="00416E63" w:rsidRDefault="00416E63" w:rsidP="005853CE">
            <w:pPr>
              <w:pStyle w:val="NoSpacing"/>
              <w:jc w:val="both"/>
              <w:rPr>
                <w:rFonts w:cstheme="minorHAnsi"/>
                <w:sz w:val="16"/>
                <w:szCs w:val="16"/>
              </w:rPr>
            </w:pPr>
          </w:p>
          <w:p w14:paraId="282ED9CC" w14:textId="77777777" w:rsidR="00416E63" w:rsidRPr="002D55C7" w:rsidRDefault="00416E63" w:rsidP="005853CE">
            <w:pPr>
              <w:pStyle w:val="NoSpacing"/>
              <w:jc w:val="both"/>
              <w:rPr>
                <w:rFonts w:cstheme="minorHAnsi"/>
                <w:sz w:val="16"/>
                <w:szCs w:val="16"/>
              </w:rPr>
            </w:pPr>
          </w:p>
          <w:p w14:paraId="64D905F1" w14:textId="64758D5B" w:rsidR="00AF7F7D" w:rsidRDefault="00AF7F7D" w:rsidP="00175738">
            <w:pPr>
              <w:pStyle w:val="NoSpacing"/>
              <w:jc w:val="both"/>
              <w:rPr>
                <w:rFonts w:cstheme="minorHAnsi"/>
                <w:sz w:val="16"/>
                <w:szCs w:val="16"/>
              </w:rPr>
            </w:pPr>
            <w:r w:rsidRPr="00AE48B7">
              <w:rPr>
                <w:sz w:val="16"/>
                <w:szCs w:val="16"/>
                <w:lang w:eastAsia="en-GB"/>
              </w:rPr>
              <w:t xml:space="preserve">Individuals have been reminded through </w:t>
            </w:r>
            <w:r w:rsidR="00416E63" w:rsidRPr="00AE48B7">
              <w:rPr>
                <w:rFonts w:cstheme="minorHAnsi"/>
                <w:i/>
                <w:sz w:val="16"/>
                <w:szCs w:val="16"/>
              </w:rPr>
              <w:t xml:space="preserve">university </w:t>
            </w:r>
            <w:r w:rsidR="00AE48B7" w:rsidRPr="00AE48B7">
              <w:rPr>
                <w:rFonts w:cstheme="minorHAnsi"/>
                <w:i/>
                <w:sz w:val="16"/>
                <w:szCs w:val="16"/>
              </w:rPr>
              <w:t>comms, intranet</w:t>
            </w:r>
            <w:r w:rsidR="00416E63" w:rsidRPr="00AE48B7">
              <w:rPr>
                <w:rFonts w:cstheme="minorHAnsi"/>
                <w:i/>
                <w:sz w:val="16"/>
                <w:szCs w:val="16"/>
              </w:rPr>
              <w:t xml:space="preserve"> </w:t>
            </w:r>
            <w:r w:rsidR="00AE48B7" w:rsidRPr="00AE48B7">
              <w:rPr>
                <w:rFonts w:cstheme="minorHAnsi"/>
                <w:i/>
                <w:sz w:val="16"/>
                <w:szCs w:val="16"/>
              </w:rPr>
              <w:t xml:space="preserve">and </w:t>
            </w:r>
            <w:proofErr w:type="gramStart"/>
            <w:r w:rsidR="00AE48B7" w:rsidRPr="00AE48B7">
              <w:rPr>
                <w:rFonts w:cstheme="minorHAnsi"/>
                <w:i/>
                <w:sz w:val="16"/>
                <w:szCs w:val="16"/>
              </w:rPr>
              <w:t xml:space="preserve">signage </w:t>
            </w:r>
            <w:r w:rsidRPr="00AE48B7">
              <w:rPr>
                <w:rFonts w:cstheme="minorHAnsi"/>
                <w:i/>
                <w:sz w:val="16"/>
                <w:szCs w:val="16"/>
              </w:rPr>
              <w:t xml:space="preserve"> about</w:t>
            </w:r>
            <w:proofErr w:type="gramEnd"/>
            <w:r w:rsidRPr="00AE48B7">
              <w:rPr>
                <w:rFonts w:cstheme="minorHAnsi"/>
                <w:i/>
                <w:sz w:val="16"/>
                <w:szCs w:val="16"/>
              </w:rPr>
              <w:t xml:space="preserve"> </w:t>
            </w:r>
            <w:r w:rsidRPr="00AE48B7">
              <w:rPr>
                <w:rFonts w:cstheme="minorHAnsi"/>
                <w:sz w:val="16"/>
                <w:szCs w:val="16"/>
              </w:rPr>
              <w:t>of how to use face coverings safely including the following:</w:t>
            </w:r>
          </w:p>
          <w:p w14:paraId="493B88CD" w14:textId="77777777" w:rsidR="00AE48B7" w:rsidRPr="00AE48B7" w:rsidRDefault="00AE48B7" w:rsidP="00175738">
            <w:pPr>
              <w:pStyle w:val="NoSpacing"/>
              <w:jc w:val="both"/>
              <w:rPr>
                <w:rFonts w:cstheme="minorHAnsi"/>
                <w:sz w:val="16"/>
                <w:szCs w:val="16"/>
              </w:rPr>
            </w:pP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5586F8C4" w14:textId="4E0431DB"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lastRenderedPageBreak/>
              <w:t>wash your hands thoroughly with soap and water for 20 seconds or use hand sanitiser before putting a face covering on</w:t>
            </w:r>
            <w:r w:rsidR="00B14A69" w:rsidRPr="004A0759">
              <w:rPr>
                <w:sz w:val="16"/>
                <w:szCs w:val="16"/>
                <w:lang w:eastAsia="en-GB"/>
              </w:rPr>
              <w:t xml:space="preserve"> and before and after removing it</w:t>
            </w:r>
          </w:p>
          <w:p w14:paraId="3602498D" w14:textId="77777777"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touching the face covering</w:t>
            </w:r>
            <w:r w:rsidR="00B14A69" w:rsidRPr="004A0759">
              <w:rPr>
                <w:sz w:val="16"/>
                <w:szCs w:val="16"/>
                <w:lang w:eastAsia="en-GB"/>
              </w:rPr>
              <w:t xml:space="preserve"> or </w:t>
            </w:r>
            <w:r w:rsidR="003A4FEA" w:rsidRPr="004A0759">
              <w:rPr>
                <w:sz w:val="16"/>
                <w:szCs w:val="16"/>
                <w:lang w:eastAsia="en-GB"/>
              </w:rPr>
              <w:t>your</w:t>
            </w:r>
            <w:r w:rsidR="00B14A69" w:rsidRPr="004A0759">
              <w:rPr>
                <w:sz w:val="16"/>
                <w:szCs w:val="16"/>
                <w:lang w:eastAsia="en-GB"/>
              </w:rPr>
              <w:t xml:space="preserve"> face</w:t>
            </w:r>
            <w:r w:rsidRPr="004A0759">
              <w:rPr>
                <w:sz w:val="16"/>
                <w:szCs w:val="16"/>
                <w:lang w:eastAsia="en-GB"/>
              </w:rPr>
              <w:t>, as it could</w:t>
            </w:r>
            <w:r w:rsidR="00B14A69" w:rsidRPr="004A0759">
              <w:rPr>
                <w:sz w:val="16"/>
                <w:szCs w:val="16"/>
                <w:lang w:eastAsia="en-GB"/>
              </w:rPr>
              <w:t xml:space="preserve"> contaminate it with germs</w:t>
            </w:r>
            <w:r w:rsidR="003A4FEA" w:rsidRPr="004A0759">
              <w:rPr>
                <w:sz w:val="16"/>
                <w:szCs w:val="16"/>
                <w:lang w:eastAsia="en-GB"/>
              </w:rPr>
              <w:t xml:space="preserve"> from your hands</w:t>
            </w:r>
            <w:r w:rsidRPr="004A0759">
              <w:rPr>
                <w:sz w:val="16"/>
                <w:szCs w:val="16"/>
                <w:lang w:eastAsia="en-GB"/>
              </w:rPr>
              <w:t xml:space="preserve"> </w:t>
            </w:r>
          </w:p>
          <w:p w14:paraId="290AB110" w14:textId="77777777" w:rsidR="003A4FEA" w:rsidRPr="004A0759" w:rsidRDefault="00071E93" w:rsidP="003A4FEA">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A4FEA" w:rsidRDefault="003A4FEA" w:rsidP="00F73595">
            <w:pPr>
              <w:pStyle w:val="NoSpacing"/>
              <w:jc w:val="both"/>
              <w:rPr>
                <w:sz w:val="16"/>
                <w:szCs w:val="16"/>
                <w:lang w:eastAsia="en-GB"/>
              </w:rPr>
            </w:pPr>
          </w:p>
          <w:p w14:paraId="7572D7CC" w14:textId="5A2E4021" w:rsidR="008B5617" w:rsidRPr="005139B0" w:rsidRDefault="00F73595" w:rsidP="005139B0">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28"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454B05C4" w:rsidR="00B23D3F"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6A290938" w:rsidR="00B23D3F"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D0635C6" w14:textId="43539218" w:rsidR="00B23D3F"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249F49F" w14:textId="495ADBDE" w:rsidR="00B23D3F"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B476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1D1271" w:rsidRPr="004C3E75" w:rsidRDefault="001D1271" w:rsidP="001D1271">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w:t>
            </w:r>
            <w:r w:rsidR="00F73595" w:rsidRPr="00C747BE">
              <w:rPr>
                <w:rFonts w:asciiTheme="minorHAnsi" w:hAnsiTheme="minorHAnsi" w:cstheme="minorHAnsi"/>
                <w:b w:val="0"/>
                <w:sz w:val="16"/>
                <w:szCs w:val="16"/>
                <w:u w:val="none"/>
              </w:rPr>
              <w:t xml:space="preserve"> or known</w:t>
            </w:r>
            <w:r w:rsidRPr="00C747BE">
              <w:rPr>
                <w:rFonts w:asciiTheme="minorHAnsi" w:hAnsiTheme="minorHAnsi" w:cstheme="minorHAnsi"/>
                <w:b w:val="0"/>
                <w:sz w:val="16"/>
                <w:szCs w:val="16"/>
                <w:u w:val="none"/>
              </w:rPr>
              <w:t xml:space="preserve"> case of COVID-19</w:t>
            </w:r>
            <w:r w:rsidRPr="004C3E75">
              <w:rPr>
                <w:rFonts w:asciiTheme="minorHAnsi" w:hAnsiTheme="minorHAnsi" w:cstheme="minorHAnsi"/>
                <w:b w:val="0"/>
                <w:sz w:val="16"/>
                <w:szCs w:val="16"/>
                <w:u w:val="none"/>
              </w:rPr>
              <w:t xml:space="preserve">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3" w:type="dxa"/>
            <w:shd w:val="clear" w:color="auto" w:fill="auto"/>
          </w:tcPr>
          <w:p w14:paraId="0E0F8C15" w14:textId="0CB819DA" w:rsidR="001D1271" w:rsidRPr="004C3E75" w:rsidRDefault="00AE48B7" w:rsidP="0054775C">
            <w:pPr>
              <w:pStyle w:val="Title"/>
              <w:rPr>
                <w:rFonts w:asciiTheme="minorHAnsi" w:hAnsiTheme="minorHAnsi" w:cstheme="minorHAnsi"/>
                <w:b w:val="0"/>
                <w:color w:val="FF0000"/>
                <w:sz w:val="16"/>
                <w:szCs w:val="16"/>
                <w:u w:val="none"/>
              </w:rPr>
            </w:pPr>
            <w:r w:rsidRPr="00AE48B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A325E6" w:rsidRPr="004C3E75" w:rsidRDefault="00A325E6" w:rsidP="00AE48B7">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1D1271" w:rsidRPr="00C747BE" w:rsidRDefault="001D1271" w:rsidP="00175738">
            <w:pPr>
              <w:pStyle w:val="NoSpacing"/>
              <w:jc w:val="both"/>
              <w:rPr>
                <w:rFonts w:cstheme="minorHAnsi"/>
                <w:sz w:val="16"/>
                <w:szCs w:val="16"/>
              </w:rPr>
            </w:pPr>
            <w:r w:rsidRPr="00C747BE">
              <w:rPr>
                <w:rFonts w:cstheme="minorHAnsi"/>
                <w:sz w:val="16"/>
                <w:szCs w:val="16"/>
              </w:rPr>
              <w:lastRenderedPageBreak/>
              <w:t>Response plan in place in the event</w:t>
            </w:r>
            <w:r w:rsidR="0009115C" w:rsidRPr="00C747BE">
              <w:rPr>
                <w:rFonts w:cstheme="minorHAnsi"/>
                <w:sz w:val="16"/>
                <w:szCs w:val="16"/>
              </w:rPr>
              <w:t xml:space="preserve"> of</w:t>
            </w:r>
            <w:r w:rsidRPr="00C747BE">
              <w:rPr>
                <w:rFonts w:cstheme="minorHAnsi"/>
                <w:sz w:val="16"/>
                <w:szCs w:val="16"/>
              </w:rPr>
              <w:t xml:space="preserve"> a confirmed or suspected case of COVID-19</w:t>
            </w:r>
            <w:r w:rsidR="00392AE9" w:rsidRPr="00C747BE">
              <w:rPr>
                <w:rFonts w:cstheme="minorHAnsi"/>
                <w:sz w:val="16"/>
                <w:szCs w:val="16"/>
              </w:rPr>
              <w:t xml:space="preserve"> and communicated and includes:</w:t>
            </w:r>
          </w:p>
          <w:p w14:paraId="22E672C3" w14:textId="797845E6" w:rsidR="003A0219" w:rsidRPr="00C747BE" w:rsidRDefault="001D1271" w:rsidP="001E7908">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w:t>
            </w:r>
            <w:r w:rsidR="007F0358" w:rsidRPr="00C747BE">
              <w:rPr>
                <w:rFonts w:cstheme="minorHAnsi"/>
                <w:sz w:val="16"/>
                <w:szCs w:val="16"/>
              </w:rPr>
              <w:t xml:space="preserve">University </w:t>
            </w:r>
            <w:r w:rsidRPr="00C747BE">
              <w:rPr>
                <w:rFonts w:cstheme="minorHAnsi"/>
                <w:sz w:val="16"/>
                <w:szCs w:val="16"/>
              </w:rPr>
              <w:t>guidance.</w:t>
            </w:r>
            <w:r w:rsidR="00C26D1D" w:rsidRPr="00C747BE">
              <w:rPr>
                <w:rFonts w:cstheme="minorHAnsi"/>
                <w:sz w:val="16"/>
                <w:szCs w:val="16"/>
              </w:rPr>
              <w:t xml:space="preserve"> </w:t>
            </w:r>
            <w:r w:rsidR="00C26D1D" w:rsidRPr="00C747BE">
              <w:rPr>
                <w:sz w:val="16"/>
                <w:szCs w:val="16"/>
              </w:rPr>
              <w:t>If any students appear unwell or make comment or complain to staff members that they are feeling unwell they will be asked to leave the building with immediate effect and to follow the</w:t>
            </w:r>
            <w:r w:rsidR="00097DA6" w:rsidRPr="00C747BE">
              <w:rPr>
                <w:sz w:val="16"/>
                <w:szCs w:val="16"/>
              </w:rPr>
              <w:t xml:space="preserve"> </w:t>
            </w:r>
            <w:r w:rsidR="00097DA6" w:rsidRPr="00C747BE">
              <w:rPr>
                <w:rFonts w:cstheme="minorHAnsi"/>
                <w:sz w:val="16"/>
                <w:szCs w:val="16"/>
              </w:rPr>
              <w:t xml:space="preserve">University’s </w:t>
            </w:r>
            <w:hyperlink r:id="rId29" w:history="1">
              <w:r w:rsidR="00097DA6" w:rsidRPr="00C747BE">
                <w:rPr>
                  <w:rStyle w:val="Hyperlink"/>
                  <w:rFonts w:cstheme="minorHAnsi"/>
                  <w:sz w:val="16"/>
                  <w:szCs w:val="16"/>
                </w:rPr>
                <w:t>Test, Trace and Protect Process</w:t>
              </w:r>
            </w:hyperlink>
            <w:r w:rsidR="00097DA6" w:rsidRPr="00C747BE">
              <w:rPr>
                <w:rStyle w:val="Hyperlink"/>
                <w:rFonts w:cstheme="minorHAnsi"/>
                <w:sz w:val="16"/>
                <w:szCs w:val="16"/>
              </w:rPr>
              <w:t>.</w:t>
            </w:r>
            <w:r w:rsidR="00C26D1D" w:rsidRPr="00C747BE">
              <w:rPr>
                <w:sz w:val="16"/>
                <w:szCs w:val="16"/>
              </w:rPr>
              <w:t xml:space="preserve"> </w:t>
            </w:r>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0" w:history="1">
              <w:r w:rsidR="00D35372" w:rsidRPr="00A34091">
                <w:rPr>
                  <w:rStyle w:val="Hyperlink"/>
                  <w:rFonts w:cstheme="minorHAnsi"/>
                  <w:sz w:val="16"/>
                  <w:szCs w:val="16"/>
                </w:rPr>
                <w:t>guidance</w:t>
              </w:r>
            </w:hyperlink>
          </w:p>
          <w:p w14:paraId="4259B575" w14:textId="0DC48A87" w:rsidR="00D35372"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480317B6" w14:textId="77777777" w:rsidR="00AE48B7" w:rsidRPr="004C3E75" w:rsidRDefault="00AE48B7" w:rsidP="00AE48B7">
            <w:pPr>
              <w:pStyle w:val="NoSpacing"/>
              <w:ind w:left="360"/>
              <w:jc w:val="both"/>
              <w:rPr>
                <w:rFonts w:cstheme="minorHAnsi"/>
                <w:sz w:val="16"/>
                <w:szCs w:val="16"/>
              </w:rPr>
            </w:pPr>
          </w:p>
          <w:p w14:paraId="06930E71" w14:textId="268B4050"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Team briefed 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681774FD" w:rsidR="001D1271" w:rsidRPr="004C3E75" w:rsidRDefault="00F27059" w:rsidP="004A0759">
            <w:pPr>
              <w:pStyle w:val="NoSpacing"/>
              <w:ind w:left="360"/>
              <w:jc w:val="both"/>
              <w:rPr>
                <w:rFonts w:cstheme="minorHAnsi"/>
                <w:sz w:val="16"/>
                <w:szCs w:val="16"/>
              </w:rPr>
            </w:pPr>
            <w:r w:rsidRPr="002D4D7F">
              <w:rPr>
                <w:rFonts w:cstheme="minorHAnsi"/>
                <w:sz w:val="16"/>
                <w:szCs w:val="16"/>
              </w:rPr>
              <w:lastRenderedPageBreak/>
              <w:t xml:space="preserve">Employees to follow the Government advice: </w:t>
            </w:r>
            <w:hyperlink r:id="rId31" w:history="1">
              <w:r w:rsidR="004A0759" w:rsidRPr="002D4D7F">
                <w:rPr>
                  <w:rStyle w:val="Hyperlink"/>
                  <w:rFonts w:cstheme="minorHAnsi"/>
                  <w:sz w:val="16"/>
                  <w:szCs w:val="16"/>
                </w:rPr>
                <w:t>https://www.gov.uk/guidance/nhs-test-and-trace-workplace-guidance</w:t>
              </w:r>
            </w:hyperlink>
          </w:p>
          <w:p w14:paraId="140643C0" w14:textId="2A74B41B"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w:t>
            </w:r>
            <w:r w:rsidR="0052352B">
              <w:rPr>
                <w:rFonts w:cstheme="minorHAnsi"/>
                <w:sz w:val="16"/>
                <w:szCs w:val="16"/>
              </w:rPr>
              <w:t>.</w:t>
            </w:r>
            <w:r w:rsidR="00010482" w:rsidRPr="004C3E75">
              <w:rPr>
                <w:rFonts w:cstheme="minorHAnsi"/>
                <w:sz w:val="16"/>
                <w:szCs w:val="16"/>
              </w:rPr>
              <w:t xml:space="preserve"> </w:t>
            </w:r>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2"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3E923B72"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r w:rsidR="00C9460B">
              <w:rPr>
                <w:rFonts w:cstheme="minorHAnsi"/>
                <w:sz w:val="16"/>
                <w:szCs w:val="16"/>
                <w:lang w:eastAsia="en-GB"/>
              </w:rPr>
              <w:t xml:space="preserve"> </w:t>
            </w:r>
          </w:p>
          <w:p w14:paraId="42926384" w14:textId="1B83890E" w:rsidR="006816A5" w:rsidRPr="003F0D05" w:rsidRDefault="006D5DA2" w:rsidP="003F0D05">
            <w:pPr>
              <w:pStyle w:val="NoSpacing"/>
              <w:jc w:val="both"/>
              <w:rPr>
                <w:rFonts w:cstheme="minorHAnsi"/>
                <w:sz w:val="16"/>
                <w:szCs w:val="16"/>
                <w:lang w:eastAsia="en-GB"/>
              </w:rPr>
            </w:pPr>
            <w:hyperlink r:id="rId33"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9B18393" w:rsidR="001D1271" w:rsidRPr="004C3E75" w:rsidRDefault="00AE48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6A116BCD" w:rsidR="001D1271" w:rsidRPr="004C3E75" w:rsidRDefault="00AE48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98AA32" w14:textId="6E130326" w:rsidR="001D1271" w:rsidRPr="004C3E75" w:rsidRDefault="00AE48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01C6DE4E" w:rsidR="001D1271" w:rsidRPr="004C3E75" w:rsidRDefault="007975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B476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5251B740" w14:textId="0D1CC86A" w:rsidR="00525D65" w:rsidRPr="004C3E75" w:rsidRDefault="00AE48B7" w:rsidP="0054775C">
            <w:pPr>
              <w:pStyle w:val="Title"/>
              <w:rPr>
                <w:rFonts w:asciiTheme="minorHAnsi" w:hAnsiTheme="minorHAnsi" w:cstheme="minorHAnsi"/>
                <w:b w:val="0"/>
                <w:color w:val="FF0000"/>
                <w:sz w:val="16"/>
                <w:szCs w:val="16"/>
                <w:u w:val="none"/>
              </w:rPr>
            </w:pPr>
            <w:r w:rsidRPr="00AE48B7">
              <w:rPr>
                <w:rFonts w:asciiTheme="minorHAnsi" w:hAnsiTheme="minorHAnsi" w:cstheme="minorHAnsi"/>
                <w:b w:val="0"/>
                <w:sz w:val="16"/>
                <w:szCs w:val="16"/>
                <w:u w:val="none"/>
              </w:rPr>
              <w:t>Staff, students</w:t>
            </w:r>
          </w:p>
        </w:tc>
        <w:tc>
          <w:tcPr>
            <w:tcW w:w="1134" w:type="dxa"/>
            <w:shd w:val="clear" w:color="auto" w:fill="auto"/>
          </w:tcPr>
          <w:p w14:paraId="23F004F8" w14:textId="77777777" w:rsidR="00525D65" w:rsidRPr="004C3E75" w:rsidRDefault="00525D65" w:rsidP="00AE48B7">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525D65" w:rsidRPr="004C3E75" w:rsidRDefault="00525D65" w:rsidP="00AE48B7">
            <w:pPr>
              <w:pStyle w:val="NoSpacing"/>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525D65" w:rsidRDefault="00525D65" w:rsidP="00AE48B7">
            <w:pPr>
              <w:pStyle w:val="NoSpacing"/>
              <w:rPr>
                <w:rFonts w:cstheme="minorHAnsi"/>
                <w:sz w:val="16"/>
                <w:szCs w:val="16"/>
              </w:rPr>
            </w:pPr>
            <w:r w:rsidRPr="004C3E75">
              <w:rPr>
                <w:rFonts w:cstheme="minorHAnsi"/>
                <w:sz w:val="16"/>
                <w:szCs w:val="16"/>
              </w:rPr>
              <w:t xml:space="preserve">Anybody visiting site will be informed that they are not to enter if they’re experiencing COVID-19 </w:t>
            </w:r>
            <w:r w:rsidRPr="004C3E75">
              <w:rPr>
                <w:rFonts w:cstheme="minorHAnsi"/>
                <w:sz w:val="16"/>
                <w:szCs w:val="16"/>
              </w:rPr>
              <w:lastRenderedPageBreak/>
              <w:t>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23C38A9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w:t>
            </w:r>
            <w:r w:rsidR="00C417A9">
              <w:rPr>
                <w:rFonts w:cstheme="minorHAnsi"/>
                <w:sz w:val="16"/>
                <w:szCs w:val="16"/>
              </w:rPr>
              <w:t xml:space="preserve"> </w:t>
            </w:r>
            <w:r w:rsidR="00C417A9" w:rsidRPr="005139B0">
              <w:rPr>
                <w:rFonts w:cstheme="minorHAnsi"/>
                <w:sz w:val="16"/>
                <w:szCs w:val="16"/>
              </w:rPr>
              <w:t xml:space="preserve">University’s </w:t>
            </w:r>
            <w:hyperlink r:id="rId34" w:history="1">
              <w:r w:rsidR="00C417A9" w:rsidRPr="005139B0">
                <w:rPr>
                  <w:rStyle w:val="Hyperlink"/>
                  <w:rFonts w:cstheme="minorHAnsi"/>
                  <w:sz w:val="16"/>
                  <w:szCs w:val="16"/>
                </w:rPr>
                <w:t>Test, Trace and Protect Process</w:t>
              </w:r>
            </w:hyperlink>
            <w:r w:rsidR="00E318F7" w:rsidRPr="005139B0">
              <w:rPr>
                <w:rStyle w:val="Hyperlink"/>
                <w:rFonts w:cstheme="minorHAnsi"/>
                <w:sz w:val="16"/>
                <w:szCs w:val="16"/>
              </w:rPr>
              <w:t xml:space="preserve"> </w:t>
            </w:r>
            <w:r w:rsidR="00E318F7" w:rsidRPr="005139B0">
              <w:rPr>
                <w:rStyle w:val="Hyperlink"/>
                <w:rFonts w:cstheme="minorHAnsi"/>
                <w:sz w:val="16"/>
                <w:szCs w:val="16"/>
                <w:u w:val="none"/>
              </w:rPr>
              <w:t xml:space="preserve">and </w:t>
            </w:r>
            <w:r w:rsidRPr="00E318F7">
              <w:rPr>
                <w:rFonts w:cstheme="minorHAnsi"/>
                <w:sz w:val="16"/>
                <w:szCs w:val="16"/>
              </w:rPr>
              <w:t>NHS Test and Trace workplace guidance</w:t>
            </w:r>
            <w:r w:rsidR="00165172" w:rsidRPr="00E318F7">
              <w:rPr>
                <w:rFonts w:cstheme="minorHAnsi"/>
                <w:sz w:val="16"/>
                <w:szCs w:val="16"/>
              </w:rPr>
              <w:t xml:space="preserve"> any University staff that may have come into contact with them</w:t>
            </w:r>
            <w:r w:rsidRPr="00E318F7">
              <w:rPr>
                <w:rFonts w:cstheme="minorHAnsi"/>
                <w:sz w:val="16"/>
                <w:szCs w:val="16"/>
              </w:rPr>
              <w:t xml:space="preserve">: </w:t>
            </w:r>
            <w:hyperlink r:id="rId35" w:history="1">
              <w:r w:rsidRPr="00E318F7">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041D7B1"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D5A4D09" w14:textId="78FC46E9"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1395FE5"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57DE48B"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FB476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525D65" w:rsidRPr="004C3E75" w:rsidRDefault="00525D65" w:rsidP="00AE48B7">
            <w:pPr>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3" w:type="dxa"/>
            <w:shd w:val="clear" w:color="auto" w:fill="auto"/>
          </w:tcPr>
          <w:p w14:paraId="731F2718" w14:textId="0DFC7336" w:rsidR="00525D65" w:rsidRPr="004C3E75" w:rsidRDefault="00AE48B7" w:rsidP="0054775C">
            <w:pPr>
              <w:pStyle w:val="Title"/>
              <w:rPr>
                <w:rFonts w:asciiTheme="minorHAnsi" w:hAnsiTheme="minorHAnsi" w:cstheme="minorHAnsi"/>
                <w:b w:val="0"/>
                <w:color w:val="FF0000"/>
                <w:sz w:val="16"/>
                <w:szCs w:val="16"/>
                <w:u w:val="none"/>
              </w:rPr>
            </w:pPr>
            <w:r w:rsidRPr="00AE48B7">
              <w:rPr>
                <w:rFonts w:asciiTheme="minorHAnsi" w:hAnsiTheme="minorHAnsi" w:cstheme="minorHAnsi"/>
                <w:b w:val="0"/>
                <w:sz w:val="16"/>
                <w:szCs w:val="16"/>
                <w:u w:val="none"/>
              </w:rPr>
              <w:lastRenderedPageBreak/>
              <w:t>Staff, Students, Contractors</w:t>
            </w:r>
          </w:p>
        </w:tc>
        <w:tc>
          <w:tcPr>
            <w:tcW w:w="1134" w:type="dxa"/>
            <w:shd w:val="clear" w:color="auto" w:fill="auto"/>
          </w:tcPr>
          <w:p w14:paraId="0D2BB1DE" w14:textId="77777777" w:rsidR="00525D65" w:rsidRPr="004C3E75" w:rsidRDefault="00525D65" w:rsidP="00B71612">
            <w:pPr>
              <w:spacing w:after="0" w:line="240" w:lineRule="auto"/>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w:t>
            </w:r>
            <w:proofErr w:type="gramStart"/>
            <w:r w:rsidRPr="004C3E75">
              <w:rPr>
                <w:rFonts w:eastAsia="Times New Roman" w:cstheme="minorHAnsi"/>
                <w:sz w:val="16"/>
                <w:szCs w:val="16"/>
                <w:lang w:eastAsia="en-GB"/>
              </w:rPr>
              <w:t>e.g.</w:t>
            </w:r>
            <w:proofErr w:type="gramEnd"/>
            <w:r w:rsidRPr="004C3E75">
              <w:rPr>
                <w:rFonts w:eastAsia="Times New Roman" w:cstheme="minorHAnsi"/>
                <w:sz w:val="16"/>
                <w:szCs w:val="16"/>
                <w:lang w:eastAsia="en-GB"/>
              </w:rPr>
              <w:t xml:space="preserve">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28DC8A01"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 to clean their hands frequently with soap and water for 20 seconds and the importance of proper drying in accordance with the NHS Guidance:</w:t>
            </w:r>
          </w:p>
          <w:p w14:paraId="54427B77" w14:textId="77777777" w:rsidR="00525D65" w:rsidRPr="004C3E75" w:rsidRDefault="006D5DA2" w:rsidP="00175738">
            <w:pPr>
              <w:spacing w:after="0" w:line="240" w:lineRule="auto"/>
              <w:jc w:val="both"/>
              <w:rPr>
                <w:rFonts w:cstheme="minorHAnsi"/>
                <w:sz w:val="16"/>
                <w:szCs w:val="16"/>
              </w:rPr>
            </w:pPr>
            <w:hyperlink r:id="rId36"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6B331C00"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 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0F22D3F" w:rsidR="00525D65" w:rsidRDefault="00525D65" w:rsidP="00175738">
            <w:pPr>
              <w:pStyle w:val="NoSpacing"/>
              <w:jc w:val="both"/>
              <w:rPr>
                <w:rFonts w:cstheme="minorHAnsi"/>
                <w:sz w:val="16"/>
                <w:szCs w:val="16"/>
              </w:rPr>
            </w:pPr>
            <w:r w:rsidRPr="004C3E75">
              <w:rPr>
                <w:rFonts w:cstheme="minorHAnsi"/>
                <w:sz w:val="16"/>
                <w:szCs w:val="16"/>
              </w:rPr>
              <w:t>To help reduce the spread of coronavirus (COVID-19) individuals are reminded of the public health advice:</w:t>
            </w:r>
          </w:p>
          <w:p w14:paraId="05BE8A1B" w14:textId="79C4D478" w:rsidR="00B71612" w:rsidRDefault="00B71612" w:rsidP="00175738">
            <w:pPr>
              <w:pStyle w:val="NoSpacing"/>
              <w:jc w:val="both"/>
              <w:rPr>
                <w:rFonts w:cstheme="minorHAnsi"/>
                <w:sz w:val="16"/>
                <w:szCs w:val="16"/>
              </w:rPr>
            </w:pPr>
          </w:p>
          <w:p w14:paraId="0F17F54F" w14:textId="77777777" w:rsidR="00B71612" w:rsidRPr="004C3E75" w:rsidRDefault="00B71612" w:rsidP="00175738">
            <w:pPr>
              <w:pStyle w:val="NoSpacing"/>
              <w:jc w:val="both"/>
              <w:rPr>
                <w:rFonts w:cstheme="minorHAnsi"/>
                <w:color w:val="FF0000"/>
                <w:sz w:val="16"/>
                <w:szCs w:val="16"/>
              </w:rPr>
            </w:pPr>
          </w:p>
          <w:p w14:paraId="7A75FD7F" w14:textId="77777777" w:rsidR="00525D65" w:rsidRPr="004C3E75" w:rsidRDefault="006D5DA2" w:rsidP="00175738">
            <w:pPr>
              <w:pStyle w:val="NoSpacing"/>
              <w:jc w:val="both"/>
              <w:rPr>
                <w:rFonts w:cstheme="minorHAnsi"/>
                <w:color w:val="FF0000"/>
                <w:sz w:val="16"/>
                <w:szCs w:val="16"/>
              </w:rPr>
            </w:pPr>
            <w:hyperlink r:id="rId37"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DB4CDBD" w14:textId="5282EFF2" w:rsidR="00F56AC2" w:rsidRDefault="00525D65" w:rsidP="009B29F7">
            <w:pPr>
              <w:pStyle w:val="NoSpacing"/>
              <w:jc w:val="both"/>
              <w:rPr>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have been made available to all occupants and everyone has been briefed </w:t>
            </w:r>
            <w:r w:rsidR="00B71612">
              <w:rPr>
                <w:rFonts w:cstheme="minorHAnsi"/>
                <w:sz w:val="16"/>
                <w:szCs w:val="16"/>
              </w:rPr>
              <w:t>regarding the use of sanitizer wipes on desks before and after use</w:t>
            </w:r>
            <w:r w:rsidR="000924AF" w:rsidRPr="004C3E75">
              <w:rPr>
                <w:rFonts w:cstheme="minorHAnsi"/>
                <w:i/>
                <w:color w:val="FF0000"/>
                <w:sz w:val="16"/>
                <w:szCs w:val="16"/>
              </w:rPr>
              <w:t xml:space="preserve"> </w:t>
            </w:r>
            <w:r w:rsidR="00B71612">
              <w:rPr>
                <w:rFonts w:cstheme="minorHAnsi"/>
                <w:sz w:val="16"/>
                <w:szCs w:val="16"/>
              </w:rPr>
              <w:t>and</w:t>
            </w:r>
            <w:r w:rsidRPr="004C3E75">
              <w:rPr>
                <w:rFonts w:cstheme="minorHAnsi"/>
                <w:sz w:val="16"/>
                <w:szCs w:val="16"/>
              </w:rPr>
              <w:t xml:space="preserve"> the importance of keeping surfaces and work equipment clean.  </w:t>
            </w:r>
          </w:p>
          <w:p w14:paraId="2B577E4B" w14:textId="77777777" w:rsidR="00F56AC2" w:rsidRDefault="00F56AC2" w:rsidP="00B2407C">
            <w:pPr>
              <w:pStyle w:val="NoSpacing"/>
              <w:rPr>
                <w:sz w:val="16"/>
                <w:szCs w:val="16"/>
              </w:rPr>
            </w:pPr>
          </w:p>
          <w:p w14:paraId="2B881090" w14:textId="247D67A0" w:rsidR="00EA2B56" w:rsidRDefault="00F56AC2" w:rsidP="00EA2B56">
            <w:pPr>
              <w:pStyle w:val="NoSpacing"/>
              <w:jc w:val="both"/>
              <w:rPr>
                <w:rFonts w:cstheme="minorHAnsi"/>
                <w:sz w:val="16"/>
                <w:szCs w:val="16"/>
              </w:rPr>
            </w:pPr>
            <w:r w:rsidRPr="005139B0">
              <w:rPr>
                <w:sz w:val="16"/>
                <w:szCs w:val="16"/>
              </w:rPr>
              <w:t>Cl</w:t>
            </w:r>
            <w:r w:rsidR="00B2407C" w:rsidRPr="005139B0">
              <w:rPr>
                <w:sz w:val="16"/>
                <w:szCs w:val="16"/>
              </w:rPr>
              <w:t>ear use and cleaning guidance for toilets</w:t>
            </w:r>
            <w:r w:rsidR="00EA2B56" w:rsidRPr="005139B0">
              <w:rPr>
                <w:sz w:val="16"/>
                <w:szCs w:val="16"/>
              </w:rPr>
              <w:t>, showers, lockers and changing rooms</w:t>
            </w:r>
            <w:r w:rsidRPr="005139B0">
              <w:rPr>
                <w:sz w:val="16"/>
                <w:szCs w:val="16"/>
              </w:rPr>
              <w:t xml:space="preserve"> are in place to</w:t>
            </w:r>
            <w:r w:rsidR="00B2407C" w:rsidRPr="005139B0">
              <w:rPr>
                <w:sz w:val="16"/>
                <w:szCs w:val="16"/>
              </w:rPr>
              <w:t xml:space="preserve"> ensure they’re kept clean</w:t>
            </w:r>
            <w:r w:rsidR="00EA2B56" w:rsidRPr="005139B0">
              <w:rPr>
                <w:sz w:val="16"/>
                <w:szCs w:val="16"/>
              </w:rPr>
              <w:t xml:space="preserve"> and clear of personal items</w:t>
            </w:r>
            <w:r w:rsidRPr="005139B0">
              <w:rPr>
                <w:sz w:val="16"/>
                <w:szCs w:val="16"/>
              </w:rPr>
              <w:t>.</w:t>
            </w:r>
            <w:r w:rsidR="00EA2B56" w:rsidRPr="005139B0">
              <w:rPr>
                <w:sz w:val="16"/>
                <w:szCs w:val="16"/>
              </w:rPr>
              <w:t xml:space="preserve"> This includes </w:t>
            </w:r>
            <w:r w:rsidR="00EA2B56"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00EA2B56" w:rsidRPr="00EA2B56">
              <w:rPr>
                <w:rFonts w:cstheme="minorHAnsi"/>
                <w:sz w:val="16"/>
                <w:szCs w:val="16"/>
              </w:rPr>
              <w:t xml:space="preserve"> </w:t>
            </w:r>
          </w:p>
          <w:p w14:paraId="79FD3BD0" w14:textId="77777777" w:rsidR="00EA2B56" w:rsidRPr="00EA2B56" w:rsidRDefault="00EA2B56" w:rsidP="00EA2B56">
            <w:pPr>
              <w:pStyle w:val="NoSpacing"/>
              <w:jc w:val="both"/>
              <w:rPr>
                <w:rFonts w:cstheme="minorHAnsi"/>
                <w:sz w:val="16"/>
                <w:szCs w:val="16"/>
              </w:rPr>
            </w:pPr>
          </w:p>
          <w:p w14:paraId="6F359119" w14:textId="3B9EEA25" w:rsidR="00EA2B56" w:rsidRPr="005139B0" w:rsidRDefault="00584116" w:rsidP="00EA2B56">
            <w:pPr>
              <w:pStyle w:val="NoSpacing"/>
              <w:jc w:val="both"/>
              <w:rPr>
                <w:rFonts w:cstheme="minorHAnsi"/>
                <w:sz w:val="16"/>
                <w:szCs w:val="16"/>
              </w:rPr>
            </w:pPr>
            <w:r w:rsidRPr="005139B0">
              <w:rPr>
                <w:sz w:val="16"/>
                <w:szCs w:val="16"/>
              </w:rPr>
              <w:t>Facilities are kept well ventilated. For example, by ensuring any mechanical ventilation work effectively and opening windows and vents where possible.</w:t>
            </w:r>
            <w:r w:rsidR="00EA2B56" w:rsidRPr="005139B0">
              <w:rPr>
                <w:sz w:val="16"/>
                <w:szCs w:val="16"/>
              </w:rPr>
              <w:t xml:space="preserve"> </w:t>
            </w:r>
          </w:p>
          <w:p w14:paraId="31AE6904" w14:textId="77777777" w:rsidR="00F56AC2" w:rsidRPr="005139B0" w:rsidRDefault="00F56AC2" w:rsidP="00B2407C">
            <w:pPr>
              <w:pStyle w:val="NoSpacing"/>
              <w:rPr>
                <w:sz w:val="16"/>
                <w:szCs w:val="16"/>
              </w:rPr>
            </w:pPr>
          </w:p>
          <w:p w14:paraId="2908D5A4" w14:textId="77777777" w:rsidR="00F56AC2" w:rsidRPr="005139B0" w:rsidRDefault="00F56AC2" w:rsidP="00B2407C">
            <w:pPr>
              <w:pStyle w:val="NoSpacing"/>
              <w:rPr>
                <w:sz w:val="16"/>
                <w:szCs w:val="16"/>
              </w:rPr>
            </w:pPr>
          </w:p>
          <w:p w14:paraId="573195AD" w14:textId="37F6F48E" w:rsidR="00B2407C" w:rsidRDefault="00F56AC2" w:rsidP="009B29F7">
            <w:pPr>
              <w:pStyle w:val="NoSpacing"/>
              <w:jc w:val="both"/>
              <w:rPr>
                <w:sz w:val="16"/>
                <w:szCs w:val="16"/>
              </w:rPr>
            </w:pPr>
            <w:r w:rsidRPr="005139B0">
              <w:rPr>
                <w:sz w:val="16"/>
                <w:szCs w:val="16"/>
              </w:rPr>
              <w:t>M</w:t>
            </w:r>
            <w:r w:rsidR="00B2407C" w:rsidRPr="005139B0">
              <w:rPr>
                <w:sz w:val="16"/>
                <w:szCs w:val="16"/>
              </w:rPr>
              <w:t>ore waste facilities, and more frequent rubbish collection</w:t>
            </w:r>
            <w:r w:rsidRPr="005139B0">
              <w:rPr>
                <w:sz w:val="16"/>
                <w:szCs w:val="16"/>
              </w:rPr>
              <w:t xml:space="preserve"> has been provided.</w:t>
            </w:r>
            <w:r>
              <w:rPr>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7967E942" w:rsidR="00525D6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993486" w:rsidRDefault="00993486" w:rsidP="00525D65">
            <w:pPr>
              <w:pStyle w:val="NoSpacing"/>
              <w:jc w:val="both"/>
              <w:rPr>
                <w:rFonts w:cstheme="minorHAnsi"/>
                <w:sz w:val="16"/>
                <w:szCs w:val="16"/>
              </w:rPr>
            </w:pPr>
          </w:p>
          <w:p w14:paraId="51D5082A" w14:textId="729B612C" w:rsidR="00AA1CAA" w:rsidRPr="005139B0" w:rsidRDefault="00EA2B56" w:rsidP="00EA2B56">
            <w:pPr>
              <w:pStyle w:val="NoSpacing"/>
              <w:jc w:val="both"/>
              <w:rPr>
                <w:sz w:val="16"/>
                <w:szCs w:val="16"/>
              </w:rPr>
            </w:pPr>
            <w:r w:rsidRPr="005139B0">
              <w:rPr>
                <w:sz w:val="16"/>
                <w:szCs w:val="16"/>
              </w:rPr>
              <w:t xml:space="preserve">Cleaning process for </w:t>
            </w:r>
            <w:r w:rsidR="00AA1CAA" w:rsidRPr="005139B0">
              <w:rPr>
                <w:rFonts w:cstheme="minorHAnsi"/>
                <w:color w:val="0B0C0C"/>
                <w:sz w:val="16"/>
                <w:szCs w:val="16"/>
              </w:rPr>
              <w:t>all equipment, tools and vehicles, for example, pallet trucks and forklift trucks including</w:t>
            </w:r>
            <w:r w:rsidR="00AA1CAA" w:rsidRPr="005139B0">
              <w:rPr>
                <w:sz w:val="16"/>
                <w:szCs w:val="16"/>
              </w:rPr>
              <w:t xml:space="preserve"> </w:t>
            </w:r>
            <w:r w:rsidRPr="005139B0">
              <w:rPr>
                <w:sz w:val="16"/>
                <w:szCs w:val="16"/>
              </w:rPr>
              <w:t>expensive equipment that cannot be washed down has been determined and where necessary protection around machines and equipment has been designed.</w:t>
            </w:r>
          </w:p>
          <w:p w14:paraId="3ACB1E44" w14:textId="77777777" w:rsidR="00EA2B56" w:rsidRPr="004C3E75" w:rsidRDefault="00EA2B56" w:rsidP="00525D65">
            <w:pPr>
              <w:pStyle w:val="NoSpacing"/>
              <w:jc w:val="both"/>
              <w:rPr>
                <w:rFonts w:cstheme="minorHAnsi"/>
                <w:sz w:val="16"/>
                <w:szCs w:val="16"/>
              </w:rPr>
            </w:pPr>
          </w:p>
          <w:p w14:paraId="0EAE34EE" w14:textId="54466512" w:rsidR="00525D65" w:rsidRPr="004C3E75" w:rsidRDefault="00525D65" w:rsidP="00B71612">
            <w:pPr>
              <w:pStyle w:val="NoSpacing"/>
              <w:rPr>
                <w:rFonts w:cstheme="minorHAnsi"/>
                <w:color w:val="000000"/>
                <w:sz w:val="16"/>
                <w:szCs w:val="16"/>
              </w:rPr>
            </w:pPr>
            <w:r w:rsidRPr="005139B0">
              <w:rPr>
                <w:rFonts w:cstheme="minorHAnsi"/>
                <w:color w:val="000000"/>
                <w:sz w:val="16"/>
                <w:szCs w:val="16"/>
              </w:rPr>
              <w:t>Objects and surfaces that are touched r</w:t>
            </w:r>
            <w:r w:rsidR="00911CC5" w:rsidRPr="005139B0">
              <w:rPr>
                <w:rFonts w:cstheme="minorHAnsi"/>
                <w:color w:val="000000"/>
                <w:sz w:val="16"/>
                <w:szCs w:val="16"/>
              </w:rPr>
              <w:t xml:space="preserve">egularly </w:t>
            </w:r>
            <w:r w:rsidRPr="005139B0">
              <w:rPr>
                <w:rFonts w:cstheme="minorHAnsi"/>
                <w:color w:val="000000"/>
                <w:sz w:val="16"/>
                <w:szCs w:val="16"/>
              </w:rPr>
              <w:t xml:space="preserve">such as door handles and keyboards, </w:t>
            </w:r>
            <w:r w:rsidR="008540BB" w:rsidRPr="005139B0">
              <w:rPr>
                <w:rFonts w:cstheme="minorHAnsi"/>
                <w:color w:val="000000"/>
                <w:sz w:val="16"/>
                <w:szCs w:val="16"/>
              </w:rPr>
              <w:t xml:space="preserve">are cleaned frequently using </w:t>
            </w:r>
            <w:r w:rsidR="008540BB" w:rsidRPr="005139B0">
              <w:rPr>
                <w:rFonts w:cstheme="minorHAnsi"/>
                <w:sz w:val="16"/>
                <w:szCs w:val="16"/>
              </w:rPr>
              <w:t>cleaning materials provided</w:t>
            </w:r>
            <w:r w:rsidR="008540BB" w:rsidRPr="005139B0">
              <w:rPr>
                <w:rFonts w:cstheme="minorHAnsi"/>
                <w:i/>
                <w:sz w:val="16"/>
                <w:szCs w:val="16"/>
              </w:rPr>
              <w:t xml:space="preserve"> </w:t>
            </w:r>
            <w:r w:rsidR="008540BB" w:rsidRPr="005139B0">
              <w:rPr>
                <w:rFonts w:cstheme="minorHAnsi"/>
                <w:color w:val="000000"/>
                <w:sz w:val="16"/>
                <w:szCs w:val="16"/>
              </w:rPr>
              <w:t xml:space="preserve">whilst </w:t>
            </w:r>
            <w:r w:rsidRPr="005139B0">
              <w:rPr>
                <w:rFonts w:cstheme="minorHAnsi"/>
                <w:color w:val="000000"/>
                <w:sz w:val="16"/>
                <w:szCs w:val="16"/>
              </w:rPr>
              <w:t>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13AF59A7"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E85618" w:rsidRDefault="00E85618" w:rsidP="00525D65">
            <w:pPr>
              <w:pStyle w:val="NoSpacing"/>
              <w:jc w:val="both"/>
              <w:rPr>
                <w:rFonts w:cstheme="minorHAnsi"/>
                <w:sz w:val="16"/>
                <w:szCs w:val="16"/>
              </w:rPr>
            </w:pPr>
          </w:p>
          <w:p w14:paraId="2F25DAC0" w14:textId="4EBA2F62" w:rsidR="00525D65" w:rsidRPr="00B71612" w:rsidRDefault="00525D65" w:rsidP="00525D65">
            <w:pPr>
              <w:pStyle w:val="NoSpacing"/>
              <w:jc w:val="both"/>
              <w:rPr>
                <w:rFonts w:cstheme="minorHAnsi"/>
                <w:sz w:val="16"/>
                <w:szCs w:val="16"/>
              </w:rPr>
            </w:pPr>
            <w:r w:rsidRPr="00B71612">
              <w:rPr>
                <w:rFonts w:cstheme="minorHAnsi"/>
                <w:sz w:val="16"/>
                <w:szCs w:val="16"/>
              </w:rPr>
              <w:t>Use of hot desks and</w:t>
            </w:r>
            <w:r w:rsidR="007969DE" w:rsidRPr="00B71612">
              <w:rPr>
                <w:rFonts w:cstheme="minorHAnsi"/>
                <w:sz w:val="16"/>
                <w:szCs w:val="16"/>
              </w:rPr>
              <w:t xml:space="preserve"> workstations</w:t>
            </w:r>
            <w:r w:rsidR="003D028C" w:rsidRPr="00B71612">
              <w:rPr>
                <w:rFonts w:cstheme="minorHAnsi"/>
                <w:sz w:val="16"/>
                <w:szCs w:val="16"/>
              </w:rPr>
              <w:t>/workspaces</w:t>
            </w:r>
            <w:r w:rsidR="007969DE" w:rsidRPr="00B71612">
              <w:rPr>
                <w:rFonts w:cstheme="minorHAnsi"/>
                <w:sz w:val="16"/>
                <w:szCs w:val="16"/>
              </w:rPr>
              <w:t xml:space="preserve"> are</w:t>
            </w:r>
            <w:r w:rsidRPr="00B71612">
              <w:rPr>
                <w:rFonts w:cstheme="minorHAnsi"/>
                <w:sz w:val="16"/>
                <w:szCs w:val="16"/>
              </w:rPr>
              <w:t xml:space="preserve"> cleaned </w:t>
            </w:r>
            <w:r w:rsidR="005B2CC3" w:rsidRPr="00B71612">
              <w:rPr>
                <w:rFonts w:cstheme="minorHAnsi"/>
                <w:sz w:val="16"/>
                <w:szCs w:val="16"/>
              </w:rPr>
              <w:t xml:space="preserve">by </w:t>
            </w:r>
            <w:r w:rsidR="00B71612" w:rsidRPr="00B71612">
              <w:rPr>
                <w:rFonts w:cstheme="minorHAnsi"/>
                <w:i/>
                <w:sz w:val="16"/>
                <w:szCs w:val="16"/>
              </w:rPr>
              <w:t>staff and students by using sanitizer hand wipes</w:t>
            </w:r>
            <w:r w:rsidR="005B2CC3" w:rsidRPr="00B71612">
              <w:rPr>
                <w:rFonts w:cstheme="minorHAnsi"/>
                <w:i/>
                <w:sz w:val="16"/>
                <w:szCs w:val="16"/>
              </w:rPr>
              <w:t xml:space="preserve"> </w:t>
            </w:r>
            <w:r w:rsidRPr="00B71612">
              <w:rPr>
                <w:rFonts w:cstheme="minorHAnsi"/>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2BBC2CFC" w14:textId="003BA656" w:rsidR="000E6680" w:rsidRPr="000E6680" w:rsidRDefault="00525D65" w:rsidP="000E6680">
            <w:pPr>
              <w:pStyle w:val="NoSpacing"/>
              <w:jc w:val="both"/>
              <w:rPr>
                <w:rFonts w:cstheme="minorHAnsi"/>
                <w:sz w:val="16"/>
                <w:szCs w:val="16"/>
              </w:rPr>
            </w:pPr>
            <w:r w:rsidRPr="005139B0">
              <w:rPr>
                <w:rFonts w:cstheme="minorHAnsi"/>
                <w:sz w:val="16"/>
                <w:szCs w:val="16"/>
              </w:rPr>
              <w:t xml:space="preserve">There is </w:t>
            </w:r>
            <w:r w:rsidR="00EF5E21">
              <w:rPr>
                <w:rFonts w:cstheme="minorHAnsi"/>
                <w:sz w:val="16"/>
                <w:szCs w:val="16"/>
              </w:rPr>
              <w:t xml:space="preserve">a </w:t>
            </w:r>
            <w:r w:rsidRPr="005139B0">
              <w:rPr>
                <w:rFonts w:cstheme="minorHAnsi"/>
                <w:sz w:val="16"/>
                <w:szCs w:val="16"/>
              </w:rPr>
              <w:t>clear desk policy in place to reduce the amount of personal items on desks and work benches to be practiced when the space is in use or not in use.</w:t>
            </w:r>
            <w:r w:rsidR="000E6680" w:rsidRPr="005139B0">
              <w:rPr>
                <w:rFonts w:cstheme="minorHAnsi"/>
                <w:sz w:val="16"/>
                <w:szCs w:val="16"/>
              </w:rPr>
              <w:t xml:space="preserve"> </w:t>
            </w:r>
            <w:r w:rsidR="000E6680" w:rsidRPr="005139B0">
              <w:rPr>
                <w:rFonts w:cstheme="minorHAnsi"/>
                <w:color w:val="0B0C0C"/>
                <w:sz w:val="16"/>
                <w:szCs w:val="16"/>
              </w:rPr>
              <w:t>Work areas and equipment are cleaned between use using usual cleaning products.</w:t>
            </w:r>
          </w:p>
          <w:p w14:paraId="56ACBBDF" w14:textId="77777777" w:rsidR="00B2407C" w:rsidRPr="004C3E75" w:rsidRDefault="00B2407C" w:rsidP="000A24A4">
            <w:pPr>
              <w:pStyle w:val="NoSpacing"/>
              <w:jc w:val="both"/>
              <w:rPr>
                <w:rFonts w:cstheme="minorHAnsi"/>
                <w:sz w:val="16"/>
                <w:szCs w:val="16"/>
              </w:rPr>
            </w:pPr>
          </w:p>
          <w:p w14:paraId="03A4252D" w14:textId="0E5FA11E" w:rsidR="00525D65" w:rsidRPr="004C3E75" w:rsidRDefault="00525D65" w:rsidP="00596296">
            <w:pPr>
              <w:pStyle w:val="NoSpacing"/>
              <w:jc w:val="both"/>
              <w:rPr>
                <w:rFonts w:cstheme="minorHAnsi"/>
                <w:sz w:val="16"/>
                <w:szCs w:val="16"/>
              </w:rPr>
            </w:pPr>
            <w:r w:rsidRPr="00B71612">
              <w:rPr>
                <w:rFonts w:cstheme="minorHAnsi"/>
                <w:sz w:val="16"/>
                <w:szCs w:val="16"/>
              </w:rPr>
              <w:t xml:space="preserve">Everyone is encouraged </w:t>
            </w:r>
            <w:r w:rsidR="00B71612" w:rsidRPr="00B71612">
              <w:rPr>
                <w:rFonts w:cstheme="minorHAnsi"/>
                <w:i/>
                <w:sz w:val="16"/>
                <w:szCs w:val="16"/>
              </w:rPr>
              <w:t>regularly by the Technical Manager and Senior administrator</w:t>
            </w:r>
            <w:r w:rsidR="00B854EC" w:rsidRPr="00B71612">
              <w:rPr>
                <w:rFonts w:cstheme="minorHAnsi"/>
                <w:sz w:val="16"/>
                <w:szCs w:val="16"/>
              </w:rPr>
              <w:t xml:space="preserve"> </w:t>
            </w:r>
            <w:r w:rsidRPr="00B71612">
              <w:rPr>
                <w:rFonts w:cstheme="minorHAnsi"/>
                <w:sz w:val="16"/>
                <w:szCs w:val="16"/>
              </w:rPr>
              <w:t xml:space="preserve">to keep personal items clean including washing spectacles with soap and water, clean phones, </w:t>
            </w:r>
            <w:proofErr w:type="gramStart"/>
            <w:r w:rsidRPr="00B71612">
              <w:rPr>
                <w:rFonts w:cstheme="minorHAnsi"/>
                <w:sz w:val="16"/>
                <w:szCs w:val="16"/>
              </w:rPr>
              <w:t>keyboards</w:t>
            </w:r>
            <w:proofErr w:type="gramEnd"/>
            <w:r w:rsidRPr="00B71612">
              <w:rPr>
                <w:rFonts w:cstheme="minorHAnsi"/>
                <w:sz w:val="16"/>
                <w:szCs w:val="16"/>
              </w:rPr>
              <w:t xml:space="preserve"> and shared machinery handles </w:t>
            </w:r>
            <w:r w:rsidR="003836A5" w:rsidRPr="00B71612">
              <w:rPr>
                <w:rFonts w:cstheme="minorHAnsi"/>
                <w:sz w:val="16"/>
                <w:szCs w:val="16"/>
              </w:rPr>
              <w:t>etc.</w:t>
            </w:r>
            <w:r w:rsidRPr="00B71612">
              <w:rPr>
                <w:rFonts w:cstheme="minorHAnsi"/>
                <w:sz w:val="16"/>
                <w:szCs w:val="16"/>
              </w:rPr>
              <w:t xml:space="preserve"> before after and during work</w:t>
            </w:r>
            <w:r w:rsidRPr="004C3E75">
              <w:rPr>
                <w:rFonts w:cstheme="minorHAnsi"/>
                <w:sz w:val="16"/>
                <w:szCs w:val="16"/>
              </w:rPr>
              <w:t xml:space="preserve">. </w:t>
            </w:r>
          </w:p>
          <w:p w14:paraId="1E673D7C" w14:textId="77777777" w:rsidR="00DA4235" w:rsidRDefault="00DA4235" w:rsidP="00596296">
            <w:pPr>
              <w:pStyle w:val="NoSpacing"/>
              <w:jc w:val="both"/>
              <w:rPr>
                <w:rFonts w:cstheme="minorHAnsi"/>
                <w:color w:val="000000"/>
                <w:sz w:val="16"/>
                <w:szCs w:val="16"/>
              </w:rPr>
            </w:pPr>
          </w:p>
          <w:p w14:paraId="05238C37" w14:textId="43C9FCC2" w:rsidR="00525D65" w:rsidRPr="00B71612" w:rsidRDefault="00525D65" w:rsidP="00B71612">
            <w:pPr>
              <w:pStyle w:val="NoSpacing"/>
              <w:rPr>
                <w:rFonts w:cstheme="minorHAnsi"/>
                <w:sz w:val="16"/>
                <w:szCs w:val="16"/>
              </w:rPr>
            </w:pPr>
            <w:r w:rsidRPr="00B71612">
              <w:rPr>
                <w:rFonts w:cstheme="minorHAnsi"/>
                <w:sz w:val="16"/>
                <w:szCs w:val="16"/>
              </w:rPr>
              <w:t xml:space="preserve">More storage for workers </w:t>
            </w:r>
            <w:r w:rsidR="00B71612" w:rsidRPr="00B71612">
              <w:rPr>
                <w:rFonts w:cstheme="minorHAnsi"/>
                <w:sz w:val="16"/>
                <w:szCs w:val="16"/>
              </w:rPr>
              <w:t xml:space="preserve">is </w:t>
            </w:r>
            <w:r w:rsidRPr="00B71612">
              <w:rPr>
                <w:rFonts w:cstheme="minorHAnsi"/>
                <w:sz w:val="16"/>
                <w:szCs w:val="16"/>
              </w:rPr>
              <w:t xml:space="preserve">provided </w:t>
            </w:r>
            <w:r w:rsidR="00B71612">
              <w:rPr>
                <w:rFonts w:cstheme="minorHAnsi"/>
                <w:sz w:val="16"/>
                <w:szCs w:val="16"/>
              </w:rPr>
              <w:t xml:space="preserve">by lockers </w:t>
            </w:r>
            <w:r w:rsidRPr="00B71612">
              <w:rPr>
                <w:rFonts w:cstheme="minorHAnsi"/>
                <w:sz w:val="16"/>
                <w:szCs w:val="16"/>
              </w:rPr>
              <w:t xml:space="preserve">for clothes and bags </w:t>
            </w:r>
            <w:proofErr w:type="gramStart"/>
            <w:r w:rsidR="00B71612" w:rsidRPr="00B71612">
              <w:rPr>
                <w:rFonts w:cstheme="minorHAnsi"/>
                <w:sz w:val="16"/>
                <w:szCs w:val="16"/>
              </w:rPr>
              <w:t xml:space="preserve">with </w:t>
            </w:r>
            <w:r w:rsidRPr="00B71612">
              <w:rPr>
                <w:rFonts w:cstheme="minorHAnsi"/>
                <w:sz w:val="16"/>
                <w:szCs w:val="16"/>
              </w:rPr>
              <w:t xml:space="preserve"> </w:t>
            </w:r>
            <w:r w:rsidR="00B71612" w:rsidRPr="00B71612">
              <w:rPr>
                <w:rFonts w:cstheme="minorHAnsi"/>
                <w:sz w:val="16"/>
                <w:szCs w:val="16"/>
              </w:rPr>
              <w:t>that</w:t>
            </w:r>
            <w:proofErr w:type="gramEnd"/>
            <w:r w:rsidR="00B71612" w:rsidRPr="00B71612">
              <w:rPr>
                <w:rFonts w:cstheme="minorHAnsi"/>
                <w:sz w:val="16"/>
                <w:szCs w:val="16"/>
              </w:rPr>
              <w:t xml:space="preserve"> are available </w:t>
            </w:r>
            <w:r w:rsidRPr="00B71612">
              <w:rPr>
                <w:rFonts w:cstheme="minorHAnsi"/>
                <w:sz w:val="16"/>
                <w:szCs w:val="16"/>
              </w:rPr>
              <w:t>and staff encouraged to use them.</w:t>
            </w:r>
          </w:p>
          <w:p w14:paraId="72829B33" w14:textId="77777777" w:rsidR="00B2407C" w:rsidRPr="004C3E75" w:rsidRDefault="00B2407C" w:rsidP="00596296">
            <w:pPr>
              <w:pStyle w:val="NoSpacing"/>
              <w:jc w:val="both"/>
              <w:rPr>
                <w:rFonts w:cstheme="minorHAnsi"/>
                <w:color w:val="000000"/>
                <w:sz w:val="16"/>
                <w:szCs w:val="16"/>
              </w:rPr>
            </w:pPr>
          </w:p>
          <w:p w14:paraId="468E8CA7" w14:textId="4F072F52" w:rsidR="00525D65" w:rsidRDefault="00525D65" w:rsidP="00596296">
            <w:pPr>
              <w:pStyle w:val="NoSpacing"/>
              <w:jc w:val="both"/>
              <w:rPr>
                <w:rFonts w:cstheme="minorHAnsi"/>
                <w:sz w:val="16"/>
                <w:szCs w:val="16"/>
              </w:rPr>
            </w:pPr>
            <w:r w:rsidRPr="004C3E75">
              <w:rPr>
                <w:rFonts w:cstheme="minorHAnsi"/>
                <w:sz w:val="16"/>
                <w:szCs w:val="16"/>
              </w:rPr>
              <w:t>Lab clothing and equipment such as goggles washed on-site rather than by individual staff members at home.</w:t>
            </w:r>
          </w:p>
          <w:p w14:paraId="61AF3F51" w14:textId="1B1D0129" w:rsidR="00B71612" w:rsidRDefault="00B71612" w:rsidP="00596296">
            <w:pPr>
              <w:pStyle w:val="NoSpacing"/>
              <w:jc w:val="both"/>
              <w:rPr>
                <w:rFonts w:cstheme="minorHAnsi"/>
                <w:sz w:val="16"/>
                <w:szCs w:val="16"/>
              </w:rPr>
            </w:pPr>
          </w:p>
          <w:p w14:paraId="42C2499A" w14:textId="328E6C44" w:rsidR="00B71612" w:rsidRDefault="00B71612" w:rsidP="00596296">
            <w:pPr>
              <w:pStyle w:val="NoSpacing"/>
              <w:jc w:val="both"/>
              <w:rPr>
                <w:rFonts w:cstheme="minorHAnsi"/>
                <w:sz w:val="16"/>
                <w:szCs w:val="16"/>
              </w:rPr>
            </w:pPr>
          </w:p>
          <w:p w14:paraId="1CDC45F2" w14:textId="49741534" w:rsidR="00B71612" w:rsidRDefault="00B71612" w:rsidP="00596296">
            <w:pPr>
              <w:pStyle w:val="NoSpacing"/>
              <w:jc w:val="both"/>
              <w:rPr>
                <w:rFonts w:cstheme="minorHAnsi"/>
                <w:sz w:val="16"/>
                <w:szCs w:val="16"/>
              </w:rPr>
            </w:pPr>
          </w:p>
          <w:p w14:paraId="055E3FE4" w14:textId="77777777" w:rsidR="00B71612" w:rsidRPr="004C3E75" w:rsidRDefault="00B71612" w:rsidP="00596296">
            <w:pPr>
              <w:pStyle w:val="NoSpacing"/>
              <w:jc w:val="both"/>
              <w:rPr>
                <w:rFonts w:cstheme="minorHAnsi"/>
                <w:i/>
                <w:color w:val="FF0000"/>
                <w:sz w:val="16"/>
                <w:szCs w:val="16"/>
              </w:rPr>
            </w:pPr>
          </w:p>
          <w:p w14:paraId="65B6C246" w14:textId="62F72162" w:rsidR="00525D65" w:rsidRPr="004C3E75" w:rsidRDefault="00525D65" w:rsidP="00525D65">
            <w:pPr>
              <w:pStyle w:val="NoSpacing"/>
              <w:rPr>
                <w:rFonts w:cstheme="minorHAnsi"/>
                <w:sz w:val="16"/>
                <w:szCs w:val="16"/>
              </w:rPr>
            </w:pPr>
          </w:p>
          <w:p w14:paraId="3DC8A5FC" w14:textId="36F26E33"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Pr="00A45131">
              <w:rPr>
                <w:rFonts w:cstheme="minorHAnsi"/>
                <w:sz w:val="16"/>
                <w:szCs w:val="16"/>
              </w:rPr>
              <w:t xml:space="preserve">have been put in place to ensure people are following controls </w:t>
            </w:r>
            <w:proofErr w:type="gramStart"/>
            <w:r w:rsidR="003836A5" w:rsidRPr="00A45131">
              <w:rPr>
                <w:rFonts w:cstheme="minorHAnsi"/>
                <w:sz w:val="16"/>
                <w:szCs w:val="16"/>
              </w:rPr>
              <w:t>e.g.</w:t>
            </w:r>
            <w:proofErr w:type="gramEnd"/>
            <w:r w:rsidRPr="00A45131">
              <w:rPr>
                <w:rFonts w:cstheme="minorHAnsi"/>
                <w:sz w:val="16"/>
                <w:szCs w:val="16"/>
              </w:rPr>
              <w:t xml:space="preserve"> implementing the new cleaning regime, following hygiene procedures etc.</w:t>
            </w:r>
          </w:p>
          <w:p w14:paraId="75A66286" w14:textId="51F945C9" w:rsidR="00525D65" w:rsidRPr="004C3E75" w:rsidRDefault="00525D65" w:rsidP="00596296">
            <w:pPr>
              <w:pStyle w:val="NoSpacing"/>
              <w:jc w:val="both"/>
              <w:rPr>
                <w:rFonts w:cstheme="minorHAnsi"/>
                <w:sz w:val="16"/>
                <w:szCs w:val="16"/>
              </w:rPr>
            </w:pPr>
          </w:p>
          <w:p w14:paraId="2FFD4A52" w14:textId="1AA295AC"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12090D0"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29602D05"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9ABD34C"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521FCEF0"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FB476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525D65" w:rsidRPr="004C3E75" w:rsidRDefault="00525D65" w:rsidP="00535324">
            <w:pPr>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3" w:type="dxa"/>
            <w:shd w:val="clear" w:color="auto" w:fill="auto"/>
          </w:tcPr>
          <w:p w14:paraId="2D676760" w14:textId="76A44526" w:rsidR="00525D65" w:rsidRPr="004C3E75" w:rsidRDefault="00B71612" w:rsidP="0054775C">
            <w:pPr>
              <w:pStyle w:val="Title"/>
              <w:rPr>
                <w:rFonts w:asciiTheme="minorHAnsi" w:hAnsiTheme="minorHAnsi" w:cstheme="minorHAnsi"/>
                <w:b w:val="0"/>
                <w:color w:val="FF0000"/>
                <w:sz w:val="16"/>
                <w:szCs w:val="16"/>
                <w:u w:val="none"/>
              </w:rPr>
            </w:pPr>
            <w:r w:rsidRPr="007975AC">
              <w:rPr>
                <w:rFonts w:asciiTheme="minorHAnsi" w:hAnsiTheme="minorHAnsi" w:cstheme="minorHAnsi"/>
                <w:b w:val="0"/>
                <w:sz w:val="16"/>
                <w:szCs w:val="16"/>
                <w:u w:val="none"/>
              </w:rPr>
              <w:t>Staff and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COVID counter measures.</w:t>
            </w:r>
          </w:p>
          <w:p w14:paraId="4079E350" w14:textId="77777777" w:rsidR="0024640D" w:rsidRPr="004C3E75" w:rsidRDefault="0024640D" w:rsidP="00596296">
            <w:pPr>
              <w:pStyle w:val="NoSpacing"/>
              <w:jc w:val="both"/>
              <w:rPr>
                <w:rFonts w:cstheme="minorHAnsi"/>
                <w:sz w:val="16"/>
                <w:szCs w:val="16"/>
              </w:rPr>
            </w:pPr>
          </w:p>
          <w:p w14:paraId="1F124F67" w14:textId="357EE1FF"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Usage is monitored to ensure suitable level of stock of certain PPE such as face masks</w:t>
            </w:r>
            <w:r w:rsidR="00375B5D">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9C07D2C" w14:textId="5906BCBD"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w:t>
            </w:r>
            <w:r w:rsidR="00975916">
              <w:rPr>
                <w:rFonts w:cstheme="minorHAnsi"/>
                <w:sz w:val="16"/>
                <w:szCs w:val="16"/>
              </w:rPr>
              <w:t>assembly</w:t>
            </w:r>
            <w:r w:rsidRPr="004C3E75">
              <w:rPr>
                <w:rFonts w:cstheme="minorHAnsi"/>
                <w:sz w:val="16"/>
                <w:szCs w:val="16"/>
              </w:rPr>
              <w:t xml:space="preserve"> point </w:t>
            </w:r>
            <w:proofErr w:type="gramStart"/>
            <w:r w:rsidRPr="00975916">
              <w:rPr>
                <w:rFonts w:cstheme="minorHAnsi"/>
                <w:sz w:val="16"/>
                <w:szCs w:val="16"/>
              </w:rPr>
              <w:t>confirmed</w:t>
            </w:r>
            <w:proofErr w:type="gramEnd"/>
            <w:r w:rsidRPr="00975916">
              <w:rPr>
                <w:rFonts w:cstheme="minorHAnsi"/>
                <w:sz w:val="16"/>
                <w:szCs w:val="16"/>
              </w:rPr>
              <w:t xml:space="preserve"> and PEEP requirements defined</w:t>
            </w:r>
            <w:r w:rsidR="003D10A5" w:rsidRPr="00975916">
              <w:rPr>
                <w:rFonts w:cstheme="minorHAnsi"/>
                <w:sz w:val="16"/>
                <w:szCs w:val="16"/>
              </w:rPr>
              <w:t xml:space="preserve"> including who will assist with their evacuation in an emergency</w:t>
            </w:r>
            <w:r w:rsidRPr="00975916">
              <w:rPr>
                <w:rFonts w:cstheme="minorHAnsi"/>
                <w:sz w:val="16"/>
                <w:szCs w:val="16"/>
              </w:rPr>
              <w:t xml:space="preserve">. </w:t>
            </w:r>
            <w:r w:rsidR="004E025B" w:rsidRPr="00975916">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8"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9"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DCDBE9C" w:rsidR="00525D65" w:rsidRPr="00975916" w:rsidRDefault="00525D65" w:rsidP="00975916">
            <w:pPr>
              <w:pStyle w:val="NoSpacing"/>
              <w:rPr>
                <w:rFonts w:cstheme="minorHAnsi"/>
                <w:sz w:val="16"/>
                <w:szCs w:val="16"/>
              </w:rPr>
            </w:pPr>
            <w:r w:rsidRPr="00975916">
              <w:rPr>
                <w:rFonts w:cstheme="minorHAnsi"/>
                <w:bCs/>
                <w:sz w:val="16"/>
                <w:szCs w:val="16"/>
              </w:rPr>
              <w:t>Safety critical roles</w:t>
            </w:r>
            <w:r w:rsidRPr="00975916">
              <w:rPr>
                <w:rFonts w:cstheme="minorHAnsi"/>
                <w:sz w:val="16"/>
                <w:szCs w:val="16"/>
              </w:rPr>
              <w:t xml:space="preserve"> will remain in place to aid safe operation. In the event of safety critical roles not being available then a dynamic risk assessment shall </w:t>
            </w:r>
            <w:r w:rsidRPr="00975916">
              <w:rPr>
                <w:rFonts w:cstheme="minorHAnsi"/>
                <w:sz w:val="16"/>
                <w:szCs w:val="16"/>
              </w:rPr>
              <w:lastRenderedPageBreak/>
              <w:t xml:space="preserve">be performed </w:t>
            </w:r>
            <w:proofErr w:type="gramStart"/>
            <w:r w:rsidR="004E025B" w:rsidRPr="00975916">
              <w:rPr>
                <w:rFonts w:cstheme="minorHAnsi"/>
                <w:sz w:val="16"/>
                <w:szCs w:val="16"/>
              </w:rPr>
              <w:t xml:space="preserve">by </w:t>
            </w:r>
            <w:r w:rsidR="004E025B" w:rsidRPr="00975916">
              <w:rPr>
                <w:rFonts w:cstheme="minorHAnsi"/>
                <w:i/>
                <w:sz w:val="16"/>
                <w:szCs w:val="16"/>
              </w:rPr>
              <w:t xml:space="preserve"> </w:t>
            </w:r>
            <w:r w:rsidR="00975916" w:rsidRPr="00975916">
              <w:rPr>
                <w:rFonts w:cstheme="minorHAnsi"/>
                <w:i/>
                <w:sz w:val="16"/>
                <w:szCs w:val="16"/>
              </w:rPr>
              <w:t>the</w:t>
            </w:r>
            <w:proofErr w:type="gramEnd"/>
            <w:r w:rsidR="00975916" w:rsidRPr="00975916">
              <w:rPr>
                <w:rFonts w:cstheme="minorHAnsi"/>
                <w:i/>
                <w:sz w:val="16"/>
                <w:szCs w:val="16"/>
              </w:rPr>
              <w:t xml:space="preserve"> Technical Manager</w:t>
            </w:r>
            <w:r w:rsidR="004E025B" w:rsidRPr="00975916">
              <w:rPr>
                <w:rFonts w:cstheme="minorHAnsi"/>
                <w:i/>
                <w:sz w:val="16"/>
                <w:szCs w:val="16"/>
              </w:rPr>
              <w:t xml:space="preserve"> </w:t>
            </w:r>
            <w:r w:rsidRPr="00975916">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2BF43EA8" w:rsidR="007438D8" w:rsidRPr="004C3E75" w:rsidRDefault="007438D8" w:rsidP="00975916">
            <w:pPr>
              <w:pStyle w:val="NoSpacing"/>
              <w:rPr>
                <w:rFonts w:cstheme="minorHAnsi"/>
                <w:sz w:val="16"/>
                <w:szCs w:val="16"/>
              </w:rPr>
            </w:pPr>
            <w:r w:rsidRPr="00102287">
              <w:rPr>
                <w:rFonts w:cstheme="minorHAnsi"/>
                <w:sz w:val="16"/>
                <w:szCs w:val="16"/>
              </w:rPr>
              <w:t>Security implications of changes made to operations and practices in response to COVID-19</w:t>
            </w:r>
            <w:r w:rsidR="00CE3106" w:rsidRPr="00102287">
              <w:rPr>
                <w:rFonts w:cstheme="minorHAnsi"/>
                <w:sz w:val="16"/>
                <w:szCs w:val="16"/>
              </w:rPr>
              <w:t xml:space="preserve"> </w:t>
            </w:r>
            <w:r w:rsidR="005D377B" w:rsidRPr="00102287">
              <w:rPr>
                <w:rFonts w:cstheme="minorHAnsi"/>
                <w:sz w:val="16"/>
                <w:szCs w:val="16"/>
              </w:rPr>
              <w:t xml:space="preserve">Local or National Government </w:t>
            </w:r>
            <w:r w:rsidR="00CE3106" w:rsidRPr="00102287">
              <w:rPr>
                <w:rFonts w:cstheme="minorHAnsi"/>
                <w:sz w:val="16"/>
                <w:szCs w:val="16"/>
              </w:rPr>
              <w:t>requirements</w:t>
            </w:r>
            <w:r w:rsidRPr="00102287">
              <w:rPr>
                <w:rFonts w:cstheme="minorHAnsi"/>
                <w:sz w:val="16"/>
                <w:szCs w:val="16"/>
              </w:rPr>
              <w:t>, have been</w:t>
            </w:r>
            <w:r w:rsidRPr="00A45131">
              <w:rPr>
                <w:rFonts w:cstheme="minorHAnsi"/>
                <w:sz w:val="16"/>
                <w:szCs w:val="16"/>
              </w:rPr>
              <w:t xml:space="preserve"> considered</w:t>
            </w:r>
            <w:r w:rsidR="00975916">
              <w:rPr>
                <w:rFonts w:cstheme="minorHAnsi"/>
                <w:sz w:val="16"/>
                <w:szCs w:val="16"/>
              </w:rPr>
              <w:t>.</w:t>
            </w:r>
          </w:p>
          <w:p w14:paraId="70BE9DAE" w14:textId="77777777" w:rsidR="007438D8" w:rsidRPr="004C3E75" w:rsidRDefault="007438D8" w:rsidP="00975916">
            <w:pPr>
              <w:pStyle w:val="NoSpacing"/>
              <w:rPr>
                <w:rFonts w:cstheme="minorHAnsi"/>
                <w:sz w:val="16"/>
                <w:szCs w:val="16"/>
              </w:rPr>
            </w:pPr>
          </w:p>
          <w:p w14:paraId="6D4277B4" w14:textId="2D90FD48" w:rsidR="00525D65" w:rsidRPr="004C3E75" w:rsidRDefault="00525D65" w:rsidP="00975916">
            <w:pPr>
              <w:pStyle w:val="NoSpacing"/>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975916">
            <w:pPr>
              <w:pStyle w:val="NoSpacing"/>
              <w:rPr>
                <w:rFonts w:cstheme="minorHAnsi"/>
                <w:sz w:val="16"/>
                <w:szCs w:val="16"/>
              </w:rPr>
            </w:pPr>
          </w:p>
          <w:p w14:paraId="095677AA" w14:textId="1327DA8F" w:rsidR="00525D65" w:rsidRPr="004C3E75" w:rsidRDefault="00525D65" w:rsidP="00975916">
            <w:pPr>
              <w:pStyle w:val="NoSpacing"/>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FD5EED3"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D37FF80"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7851AC3C"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74C33446"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FB4766">
        <w:trPr>
          <w:trHeight w:val="233"/>
        </w:trPr>
        <w:tc>
          <w:tcPr>
            <w:tcW w:w="1170" w:type="dxa"/>
            <w:shd w:val="clear" w:color="auto" w:fill="auto"/>
          </w:tcPr>
          <w:p w14:paraId="3EDC41D3" w14:textId="77777777" w:rsidR="00392AE9" w:rsidRPr="00BD751E" w:rsidRDefault="00392AE9" w:rsidP="00392AE9">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525D65" w:rsidRPr="00BD751E"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525D65" w:rsidRPr="00BD751E" w:rsidRDefault="0071473F" w:rsidP="00525D6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676E00EA" w14:textId="77777777" w:rsidR="00975916" w:rsidRDefault="00975916" w:rsidP="0054775C">
            <w:pPr>
              <w:pStyle w:val="Title"/>
              <w:rPr>
                <w:rFonts w:asciiTheme="minorHAnsi" w:hAnsiTheme="minorHAnsi" w:cstheme="minorHAnsi"/>
                <w:b w:val="0"/>
                <w:sz w:val="16"/>
                <w:szCs w:val="16"/>
                <w:u w:val="none"/>
              </w:rPr>
            </w:pPr>
            <w:r w:rsidRPr="00975916">
              <w:rPr>
                <w:rFonts w:asciiTheme="minorHAnsi" w:hAnsiTheme="minorHAnsi" w:cstheme="minorHAnsi"/>
                <w:b w:val="0"/>
                <w:sz w:val="16"/>
                <w:szCs w:val="16"/>
                <w:u w:val="none"/>
              </w:rPr>
              <w:t>Staff,</w:t>
            </w:r>
          </w:p>
          <w:p w14:paraId="3123E035" w14:textId="101742E5" w:rsidR="00525D65" w:rsidRPr="00BD751E" w:rsidRDefault="00975916" w:rsidP="0054775C">
            <w:pPr>
              <w:pStyle w:val="Title"/>
              <w:rPr>
                <w:rFonts w:asciiTheme="minorHAnsi" w:hAnsiTheme="minorHAnsi" w:cstheme="minorHAnsi"/>
                <w:b w:val="0"/>
                <w:color w:val="FF0000"/>
                <w:sz w:val="16"/>
                <w:szCs w:val="16"/>
                <w:u w:val="none"/>
              </w:rPr>
            </w:pPr>
            <w:r w:rsidRPr="00975916">
              <w:rPr>
                <w:rFonts w:asciiTheme="minorHAnsi" w:hAnsiTheme="minorHAnsi" w:cstheme="minorHAnsi"/>
                <w:b w:val="0"/>
                <w:sz w:val="16"/>
                <w:szCs w:val="16"/>
                <w:u w:val="none"/>
              </w:rPr>
              <w:t>students and visitors</w:t>
            </w:r>
          </w:p>
        </w:tc>
        <w:tc>
          <w:tcPr>
            <w:tcW w:w="1134" w:type="dxa"/>
            <w:shd w:val="clear" w:color="auto" w:fill="auto"/>
          </w:tcPr>
          <w:p w14:paraId="485D259F" w14:textId="77777777" w:rsidR="0071473F" w:rsidRPr="00BD751E" w:rsidRDefault="0071473F" w:rsidP="0071473F">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525D65" w:rsidRPr="00BD751E"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71473F" w:rsidRPr="00BD751E" w:rsidRDefault="0071473F" w:rsidP="00596296">
            <w:pPr>
              <w:pStyle w:val="NoSpacing"/>
              <w:jc w:val="both"/>
              <w:rPr>
                <w:rFonts w:cstheme="minorHAnsi"/>
                <w:sz w:val="16"/>
                <w:szCs w:val="16"/>
              </w:rPr>
            </w:pPr>
            <w:r w:rsidRPr="00BD751E">
              <w:rPr>
                <w:rFonts w:cstheme="minorHAnsi"/>
                <w:sz w:val="16"/>
                <w:szCs w:val="16"/>
              </w:rPr>
              <w:t>L</w:t>
            </w:r>
            <w:r w:rsidR="00525D65" w:rsidRPr="00BD751E">
              <w:rPr>
                <w:rFonts w:cstheme="minorHAnsi"/>
                <w:sz w:val="16"/>
                <w:szCs w:val="16"/>
              </w:rPr>
              <w:t>ogistics for the deliveries to the</w:t>
            </w:r>
            <w:r w:rsidR="00375B5D" w:rsidRPr="00BD751E">
              <w:rPr>
                <w:rFonts w:cstheme="minorHAnsi"/>
                <w:sz w:val="16"/>
                <w:szCs w:val="16"/>
              </w:rPr>
              <w:t xml:space="preserve"> building</w:t>
            </w:r>
            <w:r w:rsidR="00525D65" w:rsidRPr="00BD751E">
              <w:rPr>
                <w:rFonts w:cstheme="minorHAnsi"/>
                <w:sz w:val="16"/>
                <w:szCs w:val="16"/>
              </w:rPr>
              <w:t xml:space="preserve"> </w:t>
            </w:r>
            <w:r w:rsidRPr="00BD751E">
              <w:rPr>
                <w:rFonts w:cstheme="minorHAnsi"/>
                <w:sz w:val="16"/>
                <w:szCs w:val="16"/>
              </w:rPr>
              <w:t>has been considered and include:</w:t>
            </w:r>
            <w:r w:rsidR="00525D65" w:rsidRPr="00BD751E">
              <w:rPr>
                <w:rFonts w:cstheme="minorHAnsi"/>
                <w:sz w:val="16"/>
                <w:szCs w:val="16"/>
              </w:rPr>
              <w:t xml:space="preserve"> </w:t>
            </w:r>
          </w:p>
          <w:p w14:paraId="7BDDBB5A" w14:textId="77777777" w:rsidR="0071473F" w:rsidRPr="00BD751E" w:rsidRDefault="0071473F" w:rsidP="00975916">
            <w:pPr>
              <w:pStyle w:val="NoSpacing"/>
              <w:numPr>
                <w:ilvl w:val="0"/>
                <w:numId w:val="6"/>
              </w:numPr>
              <w:rPr>
                <w:rFonts w:cstheme="minorHAnsi"/>
                <w:sz w:val="16"/>
                <w:szCs w:val="16"/>
              </w:rPr>
            </w:pPr>
            <w:r w:rsidRPr="00BD751E">
              <w:rPr>
                <w:rFonts w:cstheme="minorHAnsi"/>
                <w:sz w:val="16"/>
                <w:szCs w:val="16"/>
              </w:rPr>
              <w:t xml:space="preserve">Unnecessary contact at delivery bay has been minimised </w:t>
            </w:r>
            <w:proofErr w:type="gramStart"/>
            <w:r w:rsidRPr="00BD751E">
              <w:rPr>
                <w:rFonts w:cstheme="minorHAnsi"/>
                <w:sz w:val="16"/>
                <w:szCs w:val="16"/>
              </w:rPr>
              <w:t>e.g.</w:t>
            </w:r>
            <w:proofErr w:type="gramEnd"/>
            <w:r w:rsidRPr="00BD751E">
              <w:rPr>
                <w:rFonts w:cstheme="minorHAnsi"/>
                <w:sz w:val="16"/>
                <w:szCs w:val="16"/>
              </w:rPr>
              <w:t xml:space="preserve"> non-contact deliveries where the nature of the product allows for use of electronic pre-booking.</w:t>
            </w:r>
          </w:p>
          <w:p w14:paraId="0469660F" w14:textId="0225F3EB" w:rsidR="0071473F" w:rsidRDefault="0071473F" w:rsidP="001E7908">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71473F" w:rsidRPr="00BD751E" w:rsidRDefault="0071473F" w:rsidP="00975916">
            <w:pPr>
              <w:pStyle w:val="NoSpacing"/>
              <w:numPr>
                <w:ilvl w:val="0"/>
                <w:numId w:val="5"/>
              </w:numPr>
              <w:rPr>
                <w:rFonts w:cstheme="minorHAnsi"/>
                <w:sz w:val="16"/>
                <w:szCs w:val="16"/>
              </w:rPr>
            </w:pPr>
            <w:r w:rsidRPr="00BD751E">
              <w:rPr>
                <w:rFonts w:cstheme="minorHAnsi"/>
                <w:sz w:val="16"/>
                <w:szCs w:val="16"/>
              </w:rPr>
              <w:t>Where possible and safe, single workers load or unload vehicles or if not possible the same pairs of people</w:t>
            </w:r>
            <w:r w:rsidR="00DB5AF3" w:rsidRPr="00BD751E">
              <w:rPr>
                <w:rFonts w:cstheme="minorHAnsi"/>
                <w:sz w:val="16"/>
                <w:szCs w:val="16"/>
              </w:rPr>
              <w:t>,</w:t>
            </w:r>
            <w:r w:rsidRPr="00BD751E">
              <w:rPr>
                <w:rFonts w:cstheme="minorHAnsi"/>
                <w:sz w:val="16"/>
                <w:szCs w:val="16"/>
              </w:rPr>
              <w:t xml:space="preserve"> </w:t>
            </w:r>
            <w:r w:rsidR="00DB5AF3" w:rsidRPr="00BD751E">
              <w:rPr>
                <w:rFonts w:cstheme="minorHAnsi"/>
                <w:sz w:val="16"/>
                <w:szCs w:val="16"/>
              </w:rPr>
              <w:t xml:space="preserve">with additional mitigating measures including the wearing of face coverings, </w:t>
            </w:r>
            <w:r w:rsidRPr="00BD751E">
              <w:rPr>
                <w:rFonts w:cstheme="minorHAnsi"/>
                <w:sz w:val="16"/>
                <w:szCs w:val="16"/>
              </w:rPr>
              <w:t>are used for loads where more than one is needed.</w:t>
            </w:r>
          </w:p>
          <w:p w14:paraId="6C20012A" w14:textId="77777777" w:rsidR="007E12C8" w:rsidRPr="00BD751E" w:rsidRDefault="007E12C8" w:rsidP="00975916">
            <w:pPr>
              <w:pStyle w:val="NoSpacing"/>
              <w:numPr>
                <w:ilvl w:val="0"/>
                <w:numId w:val="5"/>
              </w:numPr>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BD751E" w:rsidRDefault="007E12C8" w:rsidP="00975916">
            <w:pPr>
              <w:pStyle w:val="NoSpacing"/>
              <w:numPr>
                <w:ilvl w:val="0"/>
                <w:numId w:val="5"/>
              </w:numPr>
              <w:rPr>
                <w:rFonts w:cstheme="minorHAnsi"/>
                <w:sz w:val="16"/>
                <w:szCs w:val="16"/>
              </w:rPr>
            </w:pPr>
            <w:r w:rsidRPr="00BD751E">
              <w:rPr>
                <w:rFonts w:cstheme="minorHAnsi"/>
                <w:color w:val="000000"/>
                <w:sz w:val="16"/>
                <w:szCs w:val="16"/>
              </w:rPr>
              <w:lastRenderedPageBreak/>
              <w:t>Delivery and receipt confirmation made contactless and physical contact when handing goods over to the customer has been avoided.</w:t>
            </w:r>
          </w:p>
          <w:p w14:paraId="6060E84E" w14:textId="77777777" w:rsidR="0071473F" w:rsidRPr="00BD751E" w:rsidRDefault="00525D65" w:rsidP="00975916">
            <w:pPr>
              <w:pStyle w:val="NoSpacing"/>
              <w:numPr>
                <w:ilvl w:val="0"/>
                <w:numId w:val="5"/>
              </w:numPr>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033444" w:rsidRPr="00BD751E" w:rsidRDefault="00033444" w:rsidP="005139B0">
            <w:pPr>
              <w:pStyle w:val="NoSpacing"/>
              <w:ind w:left="360"/>
              <w:jc w:val="both"/>
              <w:rPr>
                <w:rFonts w:cstheme="minorHAnsi"/>
                <w:sz w:val="16"/>
                <w:szCs w:val="16"/>
              </w:rPr>
            </w:pPr>
          </w:p>
        </w:tc>
        <w:tc>
          <w:tcPr>
            <w:tcW w:w="284" w:type="dxa"/>
            <w:shd w:val="clear" w:color="auto" w:fill="auto"/>
          </w:tcPr>
          <w:p w14:paraId="6BB0DB6F" w14:textId="54148DFE" w:rsidR="00525D65" w:rsidRPr="004C3E75" w:rsidRDefault="00975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ADF1D71" w14:textId="339836BF" w:rsidR="00525D65" w:rsidRPr="004C3E75" w:rsidRDefault="00975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178FF52" w:rsidR="00525D65" w:rsidRPr="004C3E75" w:rsidRDefault="00975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71F00E8C"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FB476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2C61F54B" w14:textId="7CFFF3E4" w:rsidR="00525D65" w:rsidRPr="004C3E75" w:rsidRDefault="00975916" w:rsidP="0054775C">
            <w:pPr>
              <w:pStyle w:val="Title"/>
              <w:rPr>
                <w:rFonts w:asciiTheme="minorHAnsi" w:hAnsiTheme="minorHAnsi" w:cstheme="minorHAnsi"/>
                <w:b w:val="0"/>
                <w:color w:val="FF0000"/>
                <w:sz w:val="16"/>
                <w:szCs w:val="16"/>
                <w:u w:val="none"/>
              </w:rPr>
            </w:pPr>
            <w:r w:rsidRPr="00975916">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107D97" w:rsidRPr="005139B0" w:rsidRDefault="00107D97" w:rsidP="00FE0936">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0"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107D97" w:rsidRPr="005139B0" w:rsidRDefault="00107D97" w:rsidP="00FE0936">
            <w:pPr>
              <w:pStyle w:val="NoSpacing"/>
              <w:jc w:val="both"/>
              <w:rPr>
                <w:rFonts w:cstheme="minorHAnsi"/>
                <w:sz w:val="16"/>
                <w:szCs w:val="16"/>
              </w:rPr>
            </w:pPr>
          </w:p>
          <w:p w14:paraId="286C5E24" w14:textId="0D7B939B" w:rsidR="00FE0936" w:rsidRPr="005139B0" w:rsidRDefault="00FE0936" w:rsidP="009F613A">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9F613A"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 xml:space="preserve">open windows </w:t>
            </w:r>
            <w:r w:rsidR="00EB421B" w:rsidRPr="005139B0">
              <w:rPr>
                <w:rFonts w:cstheme="minorHAnsi"/>
                <w:sz w:val="16"/>
                <w:szCs w:val="16"/>
              </w:rPr>
              <w:t>and</w:t>
            </w:r>
            <w:r w:rsidRPr="005139B0">
              <w:rPr>
                <w:rFonts w:cstheme="minorHAnsi"/>
                <w:sz w:val="16"/>
                <w:szCs w:val="16"/>
              </w:rPr>
              <w:t xml:space="preserve"> switch on ventilation systems that draw in fresh air. Open windows only partially if it’s cold. </w:t>
            </w:r>
          </w:p>
          <w:p w14:paraId="1D4C92DC" w14:textId="6D9CEFE5" w:rsidR="009F613A" w:rsidRPr="005139B0" w:rsidRDefault="009F613A" w:rsidP="009F613A">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FE0936" w:rsidRPr="005139B0" w:rsidRDefault="00FE0936" w:rsidP="009F613A">
            <w:pPr>
              <w:pStyle w:val="NoSpacing"/>
              <w:rPr>
                <w:rFonts w:cstheme="minorHAnsi"/>
                <w:sz w:val="16"/>
                <w:szCs w:val="16"/>
              </w:rPr>
            </w:pPr>
          </w:p>
        </w:tc>
        <w:tc>
          <w:tcPr>
            <w:tcW w:w="284" w:type="dxa"/>
            <w:shd w:val="clear" w:color="auto" w:fill="auto"/>
          </w:tcPr>
          <w:p w14:paraId="6D8A897B" w14:textId="2952A90D"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32C25B9"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2FB0076B"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214C8F6"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FB476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26F4EA14" w14:textId="15D8390B" w:rsidR="00525D65" w:rsidRPr="004C3E75" w:rsidRDefault="00975916" w:rsidP="0054775C">
            <w:pPr>
              <w:pStyle w:val="Title"/>
              <w:rPr>
                <w:rFonts w:asciiTheme="minorHAnsi" w:hAnsiTheme="minorHAnsi" w:cstheme="minorHAnsi"/>
                <w:b w:val="0"/>
                <w:color w:val="FF0000"/>
                <w:sz w:val="16"/>
                <w:szCs w:val="16"/>
                <w:u w:val="none"/>
              </w:rPr>
            </w:pPr>
            <w:r w:rsidRPr="00975916">
              <w:rPr>
                <w:rFonts w:asciiTheme="minorHAnsi" w:hAnsiTheme="minorHAnsi" w:cstheme="minorHAnsi"/>
                <w:b w:val="0"/>
                <w:sz w:val="16"/>
                <w:szCs w:val="16"/>
                <w:u w:val="none"/>
              </w:rPr>
              <w:t>Staff and Students</w:t>
            </w:r>
          </w:p>
        </w:tc>
        <w:tc>
          <w:tcPr>
            <w:tcW w:w="1134" w:type="dxa"/>
            <w:shd w:val="clear" w:color="auto" w:fill="auto"/>
          </w:tcPr>
          <w:p w14:paraId="1CC4B651" w14:textId="77777777" w:rsidR="00134E03" w:rsidRPr="004C3E75" w:rsidRDefault="00134E03" w:rsidP="00975916">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B6FB1D8" w:rsidR="00B04D8F" w:rsidRPr="004C3E75" w:rsidRDefault="00B04D8F" w:rsidP="00596296">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1"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t>
            </w:r>
            <w:r w:rsidR="00EB421B" w:rsidRPr="005139B0">
              <w:rPr>
                <w:rFonts w:cstheme="minorHAnsi"/>
                <w:sz w:val="16"/>
                <w:szCs w:val="16"/>
              </w:rPr>
              <w:t xml:space="preserve">(windows are only partially opened if it’s cold) </w:t>
            </w:r>
            <w:r w:rsidR="008540BB" w:rsidRPr="005139B0">
              <w:rPr>
                <w:rFonts w:cstheme="minorHAnsi"/>
                <w:sz w:val="16"/>
                <w:szCs w:val="16"/>
              </w:rPr>
              <w:t xml:space="preserve">and with ventilation systems switched on so that fresh air is drawn in </w:t>
            </w:r>
            <w:r w:rsidRPr="005139B0">
              <w:rPr>
                <w:rFonts w:cstheme="minorHAnsi"/>
                <w:sz w:val="16"/>
                <w:szCs w:val="16"/>
              </w:rPr>
              <w:t>and</w:t>
            </w:r>
            <w:r w:rsidR="007E12C8" w:rsidRPr="005139B0">
              <w:rPr>
                <w:rFonts w:cstheme="minorHAnsi"/>
                <w:sz w:val="16"/>
                <w:szCs w:val="16"/>
              </w:rPr>
              <w:t xml:space="preserve"> occupants sit side by side </w:t>
            </w:r>
            <w:r w:rsidR="00444132" w:rsidRPr="005139B0">
              <w:rPr>
                <w:sz w:val="16"/>
                <w:szCs w:val="16"/>
                <w:lang w:eastAsia="en-GB"/>
              </w:rPr>
              <w:t>or behind other people</w:t>
            </w:r>
            <w:r w:rsidR="00444132" w:rsidRPr="005139B0">
              <w:rPr>
                <w:rFonts w:cstheme="minorHAnsi"/>
                <w:sz w:val="16"/>
                <w:szCs w:val="16"/>
              </w:rPr>
              <w:t xml:space="preserve"> </w:t>
            </w:r>
            <w:r w:rsidR="007E12C8" w:rsidRPr="005139B0">
              <w:rPr>
                <w:rFonts w:cstheme="minorHAnsi"/>
                <w:sz w:val="16"/>
                <w:szCs w:val="16"/>
              </w:rPr>
              <w:t>and</w:t>
            </w:r>
            <w:r w:rsidRPr="005139B0">
              <w:rPr>
                <w:rFonts w:cstheme="minorHAnsi"/>
                <w:sz w:val="16"/>
                <w:szCs w:val="16"/>
              </w:rPr>
              <w:t xml:space="preserve"> sitting face-to-face is avoided</w:t>
            </w:r>
            <w:r w:rsidR="00444132" w:rsidRPr="005139B0">
              <w:rPr>
                <w:rFonts w:cstheme="minorHAnsi"/>
                <w:sz w:val="16"/>
                <w:szCs w:val="16"/>
              </w:rPr>
              <w:t xml:space="preserve">. </w:t>
            </w:r>
            <w:r w:rsidR="00444132" w:rsidRPr="005139B0">
              <w:rPr>
                <w:sz w:val="16"/>
                <w:szCs w:val="16"/>
                <w:lang w:eastAsia="en-GB"/>
              </w:rPr>
              <w:t>Seating arrangements to maximise distance between people in the vehicle has been considered</w:t>
            </w:r>
            <w:r w:rsidR="00AA1CAA" w:rsidRPr="005139B0">
              <w:rPr>
                <w:sz w:val="16"/>
                <w:szCs w:val="16"/>
                <w:lang w:eastAsia="en-GB"/>
              </w:rPr>
              <w:t>.</w:t>
            </w:r>
            <w:r w:rsidR="00444132" w:rsidRPr="00102287">
              <w:rPr>
                <w:sz w:val="16"/>
                <w:szCs w:val="16"/>
                <w:lang w:eastAsia="en-GB"/>
              </w:rPr>
              <w:t xml:space="preserve"> </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proofErr w:type="gramStart"/>
            <w:r w:rsidRPr="004C3E75">
              <w:rPr>
                <w:rFonts w:cstheme="minorHAnsi"/>
                <w:color w:val="000000"/>
                <w:sz w:val="16"/>
                <w:szCs w:val="16"/>
              </w:rPr>
              <w:lastRenderedPageBreak/>
              <w:t>Sufficient quantities of</w:t>
            </w:r>
            <w:proofErr w:type="gramEnd"/>
            <w:r w:rsidRPr="004C3E75">
              <w:rPr>
                <w:rFonts w:cstheme="minorHAnsi"/>
                <w:color w:val="000000"/>
                <w:sz w:val="16"/>
                <w:szCs w:val="16"/>
              </w:rPr>
              <w:t xml:space="preserve">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326E4C1A"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4C6A46E7"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242EF45F"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C02120" w:rsidRPr="004C3E75" w14:paraId="2DAE9599" w14:textId="77777777" w:rsidTr="00FB4766">
        <w:trPr>
          <w:trHeight w:val="233"/>
        </w:trPr>
        <w:tc>
          <w:tcPr>
            <w:tcW w:w="1170" w:type="dxa"/>
            <w:shd w:val="clear" w:color="auto" w:fill="auto"/>
          </w:tcPr>
          <w:p w14:paraId="5AB48E6F" w14:textId="22E3352B" w:rsidR="00C02120" w:rsidRPr="004C3E75" w:rsidRDefault="00C021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Mechanical</w:t>
            </w:r>
          </w:p>
        </w:tc>
        <w:tc>
          <w:tcPr>
            <w:tcW w:w="1093" w:type="dxa"/>
            <w:shd w:val="clear" w:color="auto" w:fill="auto"/>
          </w:tcPr>
          <w:p w14:paraId="5BC91FE0" w14:textId="311BE8F4" w:rsidR="00C02120" w:rsidRPr="004C3E75" w:rsidRDefault="0053532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Machinery and Equipment</w:t>
            </w:r>
          </w:p>
        </w:tc>
        <w:tc>
          <w:tcPr>
            <w:tcW w:w="993" w:type="dxa"/>
            <w:shd w:val="clear" w:color="auto" w:fill="auto"/>
          </w:tcPr>
          <w:p w14:paraId="4DD8AF43" w14:textId="26FF47A9" w:rsidR="00C02120" w:rsidRPr="00975916" w:rsidRDefault="00535324"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1134" w:type="dxa"/>
            <w:shd w:val="clear" w:color="auto" w:fill="auto"/>
          </w:tcPr>
          <w:p w14:paraId="0CC883D8" w14:textId="633D1FB3" w:rsidR="00C02120" w:rsidRPr="004C3E75" w:rsidRDefault="00535324" w:rsidP="00975916">
            <w:pPr>
              <w:pStyle w:val="NoSpacing"/>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685" w:type="dxa"/>
            <w:shd w:val="clear" w:color="auto" w:fill="auto"/>
          </w:tcPr>
          <w:p w14:paraId="58383717" w14:textId="77777777" w:rsidR="00535324" w:rsidRPr="00535324" w:rsidRDefault="00535324" w:rsidP="00535324">
            <w:pPr>
              <w:jc w:val="both"/>
              <w:rPr>
                <w:rFonts w:cstheme="minorHAnsi"/>
                <w:sz w:val="16"/>
                <w:szCs w:val="16"/>
              </w:rPr>
            </w:pPr>
            <w:r w:rsidRPr="00535324">
              <w:rPr>
                <w:rFonts w:cstheme="minorHAnsi"/>
                <w:sz w:val="16"/>
                <w:szCs w:val="16"/>
              </w:rPr>
              <w:t xml:space="preserve">Equipment and surfaces that are touched regularly will be frequently cleaned and disinfected. </w:t>
            </w:r>
          </w:p>
          <w:p w14:paraId="0376BB88" w14:textId="5D3E9C3B" w:rsidR="00C02120" w:rsidRPr="004C3E75" w:rsidRDefault="00535324" w:rsidP="00535324">
            <w:pPr>
              <w:pStyle w:val="NoSpacing"/>
              <w:jc w:val="both"/>
              <w:rPr>
                <w:rFonts w:cstheme="minorHAnsi"/>
                <w:sz w:val="16"/>
                <w:szCs w:val="16"/>
              </w:rPr>
            </w:pPr>
            <w:r w:rsidRPr="00535324">
              <w:rPr>
                <w:sz w:val="16"/>
                <w:szCs w:val="16"/>
              </w:rPr>
              <w:t>Sterilising chemicals and cloths are provided in the area to clean machines and equipment prior to the commencement of work and upon completion. If machines and equipment are shared, sterilising will be carried out between operations before and after use by the user.</w:t>
            </w:r>
          </w:p>
        </w:tc>
        <w:tc>
          <w:tcPr>
            <w:tcW w:w="284" w:type="dxa"/>
            <w:shd w:val="clear" w:color="auto" w:fill="auto"/>
          </w:tcPr>
          <w:p w14:paraId="7D04FD82" w14:textId="45FC62BE" w:rsidR="00C02120" w:rsidRDefault="005353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37E71C4" w14:textId="7E64EEA8" w:rsidR="00C02120" w:rsidRDefault="005353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4DF4AB0" w14:textId="0124A8DB" w:rsidR="00C02120" w:rsidRDefault="005353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65411DA6" w14:textId="29C7AA4D" w:rsidR="00C02120" w:rsidRPr="004C3E75" w:rsidRDefault="005353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E1B4FBC" w14:textId="77777777" w:rsidR="00C02120" w:rsidRPr="004C3E75" w:rsidRDefault="00C02120" w:rsidP="00525D65">
            <w:pPr>
              <w:pStyle w:val="Title"/>
              <w:jc w:val="left"/>
              <w:rPr>
                <w:rFonts w:asciiTheme="minorHAnsi" w:hAnsiTheme="minorHAnsi" w:cstheme="minorHAnsi"/>
                <w:b w:val="0"/>
                <w:sz w:val="16"/>
                <w:szCs w:val="16"/>
                <w:u w:val="none"/>
              </w:rPr>
            </w:pPr>
          </w:p>
        </w:tc>
        <w:tc>
          <w:tcPr>
            <w:tcW w:w="298" w:type="dxa"/>
            <w:shd w:val="clear" w:color="auto" w:fill="auto"/>
          </w:tcPr>
          <w:p w14:paraId="48CE9E63" w14:textId="77777777" w:rsidR="00C02120" w:rsidRPr="004C3E75" w:rsidRDefault="00C02120" w:rsidP="004C3E75">
            <w:pPr>
              <w:pStyle w:val="Title"/>
              <w:rPr>
                <w:rFonts w:asciiTheme="minorHAnsi" w:hAnsiTheme="minorHAnsi" w:cstheme="minorHAnsi"/>
                <w:b w:val="0"/>
                <w:sz w:val="16"/>
                <w:szCs w:val="16"/>
                <w:u w:val="none"/>
              </w:rPr>
            </w:pPr>
          </w:p>
        </w:tc>
        <w:tc>
          <w:tcPr>
            <w:tcW w:w="319" w:type="dxa"/>
            <w:shd w:val="clear" w:color="auto" w:fill="auto"/>
          </w:tcPr>
          <w:p w14:paraId="399F138F" w14:textId="77777777" w:rsidR="00C02120" w:rsidRPr="004C3E75" w:rsidRDefault="00C02120" w:rsidP="004C3E75">
            <w:pPr>
              <w:pStyle w:val="Title"/>
              <w:rPr>
                <w:rFonts w:asciiTheme="minorHAnsi" w:hAnsiTheme="minorHAnsi" w:cstheme="minorHAnsi"/>
                <w:b w:val="0"/>
                <w:sz w:val="16"/>
                <w:szCs w:val="16"/>
                <w:u w:val="none"/>
              </w:rPr>
            </w:pPr>
          </w:p>
        </w:tc>
        <w:tc>
          <w:tcPr>
            <w:tcW w:w="314" w:type="dxa"/>
            <w:shd w:val="clear" w:color="auto" w:fill="auto"/>
          </w:tcPr>
          <w:p w14:paraId="26BE1564" w14:textId="77777777" w:rsidR="00C02120" w:rsidRPr="004C3E75" w:rsidRDefault="00C02120" w:rsidP="004C3E75">
            <w:pPr>
              <w:pStyle w:val="Title"/>
              <w:rPr>
                <w:rFonts w:asciiTheme="minorHAnsi" w:hAnsiTheme="minorHAnsi" w:cstheme="minorHAnsi"/>
                <w:b w:val="0"/>
                <w:sz w:val="16"/>
                <w:szCs w:val="16"/>
                <w:u w:val="none"/>
              </w:rPr>
            </w:pPr>
          </w:p>
        </w:tc>
        <w:tc>
          <w:tcPr>
            <w:tcW w:w="663" w:type="dxa"/>
            <w:shd w:val="clear" w:color="auto" w:fill="auto"/>
          </w:tcPr>
          <w:p w14:paraId="654758E5" w14:textId="77777777" w:rsidR="00C02120" w:rsidRPr="004C3E75" w:rsidRDefault="00C02120" w:rsidP="004C3E75">
            <w:pPr>
              <w:pStyle w:val="Title"/>
              <w:rPr>
                <w:rFonts w:asciiTheme="minorHAnsi" w:hAnsiTheme="minorHAnsi" w:cstheme="minorHAnsi"/>
                <w:b w:val="0"/>
                <w:sz w:val="16"/>
                <w:szCs w:val="16"/>
                <w:u w:val="none"/>
              </w:rPr>
            </w:pPr>
          </w:p>
        </w:tc>
        <w:tc>
          <w:tcPr>
            <w:tcW w:w="554" w:type="dxa"/>
            <w:shd w:val="clear" w:color="auto" w:fill="auto"/>
          </w:tcPr>
          <w:p w14:paraId="7D2A328A" w14:textId="77777777" w:rsidR="00C02120" w:rsidRPr="004C3E75" w:rsidRDefault="00C02120" w:rsidP="004C3E75">
            <w:pPr>
              <w:pStyle w:val="Title"/>
              <w:rPr>
                <w:rFonts w:asciiTheme="minorHAnsi" w:hAnsiTheme="minorHAnsi" w:cstheme="minorHAnsi"/>
                <w:b w:val="0"/>
                <w:sz w:val="16"/>
                <w:szCs w:val="16"/>
                <w:u w:val="none"/>
              </w:rPr>
            </w:pPr>
          </w:p>
        </w:tc>
        <w:tc>
          <w:tcPr>
            <w:tcW w:w="848" w:type="dxa"/>
          </w:tcPr>
          <w:p w14:paraId="56E1C0CE" w14:textId="77777777" w:rsidR="00C02120" w:rsidRPr="004C3E75" w:rsidRDefault="00C02120" w:rsidP="004C3E75">
            <w:pPr>
              <w:pStyle w:val="Title"/>
              <w:rPr>
                <w:rFonts w:asciiTheme="minorHAnsi" w:hAnsiTheme="minorHAnsi" w:cstheme="minorHAnsi"/>
                <w:b w:val="0"/>
                <w:sz w:val="16"/>
                <w:szCs w:val="16"/>
                <w:u w:val="none"/>
              </w:rPr>
            </w:pPr>
          </w:p>
        </w:tc>
      </w:tr>
      <w:tr w:rsidR="000E0976" w:rsidRPr="004C3E75" w14:paraId="68916002" w14:textId="77777777" w:rsidTr="00FB476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74E6B6E0" w:rsidR="00525D65" w:rsidRPr="004C3E75" w:rsidRDefault="00975916" w:rsidP="0054775C">
            <w:pPr>
              <w:pStyle w:val="Title"/>
              <w:rPr>
                <w:rFonts w:asciiTheme="minorHAnsi" w:hAnsiTheme="minorHAnsi" w:cstheme="minorHAnsi"/>
                <w:b w:val="0"/>
                <w:color w:val="FF0000"/>
                <w:sz w:val="16"/>
                <w:szCs w:val="16"/>
                <w:u w:val="none"/>
              </w:rPr>
            </w:pPr>
            <w:r w:rsidRPr="00975916">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5139B0" w:rsidRPr="00D15E2B" w:rsidRDefault="005139B0" w:rsidP="005139B0">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5139B0" w:rsidRPr="00D15E2B" w:rsidRDefault="005139B0" w:rsidP="005139B0">
            <w:pPr>
              <w:pStyle w:val="NoSpacing"/>
              <w:jc w:val="both"/>
              <w:rPr>
                <w:sz w:val="16"/>
                <w:szCs w:val="16"/>
                <w:lang w:eastAsia="en-GB"/>
              </w:rPr>
            </w:pPr>
          </w:p>
          <w:p w14:paraId="183BBA97" w14:textId="77777777" w:rsidR="005139B0" w:rsidRPr="00D15E2B" w:rsidRDefault="005139B0" w:rsidP="005139B0">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 xml:space="preserve">Is the space naturally or mechanically </w:t>
            </w:r>
            <w:proofErr w:type="gramStart"/>
            <w:r w:rsidRPr="00D15E2B">
              <w:rPr>
                <w:rFonts w:eastAsia="Times New Roman"/>
                <w:sz w:val="16"/>
                <w:szCs w:val="16"/>
              </w:rPr>
              <w:t>ventilated</w:t>
            </w:r>
            <w:proofErr w:type="gramEnd"/>
          </w:p>
          <w:p w14:paraId="1D9ABA27"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5139B0" w:rsidRPr="00852216" w:rsidRDefault="005139B0" w:rsidP="005139B0">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5139B0" w:rsidRDefault="005139B0" w:rsidP="005139B0">
            <w:pPr>
              <w:pStyle w:val="NoSpacing"/>
              <w:ind w:left="360"/>
              <w:jc w:val="both"/>
              <w:rPr>
                <w:rFonts w:eastAsia="Times New Roman"/>
                <w:sz w:val="16"/>
                <w:szCs w:val="16"/>
              </w:rPr>
            </w:pPr>
          </w:p>
          <w:p w14:paraId="473D553F" w14:textId="77777777" w:rsidR="005139B0" w:rsidRDefault="005139B0" w:rsidP="005139B0">
            <w:pPr>
              <w:pStyle w:val="NoSpacing"/>
              <w:jc w:val="both"/>
              <w:rPr>
                <w:sz w:val="16"/>
                <w:szCs w:val="16"/>
              </w:rPr>
            </w:pPr>
            <w:r w:rsidRPr="005139B0">
              <w:rPr>
                <w:sz w:val="16"/>
                <w:szCs w:val="16"/>
              </w:rPr>
              <w:t xml:space="preserve">Recirculation of unfiltered air within the workplace has been avoided or reduced as far as possible. While </w:t>
            </w:r>
            <w:r w:rsidRPr="005139B0">
              <w:rPr>
                <w:sz w:val="16"/>
                <w:szCs w:val="16"/>
              </w:rPr>
              <w:lastRenderedPageBreak/>
              <w:t>this will continue to be minimised some area will need to have some recirculation, to improve thermal comfort.</w:t>
            </w:r>
            <w:r>
              <w:rPr>
                <w:sz w:val="16"/>
                <w:szCs w:val="16"/>
              </w:rPr>
              <w:t xml:space="preserve"> </w:t>
            </w:r>
          </w:p>
          <w:p w14:paraId="16FC22E3" w14:textId="77777777" w:rsidR="005139B0" w:rsidRPr="00D15E2B" w:rsidRDefault="005139B0" w:rsidP="005139B0">
            <w:pPr>
              <w:pStyle w:val="NoSpacing"/>
              <w:ind w:left="360"/>
              <w:jc w:val="both"/>
              <w:rPr>
                <w:rFonts w:eastAsia="Times New Roman"/>
                <w:sz w:val="16"/>
                <w:szCs w:val="16"/>
              </w:rPr>
            </w:pPr>
          </w:p>
          <w:p w14:paraId="61D31F80" w14:textId="77777777" w:rsidR="005139B0" w:rsidRPr="005139B0" w:rsidRDefault="005139B0" w:rsidP="005139B0">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5139B0" w:rsidRPr="005139B0" w:rsidRDefault="005139B0" w:rsidP="005139B0">
            <w:pPr>
              <w:pStyle w:val="NoSpacing"/>
              <w:jc w:val="both"/>
              <w:rPr>
                <w:sz w:val="16"/>
                <w:szCs w:val="16"/>
              </w:rPr>
            </w:pPr>
          </w:p>
          <w:p w14:paraId="08646E4F" w14:textId="77777777" w:rsidR="005139B0" w:rsidRPr="005139B0" w:rsidRDefault="005139B0" w:rsidP="005139B0">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5139B0" w:rsidRPr="005139B0" w:rsidRDefault="005139B0" w:rsidP="005139B0">
            <w:pPr>
              <w:pStyle w:val="NoSpacing"/>
              <w:jc w:val="both"/>
              <w:rPr>
                <w:rFonts w:cstheme="minorHAnsi"/>
                <w:color w:val="111111"/>
                <w:sz w:val="16"/>
                <w:szCs w:val="16"/>
                <w:shd w:val="clear" w:color="auto" w:fill="FFFFFF"/>
              </w:rPr>
            </w:pPr>
          </w:p>
          <w:p w14:paraId="5E98AEF7" w14:textId="77777777" w:rsidR="005139B0" w:rsidRDefault="005139B0" w:rsidP="005139B0">
            <w:pPr>
              <w:spacing w:after="0" w:line="240" w:lineRule="auto"/>
              <w:jc w:val="both"/>
              <w:textAlignment w:val="baseline"/>
              <w:rPr>
                <w:sz w:val="16"/>
                <w:szCs w:val="16"/>
              </w:rPr>
            </w:pPr>
          </w:p>
          <w:p w14:paraId="227D1525" w14:textId="77777777" w:rsidR="005139B0" w:rsidRPr="00D15E2B" w:rsidRDefault="005139B0" w:rsidP="005139B0">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5139B0" w:rsidRPr="00D15E2B" w:rsidRDefault="005139B0" w:rsidP="005139B0">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5139B0" w:rsidRPr="00D15E2B" w:rsidRDefault="005139B0" w:rsidP="005139B0">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5139B0" w:rsidRPr="00D15E2B" w:rsidRDefault="005139B0" w:rsidP="005139B0">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5139B0" w:rsidRPr="00D15E2B" w:rsidRDefault="005139B0" w:rsidP="005139B0">
            <w:pPr>
              <w:spacing w:after="0" w:line="240" w:lineRule="auto"/>
              <w:jc w:val="both"/>
              <w:textAlignment w:val="baseline"/>
              <w:rPr>
                <w:sz w:val="16"/>
                <w:szCs w:val="16"/>
              </w:rPr>
            </w:pPr>
          </w:p>
          <w:p w14:paraId="7525C833" w14:textId="77777777" w:rsidR="005139B0" w:rsidRDefault="005139B0" w:rsidP="005139B0">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5139B0" w:rsidRDefault="005139B0" w:rsidP="005139B0">
            <w:pPr>
              <w:spacing w:after="0" w:line="240" w:lineRule="auto"/>
              <w:jc w:val="both"/>
              <w:textAlignment w:val="baseline"/>
              <w:rPr>
                <w:sz w:val="16"/>
                <w:szCs w:val="16"/>
              </w:rPr>
            </w:pPr>
          </w:p>
          <w:p w14:paraId="1A8605EC" w14:textId="77777777" w:rsidR="005139B0" w:rsidRPr="00D15E2B" w:rsidRDefault="005139B0" w:rsidP="005139B0">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13158C17" w:rsidR="005139B0" w:rsidRDefault="005139B0" w:rsidP="005139B0">
            <w:pPr>
              <w:spacing w:after="0" w:line="240" w:lineRule="auto"/>
              <w:jc w:val="both"/>
              <w:textAlignment w:val="baseline"/>
              <w:rPr>
                <w:sz w:val="16"/>
                <w:szCs w:val="16"/>
              </w:rPr>
            </w:pPr>
          </w:p>
          <w:p w14:paraId="3CABFFBC" w14:textId="77777777" w:rsidR="007975AC" w:rsidRPr="00D15E2B" w:rsidRDefault="007975AC" w:rsidP="005139B0">
            <w:pPr>
              <w:spacing w:after="0" w:line="240" w:lineRule="auto"/>
              <w:jc w:val="both"/>
              <w:textAlignment w:val="baseline"/>
              <w:rPr>
                <w:sz w:val="16"/>
                <w:szCs w:val="16"/>
              </w:rPr>
            </w:pPr>
          </w:p>
          <w:p w14:paraId="1D2A2CBB" w14:textId="77777777" w:rsidR="005139B0" w:rsidRPr="005139B0" w:rsidRDefault="005139B0" w:rsidP="005139B0">
            <w:pPr>
              <w:pStyle w:val="NoSpacing"/>
              <w:jc w:val="both"/>
              <w:rPr>
                <w:sz w:val="16"/>
                <w:szCs w:val="16"/>
              </w:rPr>
            </w:pPr>
            <w:r w:rsidRPr="005139B0">
              <w:rPr>
                <w:sz w:val="16"/>
                <w:szCs w:val="16"/>
              </w:rPr>
              <w:lastRenderedPageBreak/>
              <w:t xml:space="preserve">General considerations reflected on during reopening of the buildings in relation to the ventilation and fresh air to occupied spaces. Core strategy based on </w:t>
            </w:r>
            <w:hyperlink r:id="rId42" w:history="1">
              <w:r w:rsidRPr="005139B0">
                <w:rPr>
                  <w:rStyle w:val="Hyperlink"/>
                  <w:sz w:val="16"/>
                  <w:szCs w:val="16"/>
                </w:rPr>
                <w:t>CIBSE Covid-19 Ventilation Guidance</w:t>
              </w:r>
            </w:hyperlink>
            <w:r w:rsidRPr="005139B0">
              <w:rPr>
                <w:sz w:val="16"/>
                <w:szCs w:val="16"/>
              </w:rPr>
              <w:t xml:space="preserve">, </w:t>
            </w:r>
            <w:hyperlink r:id="rId43" w:history="1">
              <w:r w:rsidRPr="005139B0">
                <w:rPr>
                  <w:rStyle w:val="Hyperlink"/>
                  <w:sz w:val="16"/>
                  <w:szCs w:val="16"/>
                </w:rPr>
                <w:t>HSE guidance</w:t>
              </w:r>
            </w:hyperlink>
            <w:r w:rsidRPr="005139B0">
              <w:rPr>
                <w:sz w:val="16"/>
                <w:szCs w:val="16"/>
              </w:rPr>
              <w:t xml:space="preserve">, </w:t>
            </w:r>
            <w:hyperlink r:id="rId44"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5139B0" w:rsidRPr="005139B0" w:rsidRDefault="005139B0" w:rsidP="005139B0">
            <w:pPr>
              <w:pStyle w:val="NoSpacing"/>
              <w:jc w:val="both"/>
              <w:rPr>
                <w:sz w:val="16"/>
                <w:szCs w:val="16"/>
              </w:rPr>
            </w:pPr>
          </w:p>
          <w:p w14:paraId="65BBF7DA" w14:textId="77777777" w:rsidR="005139B0" w:rsidRPr="005139B0" w:rsidRDefault="005139B0" w:rsidP="005139B0">
            <w:pPr>
              <w:pStyle w:val="NoSpacing"/>
              <w:jc w:val="both"/>
              <w:rPr>
                <w:sz w:val="16"/>
                <w:szCs w:val="16"/>
              </w:rPr>
            </w:pPr>
            <w:r w:rsidRPr="005139B0">
              <w:rPr>
                <w:sz w:val="16"/>
                <w:szCs w:val="16"/>
              </w:rPr>
              <w:t>Links used above:</w:t>
            </w:r>
          </w:p>
          <w:p w14:paraId="77204CEB" w14:textId="77777777" w:rsidR="005139B0" w:rsidRPr="005139B0" w:rsidRDefault="005139B0" w:rsidP="005139B0">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5139B0" w:rsidRPr="005139B0" w:rsidRDefault="006D5DA2" w:rsidP="005139B0">
            <w:pPr>
              <w:pStyle w:val="NoSpacing"/>
              <w:spacing w:after="120"/>
              <w:jc w:val="both"/>
              <w:rPr>
                <w:rStyle w:val="Hyperlink"/>
              </w:rPr>
            </w:pPr>
            <w:hyperlink r:id="rId45" w:history="1">
              <w:r w:rsidR="005139B0" w:rsidRPr="005139B0">
                <w:rPr>
                  <w:rStyle w:val="Hyperlink"/>
                  <w:sz w:val="16"/>
                  <w:szCs w:val="16"/>
                </w:rPr>
                <w:t>https://www.hse.gov.uk/coronavirus/equipment-and-machinery/air-conditioning-and-ventilation/index.htm</w:t>
              </w:r>
            </w:hyperlink>
            <w:r w:rsidR="005139B0" w:rsidRPr="005139B0">
              <w:rPr>
                <w:rStyle w:val="Hyperlink"/>
              </w:rPr>
              <w:t xml:space="preserve"> </w:t>
            </w:r>
          </w:p>
          <w:p w14:paraId="38739E49" w14:textId="77777777" w:rsidR="005139B0" w:rsidRPr="005139B0" w:rsidRDefault="005139B0" w:rsidP="005139B0">
            <w:pPr>
              <w:pStyle w:val="NoSpacing"/>
              <w:jc w:val="both"/>
              <w:rPr>
                <w:sz w:val="16"/>
                <w:szCs w:val="16"/>
              </w:rPr>
            </w:pPr>
            <w:r w:rsidRPr="005139B0">
              <w:rPr>
                <w:sz w:val="16"/>
                <w:szCs w:val="16"/>
              </w:rPr>
              <w:t>CIBSE - COVID-19: Ventilation version 5 - Updated 16th July 2021</w:t>
            </w:r>
          </w:p>
          <w:p w14:paraId="468C2665" w14:textId="77777777" w:rsidR="005139B0" w:rsidRPr="005139B0" w:rsidRDefault="006D5DA2" w:rsidP="005139B0">
            <w:pPr>
              <w:pStyle w:val="NoSpacing"/>
              <w:spacing w:after="120"/>
              <w:jc w:val="both"/>
              <w:rPr>
                <w:sz w:val="16"/>
                <w:szCs w:val="16"/>
              </w:rPr>
            </w:pPr>
            <w:hyperlink r:id="rId46" w:history="1">
              <w:r w:rsidR="005139B0" w:rsidRPr="005139B0">
                <w:rPr>
                  <w:rStyle w:val="Hyperlink"/>
                  <w:sz w:val="16"/>
                  <w:szCs w:val="16"/>
                </w:rPr>
                <w:t>https://www.cibse.org/coronavirus-covid-19/emerging-from-lockdown</w:t>
              </w:r>
            </w:hyperlink>
            <w:r w:rsidR="005139B0" w:rsidRPr="005139B0">
              <w:rPr>
                <w:sz w:val="16"/>
                <w:szCs w:val="16"/>
              </w:rPr>
              <w:t xml:space="preserve"> </w:t>
            </w:r>
          </w:p>
          <w:p w14:paraId="09A9BC4C" w14:textId="77777777" w:rsidR="005139B0" w:rsidRPr="005139B0" w:rsidRDefault="005139B0" w:rsidP="005139B0">
            <w:pPr>
              <w:pStyle w:val="NoSpacing"/>
              <w:jc w:val="both"/>
              <w:rPr>
                <w:sz w:val="16"/>
                <w:szCs w:val="16"/>
              </w:rPr>
            </w:pPr>
            <w:r w:rsidRPr="005139B0">
              <w:rPr>
                <w:sz w:val="16"/>
                <w:szCs w:val="16"/>
              </w:rPr>
              <w:t>DfE - Higher education COVID-19 operational guidance - Updated 19 July 2021</w:t>
            </w:r>
          </w:p>
          <w:p w14:paraId="4FA96DA6" w14:textId="77777777" w:rsidR="005139B0" w:rsidRPr="005139B0" w:rsidRDefault="006D5DA2" w:rsidP="005139B0">
            <w:pPr>
              <w:pStyle w:val="NoSpacing"/>
              <w:spacing w:after="120"/>
              <w:jc w:val="both"/>
              <w:rPr>
                <w:sz w:val="16"/>
                <w:szCs w:val="16"/>
              </w:rPr>
            </w:pPr>
            <w:hyperlink r:id="rId47" w:history="1">
              <w:r w:rsidR="005139B0" w:rsidRPr="005139B0">
                <w:rPr>
                  <w:rStyle w:val="Hyperlink"/>
                  <w:sz w:val="16"/>
                  <w:szCs w:val="16"/>
                </w:rPr>
                <w:t>https://www.gov.uk/government/publications/higher-education-reopening-buildings-and-campuses/higher-education-covid-19-operational-guidance</w:t>
              </w:r>
            </w:hyperlink>
            <w:r w:rsidR="005139B0" w:rsidRPr="005139B0">
              <w:rPr>
                <w:sz w:val="16"/>
                <w:szCs w:val="16"/>
              </w:rPr>
              <w:t xml:space="preserve"> </w:t>
            </w:r>
          </w:p>
          <w:p w14:paraId="31E0626E" w14:textId="77777777" w:rsidR="005139B0" w:rsidRPr="005139B0" w:rsidRDefault="005139B0" w:rsidP="005139B0">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5139B0" w:rsidRPr="00CC3C3F" w:rsidRDefault="006D5DA2" w:rsidP="005139B0">
            <w:pPr>
              <w:pStyle w:val="NoSpacing"/>
              <w:tabs>
                <w:tab w:val="left" w:pos="6925"/>
              </w:tabs>
              <w:jc w:val="both"/>
              <w:rPr>
                <w:sz w:val="16"/>
                <w:szCs w:val="16"/>
              </w:rPr>
            </w:pPr>
            <w:hyperlink r:id="rId48" w:history="1">
              <w:r w:rsidR="005139B0" w:rsidRPr="005139B0">
                <w:rPr>
                  <w:rStyle w:val="Hyperlink"/>
                  <w:sz w:val="16"/>
                  <w:szCs w:val="16"/>
                </w:rPr>
                <w:t>https://www.hse.gov.uk/coronavirus/roadmap-further-guidance.htm</w:t>
              </w:r>
            </w:hyperlink>
            <w:r w:rsidR="005139B0">
              <w:rPr>
                <w:sz w:val="16"/>
                <w:szCs w:val="16"/>
              </w:rPr>
              <w:t xml:space="preserve">  </w:t>
            </w:r>
          </w:p>
          <w:p w14:paraId="235426AE" w14:textId="7DF5005E" w:rsidR="00992ABC" w:rsidRPr="00E866F8" w:rsidRDefault="00992ABC" w:rsidP="005139B0">
            <w:pPr>
              <w:pStyle w:val="NoSpacing"/>
              <w:jc w:val="both"/>
              <w:rPr>
                <w:sz w:val="16"/>
                <w:szCs w:val="16"/>
                <w:lang w:eastAsia="en-GB"/>
              </w:rPr>
            </w:pPr>
          </w:p>
        </w:tc>
        <w:tc>
          <w:tcPr>
            <w:tcW w:w="284" w:type="dxa"/>
            <w:shd w:val="clear" w:color="auto" w:fill="auto"/>
          </w:tcPr>
          <w:p w14:paraId="6E5CA88A" w14:textId="38619BEE"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13A7D4E0"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289E5FEE"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05AD7650" w:rsidR="00525D65" w:rsidRPr="004C3E75" w:rsidRDefault="00C021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FB476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1093"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3"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685" w:type="dxa"/>
            <w:shd w:val="clear" w:color="auto" w:fill="auto"/>
          </w:tcPr>
          <w:p w14:paraId="595C5221" w14:textId="77777777" w:rsidR="00B90D56" w:rsidRPr="003760BA" w:rsidRDefault="00B90D56" w:rsidP="00576B7D">
            <w:pPr>
              <w:autoSpaceDE w:val="0"/>
              <w:autoSpaceDN w:val="0"/>
              <w:adjustRightInd w:val="0"/>
              <w:spacing w:after="0" w:line="240" w:lineRule="auto"/>
              <w:jc w:val="both"/>
              <w:rPr>
                <w:rFonts w:cstheme="minorHAnsi"/>
                <w:bCs/>
                <w:iCs/>
                <w:color w:val="FF0000"/>
                <w:sz w:val="16"/>
                <w:szCs w:val="16"/>
                <w:highlight w:val="yellow"/>
                <w:lang w:eastAsia="en-GB"/>
              </w:rPr>
            </w:pPr>
          </w:p>
          <w:p w14:paraId="5CF9A122" w14:textId="2FB0691B" w:rsidR="00B90D56" w:rsidRPr="003760BA" w:rsidRDefault="006D5DA2" w:rsidP="003760BA">
            <w:pPr>
              <w:rPr>
                <w:sz w:val="16"/>
                <w:szCs w:val="16"/>
              </w:rPr>
            </w:pPr>
            <w:hyperlink r:id="rId49" w:history="1">
              <w:r w:rsidR="003E5E8F" w:rsidRPr="003760BA">
                <w:rPr>
                  <w:rStyle w:val="Hyperlink"/>
                  <w:color w:val="0000FF"/>
                  <w:sz w:val="16"/>
                  <w:szCs w:val="16"/>
                </w:rPr>
                <w:t>Working safely during coronavirus (COVID-19): guidance from Step 4 - Guidance - GOV.UK (www.gov.uk)</w:t>
              </w:r>
            </w:hyperlink>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6C08" w14:textId="77777777" w:rsidR="00D93AAD" w:rsidRDefault="00D93AAD" w:rsidP="006816A5">
      <w:pPr>
        <w:spacing w:after="0" w:line="240" w:lineRule="auto"/>
      </w:pPr>
      <w:r>
        <w:separator/>
      </w:r>
    </w:p>
  </w:endnote>
  <w:endnote w:type="continuationSeparator" w:id="0">
    <w:p w14:paraId="6724F11C" w14:textId="77777777" w:rsidR="00D93AAD" w:rsidRDefault="00D93AA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7325" w14:textId="77777777" w:rsidR="00D93AAD" w:rsidRDefault="00D93AAD" w:rsidP="006816A5">
      <w:pPr>
        <w:spacing w:after="0" w:line="240" w:lineRule="auto"/>
      </w:pPr>
      <w:r>
        <w:separator/>
      </w:r>
    </w:p>
  </w:footnote>
  <w:footnote w:type="continuationSeparator" w:id="0">
    <w:p w14:paraId="03663897" w14:textId="77777777" w:rsidR="00D93AAD" w:rsidRDefault="00D93AA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D93AAD" w:rsidRDefault="00D93AA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16E63"/>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35324"/>
    <w:rsid w:val="0054573C"/>
    <w:rsid w:val="0054775C"/>
    <w:rsid w:val="005526F9"/>
    <w:rsid w:val="005568EA"/>
    <w:rsid w:val="00560448"/>
    <w:rsid w:val="005657C3"/>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780C"/>
    <w:rsid w:val="006C1894"/>
    <w:rsid w:val="006C2098"/>
    <w:rsid w:val="006C757E"/>
    <w:rsid w:val="006D4660"/>
    <w:rsid w:val="006D4BB8"/>
    <w:rsid w:val="006D5DA2"/>
    <w:rsid w:val="006E364C"/>
    <w:rsid w:val="006E36CC"/>
    <w:rsid w:val="006E3E36"/>
    <w:rsid w:val="006E42A2"/>
    <w:rsid w:val="006E44F4"/>
    <w:rsid w:val="006E68F7"/>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69DE"/>
    <w:rsid w:val="0079708F"/>
    <w:rsid w:val="007975AC"/>
    <w:rsid w:val="00797AE9"/>
    <w:rsid w:val="007A6400"/>
    <w:rsid w:val="007B4785"/>
    <w:rsid w:val="007E12C8"/>
    <w:rsid w:val="007E3B7E"/>
    <w:rsid w:val="007E5219"/>
    <w:rsid w:val="007E6415"/>
    <w:rsid w:val="007F0358"/>
    <w:rsid w:val="007F086F"/>
    <w:rsid w:val="007F6DAD"/>
    <w:rsid w:val="007F7E9F"/>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5617"/>
    <w:rsid w:val="008B62FC"/>
    <w:rsid w:val="008B7C4B"/>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5916"/>
    <w:rsid w:val="00976054"/>
    <w:rsid w:val="00977B42"/>
    <w:rsid w:val="009838C5"/>
    <w:rsid w:val="00987DFD"/>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E48B7"/>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1612"/>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E705B"/>
    <w:rsid w:val="00BF7D92"/>
    <w:rsid w:val="00BF7EE4"/>
    <w:rsid w:val="00C00DCC"/>
    <w:rsid w:val="00C02120"/>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CF761D"/>
    <w:rsid w:val="00D1025C"/>
    <w:rsid w:val="00D11DF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3AAD"/>
    <w:rsid w:val="00D96C1A"/>
    <w:rsid w:val="00DA4235"/>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8A0"/>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hse.gov.uk/" TargetMode="External"/><Relationship Id="rId21" Type="http://schemas.openxmlformats.org/officeDocument/2006/relationships/hyperlink" Target="https://www.gov.uk/report-covid19-result"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intranet.birmingham.ac.uk/staff/coronavirus/test-and-trace.aspx"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uidance/coronavirus-covid-19-disposing-of-waste"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gov.uk/guidance/working-safely-during-covid-19"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cibse.org/coronavirus-covid-19/emerging-from-lockdown" TargetMode="Externa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hse.gov.uk/coronavirus/equipment-and-machinery/air-conditioning-and-ventilation/ventilation-in-vehicles.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EF9E-B5DC-4685-9727-FC87C7AA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Antony Jones (EPS Head of Infrastructure and Facilities)</cp:lastModifiedBy>
  <cp:revision>5</cp:revision>
  <dcterms:created xsi:type="dcterms:W3CDTF">2021-07-27T15:17:00Z</dcterms:created>
  <dcterms:modified xsi:type="dcterms:W3CDTF">2021-08-05T16:09:00Z</dcterms:modified>
</cp:coreProperties>
</file>