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569DD3" w:rsidR="009622D0" w:rsidRPr="0091182D" w:rsidRDefault="00C3514A" w:rsidP="00CB4EB4">
            <w:pPr>
              <w:rPr>
                <w:rFonts w:cstheme="minorHAnsi"/>
                <w:b/>
                <w:sz w:val="16"/>
                <w:szCs w:val="16"/>
              </w:rPr>
            </w:pPr>
            <w:r>
              <w:rPr>
                <w:rFonts w:cstheme="minorHAnsi"/>
                <w:b/>
                <w:sz w:val="16"/>
                <w:szCs w:val="16"/>
              </w:rPr>
              <w:t>CAL – Law, EDACs, PGR</w:t>
            </w:r>
            <w:r w:rsidR="00152A11">
              <w:rPr>
                <w:rFonts w:cstheme="minorHAnsi"/>
                <w:b/>
                <w:sz w:val="16"/>
                <w:szCs w:val="16"/>
              </w:rPr>
              <w:t>, LCAHM</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0AFFC29" w:rsidR="009622D0" w:rsidRPr="0091182D" w:rsidRDefault="00B1748F" w:rsidP="00CB4EB4">
            <w:pPr>
              <w:rPr>
                <w:rFonts w:cstheme="minorHAnsi"/>
                <w:b/>
                <w:sz w:val="16"/>
                <w:szCs w:val="16"/>
              </w:rPr>
            </w:pPr>
            <w:r>
              <w:rPr>
                <w:rFonts w:cstheme="minorHAnsi"/>
                <w:b/>
                <w:sz w:val="16"/>
                <w:szCs w:val="16"/>
              </w:rPr>
              <w:t>1</w:t>
            </w:r>
            <w:r w:rsidR="0011701A">
              <w:rPr>
                <w:rFonts w:cstheme="minorHAnsi"/>
                <w:b/>
                <w:sz w:val="16"/>
                <w:szCs w:val="16"/>
              </w:rPr>
              <w:t>6</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64E2BD7B" w:rsidR="000E0976" w:rsidRPr="0091182D" w:rsidRDefault="00C3514A" w:rsidP="00CB4EB4">
            <w:pPr>
              <w:rPr>
                <w:rFonts w:cstheme="minorHAnsi"/>
                <w:b/>
                <w:sz w:val="16"/>
                <w:szCs w:val="16"/>
              </w:rPr>
            </w:pPr>
            <w:r>
              <w:rPr>
                <w:rFonts w:cstheme="minorHAnsi"/>
                <w:b/>
                <w:sz w:val="16"/>
                <w:szCs w:val="16"/>
              </w:rPr>
              <w:t xml:space="preserve">Frankland Building </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1F6E4968" w14:textId="070AA2FB" w:rsidR="000E0976" w:rsidRDefault="00C3514A" w:rsidP="00CB4EB4">
            <w:pPr>
              <w:rPr>
                <w:rFonts w:cstheme="minorHAnsi"/>
                <w:b/>
                <w:sz w:val="16"/>
                <w:szCs w:val="16"/>
              </w:rPr>
            </w:pPr>
            <w:r w:rsidRPr="00C3514A">
              <w:rPr>
                <w:rFonts w:cstheme="minorHAnsi"/>
                <w:b/>
                <w:sz w:val="16"/>
                <w:szCs w:val="16"/>
              </w:rPr>
              <w:t>The building has a mix of single occupancy offices, multi-occ</w:t>
            </w:r>
            <w:r w:rsidR="0076639A">
              <w:rPr>
                <w:rFonts w:cstheme="minorHAnsi"/>
                <w:b/>
                <w:sz w:val="16"/>
                <w:szCs w:val="16"/>
              </w:rPr>
              <w:t xml:space="preserve">upancy offices, breakout spaces, </w:t>
            </w:r>
            <w:r w:rsidRPr="00C3514A">
              <w:rPr>
                <w:rFonts w:cstheme="minorHAnsi"/>
                <w:b/>
                <w:sz w:val="16"/>
                <w:szCs w:val="16"/>
              </w:rPr>
              <w:t>teaching rooms</w:t>
            </w:r>
            <w:r w:rsidR="0076639A">
              <w:rPr>
                <w:rFonts w:cstheme="minorHAnsi"/>
                <w:b/>
                <w:sz w:val="16"/>
                <w:szCs w:val="16"/>
              </w:rPr>
              <w:t xml:space="preserve"> music practice rooms</w:t>
            </w:r>
            <w:r w:rsidRPr="00C3514A">
              <w:rPr>
                <w:rFonts w:cstheme="minorHAnsi"/>
                <w:b/>
                <w:sz w:val="16"/>
                <w:szCs w:val="16"/>
              </w:rPr>
              <w:t>.</w:t>
            </w:r>
          </w:p>
          <w:p w14:paraId="1F811F24" w14:textId="301FAE7B" w:rsidR="00F54112" w:rsidRDefault="00AF652D"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Staff and PGR occupancy: 85 </w:t>
            </w:r>
          </w:p>
          <w:p w14:paraId="0E5E59AB" w14:textId="642C9C8D" w:rsidR="00AF652D" w:rsidRPr="00E47F82" w:rsidRDefault="00AF652D" w:rsidP="00CB4EB4">
            <w:pPr>
              <w:rPr>
                <w:rFonts w:cstheme="minorHAnsi"/>
                <w:b/>
                <w:sz w:val="16"/>
                <w:szCs w:val="16"/>
              </w:rPr>
            </w:pPr>
            <w:proofErr w:type="spellStart"/>
            <w:r>
              <w:rPr>
                <w:rFonts w:cstheme="minorHAnsi"/>
                <w:b/>
                <w:sz w:val="16"/>
                <w:szCs w:val="16"/>
              </w:rPr>
              <w:t>Approx</w:t>
            </w:r>
            <w:proofErr w:type="spellEnd"/>
            <w:r>
              <w:rPr>
                <w:rFonts w:cstheme="minorHAnsi"/>
                <w:b/>
                <w:sz w:val="16"/>
                <w:szCs w:val="16"/>
              </w:rPr>
              <w:t xml:space="preserve"> student occupancy for teaching: </w:t>
            </w:r>
            <w:r w:rsidR="00EC3BD3">
              <w:rPr>
                <w:rFonts w:cstheme="minorHAnsi"/>
                <w:b/>
                <w:sz w:val="16"/>
                <w:szCs w:val="16"/>
              </w:rPr>
              <w:t>102</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CADC4D2" w:rsidR="009622D0" w:rsidRPr="0091182D" w:rsidRDefault="00C506E0" w:rsidP="00CB4EB4">
            <w:pPr>
              <w:rPr>
                <w:rFonts w:cstheme="minorHAnsi"/>
                <w:b/>
                <w:sz w:val="16"/>
                <w:szCs w:val="16"/>
              </w:rPr>
            </w:pPr>
            <w:r>
              <w:rPr>
                <w:rFonts w:cstheme="minorHAnsi"/>
                <w:b/>
                <w:sz w:val="16"/>
                <w:szCs w:val="16"/>
              </w:rPr>
              <w:t>Hazel Herbert</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FD40A60" w:rsidR="009622D0" w:rsidRPr="0091182D" w:rsidRDefault="0011701A" w:rsidP="0011701A">
            <w:pPr>
              <w:rPr>
                <w:rFonts w:cstheme="minorHAnsi"/>
                <w:b/>
                <w:sz w:val="16"/>
                <w:szCs w:val="16"/>
              </w:rPr>
            </w:pPr>
            <w:r>
              <w:rPr>
                <w:rFonts w:cstheme="minorHAnsi"/>
                <w:b/>
                <w:sz w:val="16"/>
                <w:szCs w:val="16"/>
              </w:rPr>
              <w:t>06</w:t>
            </w:r>
            <w:r w:rsidR="004D75C4">
              <w:rPr>
                <w:rFonts w:cstheme="minorHAnsi"/>
                <w:b/>
                <w:sz w:val="16"/>
                <w:szCs w:val="16"/>
              </w:rPr>
              <w:t>/0</w:t>
            </w:r>
            <w:r>
              <w:rPr>
                <w:rFonts w:cstheme="minorHAnsi"/>
                <w:b/>
                <w:sz w:val="16"/>
                <w:szCs w:val="16"/>
              </w:rPr>
              <w:t>4</w:t>
            </w:r>
            <w:r w:rsidR="004D75C4">
              <w:rPr>
                <w:rFonts w:cstheme="minorHAnsi"/>
                <w:b/>
                <w:sz w:val="16"/>
                <w:szCs w:val="16"/>
              </w:rPr>
              <w:t>/2021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7391D4C7" w:rsidR="009622D0" w:rsidRPr="0091182D" w:rsidRDefault="00DA3955" w:rsidP="0011701A">
            <w:pPr>
              <w:rPr>
                <w:rFonts w:cstheme="minorHAnsi"/>
                <w:b/>
                <w:sz w:val="16"/>
                <w:szCs w:val="16"/>
              </w:rPr>
            </w:pPr>
            <w:r>
              <w:rPr>
                <w:rFonts w:cstheme="minorHAnsi"/>
                <w:b/>
                <w:sz w:val="16"/>
                <w:szCs w:val="16"/>
              </w:rPr>
              <w:t>2</w:t>
            </w:r>
            <w:r w:rsidR="0011701A">
              <w:rPr>
                <w:rFonts w:cstheme="minorHAnsi"/>
                <w:b/>
                <w:sz w:val="16"/>
                <w:szCs w:val="16"/>
              </w:rPr>
              <w:t>5</w:t>
            </w:r>
            <w:r w:rsidR="004D75C4">
              <w:rPr>
                <w:rFonts w:cstheme="minorHAnsi"/>
                <w:b/>
                <w:sz w:val="16"/>
                <w:szCs w:val="16"/>
              </w:rPr>
              <w:t>/0</w:t>
            </w:r>
            <w:r w:rsidR="0011701A">
              <w:rPr>
                <w:rFonts w:cstheme="minorHAnsi"/>
                <w:b/>
                <w:sz w:val="16"/>
                <w:szCs w:val="16"/>
              </w:rPr>
              <w:t>6</w:t>
            </w:r>
            <w:r w:rsidR="004D75C4">
              <w:rPr>
                <w:rFonts w:cstheme="minorHAnsi"/>
                <w:b/>
                <w:sz w:val="16"/>
                <w:szCs w:val="16"/>
              </w:rPr>
              <w:t>/2021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F77C556" w:rsidR="000E0976" w:rsidRPr="0091182D" w:rsidRDefault="00BE58E6"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5A0E739" w:rsidR="000E0976" w:rsidRPr="0091182D" w:rsidRDefault="00BE58E6" w:rsidP="00CB4EB4">
            <w:pPr>
              <w:rPr>
                <w:rFonts w:cstheme="minorHAnsi"/>
                <w:b/>
                <w:sz w:val="16"/>
                <w:szCs w:val="16"/>
              </w:rPr>
            </w:pPr>
            <w:r>
              <w:rPr>
                <w:rFonts w:cstheme="minorHAnsi"/>
                <w:b/>
                <w:noProof/>
                <w:sz w:val="16"/>
                <w:szCs w:val="16"/>
                <w:lang w:eastAsia="en-GB"/>
              </w:rPr>
              <w:drawing>
                <wp:inline distT="0" distB="0" distL="0" distR="0" wp14:anchorId="700D2DCD" wp14:editId="324ACD08">
                  <wp:extent cx="666750" cy="420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952" cy="428623"/>
                          </a:xfrm>
                          <a:prstGeom prst="rect">
                            <a:avLst/>
                          </a:prstGeom>
                        </pic:spPr>
                      </pic:pic>
                    </a:graphicData>
                  </a:graphic>
                </wp:inline>
              </w:drawing>
            </w:r>
            <w:r>
              <w:rPr>
                <w:rFonts w:cstheme="minorHAnsi"/>
                <w:b/>
                <w:sz w:val="16"/>
                <w:szCs w:val="16"/>
              </w:rPr>
              <w:t xml:space="preserve">  </w:t>
            </w:r>
            <w:r>
              <w:rPr>
                <w:rFonts w:cstheme="minorHAnsi"/>
                <w:b/>
                <w:noProof/>
                <w:sz w:val="16"/>
                <w:szCs w:val="16"/>
                <w:lang w:eastAsia="en-GB"/>
              </w:rPr>
              <w:drawing>
                <wp:inline distT="0" distB="0" distL="0" distR="0" wp14:anchorId="38D35BD6" wp14:editId="6F6A3FC4">
                  <wp:extent cx="1247775" cy="382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676" cy="391558"/>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693"/>
        <w:gridCol w:w="709"/>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574B3C">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693"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709"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574B3C">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693"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574B3C">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5F9D61D1" w:rsidR="00B23D3F" w:rsidRPr="002E3ABE" w:rsidRDefault="002E3ABE" w:rsidP="00B23D3F">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290E23CF" w:rsidR="00B23D3F"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6C7747">
              <w:rPr>
                <w:rFonts w:cstheme="minorHAnsi"/>
                <w:sz w:val="16"/>
                <w:szCs w:val="16"/>
              </w:rPr>
              <w:t>t</w:t>
            </w:r>
            <w:r w:rsidRPr="004C3E75">
              <w:rPr>
                <w:rFonts w:cstheme="minorHAnsi"/>
                <w:sz w:val="16"/>
                <w:szCs w:val="16"/>
              </w:rPr>
              <w:t>o ensure staff and students are not ill-informed about returning to work</w:t>
            </w:r>
            <w:r w:rsidR="00650171">
              <w:rPr>
                <w:rFonts w:cstheme="minorHAnsi"/>
                <w:sz w:val="16"/>
                <w:szCs w:val="16"/>
              </w:rPr>
              <w:t>/study</w:t>
            </w:r>
            <w:r w:rsidRPr="004C3E75">
              <w:rPr>
                <w:rFonts w:cstheme="minorHAnsi"/>
                <w:sz w:val="16"/>
                <w:szCs w:val="16"/>
              </w:rPr>
              <w:t xml:space="preserve"> safely.</w:t>
            </w:r>
            <w:r w:rsidR="006C7747">
              <w:rPr>
                <w:rFonts w:cstheme="minorHAnsi"/>
                <w:sz w:val="16"/>
                <w:szCs w:val="16"/>
              </w:rPr>
              <w:t xml:space="preserve">  For Professional Services Team leaders will hold regular team meetings and </w:t>
            </w:r>
            <w:r w:rsidR="006C7747" w:rsidRPr="00404F59">
              <w:rPr>
                <w:rFonts w:cstheme="minorHAnsi"/>
                <w:sz w:val="16"/>
                <w:szCs w:val="16"/>
              </w:rPr>
              <w:t xml:space="preserve">continue to host 1-2-1 meetings with staff. </w:t>
            </w:r>
            <w:r w:rsidR="000A5261" w:rsidRPr="00404F59">
              <w:rPr>
                <w:rFonts w:cstheme="minorHAnsi"/>
                <w:sz w:val="16"/>
                <w:szCs w:val="16"/>
              </w:rPr>
              <w:t xml:space="preserve"> For Academic staff, </w:t>
            </w:r>
            <w:proofErr w:type="spellStart"/>
            <w:r w:rsidR="000A5261" w:rsidRPr="00404F59">
              <w:rPr>
                <w:rFonts w:cstheme="minorHAnsi"/>
                <w:sz w:val="16"/>
                <w:szCs w:val="16"/>
              </w:rPr>
              <w:t>HoS</w:t>
            </w:r>
            <w:proofErr w:type="spellEnd"/>
            <w:r w:rsidR="000A5261" w:rsidRPr="00404F59">
              <w:rPr>
                <w:rFonts w:cstheme="minorHAnsi"/>
                <w:sz w:val="16"/>
                <w:szCs w:val="16"/>
              </w:rPr>
              <w:t>/Department leads will hold meetings or provide staff briefings.</w:t>
            </w:r>
            <w:r w:rsidR="00086D16" w:rsidRPr="00404F59">
              <w:rPr>
                <w:rFonts w:cstheme="minorHAnsi"/>
                <w:sz w:val="16"/>
                <w:szCs w:val="16"/>
              </w:rPr>
              <w:t xml:space="preserve"> Safety committees will also provide updates.</w:t>
            </w:r>
            <w:r w:rsidR="00086D16">
              <w:rPr>
                <w:rFonts w:cstheme="minorHAnsi"/>
                <w:sz w:val="16"/>
                <w:szCs w:val="16"/>
              </w:rPr>
              <w:t xml:space="preserve"> </w:t>
            </w:r>
          </w:p>
          <w:p w14:paraId="6B8C7A02" w14:textId="07319DA9" w:rsidR="001631B9" w:rsidRDefault="001631B9" w:rsidP="00683A80">
            <w:pPr>
              <w:pStyle w:val="NoSpacing"/>
              <w:jc w:val="both"/>
              <w:rPr>
                <w:rFonts w:cstheme="minorHAnsi"/>
                <w:sz w:val="16"/>
                <w:szCs w:val="16"/>
              </w:rPr>
            </w:pPr>
          </w:p>
          <w:p w14:paraId="157A047C" w14:textId="5DCFF49A" w:rsidR="001631B9" w:rsidRPr="0048645D" w:rsidRDefault="001631B9" w:rsidP="00683A80">
            <w:pPr>
              <w:pStyle w:val="NoSpacing"/>
              <w:jc w:val="both"/>
              <w:rPr>
                <w:rFonts w:cstheme="minorHAnsi"/>
                <w:sz w:val="16"/>
                <w:szCs w:val="16"/>
              </w:rPr>
            </w:pPr>
            <w:r w:rsidRPr="0048645D">
              <w:rPr>
                <w:rFonts w:cstheme="minorHAnsi"/>
                <w:sz w:val="16"/>
                <w:szCs w:val="16"/>
              </w:rPr>
              <w:t>Induction packs have been sent to all teams.</w:t>
            </w:r>
          </w:p>
          <w:p w14:paraId="0DE7941C" w14:textId="0829B9B0" w:rsidR="001631B9" w:rsidRPr="0048645D" w:rsidRDefault="001631B9" w:rsidP="00683A80">
            <w:pPr>
              <w:pStyle w:val="NoSpacing"/>
              <w:jc w:val="both"/>
              <w:rPr>
                <w:rFonts w:cstheme="minorHAnsi"/>
                <w:sz w:val="16"/>
                <w:szCs w:val="16"/>
              </w:rPr>
            </w:pPr>
          </w:p>
          <w:p w14:paraId="43C53B4D" w14:textId="552AD379" w:rsidR="001631B9" w:rsidRDefault="001631B9" w:rsidP="00683A80">
            <w:pPr>
              <w:pStyle w:val="NoSpacing"/>
              <w:jc w:val="both"/>
              <w:rPr>
                <w:rFonts w:cstheme="minorHAnsi"/>
                <w:sz w:val="16"/>
                <w:szCs w:val="16"/>
              </w:rPr>
            </w:pPr>
            <w:r w:rsidRPr="0048645D">
              <w:rPr>
                <w:rFonts w:cstheme="minorHAnsi"/>
                <w:sz w:val="16"/>
                <w:szCs w:val="16"/>
              </w:rPr>
              <w:t xml:space="preserve">Risk assessments have been posted to the </w:t>
            </w:r>
            <w:proofErr w:type="spellStart"/>
            <w:r w:rsidRPr="0048645D">
              <w:rPr>
                <w:rFonts w:cstheme="minorHAnsi"/>
                <w:sz w:val="16"/>
                <w:szCs w:val="16"/>
              </w:rPr>
              <w:t>UoB</w:t>
            </w:r>
            <w:proofErr w:type="spellEnd"/>
            <w:r w:rsidRPr="0048645D">
              <w:rPr>
                <w:rFonts w:cstheme="minorHAnsi"/>
                <w:sz w:val="16"/>
                <w:szCs w:val="16"/>
              </w:rPr>
              <w:t xml:space="preserve"> Intranet page and inductions have been posted to the CAL Intranet page.</w:t>
            </w:r>
          </w:p>
          <w:p w14:paraId="198188AB" w14:textId="4B5AAD47" w:rsidR="001E24D4" w:rsidRDefault="001E24D4" w:rsidP="00683A80">
            <w:pPr>
              <w:pStyle w:val="NoSpacing"/>
              <w:jc w:val="both"/>
              <w:rPr>
                <w:rFonts w:cstheme="minorHAnsi"/>
                <w:sz w:val="16"/>
                <w:szCs w:val="16"/>
              </w:rPr>
            </w:pPr>
          </w:p>
          <w:p w14:paraId="70B6471F" w14:textId="4960E10A" w:rsidR="001E24D4" w:rsidRPr="004C3E75" w:rsidRDefault="001E24D4" w:rsidP="00683A80">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w:t>
            </w:r>
            <w:r w:rsidR="00EF29AC">
              <w:rPr>
                <w:rFonts w:cstheme="minorHAnsi"/>
                <w:sz w:val="16"/>
                <w:szCs w:val="16"/>
              </w:rPr>
              <w:t xml:space="preserve">via their </w:t>
            </w:r>
            <w:proofErr w:type="gramStart"/>
            <w:r w:rsidR="00EF29AC">
              <w:rPr>
                <w:rFonts w:cstheme="minorHAnsi"/>
                <w:sz w:val="16"/>
                <w:szCs w:val="16"/>
              </w:rPr>
              <w:t>departments</w:t>
            </w:r>
            <w:proofErr w:type="gramEnd"/>
            <w:r w:rsidR="00EF29AC">
              <w:rPr>
                <w:rFonts w:cstheme="minorHAnsi"/>
                <w:sz w:val="16"/>
                <w:szCs w:val="16"/>
              </w:rPr>
              <w:t xml:space="preserve"> student handbooks </w:t>
            </w:r>
            <w:r>
              <w:rPr>
                <w:rFonts w:cstheme="minorHAnsi"/>
                <w:sz w:val="16"/>
                <w:szCs w:val="16"/>
              </w:rPr>
              <w:t xml:space="preserve">where risk </w:t>
            </w:r>
            <w:r>
              <w:rPr>
                <w:rFonts w:cstheme="minorHAnsi"/>
                <w:sz w:val="16"/>
                <w:szCs w:val="16"/>
              </w:rPr>
              <w:lastRenderedPageBreak/>
              <w:t xml:space="preserve">assessments and building inductions are uploaded for all buildings and where possible schools with departmental pages will post the risk assessments and inductions there as well. </w:t>
            </w:r>
          </w:p>
          <w:p w14:paraId="7BB9234E" w14:textId="77777777" w:rsidR="000B6294" w:rsidRPr="004C3E75" w:rsidRDefault="000B6294" w:rsidP="00683A80">
            <w:pPr>
              <w:pStyle w:val="NoSpacing"/>
              <w:jc w:val="both"/>
              <w:rPr>
                <w:rFonts w:cstheme="minorHAnsi"/>
                <w:sz w:val="16"/>
                <w:szCs w:val="16"/>
              </w:rPr>
            </w:pPr>
          </w:p>
          <w:p w14:paraId="088C7375" w14:textId="6970A8F8"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 xml:space="preserve">is shared with staff </w:t>
            </w:r>
            <w:r w:rsidR="00C80CFF">
              <w:rPr>
                <w:rFonts w:cstheme="minorHAnsi"/>
                <w:sz w:val="16"/>
                <w:szCs w:val="16"/>
              </w:rPr>
              <w:t xml:space="preserve">and students </w:t>
            </w:r>
            <w:r w:rsidRPr="004C3E75">
              <w:rPr>
                <w:rFonts w:cstheme="minorHAnsi"/>
                <w:sz w:val="16"/>
                <w:szCs w:val="16"/>
              </w:rPr>
              <w:t xml:space="preserve"> </w:t>
            </w:r>
            <w:r w:rsidR="00C80CFF">
              <w:rPr>
                <w:rFonts w:cstheme="minorHAnsi"/>
                <w:sz w:val="16"/>
                <w:szCs w:val="16"/>
              </w:rPr>
              <w:t>and they</w:t>
            </w:r>
            <w:r w:rsidRPr="004C3E75">
              <w:rPr>
                <w:rFonts w:cstheme="minorHAnsi"/>
                <w:sz w:val="16"/>
                <w:szCs w:val="16"/>
              </w:rPr>
              <w:t xml:space="preserve">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w:t>
            </w:r>
            <w:r w:rsidR="00086D16">
              <w:rPr>
                <w:rFonts w:cstheme="minorHAnsi"/>
                <w:sz w:val="16"/>
                <w:szCs w:val="16"/>
              </w:rPr>
              <w:t xml:space="preserve"> </w:t>
            </w:r>
            <w:r w:rsidR="00086D16" w:rsidRPr="00404F59">
              <w:rPr>
                <w:rFonts w:cstheme="minorHAnsi"/>
                <w:sz w:val="16"/>
                <w:szCs w:val="16"/>
              </w:rPr>
              <w:t>and safety committees</w:t>
            </w:r>
            <w:r w:rsidRPr="00404F59">
              <w:rPr>
                <w:rFonts w:cstheme="minorHAnsi"/>
                <w:sz w:val="16"/>
                <w:szCs w:val="16"/>
              </w:rPr>
              <w:t xml:space="preserve">) </w:t>
            </w:r>
            <w:r w:rsidR="00570745" w:rsidRPr="00404F59">
              <w:rPr>
                <w:rFonts w:cstheme="minorHAnsi"/>
                <w:sz w:val="16"/>
                <w:szCs w:val="16"/>
                <w:shd w:val="clear" w:color="auto" w:fill="FFFFFF"/>
              </w:rPr>
              <w:t>and</w:t>
            </w:r>
            <w:r w:rsidR="00570745" w:rsidRPr="004C3E75">
              <w:rPr>
                <w:rFonts w:cstheme="minorHAnsi"/>
                <w:sz w:val="16"/>
                <w:szCs w:val="16"/>
                <w:shd w:val="clear" w:color="auto" w:fill="FFFFFF"/>
              </w:rPr>
              <w:t xml:space="preserve"> shared with staff </w:t>
            </w:r>
            <w:r w:rsidR="00570745" w:rsidRPr="004C3E75">
              <w:rPr>
                <w:rFonts w:cstheme="minorHAnsi"/>
                <w:sz w:val="16"/>
                <w:szCs w:val="16"/>
              </w:rPr>
              <w:t xml:space="preserve">via </w:t>
            </w:r>
            <w:r w:rsidR="007A7DF2">
              <w:rPr>
                <w:rFonts w:cstheme="minorHAnsi"/>
                <w:sz w:val="16"/>
                <w:szCs w:val="16"/>
              </w:rPr>
              <w:t xml:space="preserve">a local induction </w:t>
            </w:r>
            <w:r w:rsidR="000D7D2D" w:rsidRPr="004C3E75">
              <w:rPr>
                <w:rFonts w:cstheme="minorHAnsi"/>
                <w:sz w:val="16"/>
                <w:szCs w:val="16"/>
              </w:rPr>
              <w:t xml:space="preserve">and the University’s Coronavirus FAQs </w:t>
            </w:r>
            <w:hyperlink r:id="rId10"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32B5B0E5" w:rsidR="006933FF" w:rsidRDefault="006933FF" w:rsidP="000B6294">
            <w:pPr>
              <w:pStyle w:val="NoSpacing"/>
              <w:jc w:val="both"/>
              <w:rPr>
                <w:rFonts w:cstheme="minorHAnsi"/>
                <w:sz w:val="16"/>
                <w:szCs w:val="16"/>
              </w:rPr>
            </w:pPr>
          </w:p>
          <w:p w14:paraId="5F30CE48" w14:textId="77777777" w:rsidR="0016241B" w:rsidRDefault="0016241B" w:rsidP="0016241B">
            <w:pPr>
              <w:pStyle w:val="NoSpacing"/>
              <w:jc w:val="both"/>
              <w:rPr>
                <w:rFonts w:cstheme="minorHAnsi"/>
                <w:sz w:val="16"/>
                <w:szCs w:val="16"/>
              </w:rPr>
            </w:pPr>
            <w:r w:rsidRPr="0048645D">
              <w:rPr>
                <w:rFonts w:cstheme="minorHAnsi"/>
                <w:sz w:val="16"/>
                <w:szCs w:val="16"/>
              </w:rPr>
              <w:t xml:space="preserve">Staff who are joining the </w:t>
            </w:r>
            <w:proofErr w:type="spellStart"/>
            <w:r w:rsidRPr="0048645D">
              <w:rPr>
                <w:rFonts w:cstheme="minorHAnsi"/>
                <w:sz w:val="16"/>
                <w:szCs w:val="16"/>
              </w:rPr>
              <w:t>UoB</w:t>
            </w:r>
            <w:proofErr w:type="spellEnd"/>
            <w:r w:rsidRPr="0048645D">
              <w:rPr>
                <w:rFonts w:cstheme="minorHAnsi"/>
                <w:sz w:val="16"/>
                <w:szCs w:val="16"/>
              </w:rPr>
              <w:t xml:space="preserve"> are provided with access to their schools Covid-19 Intranet pages so that they can read the CAL building inductions, risk assessments and Go-Cat information before joining.</w:t>
            </w:r>
          </w:p>
          <w:p w14:paraId="7405A86D" w14:textId="77777777" w:rsidR="0016241B" w:rsidRPr="004C3E75" w:rsidRDefault="0016241B" w:rsidP="000B6294">
            <w:pPr>
              <w:pStyle w:val="NoSpacing"/>
              <w:jc w:val="both"/>
              <w:rPr>
                <w:rFonts w:cstheme="minorHAnsi"/>
                <w:sz w:val="16"/>
                <w:szCs w:val="16"/>
              </w:rPr>
            </w:pPr>
          </w:p>
          <w:p w14:paraId="243A3E96" w14:textId="0CFE1F7E" w:rsidR="00B23D3F" w:rsidRPr="004C3E75" w:rsidRDefault="005A67D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sidR="007A7DF2">
              <w:rPr>
                <w:rFonts w:cstheme="minorHAnsi"/>
                <w:sz w:val="16"/>
                <w:szCs w:val="16"/>
              </w:rPr>
              <w:t xml:space="preserve">CAL V Drive </w:t>
            </w:r>
            <w:r w:rsidR="007A7DF2" w:rsidRPr="007A7DF2">
              <w:rPr>
                <w:rFonts w:cstheme="minorHAnsi"/>
                <w:sz w:val="16"/>
                <w:szCs w:val="16"/>
              </w:rPr>
              <w:t>V:\Facilities\Health &amp; Safety\Risk Assessments\Academic Year 20-21\Return to Campus\Frankland Phase 2 - Whole building</w:t>
            </w:r>
            <w:r w:rsidR="007A7DF2">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2EBC48AA"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sidR="00113B25">
              <w:rPr>
                <w:rFonts w:cstheme="minorHAnsi"/>
                <w:sz w:val="16"/>
                <w:szCs w:val="16"/>
              </w:rPr>
              <w:t xml:space="preserve"> and induction</w:t>
            </w:r>
            <w:r w:rsidRPr="004C3E75">
              <w:rPr>
                <w:rFonts w:cstheme="minorHAnsi"/>
                <w:sz w:val="16"/>
                <w:szCs w:val="16"/>
              </w:rPr>
              <w:t xml:space="preserve"> and disseminated to employees through Line Managers and</w:t>
            </w:r>
            <w:r w:rsidR="00A33CA5">
              <w:rPr>
                <w:rStyle w:val="CommentReference"/>
              </w:rPr>
              <w:t xml:space="preserve"> CAL Facilities </w:t>
            </w:r>
            <w:r w:rsidR="000D7D2D" w:rsidRPr="004C3E75">
              <w:rPr>
                <w:rFonts w:cstheme="minorHAnsi"/>
                <w:sz w:val="16"/>
                <w:szCs w:val="16"/>
              </w:rPr>
              <w:t>These include:</w:t>
            </w:r>
          </w:p>
          <w:p w14:paraId="5B0B2318" w14:textId="77777777" w:rsidR="00B23D3F" w:rsidRPr="004C3E75" w:rsidRDefault="00B23D3F" w:rsidP="000F6042">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0F6042">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0F6042">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0F6042">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0F6042">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0F6042"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40707082" w:rsidR="00442B6E" w:rsidRPr="004C3E75" w:rsidRDefault="000D7D2D" w:rsidP="000F6042">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sidR="005841AB">
              <w:rPr>
                <w:rFonts w:cstheme="minorHAnsi"/>
                <w:b/>
                <w:color w:val="2F5496" w:themeColor="accent5" w:themeShade="BF"/>
                <w:sz w:val="16"/>
                <w:szCs w:val="16"/>
              </w:rPr>
              <w:t xml:space="preserve"> </w:t>
            </w:r>
            <w:r w:rsidR="005841AB" w:rsidRPr="005841AB">
              <w:rPr>
                <w:rFonts w:cstheme="minorHAnsi"/>
                <w:sz w:val="16"/>
                <w:szCs w:val="16"/>
              </w:rPr>
              <w:t>which can be found here: V:\Facilities\Health &amp; Safety\Risk Assessments\Academic Year 20-</w:t>
            </w:r>
            <w:r w:rsidR="005841AB" w:rsidRPr="005841AB">
              <w:rPr>
                <w:rFonts w:cstheme="minorHAnsi"/>
                <w:sz w:val="16"/>
                <w:szCs w:val="16"/>
              </w:rPr>
              <w:lastRenderedPageBreak/>
              <w:t xml:space="preserve">21\Return to Campus\Frankland Phase 2 - Whole building.  </w:t>
            </w:r>
          </w:p>
          <w:p w14:paraId="42273DF7" w14:textId="77777777" w:rsidR="000D7D2D" w:rsidRPr="004C3E75" w:rsidRDefault="000D7D2D" w:rsidP="0022245D">
            <w:pPr>
              <w:pStyle w:val="NoSpacing"/>
              <w:jc w:val="both"/>
              <w:rPr>
                <w:rFonts w:cstheme="minorHAnsi"/>
                <w:sz w:val="16"/>
                <w:szCs w:val="16"/>
              </w:rPr>
            </w:pPr>
          </w:p>
          <w:p w14:paraId="7378C570" w14:textId="4A585F90"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t>
            </w:r>
            <w:r w:rsidR="0095337D" w:rsidRPr="00113B25">
              <w:rPr>
                <w:rFonts w:cstheme="minorHAnsi"/>
                <w:sz w:val="16"/>
                <w:szCs w:val="16"/>
              </w:rPr>
              <w:t xml:space="preserve">wellbeing and individuals have been made aware via </w:t>
            </w:r>
            <w:r w:rsidR="0095337D" w:rsidRPr="00404F59">
              <w:rPr>
                <w:rFonts w:cstheme="minorHAnsi"/>
                <w:sz w:val="16"/>
                <w:szCs w:val="16"/>
              </w:rPr>
              <w:t>induction, team meeting</w:t>
            </w:r>
            <w:r w:rsidR="0005733C" w:rsidRPr="00404F59">
              <w:rPr>
                <w:rFonts w:cstheme="minorHAnsi"/>
                <w:sz w:val="16"/>
                <w:szCs w:val="16"/>
              </w:rPr>
              <w:t>s</w:t>
            </w:r>
            <w:r w:rsidR="0095337D" w:rsidRPr="00404F59">
              <w:rPr>
                <w:rFonts w:cstheme="minorHAnsi"/>
                <w:sz w:val="16"/>
                <w:szCs w:val="16"/>
              </w:rPr>
              <w:t>, one to one meetings,</w:t>
            </w:r>
            <w:r w:rsidR="00021589" w:rsidRPr="00404F59">
              <w:rPr>
                <w:rFonts w:cstheme="minorHAnsi"/>
                <w:sz w:val="16"/>
                <w:szCs w:val="16"/>
              </w:rPr>
              <w:t xml:space="preserve"> online communications </w:t>
            </w:r>
            <w:r w:rsidR="00086D16" w:rsidRPr="00404F59">
              <w:rPr>
                <w:rFonts w:cstheme="minorHAnsi"/>
                <w:sz w:val="16"/>
                <w:szCs w:val="16"/>
              </w:rPr>
              <w:t xml:space="preserve">and safety committees </w:t>
            </w:r>
            <w:r w:rsidR="00021589" w:rsidRPr="00404F59">
              <w:rPr>
                <w:rFonts w:cstheme="minorHAnsi"/>
                <w:sz w:val="16"/>
                <w:szCs w:val="16"/>
              </w:rPr>
              <w:t>of</w:t>
            </w:r>
            <w:r w:rsidR="00021589">
              <w:rPr>
                <w:rFonts w:cstheme="minorHAnsi"/>
                <w:sz w:val="16"/>
                <w:szCs w:val="16"/>
              </w:rPr>
              <w:t xml:space="preserve"> </w:t>
            </w:r>
            <w:r w:rsidR="0095337D" w:rsidRPr="00113B25">
              <w:rPr>
                <w:rFonts w:cstheme="minorHAnsi"/>
                <w:bCs/>
                <w:sz w:val="16"/>
                <w:szCs w:val="16"/>
              </w:rPr>
              <w:t>g</w:t>
            </w:r>
            <w:r w:rsidR="005143B5" w:rsidRPr="00113B25">
              <w:rPr>
                <w:rFonts w:cstheme="minorHAnsi"/>
                <w:bCs/>
                <w:sz w:val="16"/>
                <w:szCs w:val="16"/>
              </w:rPr>
              <w:t>uidance</w:t>
            </w:r>
            <w:r w:rsidR="0095337D" w:rsidRPr="00113B25">
              <w:rPr>
                <w:rFonts w:cstheme="minorHAnsi"/>
                <w:bCs/>
                <w:sz w:val="16"/>
                <w:szCs w:val="16"/>
              </w:rPr>
              <w:t xml:space="preserve"> available</w:t>
            </w:r>
            <w:r w:rsidR="005143B5" w:rsidRPr="00113B25">
              <w:rPr>
                <w:rFonts w:cstheme="minorHAnsi"/>
                <w:bCs/>
                <w:sz w:val="16"/>
                <w:szCs w:val="16"/>
              </w:rPr>
              <w:t xml:space="preserve"> in relation to this:</w:t>
            </w:r>
            <w:r w:rsidR="005143B5" w:rsidRPr="00E43C10">
              <w:rPr>
                <w:rFonts w:cstheme="minorHAnsi"/>
                <w:bCs/>
                <w:sz w:val="16"/>
                <w:szCs w:val="16"/>
              </w:rPr>
              <w:t xml:space="preserve"> </w:t>
            </w:r>
          </w:p>
          <w:p w14:paraId="252736C6" w14:textId="56504EB1" w:rsidR="005143B5" w:rsidRPr="00E43C10" w:rsidRDefault="000F6042" w:rsidP="0022245D">
            <w:pPr>
              <w:pStyle w:val="NoSpacing"/>
              <w:jc w:val="both"/>
              <w:rPr>
                <w:rFonts w:cstheme="minorHAnsi"/>
                <w:sz w:val="16"/>
                <w:szCs w:val="16"/>
              </w:rPr>
            </w:pPr>
            <w:hyperlink r:id="rId12" w:history="1">
              <w:r w:rsidR="005143B5" w:rsidRPr="00E43C10">
                <w:rPr>
                  <w:rStyle w:val="Hyperlink"/>
                  <w:rFonts w:cstheme="minorHAnsi"/>
                  <w:sz w:val="16"/>
                  <w:szCs w:val="16"/>
                </w:rPr>
                <w:t>https://www.hse.gov.uk/stress/</w:t>
              </w:r>
            </w:hyperlink>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0F6042" w:rsidP="0022245D">
            <w:pPr>
              <w:pStyle w:val="NoSpacing"/>
              <w:jc w:val="both"/>
              <w:rPr>
                <w:rFonts w:cstheme="minorHAnsi"/>
                <w:sz w:val="16"/>
                <w:szCs w:val="16"/>
              </w:rPr>
            </w:pPr>
            <w:hyperlink r:id="rId13"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0F6042" w:rsidP="0022245D">
            <w:pPr>
              <w:pStyle w:val="NoSpacing"/>
              <w:jc w:val="both"/>
              <w:rPr>
                <w:rFonts w:cstheme="minorHAnsi"/>
                <w:sz w:val="16"/>
                <w:szCs w:val="16"/>
              </w:rPr>
            </w:pPr>
            <w:hyperlink r:id="rId14"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320794E9" w:rsidR="00B23D3F" w:rsidRPr="004C3E75" w:rsidRDefault="00701D9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77578650" w:rsidR="00B23D3F" w:rsidRPr="004C3E75" w:rsidRDefault="001631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74D21C46" w:rsidR="00B23D3F" w:rsidRPr="004C3E75" w:rsidRDefault="001631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33DE09A0" w:rsidR="00B23D3F" w:rsidRPr="004C3E75" w:rsidRDefault="00701D9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572DA883" w:rsidR="00EF29AC" w:rsidRPr="004C3E75" w:rsidRDefault="00EF29AC"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604E78AD"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4947BDF0"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2A2785E0"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1BA99467" w:rsidR="00574B3C" w:rsidRPr="004C3E75" w:rsidRDefault="00574B3C" w:rsidP="004C3E75">
            <w:pPr>
              <w:pStyle w:val="Title"/>
              <w:rPr>
                <w:rFonts w:asciiTheme="minorHAnsi" w:hAnsiTheme="minorHAnsi" w:cstheme="minorHAnsi"/>
                <w:b w:val="0"/>
                <w:sz w:val="16"/>
                <w:szCs w:val="16"/>
                <w:u w:val="none"/>
              </w:rPr>
            </w:pPr>
          </w:p>
        </w:tc>
        <w:tc>
          <w:tcPr>
            <w:tcW w:w="693" w:type="dxa"/>
            <w:shd w:val="clear" w:color="auto" w:fill="auto"/>
          </w:tcPr>
          <w:p w14:paraId="3E664943" w14:textId="3B93A4D6" w:rsidR="00574B3C" w:rsidRPr="004C3E75" w:rsidRDefault="00574B3C" w:rsidP="004C3E75">
            <w:pPr>
              <w:pStyle w:val="Title"/>
              <w:rPr>
                <w:rFonts w:asciiTheme="minorHAnsi" w:hAnsiTheme="minorHAnsi" w:cstheme="minorHAnsi"/>
                <w:b w:val="0"/>
                <w:sz w:val="16"/>
                <w:szCs w:val="16"/>
                <w:u w:val="none"/>
              </w:rPr>
            </w:pPr>
          </w:p>
        </w:tc>
        <w:tc>
          <w:tcPr>
            <w:tcW w:w="709" w:type="dxa"/>
          </w:tcPr>
          <w:p w14:paraId="7515601C" w14:textId="1AF2921E" w:rsidR="0016241B" w:rsidRPr="004C3E75" w:rsidRDefault="0016241B" w:rsidP="004C3E75">
            <w:pPr>
              <w:pStyle w:val="Title"/>
              <w:rPr>
                <w:rFonts w:asciiTheme="minorHAnsi" w:hAnsiTheme="minorHAnsi" w:cstheme="minorHAnsi"/>
                <w:b w:val="0"/>
                <w:sz w:val="16"/>
                <w:szCs w:val="16"/>
                <w:u w:val="none"/>
              </w:rPr>
            </w:pPr>
          </w:p>
        </w:tc>
      </w:tr>
      <w:tr w:rsidR="000E0976" w:rsidRPr="004C3E75" w14:paraId="1B282773" w14:textId="77777777" w:rsidTr="00574B3C">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22245D" w:rsidRPr="004C3E75" w:rsidRDefault="00686B2D" w:rsidP="00B23D3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6405C180" w:rsidR="0024640D" w:rsidRPr="004C3E75" w:rsidRDefault="0022245D" w:rsidP="00763E44">
            <w:pPr>
              <w:pStyle w:val="CommentText"/>
              <w:rPr>
                <w:rFonts w:cstheme="minorHAnsi"/>
                <w:sz w:val="16"/>
                <w:szCs w:val="16"/>
              </w:rPr>
            </w:pPr>
            <w:r w:rsidRPr="004C3E75">
              <w:rPr>
                <w:rFonts w:cstheme="minorHAnsi"/>
                <w:sz w:val="16"/>
                <w:szCs w:val="16"/>
              </w:rPr>
              <w:t xml:space="preserve">Managers hold regular informal </w:t>
            </w:r>
            <w:r w:rsidR="00EB654B" w:rsidRPr="004C3E75">
              <w:rPr>
                <w:rFonts w:cstheme="minorHAnsi"/>
                <w:sz w:val="16"/>
                <w:szCs w:val="16"/>
              </w:rPr>
              <w:t>discussions</w:t>
            </w:r>
            <w:r w:rsidR="00EB654B">
              <w:rPr>
                <w:rFonts w:cstheme="minorHAnsi"/>
                <w:sz w:val="16"/>
                <w:szCs w:val="16"/>
              </w:rPr>
              <w:t xml:space="preserve"> </w:t>
            </w:r>
            <w:r w:rsidR="00EB654B" w:rsidRPr="004C3E75">
              <w:rPr>
                <w:rFonts w:cstheme="minorHAnsi"/>
                <w:sz w:val="16"/>
                <w:szCs w:val="16"/>
              </w:rPr>
              <w:t>in</w:t>
            </w:r>
            <w:r w:rsidR="00666DE7" w:rsidRPr="00666DE7">
              <w:rPr>
                <w:rFonts w:cstheme="minorHAnsi"/>
                <w:sz w:val="16"/>
                <w:szCs w:val="16"/>
              </w:rPr>
              <w:t xml:space="preserve"> </w:t>
            </w:r>
            <w:r w:rsidR="00ED734B">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sidR="00ED734B">
              <w:rPr>
                <w:rFonts w:cstheme="minorHAnsi"/>
                <w:sz w:val="16"/>
                <w:szCs w:val="16"/>
              </w:rPr>
              <w:t>staff</w:t>
            </w:r>
            <w:r w:rsidRPr="004C3E75">
              <w:rPr>
                <w:rFonts w:cstheme="minorHAnsi"/>
                <w:sz w:val="16"/>
                <w:szCs w:val="16"/>
              </w:rPr>
              <w:t xml:space="preserve"> and look at ways to reduce causes of stress. </w:t>
            </w:r>
            <w:r w:rsidR="00763E44" w:rsidRPr="00763E44">
              <w:rPr>
                <w:sz w:val="16"/>
                <w:szCs w:val="16"/>
              </w:rPr>
              <w:t>Where necessary, managers will offer particular support to individual staff and discuss ways of reducing stress.</w:t>
            </w:r>
          </w:p>
          <w:p w14:paraId="7BF2716C" w14:textId="11214407" w:rsidR="0022245D" w:rsidRDefault="0022245D" w:rsidP="0022245D">
            <w:pPr>
              <w:pStyle w:val="NoSpacing"/>
              <w:jc w:val="both"/>
              <w:rPr>
                <w:rFonts w:cstheme="minorHAnsi"/>
                <w:i/>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666DE7" w:rsidRPr="00666DE7">
              <w:rPr>
                <w:rFonts w:cstheme="minorHAnsi"/>
                <w:sz w:val="16"/>
                <w:szCs w:val="16"/>
              </w:rPr>
              <w:t>by individual staff</w:t>
            </w:r>
            <w:r w:rsidR="00493B94">
              <w:rPr>
                <w:rFonts w:cstheme="minorHAnsi"/>
                <w:sz w:val="16"/>
                <w:szCs w:val="16"/>
              </w:rPr>
              <w:t xml:space="preserve"> at 1-2-1 meetings or at the request of the member of staff.</w:t>
            </w:r>
            <w:r w:rsidR="00666DE7" w:rsidRPr="00666DE7">
              <w:rPr>
                <w:rFonts w:cstheme="minorHAnsi"/>
                <w:i/>
                <w:sz w:val="16"/>
                <w:szCs w:val="16"/>
              </w:rPr>
              <w:t xml:space="preserve"> </w:t>
            </w:r>
          </w:p>
          <w:p w14:paraId="443B71C5" w14:textId="3788795E" w:rsidR="00086D16" w:rsidRDefault="00086D16" w:rsidP="0022245D">
            <w:pPr>
              <w:pStyle w:val="NoSpacing"/>
              <w:jc w:val="both"/>
              <w:rPr>
                <w:rFonts w:cstheme="minorHAnsi"/>
                <w:i/>
                <w:color w:val="FF0000"/>
                <w:sz w:val="16"/>
                <w:szCs w:val="16"/>
              </w:rPr>
            </w:pPr>
          </w:p>
          <w:p w14:paraId="1EAD6956" w14:textId="77777777" w:rsidR="002A7A9D" w:rsidRPr="000D383E" w:rsidRDefault="002A7A9D" w:rsidP="002A7A9D">
            <w:pPr>
              <w:pStyle w:val="NoSpacing"/>
              <w:jc w:val="both"/>
              <w:rPr>
                <w:rFonts w:cs="Arial"/>
                <w:color w:val="000000"/>
                <w:sz w:val="16"/>
                <w:szCs w:val="16"/>
              </w:rPr>
            </w:pPr>
            <w:r w:rsidRPr="000D383E">
              <w:rPr>
                <w:rFonts w:cs="Arial"/>
                <w:color w:val="000000"/>
                <w:sz w:val="16"/>
                <w:szCs w:val="16"/>
              </w:rPr>
              <w:t xml:space="preserve">Staff who were previously advised by Occupational Health </w:t>
            </w:r>
            <w:r w:rsidRPr="000D383E">
              <w:rPr>
                <w:sz w:val="16"/>
                <w:szCs w:val="16"/>
              </w:rPr>
              <w:t xml:space="preserve">or a medical professional (including a midwife in respect of pregnancy) </w:t>
            </w:r>
            <w:r w:rsidRPr="000D383E">
              <w:rPr>
                <w:rFonts w:cs="Arial"/>
                <w:b/>
                <w:i/>
                <w:iCs/>
                <w:color w:val="000000"/>
                <w:sz w:val="16"/>
                <w:szCs w:val="16"/>
              </w:rPr>
              <w:t>not</w:t>
            </w:r>
            <w:r w:rsidRPr="000D383E">
              <w:rPr>
                <w:rFonts w:cs="Arial"/>
                <w:b/>
                <w:color w:val="000000"/>
                <w:sz w:val="16"/>
                <w:szCs w:val="16"/>
              </w:rPr>
              <w:t xml:space="preserve"> </w:t>
            </w:r>
            <w:r w:rsidRPr="000D383E">
              <w:rPr>
                <w:rFonts w:cs="Arial"/>
                <w:color w:val="000000"/>
                <w:sz w:val="16"/>
                <w:szCs w:val="16"/>
              </w:rPr>
              <w:t>to work on campus, have had arrangements made to ensure they do not return to working on campus until such time as advised by Occupational Health.</w:t>
            </w:r>
          </w:p>
          <w:p w14:paraId="7DAED62B" w14:textId="77777777" w:rsidR="002A7A9D" w:rsidRPr="000D383E" w:rsidRDefault="002A7A9D" w:rsidP="002A7A9D">
            <w:pPr>
              <w:pStyle w:val="NoSpacing"/>
              <w:jc w:val="both"/>
              <w:rPr>
                <w:rFonts w:cstheme="minorHAnsi"/>
                <w:sz w:val="16"/>
                <w:szCs w:val="16"/>
              </w:rPr>
            </w:pPr>
          </w:p>
          <w:p w14:paraId="375B1CDE" w14:textId="77777777" w:rsidR="002A7A9D" w:rsidRPr="000D383E" w:rsidRDefault="002A7A9D" w:rsidP="002A7A9D">
            <w:pPr>
              <w:pStyle w:val="NoSpacing"/>
              <w:jc w:val="both"/>
              <w:rPr>
                <w:rFonts w:cstheme="minorHAnsi"/>
                <w:sz w:val="16"/>
                <w:szCs w:val="16"/>
              </w:rPr>
            </w:pPr>
            <w:r w:rsidRPr="000D383E">
              <w:rPr>
                <w:rFonts w:cstheme="minorHAnsi"/>
                <w:sz w:val="16"/>
                <w:szCs w:val="16"/>
              </w:rPr>
              <w:t xml:space="preserve">Staff who are in the </w:t>
            </w:r>
            <w:hyperlink r:id="rId15" w:anchor="what-will-change-from-1-august" w:history="1">
              <w:r w:rsidRPr="000D383E">
                <w:rPr>
                  <w:rStyle w:val="Hyperlink"/>
                  <w:rFonts w:cstheme="minorHAnsi"/>
                  <w:sz w:val="16"/>
                  <w:szCs w:val="16"/>
                </w:rPr>
                <w:t>clinically extremely vulnerable group</w:t>
              </w:r>
            </w:hyperlink>
            <w:r w:rsidRPr="000D383E">
              <w:rPr>
                <w:rFonts w:cstheme="minorHAnsi"/>
                <w:sz w:val="16"/>
                <w:szCs w:val="16"/>
              </w:rPr>
              <w:t xml:space="preserve"> (</w:t>
            </w:r>
            <w:r w:rsidRPr="000D383E">
              <w:rPr>
                <w:rFonts w:cstheme="minorHAnsi"/>
                <w:color w:val="0B0C0C"/>
                <w:sz w:val="16"/>
                <w:szCs w:val="16"/>
                <w:shd w:val="clear" w:color="auto" w:fill="FFFFFF"/>
              </w:rPr>
              <w:t xml:space="preserve">i.e. those previously advised to shield), have had arrangements made to </w:t>
            </w:r>
            <w:r w:rsidRPr="000D383E">
              <w:rPr>
                <w:rFonts w:eastAsia="Times New Roman" w:cstheme="minorHAnsi"/>
                <w:color w:val="0B0C0C"/>
                <w:sz w:val="16"/>
                <w:szCs w:val="16"/>
              </w:rPr>
              <w:t>work from home, where possible, for the duration of the roadmap as per the Government advice. Where this is not possible,</w:t>
            </w:r>
            <w:r w:rsidRPr="000D383E">
              <w:rPr>
                <w:rFonts w:eastAsia="Times New Roman" w:cstheme="minorHAnsi"/>
                <w:color w:val="0B0C0C"/>
              </w:rPr>
              <w:t xml:space="preserve"> </w:t>
            </w:r>
            <w:r w:rsidRPr="000D383E">
              <w:rPr>
                <w:rFonts w:eastAsia="Times New Roman" w:cstheme="minorHAnsi"/>
                <w:color w:val="0B0C0C"/>
                <w:sz w:val="16"/>
                <w:szCs w:val="16"/>
              </w:rPr>
              <w:t xml:space="preserve">managers have discussed possible options with the </w:t>
            </w:r>
            <w:r w:rsidRPr="000D383E">
              <w:rPr>
                <w:rFonts w:eastAsia="Times New Roman" w:cstheme="minorHAnsi"/>
                <w:color w:val="0B0C0C"/>
                <w:sz w:val="16"/>
                <w:szCs w:val="16"/>
              </w:rPr>
              <w:lastRenderedPageBreak/>
              <w:t>individuals regarding working on campus. Prior to working on campus, staff in this category have been referred to Occupational Health for review using the</w:t>
            </w:r>
            <w:r w:rsidRPr="000D383E">
              <w:rPr>
                <w:rFonts w:cstheme="minorHAnsi"/>
                <w:sz w:val="16"/>
                <w:szCs w:val="16"/>
              </w:rPr>
              <w:t xml:space="preserve"> specific Covid-19 Occupational Health referral form is available </w:t>
            </w:r>
            <w:hyperlink r:id="rId16" w:history="1">
              <w:r w:rsidRPr="000D383E">
                <w:rPr>
                  <w:rStyle w:val="Hyperlink"/>
                  <w:rFonts w:cstheme="minorHAnsi"/>
                  <w:sz w:val="16"/>
                  <w:szCs w:val="16"/>
                </w:rPr>
                <w:t>here</w:t>
              </w:r>
            </w:hyperlink>
            <w:r w:rsidRPr="000D383E">
              <w:rPr>
                <w:rFonts w:cstheme="minorHAnsi"/>
                <w:sz w:val="16"/>
                <w:szCs w:val="16"/>
              </w:rPr>
              <w:t xml:space="preserve">. </w:t>
            </w:r>
          </w:p>
          <w:p w14:paraId="3D6F4432" w14:textId="77777777" w:rsidR="002A7A9D" w:rsidRPr="000D383E" w:rsidRDefault="002A7A9D" w:rsidP="002A7A9D">
            <w:pPr>
              <w:pStyle w:val="NoSpacing"/>
              <w:jc w:val="both"/>
              <w:rPr>
                <w:rFonts w:cstheme="minorHAnsi"/>
                <w:sz w:val="16"/>
                <w:szCs w:val="16"/>
              </w:rPr>
            </w:pPr>
          </w:p>
          <w:p w14:paraId="09FABBBC" w14:textId="7097F9F1" w:rsidR="002A7A9D" w:rsidRDefault="002A7A9D" w:rsidP="002A7A9D">
            <w:pPr>
              <w:pStyle w:val="NoSpacing"/>
              <w:jc w:val="both"/>
              <w:rPr>
                <w:rFonts w:cstheme="minorHAnsi"/>
                <w:color w:val="FF0000"/>
                <w:sz w:val="16"/>
                <w:szCs w:val="16"/>
              </w:rPr>
            </w:pPr>
            <w:r w:rsidRPr="000D383E">
              <w:rPr>
                <w:rFonts w:cstheme="minorHAnsi"/>
                <w:sz w:val="16"/>
                <w:szCs w:val="16"/>
              </w:rPr>
              <w:t>Staff who are clinically vulnerable</w:t>
            </w:r>
            <w:r w:rsidRPr="000D383E">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0D383E">
                <w:rPr>
                  <w:rStyle w:val="Hyperlink"/>
                  <w:rFonts w:cstheme="minorHAnsi"/>
                  <w:sz w:val="16"/>
                  <w:szCs w:val="16"/>
                </w:rPr>
                <w:t>here</w:t>
              </w:r>
            </w:hyperlink>
            <w:r w:rsidRPr="000D383E">
              <w:rPr>
                <w:rStyle w:val="Hyperlink"/>
                <w:rFonts w:eastAsia="Times New Roman" w:cstheme="minorHAnsi"/>
                <w:sz w:val="16"/>
                <w:szCs w:val="16"/>
              </w:rPr>
              <w:t>)</w:t>
            </w:r>
            <w:r w:rsidRPr="000D383E">
              <w:rPr>
                <w:rFonts w:eastAsia="Times New Roman" w:cstheme="minorHAnsi"/>
                <w:color w:val="0B0C0C"/>
                <w:sz w:val="16"/>
                <w:szCs w:val="16"/>
              </w:rPr>
              <w:t xml:space="preserve"> </w:t>
            </w:r>
            <w:r w:rsidRPr="000D383E">
              <w:rPr>
                <w:rFonts w:cstheme="minorHAnsi"/>
                <w:sz w:val="16"/>
                <w:szCs w:val="16"/>
              </w:rPr>
              <w:t xml:space="preserve">have discussed their </w:t>
            </w:r>
            <w:r w:rsidRPr="000D383E">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0D383E">
              <w:rPr>
                <w:rFonts w:cstheme="minorHAnsi"/>
                <w:color w:val="0B0C0C"/>
                <w:sz w:val="16"/>
                <w:szCs w:val="16"/>
                <w:shd w:val="clear" w:color="auto" w:fill="FFFFFF"/>
              </w:rPr>
              <w:t xml:space="preserve">Where people cannot work from home </w:t>
            </w:r>
            <w:r w:rsidRPr="000D383E">
              <w:rPr>
                <w:rFonts w:cstheme="minorHAnsi"/>
                <w:bCs/>
                <w:sz w:val="16"/>
                <w:szCs w:val="16"/>
              </w:rPr>
              <w:t>p</w:t>
            </w:r>
            <w:r w:rsidRPr="000D383E">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01F7E8DF" w14:textId="77777777" w:rsidR="002A7A9D" w:rsidRPr="00086D16" w:rsidRDefault="002A7A9D" w:rsidP="0022245D">
            <w:pPr>
              <w:pStyle w:val="NoSpacing"/>
              <w:jc w:val="both"/>
              <w:rPr>
                <w:rFonts w:cstheme="minorHAnsi"/>
                <w:color w:val="FF0000"/>
                <w:sz w:val="16"/>
                <w:szCs w:val="16"/>
              </w:rPr>
            </w:pPr>
          </w:p>
          <w:p w14:paraId="5787B627" w14:textId="2F5B1F9B"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1E52E3D9" w14:textId="77777777" w:rsidR="00454291" w:rsidRDefault="00454291" w:rsidP="00175738">
            <w:pPr>
              <w:pStyle w:val="NoSpacing"/>
              <w:jc w:val="both"/>
              <w:rPr>
                <w:rFonts w:cstheme="minorHAnsi"/>
                <w:sz w:val="16"/>
                <w:szCs w:val="16"/>
              </w:rPr>
            </w:pPr>
          </w:p>
          <w:p w14:paraId="1F2632D3" w14:textId="77777777" w:rsidR="002A7A9D" w:rsidRPr="00715A74" w:rsidRDefault="002A7A9D" w:rsidP="002A7A9D">
            <w:pPr>
              <w:pStyle w:val="NoSpacing"/>
              <w:jc w:val="both"/>
              <w:rPr>
                <w:iCs/>
                <w:sz w:val="16"/>
                <w:szCs w:val="16"/>
                <w:highlight w:val="green"/>
              </w:rPr>
            </w:pPr>
            <w:r w:rsidRPr="000D383E">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8" w:history="1">
              <w:r w:rsidRPr="000D383E">
                <w:rPr>
                  <w:rStyle w:val="Hyperlink"/>
                  <w:iCs/>
                  <w:sz w:val="16"/>
                  <w:szCs w:val="16"/>
                </w:rPr>
                <w:t>University’s Covid-19 Return to Campus Discussion Form</w:t>
              </w:r>
            </w:hyperlink>
            <w:r w:rsidRPr="000D383E">
              <w:rPr>
                <w:iCs/>
                <w:sz w:val="16"/>
                <w:szCs w:val="16"/>
              </w:rPr>
              <w:t xml:space="preserve"> or an alternative method whereby concerns have been formally recorded and where necessary an occupational health referral has been made </w:t>
            </w:r>
            <w:r w:rsidRPr="000D383E">
              <w:rPr>
                <w:sz w:val="16"/>
                <w:szCs w:val="16"/>
              </w:rPr>
              <w:t>using a standard Management Referral available via the HR Portal.</w:t>
            </w:r>
          </w:p>
          <w:p w14:paraId="34D22EF2" w14:textId="77777777" w:rsidR="006F5D78" w:rsidRPr="004C3E75" w:rsidRDefault="006F5D78" w:rsidP="00175738">
            <w:pPr>
              <w:pStyle w:val="NoSpacing"/>
              <w:jc w:val="both"/>
              <w:rPr>
                <w:rFonts w:cstheme="minorHAnsi"/>
                <w:sz w:val="16"/>
                <w:szCs w:val="16"/>
              </w:rPr>
            </w:pPr>
          </w:p>
          <w:p w14:paraId="0C63CD3D" w14:textId="005BDB84" w:rsidR="0022245D" w:rsidRPr="004C3E75" w:rsidRDefault="0022245D" w:rsidP="00175738">
            <w:pPr>
              <w:pStyle w:val="NoSpacing"/>
              <w:jc w:val="both"/>
              <w:rPr>
                <w:rFonts w:cstheme="minorHAnsi"/>
                <w:sz w:val="16"/>
                <w:szCs w:val="16"/>
              </w:rPr>
            </w:pPr>
            <w:r w:rsidRPr="004C3E75">
              <w:rPr>
                <w:rFonts w:cstheme="minorHAnsi"/>
                <w:sz w:val="16"/>
                <w:szCs w:val="16"/>
              </w:rPr>
              <w:lastRenderedPageBreak/>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0F6042"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0F6042"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0F6042"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175738">
            <w:pPr>
              <w:pStyle w:val="NoSpacing"/>
              <w:jc w:val="both"/>
              <w:rPr>
                <w:rStyle w:val="Hyperlink"/>
                <w:rFonts w:cstheme="minorHAnsi"/>
                <w:color w:val="auto"/>
                <w:sz w:val="16"/>
                <w:szCs w:val="16"/>
                <w:u w:val="none"/>
              </w:rPr>
            </w:pPr>
          </w:p>
          <w:p w14:paraId="2F202D3A" w14:textId="11DD9FD1" w:rsidR="00B4447C" w:rsidRPr="00E43C10" w:rsidRDefault="00B4447C" w:rsidP="00175738">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0F6042" w:rsidP="00175738">
            <w:pPr>
              <w:spacing w:after="0" w:line="240" w:lineRule="auto"/>
              <w:jc w:val="both"/>
              <w:rPr>
                <w:rFonts w:cstheme="minorHAnsi"/>
                <w:sz w:val="16"/>
                <w:szCs w:val="16"/>
              </w:rPr>
            </w:pPr>
            <w:hyperlink r:id="rId22"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213E37E6" w:rsidR="0022245D" w:rsidRPr="004C3E75" w:rsidRDefault="004A301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0F62760"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11C0FC23" w:rsidR="0022245D" w:rsidRPr="004C3E75" w:rsidRDefault="004A301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5C6D6A28"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693"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709"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574B3C">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22245D"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57AC05E8"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9417D9" w:rsidRPr="009417D9">
              <w:rPr>
                <w:rFonts w:cstheme="minorHAnsi"/>
                <w:b/>
                <w:i/>
                <w:sz w:val="16"/>
                <w:szCs w:val="16"/>
              </w:rPr>
              <w:t>Frankland Building</w:t>
            </w:r>
            <w:r w:rsidR="006F5D78" w:rsidRPr="009417D9">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7813338C" w14:textId="5AE1E8AF" w:rsidR="0022245D" w:rsidRDefault="0090235E" w:rsidP="00175738">
            <w:pPr>
              <w:pStyle w:val="NoSpacing"/>
              <w:jc w:val="both"/>
              <w:rPr>
                <w:rFonts w:cstheme="minorHAnsi"/>
                <w:sz w:val="16"/>
                <w:szCs w:val="16"/>
                <w:highlight w:val="yellow"/>
              </w:rPr>
            </w:pPr>
            <w:r w:rsidRPr="0090235E">
              <w:rPr>
                <w:rFonts w:cstheme="minorHAnsi"/>
                <w:sz w:val="16"/>
                <w:szCs w:val="16"/>
              </w:rPr>
              <w:t>Staff work using the mixed model of site and home based as agreed with line manager, in line with Government and University guidance.</w:t>
            </w:r>
            <w:r w:rsidRPr="004C3E75">
              <w:rPr>
                <w:rFonts w:cstheme="minorHAnsi"/>
                <w:sz w:val="16"/>
                <w:szCs w:val="16"/>
              </w:rPr>
              <w:t xml:space="preserve"> </w:t>
            </w:r>
          </w:p>
          <w:p w14:paraId="27058A58" w14:textId="77777777" w:rsidR="0090235E" w:rsidRPr="004C3E75" w:rsidRDefault="0090235E" w:rsidP="00175738">
            <w:pPr>
              <w:pStyle w:val="NoSpacing"/>
              <w:jc w:val="both"/>
              <w:rPr>
                <w:rFonts w:cstheme="minorHAnsi"/>
                <w:sz w:val="16"/>
                <w:szCs w:val="16"/>
                <w:highlight w:val="yellow"/>
              </w:rPr>
            </w:pPr>
          </w:p>
          <w:p w14:paraId="3FC23FFB" w14:textId="4E4EF609" w:rsidR="006F5D78" w:rsidRDefault="0022245D" w:rsidP="00175738">
            <w:pPr>
              <w:pStyle w:val="NoSpacing"/>
              <w:jc w:val="both"/>
              <w:rPr>
                <w:rFonts w:cstheme="minorHAnsi"/>
                <w:sz w:val="16"/>
                <w:szCs w:val="16"/>
              </w:rPr>
            </w:pPr>
            <w:r w:rsidRPr="004C3E75">
              <w:rPr>
                <w:rFonts w:cstheme="minorHAnsi"/>
                <w:sz w:val="16"/>
                <w:szCs w:val="16"/>
              </w:rPr>
              <w:t>Managers</w:t>
            </w:r>
            <w:r w:rsidR="006F17B1">
              <w:rPr>
                <w:rFonts w:cstheme="minorHAnsi"/>
                <w:sz w:val="16"/>
                <w:szCs w:val="16"/>
              </w:rPr>
              <w:t>/supervisors</w:t>
            </w:r>
            <w:r w:rsidRPr="004C3E75">
              <w:rPr>
                <w:rFonts w:cstheme="minorHAnsi"/>
                <w:sz w:val="16"/>
                <w:szCs w:val="16"/>
              </w:rPr>
              <w:t xml:space="preserve"> ensure staff</w:t>
            </w:r>
            <w:r w:rsidR="006F17B1">
              <w:rPr>
                <w:rFonts w:cstheme="minorHAnsi"/>
                <w:sz w:val="16"/>
                <w:szCs w:val="16"/>
              </w:rPr>
              <w:t>/students</w:t>
            </w:r>
            <w:r w:rsidRPr="004C3E75">
              <w:rPr>
                <w:rFonts w:cstheme="minorHAnsi"/>
                <w:sz w:val="16"/>
                <w:szCs w:val="16"/>
              </w:rPr>
              <w:t xml:space="preserve"> with any form of illness do not </w:t>
            </w:r>
            <w:r w:rsidR="00880D36">
              <w:rPr>
                <w:rFonts w:cstheme="minorHAnsi"/>
                <w:sz w:val="16"/>
                <w:szCs w:val="16"/>
              </w:rPr>
              <w:t>come onto 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r w:rsidR="00FF114E">
              <w:rPr>
                <w:rFonts w:cstheme="minorHAnsi"/>
                <w:sz w:val="16"/>
                <w:szCs w:val="16"/>
              </w:rPr>
              <w:t xml:space="preserve"> This is communicated via the building induction.</w:t>
            </w:r>
          </w:p>
          <w:p w14:paraId="464195FB" w14:textId="77777777" w:rsidR="006F17B1" w:rsidRPr="004C3E75" w:rsidRDefault="006F17B1" w:rsidP="00175738">
            <w:pPr>
              <w:pStyle w:val="NoSpacing"/>
              <w:jc w:val="both"/>
              <w:rPr>
                <w:rFonts w:cstheme="minorHAnsi"/>
                <w:strike/>
                <w:sz w:val="16"/>
                <w:szCs w:val="16"/>
              </w:rPr>
            </w:pPr>
          </w:p>
          <w:p w14:paraId="2F0A45D2" w14:textId="21138C3A" w:rsidR="006F5D78" w:rsidRPr="00404F59" w:rsidRDefault="006F5D78" w:rsidP="00175738">
            <w:pPr>
              <w:pStyle w:val="NoSpacing"/>
              <w:jc w:val="both"/>
              <w:rPr>
                <w:rFonts w:cstheme="minorHAnsi"/>
                <w:sz w:val="16"/>
                <w:szCs w:val="16"/>
              </w:rPr>
            </w:pPr>
            <w:r w:rsidRPr="004C3E75">
              <w:rPr>
                <w:rFonts w:cstheme="minorHAnsi"/>
                <w:sz w:val="16"/>
                <w:szCs w:val="16"/>
              </w:rPr>
              <w:t>Managers</w:t>
            </w:r>
            <w:r w:rsidR="006F17B1">
              <w:rPr>
                <w:rFonts w:cstheme="minorHAnsi"/>
                <w:sz w:val="16"/>
                <w:szCs w:val="16"/>
              </w:rPr>
              <w:t>/</w:t>
            </w:r>
            <w:r w:rsidR="006F17B1" w:rsidRPr="00404F59">
              <w:rPr>
                <w:rFonts w:cstheme="minorHAnsi"/>
                <w:sz w:val="16"/>
                <w:szCs w:val="16"/>
              </w:rPr>
              <w:t>supervisors</w:t>
            </w:r>
            <w:r w:rsidRPr="00404F59">
              <w:rPr>
                <w:rFonts w:cstheme="minorHAnsi"/>
                <w:sz w:val="16"/>
                <w:szCs w:val="16"/>
              </w:rPr>
              <w:t xml:space="preserve"> keep track of when staff</w:t>
            </w:r>
            <w:r w:rsidR="006F17B1" w:rsidRPr="00404F59">
              <w:rPr>
                <w:rFonts w:cstheme="minorHAnsi"/>
                <w:sz w:val="16"/>
                <w:szCs w:val="16"/>
              </w:rPr>
              <w:t>/students</w:t>
            </w:r>
            <w:r w:rsidRPr="00404F59">
              <w:rPr>
                <w:rFonts w:cstheme="minorHAnsi"/>
                <w:sz w:val="16"/>
                <w:szCs w:val="16"/>
              </w:rPr>
              <w:t xml:space="preserve"> can return to work</w:t>
            </w:r>
            <w:r w:rsidR="00247375" w:rsidRPr="00404F59">
              <w:rPr>
                <w:rFonts w:cstheme="minorHAnsi"/>
                <w:sz w:val="16"/>
                <w:szCs w:val="16"/>
              </w:rPr>
              <w:t>/campus</w:t>
            </w:r>
            <w:r w:rsidRPr="00404F59">
              <w:rPr>
                <w:rFonts w:cstheme="minorHAnsi"/>
                <w:sz w:val="16"/>
                <w:szCs w:val="16"/>
              </w:rPr>
              <w:t xml:space="preserve"> after the symptom free period. </w:t>
            </w:r>
          </w:p>
          <w:p w14:paraId="05F752AF" w14:textId="7C2BAD3B" w:rsidR="00247375" w:rsidRPr="00404F59" w:rsidRDefault="00247375" w:rsidP="00175738">
            <w:pPr>
              <w:pStyle w:val="NoSpacing"/>
              <w:jc w:val="both"/>
              <w:rPr>
                <w:rFonts w:cstheme="minorHAnsi"/>
                <w:sz w:val="16"/>
                <w:szCs w:val="16"/>
              </w:rPr>
            </w:pPr>
          </w:p>
          <w:p w14:paraId="7FF6AF7A" w14:textId="77777777" w:rsidR="00247375" w:rsidRPr="003E644A" w:rsidRDefault="00247375" w:rsidP="00247375">
            <w:pPr>
              <w:pStyle w:val="NoSpacing"/>
              <w:jc w:val="both"/>
              <w:rPr>
                <w:sz w:val="16"/>
                <w:szCs w:val="16"/>
              </w:rPr>
            </w:pPr>
            <w:r w:rsidRPr="00404F59">
              <w:rPr>
                <w:sz w:val="16"/>
                <w:szCs w:val="16"/>
              </w:rPr>
              <w:t>Regular access to the Lateral Flow Device screening tests provided to staff and students who are coming onto campus.</w:t>
            </w:r>
          </w:p>
          <w:p w14:paraId="0354E6B3" w14:textId="382558B7" w:rsidR="0022245D" w:rsidRPr="004C3E75" w:rsidRDefault="0022245D" w:rsidP="00175738">
            <w:pPr>
              <w:pStyle w:val="NoSpacing"/>
              <w:jc w:val="both"/>
              <w:rPr>
                <w:rFonts w:cstheme="minorHAnsi"/>
                <w:sz w:val="16"/>
                <w:szCs w:val="16"/>
              </w:rPr>
            </w:pPr>
          </w:p>
          <w:p w14:paraId="6B231A1F" w14:textId="412B66D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w:t>
            </w:r>
            <w:r w:rsidR="006373B1" w:rsidRPr="004C3E75">
              <w:rPr>
                <w:rFonts w:cstheme="minorHAnsi"/>
                <w:sz w:val="16"/>
                <w:szCs w:val="16"/>
              </w:rPr>
              <w:lastRenderedPageBreak/>
              <w:t xml:space="preserve">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404F59">
              <w:rPr>
                <w:rFonts w:cstheme="minorHAnsi"/>
                <w:bCs/>
                <w:iCs/>
                <w:sz w:val="16"/>
                <w:szCs w:val="16"/>
              </w:rPr>
              <w:t>work</w:t>
            </w:r>
            <w:r w:rsidR="00152E22" w:rsidRPr="00404F59">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4D680846" w14:textId="3D78728B" w:rsidR="00D70718"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50CF1556" w14:textId="33727217" w:rsidR="001631B9" w:rsidRDefault="001631B9" w:rsidP="00175738">
            <w:pPr>
              <w:pStyle w:val="NoSpacing"/>
              <w:jc w:val="both"/>
              <w:rPr>
                <w:rFonts w:cstheme="minorHAnsi"/>
                <w:bCs/>
                <w:i/>
                <w:iCs/>
                <w:color w:val="0070C0"/>
                <w:sz w:val="16"/>
                <w:szCs w:val="16"/>
              </w:rPr>
            </w:pPr>
          </w:p>
          <w:p w14:paraId="488F9AC5" w14:textId="562E276C" w:rsidR="001631B9" w:rsidRPr="001631B9" w:rsidRDefault="001631B9" w:rsidP="00175738">
            <w:pPr>
              <w:pStyle w:val="NoSpacing"/>
              <w:jc w:val="both"/>
              <w:rPr>
                <w:rFonts w:cstheme="minorHAnsi"/>
                <w:bCs/>
                <w:iCs/>
                <w:sz w:val="16"/>
                <w:szCs w:val="16"/>
              </w:rPr>
            </w:pPr>
            <w:r w:rsidRPr="0048645D">
              <w:rPr>
                <w:rFonts w:cstheme="minorHAnsi"/>
                <w:bCs/>
                <w:iCs/>
                <w:sz w:val="16"/>
                <w:szCs w:val="16"/>
              </w:rPr>
              <w:t>Risk assessments and inductions have been sent to all of our partners who may access the building or have staff working in it.</w:t>
            </w:r>
          </w:p>
          <w:p w14:paraId="74713E7D" w14:textId="77777777" w:rsidR="00D70718" w:rsidRPr="004C3E75" w:rsidRDefault="00D70718" w:rsidP="00175738">
            <w:pPr>
              <w:pStyle w:val="NoSpacing"/>
              <w:jc w:val="both"/>
              <w:rPr>
                <w:rFonts w:cstheme="minorHAnsi"/>
                <w:sz w:val="16"/>
                <w:szCs w:val="16"/>
              </w:rPr>
            </w:pPr>
          </w:p>
          <w:p w14:paraId="63B4BC86" w14:textId="68AE3EF0"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404F59">
              <w:rPr>
                <w:rFonts w:cstheme="minorHAnsi"/>
                <w:color w:val="000000"/>
                <w:sz w:val="16"/>
                <w:szCs w:val="16"/>
              </w:rPr>
              <w:t>people</w:t>
            </w:r>
            <w:r w:rsidR="00152E22" w:rsidRPr="00404F59">
              <w:rPr>
                <w:rFonts w:cstheme="minorHAnsi"/>
                <w:color w:val="000000"/>
                <w:sz w:val="16"/>
                <w:szCs w:val="16"/>
              </w:rPr>
              <w:t xml:space="preserve"> and building managers and occupants informed of when the visits will take place and which services are being maintained</w:t>
            </w:r>
            <w:r w:rsidR="00070AA2" w:rsidRPr="00404F59">
              <w:rPr>
                <w:rFonts w:cstheme="minorHAnsi"/>
                <w:color w:val="000000"/>
                <w:sz w:val="16"/>
                <w:szCs w:val="16"/>
              </w:rPr>
              <w:t>.  Estates have confirmed that staff will be informed of</w:t>
            </w:r>
            <w:r w:rsidR="00070AA2">
              <w:rPr>
                <w:rFonts w:cstheme="minorHAnsi"/>
                <w:color w:val="000000"/>
                <w:sz w:val="16"/>
                <w:szCs w:val="16"/>
              </w:rPr>
              <w:t xml:space="preserve"> any planned visits in advance.  Contractors will also sign in when on site.</w:t>
            </w:r>
          </w:p>
          <w:p w14:paraId="27B14E9A" w14:textId="77777777" w:rsidR="00392AE9" w:rsidRPr="004C3E75" w:rsidRDefault="00392AE9" w:rsidP="00D70718">
            <w:pPr>
              <w:pStyle w:val="NoSpacing"/>
              <w:jc w:val="both"/>
              <w:rPr>
                <w:rFonts w:cstheme="minorHAnsi"/>
                <w:sz w:val="16"/>
                <w:szCs w:val="16"/>
              </w:rPr>
            </w:pPr>
          </w:p>
          <w:p w14:paraId="58212F54" w14:textId="682B7E2C" w:rsidR="0022245D" w:rsidRPr="004C3E75" w:rsidRDefault="00392AE9" w:rsidP="003762C3">
            <w:pPr>
              <w:pStyle w:val="NoSpacing"/>
              <w:jc w:val="both"/>
              <w:rPr>
                <w:rFonts w:cstheme="minorHAnsi"/>
                <w:sz w:val="16"/>
                <w:szCs w:val="16"/>
              </w:rPr>
            </w:pPr>
            <w:r w:rsidRPr="004C3E75">
              <w:rPr>
                <w:rFonts w:cstheme="minorHAnsi"/>
                <w:sz w:val="16"/>
                <w:szCs w:val="16"/>
              </w:rPr>
              <w:t xml:space="preserve">Un-essential trips within buildings and </w:t>
            </w:r>
            <w:r w:rsidRPr="00404F59">
              <w:rPr>
                <w:rFonts w:cstheme="minorHAnsi"/>
                <w:sz w:val="16"/>
                <w:szCs w:val="16"/>
              </w:rPr>
              <w:t xml:space="preserve">sites </w:t>
            </w:r>
            <w:r w:rsidR="00152E22" w:rsidRPr="00404F59">
              <w:rPr>
                <w:rFonts w:cstheme="minorHAnsi"/>
                <w:sz w:val="16"/>
                <w:szCs w:val="16"/>
              </w:rPr>
              <w:t xml:space="preserve">are </w:t>
            </w:r>
            <w:r w:rsidRPr="004C3E75">
              <w:rPr>
                <w:rFonts w:cstheme="minorHAnsi"/>
                <w:sz w:val="16"/>
                <w:szCs w:val="16"/>
              </w:rPr>
              <w:t>discouraged</w:t>
            </w:r>
            <w:r w:rsidR="002A7A9D">
              <w:rPr>
                <w:rFonts w:cstheme="minorHAnsi"/>
                <w:sz w:val="16"/>
                <w:szCs w:val="16"/>
              </w:rPr>
              <w:t xml:space="preserve"> and reduced</w:t>
            </w:r>
            <w:r w:rsidRPr="004C3E75">
              <w:rPr>
                <w:rFonts w:cstheme="minorHAnsi"/>
                <w:sz w:val="16"/>
                <w:szCs w:val="16"/>
              </w:rPr>
              <w:t xml:space="preserve">, </w:t>
            </w:r>
            <w:r w:rsidR="00304E32">
              <w:rPr>
                <w:rFonts w:cstheme="minorHAnsi"/>
                <w:sz w:val="16"/>
                <w:szCs w:val="16"/>
              </w:rPr>
              <w:t xml:space="preserve">and staff are informed of this within the building induction e.g. meetings are to be held virtually.  Moving for teaching purposes </w:t>
            </w:r>
            <w:r w:rsidR="00021589">
              <w:rPr>
                <w:rFonts w:cstheme="minorHAnsi"/>
                <w:sz w:val="16"/>
                <w:szCs w:val="16"/>
              </w:rPr>
              <w:t>for</w:t>
            </w:r>
            <w:r w:rsidR="00304E32">
              <w:rPr>
                <w:rFonts w:cstheme="minorHAnsi"/>
                <w:sz w:val="16"/>
                <w:szCs w:val="16"/>
              </w:rPr>
              <w:t xml:space="preserve"> academic staff is permitted however local </w:t>
            </w:r>
            <w:proofErr w:type="spellStart"/>
            <w:r w:rsidR="00304E32">
              <w:rPr>
                <w:rFonts w:cstheme="minorHAnsi"/>
                <w:sz w:val="16"/>
                <w:szCs w:val="16"/>
              </w:rPr>
              <w:t>Covid</w:t>
            </w:r>
            <w:proofErr w:type="spellEnd"/>
            <w:r w:rsidR="00304E32">
              <w:rPr>
                <w:rFonts w:cstheme="minorHAnsi"/>
                <w:sz w:val="16"/>
                <w:szCs w:val="16"/>
              </w:rPr>
              <w:t xml:space="preserve"> guidelines must be followed. </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6C8E70C5"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DB7838D" w:rsidR="0022245D" w:rsidRPr="004C3E75" w:rsidRDefault="001631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72562073" w:rsidR="0022245D" w:rsidRPr="004C3E75" w:rsidRDefault="001631B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77FC8D00" w:rsidR="0022245D"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46143098" w:rsidR="00134910" w:rsidRPr="004C3E75" w:rsidRDefault="00134910"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0A85B241" w:rsidR="00134910" w:rsidRPr="004C3E75" w:rsidRDefault="00134910" w:rsidP="004C3E75">
            <w:pPr>
              <w:pStyle w:val="Title"/>
              <w:rPr>
                <w:rFonts w:asciiTheme="minorHAnsi" w:hAnsiTheme="minorHAnsi" w:cstheme="minorHAnsi"/>
                <w:b w:val="0"/>
                <w:sz w:val="16"/>
                <w:szCs w:val="16"/>
                <w:u w:val="none"/>
              </w:rPr>
            </w:pPr>
          </w:p>
        </w:tc>
        <w:tc>
          <w:tcPr>
            <w:tcW w:w="319" w:type="dxa"/>
            <w:shd w:val="clear" w:color="auto" w:fill="auto"/>
          </w:tcPr>
          <w:p w14:paraId="5F98C665" w14:textId="24811367" w:rsidR="00134910" w:rsidRPr="004C3E75" w:rsidRDefault="00134910"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098502D" w:rsidR="00134910" w:rsidRPr="004C3E75" w:rsidRDefault="00134910"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E8E48CA" w:rsidR="00134910" w:rsidRPr="004C3E75" w:rsidRDefault="00134910" w:rsidP="004C3E75">
            <w:pPr>
              <w:pStyle w:val="Title"/>
              <w:rPr>
                <w:rFonts w:asciiTheme="minorHAnsi" w:hAnsiTheme="minorHAnsi" w:cstheme="minorHAnsi"/>
                <w:b w:val="0"/>
                <w:sz w:val="16"/>
                <w:szCs w:val="16"/>
                <w:u w:val="none"/>
              </w:rPr>
            </w:pPr>
          </w:p>
        </w:tc>
        <w:tc>
          <w:tcPr>
            <w:tcW w:w="693" w:type="dxa"/>
            <w:shd w:val="clear" w:color="auto" w:fill="auto"/>
          </w:tcPr>
          <w:p w14:paraId="1A9EAFB7" w14:textId="25A37329" w:rsidR="00134910" w:rsidRPr="004C3E75" w:rsidRDefault="00134910" w:rsidP="004C3E75">
            <w:pPr>
              <w:pStyle w:val="Title"/>
              <w:rPr>
                <w:rFonts w:asciiTheme="minorHAnsi" w:hAnsiTheme="minorHAnsi" w:cstheme="minorHAnsi"/>
                <w:b w:val="0"/>
                <w:sz w:val="16"/>
                <w:szCs w:val="16"/>
                <w:u w:val="none"/>
              </w:rPr>
            </w:pPr>
          </w:p>
        </w:tc>
        <w:tc>
          <w:tcPr>
            <w:tcW w:w="709" w:type="dxa"/>
          </w:tcPr>
          <w:p w14:paraId="54C7C3AA" w14:textId="46210357" w:rsidR="00D729FD" w:rsidRPr="004C3E75" w:rsidRDefault="00D729FD" w:rsidP="004C3E75">
            <w:pPr>
              <w:pStyle w:val="Title"/>
              <w:rPr>
                <w:rFonts w:asciiTheme="minorHAnsi" w:hAnsiTheme="minorHAnsi" w:cstheme="minorHAnsi"/>
                <w:b w:val="0"/>
                <w:sz w:val="16"/>
                <w:szCs w:val="16"/>
                <w:u w:val="none"/>
              </w:rPr>
            </w:pPr>
          </w:p>
        </w:tc>
      </w:tr>
      <w:tr w:rsidR="000E0976" w:rsidRPr="004C3E75" w14:paraId="07DDC7AC" w14:textId="77777777" w:rsidTr="00574B3C">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B23D3F"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FF6AD35" w14:textId="67944CBA" w:rsidR="00152E22" w:rsidRPr="00404F59" w:rsidRDefault="00152E22" w:rsidP="00152E22">
            <w:pPr>
              <w:pStyle w:val="NoSpacing"/>
              <w:jc w:val="both"/>
              <w:rPr>
                <w:rFonts w:cstheme="minorHAnsi"/>
                <w:sz w:val="16"/>
                <w:szCs w:val="16"/>
              </w:rPr>
            </w:pPr>
            <w:r w:rsidRPr="00404F59">
              <w:rPr>
                <w:rFonts w:cstheme="minorHAnsi"/>
                <w:sz w:val="16"/>
                <w:szCs w:val="16"/>
              </w:rPr>
              <w:lastRenderedPageBreak/>
              <w:t xml:space="preserve">Only work authorised and approved by the Government and University is permitted in University buildings. </w:t>
            </w:r>
          </w:p>
          <w:p w14:paraId="1E968728" w14:textId="21345594" w:rsidR="005E351F" w:rsidRPr="004C3E75" w:rsidRDefault="005E351F" w:rsidP="00175738">
            <w:pPr>
              <w:pStyle w:val="NoSpacing"/>
              <w:jc w:val="both"/>
              <w:rPr>
                <w:rFonts w:cstheme="minorHAnsi"/>
                <w:sz w:val="16"/>
                <w:szCs w:val="16"/>
              </w:rPr>
            </w:pPr>
            <w:r w:rsidRPr="00404F59">
              <w:rPr>
                <w:rFonts w:cstheme="minorHAnsi"/>
                <w:sz w:val="16"/>
                <w:szCs w:val="16"/>
              </w:rPr>
              <w:t xml:space="preserve">Workplace routines changed </w:t>
            </w:r>
            <w:r w:rsidR="0022245D" w:rsidRPr="00404F59">
              <w:rPr>
                <w:rFonts w:cstheme="minorHAnsi"/>
                <w:sz w:val="16"/>
                <w:szCs w:val="16"/>
              </w:rPr>
              <w:t xml:space="preserve">to ensure room/building capacity calculated to maintain </w:t>
            </w:r>
            <w:r w:rsidR="00230B82" w:rsidRPr="00404F59">
              <w:rPr>
                <w:rFonts w:cstheme="minorHAnsi"/>
                <w:sz w:val="16"/>
                <w:szCs w:val="16"/>
              </w:rPr>
              <w:t xml:space="preserve">at least 2m </w:t>
            </w:r>
            <w:r w:rsidR="0022245D" w:rsidRPr="00404F59">
              <w:rPr>
                <w:rFonts w:cstheme="minorHAnsi"/>
                <w:sz w:val="16"/>
                <w:szCs w:val="16"/>
              </w:rPr>
              <w:t xml:space="preserve">social distancing is not exceeded </w:t>
            </w:r>
            <w:r w:rsidRPr="00404F59">
              <w:rPr>
                <w:rFonts w:cstheme="minorHAnsi"/>
                <w:sz w:val="16"/>
                <w:szCs w:val="16"/>
              </w:rPr>
              <w:t>including</w:t>
            </w:r>
            <w:r w:rsidR="004D4681" w:rsidRPr="00404F59">
              <w:rPr>
                <w:rFonts w:cstheme="minorHAnsi"/>
                <w:sz w:val="16"/>
                <w:szCs w:val="16"/>
              </w:rPr>
              <w:t>:</w:t>
            </w:r>
            <w:r w:rsidRPr="004C3E75">
              <w:rPr>
                <w:rFonts w:cstheme="minorHAnsi"/>
                <w:sz w:val="16"/>
                <w:szCs w:val="16"/>
              </w:rPr>
              <w:t xml:space="preserve"> </w:t>
            </w:r>
          </w:p>
          <w:p w14:paraId="0FCBC241" w14:textId="50428A72" w:rsidR="005E351F" w:rsidRPr="004C3E75" w:rsidRDefault="003276AB" w:rsidP="000F6042">
            <w:pPr>
              <w:pStyle w:val="NoSpacing"/>
              <w:numPr>
                <w:ilvl w:val="0"/>
                <w:numId w:val="7"/>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834EB5">
              <w:rPr>
                <w:rFonts w:cstheme="minorHAnsi"/>
                <w:sz w:val="16"/>
                <w:szCs w:val="16"/>
              </w:rPr>
              <w:t xml:space="preserve"> for Professional Services staff e.g. people starting later or finishing earlier to avoid large groups leaving at once.</w:t>
            </w:r>
          </w:p>
          <w:p w14:paraId="16E7FE59" w14:textId="201E6970" w:rsidR="005E351F" w:rsidRPr="004C3E75" w:rsidRDefault="003276AB" w:rsidP="000F6042">
            <w:pPr>
              <w:pStyle w:val="NoSpacing"/>
              <w:numPr>
                <w:ilvl w:val="0"/>
                <w:numId w:val="7"/>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834EB5">
              <w:rPr>
                <w:rFonts w:cstheme="minorHAnsi"/>
                <w:sz w:val="16"/>
                <w:szCs w:val="16"/>
              </w:rPr>
              <w:t xml:space="preserve"> have been discussed with Professional Services teams.</w:t>
            </w:r>
          </w:p>
          <w:p w14:paraId="0C0B27DC" w14:textId="47A3AF9E" w:rsidR="00DB7D2E" w:rsidRPr="00E43C10" w:rsidRDefault="00DB7D2E" w:rsidP="000F6042">
            <w:pPr>
              <w:pStyle w:val="NoSpacing"/>
              <w:numPr>
                <w:ilvl w:val="0"/>
                <w:numId w:val="7"/>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t>
            </w:r>
            <w:r w:rsidRPr="00E43C10">
              <w:rPr>
                <w:rFonts w:cstheme="minorHAnsi"/>
                <w:color w:val="000000"/>
                <w:sz w:val="16"/>
                <w:szCs w:val="16"/>
              </w:rPr>
              <w:lastRenderedPageBreak/>
              <w:t xml:space="preserve">workplace, taking account of the impact on those with protected characteristics. </w:t>
            </w:r>
          </w:p>
          <w:p w14:paraId="3200A841" w14:textId="45CFFA03" w:rsidR="005E351F" w:rsidRPr="004C3E75" w:rsidRDefault="005E351F" w:rsidP="00175738">
            <w:pPr>
              <w:pStyle w:val="NoSpacing"/>
              <w:jc w:val="both"/>
              <w:rPr>
                <w:rFonts w:cstheme="minorHAnsi"/>
                <w:sz w:val="16"/>
                <w:szCs w:val="16"/>
              </w:rPr>
            </w:pPr>
          </w:p>
          <w:p w14:paraId="48D828FC" w14:textId="1728E9AD"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w:t>
            </w:r>
            <w:r w:rsidR="00B61555" w:rsidRPr="00404F59">
              <w:rPr>
                <w:rFonts w:cstheme="minorHAnsi"/>
                <w:sz w:val="16"/>
                <w:szCs w:val="16"/>
              </w:rPr>
              <w:t>teams</w:t>
            </w:r>
            <w:r w:rsidR="00230B82" w:rsidRPr="00404F59">
              <w:rPr>
                <w:rFonts w:cstheme="minorHAnsi"/>
                <w:sz w:val="16"/>
                <w:szCs w:val="16"/>
              </w:rPr>
              <w:t xml:space="preserve"> and attendance in the building</w:t>
            </w:r>
            <w:r w:rsidR="00B61555" w:rsidRPr="00404F59">
              <w:rPr>
                <w:rFonts w:cstheme="minorHAnsi"/>
                <w:sz w:val="16"/>
                <w:szCs w:val="16"/>
              </w:rPr>
              <w:t xml:space="preserve"> </w:t>
            </w:r>
            <w:r w:rsidR="00BB477A" w:rsidRPr="00404F59">
              <w:rPr>
                <w:rFonts w:cstheme="minorHAnsi"/>
                <w:sz w:val="16"/>
                <w:szCs w:val="16"/>
              </w:rPr>
              <w:t xml:space="preserve">is kept </w:t>
            </w:r>
            <w:r w:rsidRPr="00404F59">
              <w:rPr>
                <w:rFonts w:cstheme="minorHAnsi"/>
                <w:sz w:val="16"/>
                <w:szCs w:val="16"/>
              </w:rPr>
              <w:t>for 21 days.</w:t>
            </w:r>
            <w:r w:rsidR="00834EB5" w:rsidRPr="00404F59">
              <w:rPr>
                <w:rFonts w:cstheme="minorHAnsi"/>
                <w:sz w:val="16"/>
                <w:szCs w:val="16"/>
              </w:rPr>
              <w:t xml:space="preserve"> Professional Services staff can provide</w:t>
            </w:r>
            <w:r w:rsidR="00834EB5">
              <w:rPr>
                <w:rFonts w:cstheme="minorHAnsi"/>
                <w:sz w:val="16"/>
                <w:szCs w:val="16"/>
              </w:rPr>
              <w:t xml:space="preserve"> a rota of when staff are going to be in the building.  Academics can be tracked via </w:t>
            </w:r>
            <w:r w:rsidR="00834EB5" w:rsidRPr="00404F59">
              <w:rPr>
                <w:rFonts w:cstheme="minorHAnsi"/>
                <w:sz w:val="16"/>
                <w:szCs w:val="16"/>
              </w:rPr>
              <w:t>access control system.</w:t>
            </w:r>
            <w:r w:rsidR="00230B82" w:rsidRPr="00404F59">
              <w:rPr>
                <w:rFonts w:cstheme="minorHAnsi"/>
                <w:sz w:val="16"/>
                <w:szCs w:val="16"/>
              </w:rPr>
              <w:t xml:space="preserve"> NHS Test and Trace QR code is displayed in the building for visitors and staff to scan using the NHS Covid-19 app.</w:t>
            </w:r>
          </w:p>
          <w:p w14:paraId="494E4809" w14:textId="77777777" w:rsidR="00175738" w:rsidRPr="004C3E75" w:rsidRDefault="00175738" w:rsidP="00175738">
            <w:pPr>
              <w:pStyle w:val="NoSpacing"/>
              <w:jc w:val="both"/>
              <w:rPr>
                <w:rFonts w:cstheme="minorHAnsi"/>
                <w:sz w:val="16"/>
                <w:szCs w:val="16"/>
              </w:rPr>
            </w:pPr>
          </w:p>
          <w:p w14:paraId="7D82B7ED" w14:textId="202C6E3A"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C1503A">
              <w:rPr>
                <w:rFonts w:cstheme="minorHAnsi"/>
                <w:sz w:val="16"/>
                <w:szCs w:val="16"/>
              </w:rPr>
              <w:t>individual</w:t>
            </w:r>
            <w:r w:rsidRPr="004C3E75">
              <w:rPr>
                <w:rFonts w:cstheme="minorHAnsi"/>
                <w:sz w:val="16"/>
                <w:szCs w:val="16"/>
              </w:rPr>
              <w:t xml:space="preserve"> </w:t>
            </w:r>
            <w:r w:rsidR="00C1503A">
              <w:rPr>
                <w:rFonts w:cstheme="minorHAnsi"/>
                <w:sz w:val="16"/>
                <w:szCs w:val="16"/>
              </w:rPr>
              <w:t>or</w:t>
            </w:r>
            <w:r w:rsidRPr="004C3E75">
              <w:rPr>
                <w:rFonts w:cstheme="minorHAnsi"/>
                <w:sz w:val="16"/>
                <w:szCs w:val="16"/>
              </w:rPr>
              <w:t xml:space="preserve"> 3</w:t>
            </w:r>
            <w:r w:rsidRPr="004C3E75">
              <w:rPr>
                <w:rFonts w:cstheme="minorHAnsi"/>
                <w:sz w:val="16"/>
                <w:szCs w:val="16"/>
                <w:vertAlign w:val="superscript"/>
              </w:rPr>
              <w:t>rd</w:t>
            </w:r>
            <w:r w:rsidRPr="004C3E75">
              <w:rPr>
                <w:rFonts w:cstheme="minorHAnsi"/>
                <w:sz w:val="16"/>
                <w:szCs w:val="16"/>
              </w:rPr>
              <w:t xml:space="preserve"> party arrival</w:t>
            </w:r>
            <w:r w:rsidR="00697A74">
              <w:rPr>
                <w:rFonts w:cstheme="minorHAnsi"/>
                <w:sz w:val="16"/>
                <w:szCs w:val="16"/>
              </w:rPr>
              <w:t>.  Contractor arrivals are informed in advance to the CAL Facilities teams who will let teams know to ensure it is OK.</w:t>
            </w:r>
          </w:p>
          <w:p w14:paraId="1AD70D17" w14:textId="77777777" w:rsidR="00476D46" w:rsidRPr="004C3E75" w:rsidRDefault="00476D46" w:rsidP="00175738">
            <w:pPr>
              <w:pStyle w:val="NoSpacing"/>
              <w:jc w:val="both"/>
              <w:rPr>
                <w:rFonts w:cstheme="minorHAnsi"/>
                <w:sz w:val="16"/>
                <w:szCs w:val="16"/>
              </w:rPr>
            </w:pPr>
          </w:p>
          <w:p w14:paraId="471DE6EC" w14:textId="64254E12"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C13ED7" w:rsidRPr="00C13ED7">
              <w:rPr>
                <w:rFonts w:cstheme="minorHAnsi"/>
                <w:b/>
                <w:i/>
                <w:sz w:val="16"/>
                <w:szCs w:val="16"/>
              </w:rPr>
              <w:t>Frankland Building</w:t>
            </w:r>
            <w:r w:rsidR="00DB7D2E" w:rsidRPr="00C13ED7">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39AE9AD4"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E43C10">
              <w:rPr>
                <w:rFonts w:cstheme="minorHAnsi"/>
                <w:color w:val="000000"/>
                <w:sz w:val="16"/>
                <w:szCs w:val="16"/>
              </w:rPr>
              <w:t>, using microphones during training sessions</w:t>
            </w:r>
            <w:r w:rsidRPr="00E43C10">
              <w:rPr>
                <w:rFonts w:cstheme="minorHAnsi"/>
                <w:color w:val="000000"/>
                <w:sz w:val="16"/>
                <w:szCs w:val="16"/>
              </w:rPr>
              <w:t>.</w:t>
            </w:r>
            <w:r w:rsidRPr="004C3E75">
              <w:rPr>
                <w:rFonts w:cstheme="minorHAnsi"/>
                <w:color w:val="000000"/>
                <w:sz w:val="16"/>
                <w:szCs w:val="16"/>
              </w:rPr>
              <w:t xml:space="preserve"> </w:t>
            </w:r>
            <w:r w:rsidR="00121304">
              <w:rPr>
                <w:rStyle w:val="CommentReference"/>
              </w:rPr>
              <w:t>Lecture rooms have microphones in the Lectern.</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1A7D9010"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r w:rsidR="004F4CB8">
              <w:rPr>
                <w:rFonts w:cstheme="minorHAnsi"/>
                <w:bCs/>
                <w:sz w:val="16"/>
                <w:szCs w:val="16"/>
              </w:rPr>
              <w:t xml:space="preserve">  Stairwells have been assigned as up or down.</w:t>
            </w:r>
          </w:p>
          <w:p w14:paraId="5034EBBA" w14:textId="22428840" w:rsidR="00A5232B" w:rsidRDefault="00A5232B" w:rsidP="00175738">
            <w:pPr>
              <w:pStyle w:val="NoSpacing"/>
              <w:jc w:val="both"/>
              <w:rPr>
                <w:rFonts w:cstheme="minorHAnsi"/>
                <w:bCs/>
                <w:sz w:val="16"/>
                <w:szCs w:val="16"/>
              </w:rPr>
            </w:pPr>
          </w:p>
          <w:p w14:paraId="6D71B33F" w14:textId="35772D0A" w:rsidR="00D26A03" w:rsidRDefault="00D26A03" w:rsidP="00175738">
            <w:pPr>
              <w:pStyle w:val="NoSpacing"/>
              <w:jc w:val="both"/>
              <w:rPr>
                <w:rFonts w:cstheme="minorHAnsi"/>
                <w:bCs/>
                <w:sz w:val="16"/>
                <w:szCs w:val="16"/>
              </w:rPr>
            </w:pPr>
            <w:r w:rsidRPr="0048645D">
              <w:rPr>
                <w:rFonts w:cstheme="minorHAnsi"/>
                <w:bCs/>
                <w:sz w:val="16"/>
                <w:szCs w:val="16"/>
              </w:rPr>
              <w:lastRenderedPageBreak/>
              <w:t>Meeting rooms and tea points that are only accessible via shared offices have been closed to prevent increased traffic through the offices.</w:t>
            </w:r>
          </w:p>
          <w:p w14:paraId="33C01839" w14:textId="77777777" w:rsidR="00D26A03" w:rsidRPr="004C3E75" w:rsidRDefault="00D26A03" w:rsidP="00175738">
            <w:pPr>
              <w:pStyle w:val="NoSpacing"/>
              <w:jc w:val="both"/>
              <w:rPr>
                <w:rFonts w:cstheme="minorHAnsi"/>
                <w:bCs/>
                <w:sz w:val="16"/>
                <w:szCs w:val="16"/>
              </w:rPr>
            </w:pPr>
          </w:p>
          <w:p w14:paraId="19442394" w14:textId="7BECB2A7"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F27DBA">
              <w:rPr>
                <w:rFonts w:cstheme="minorHAnsi"/>
                <w:bCs/>
                <w:sz w:val="16"/>
                <w:szCs w:val="16"/>
              </w:rPr>
              <w:t xml:space="preserve">2m </w:t>
            </w:r>
            <w:r w:rsidR="00F82957" w:rsidRPr="00E43C10">
              <w:rPr>
                <w:rFonts w:cstheme="minorHAnsi"/>
                <w:bCs/>
                <w:sz w:val="16"/>
                <w:szCs w:val="16"/>
              </w:rPr>
              <w:t xml:space="preserve">social distancing rules </w:t>
            </w:r>
            <w:r w:rsidRPr="00E43C10">
              <w:rPr>
                <w:rFonts w:cstheme="minorHAnsi"/>
                <w:bCs/>
                <w:sz w:val="16"/>
                <w:szCs w:val="16"/>
              </w:rPr>
              <w:t xml:space="preserve"> including:</w:t>
            </w:r>
            <w:r w:rsidRPr="004C3E75">
              <w:rPr>
                <w:rFonts w:cstheme="minorHAnsi"/>
                <w:bCs/>
                <w:sz w:val="16"/>
                <w:szCs w:val="16"/>
              </w:rPr>
              <w:t xml:space="preserve"> </w:t>
            </w:r>
          </w:p>
          <w:p w14:paraId="64A3DE06" w14:textId="493FD329" w:rsidR="007762CB" w:rsidRPr="004C3E75" w:rsidRDefault="005202A0" w:rsidP="000F6042">
            <w:pPr>
              <w:pStyle w:val="ListParagraph"/>
              <w:numPr>
                <w:ilvl w:val="0"/>
                <w:numId w:val="7"/>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490A9E62" w:rsidR="00A5232B" w:rsidRPr="004C3E75" w:rsidRDefault="007762CB" w:rsidP="000F6042">
            <w:pPr>
              <w:pStyle w:val="ListParagraph"/>
              <w:numPr>
                <w:ilvl w:val="0"/>
                <w:numId w:val="7"/>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w:t>
            </w:r>
            <w:r w:rsidRPr="004F4CB8">
              <w:rPr>
                <w:rFonts w:cstheme="minorHAnsi"/>
                <w:sz w:val="16"/>
                <w:szCs w:val="16"/>
              </w:rPr>
              <w:t xml:space="preserve">achieved have been set and displayed in shared rooms e.g. open plan offices, meeting rooms, seminar rooms </w:t>
            </w:r>
          </w:p>
          <w:p w14:paraId="1BFBD567" w14:textId="5D708967" w:rsidR="00A5232B" w:rsidRPr="004C3E75" w:rsidRDefault="007762CB" w:rsidP="000F6042">
            <w:pPr>
              <w:pStyle w:val="ListParagraph"/>
              <w:numPr>
                <w:ilvl w:val="0"/>
                <w:numId w:val="7"/>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384765">
              <w:rPr>
                <w:rFonts w:cstheme="minorHAnsi"/>
                <w:sz w:val="16"/>
                <w:szCs w:val="16"/>
              </w:rPr>
              <w:t>)</w:t>
            </w:r>
            <w:r w:rsidR="00A5232B" w:rsidRPr="004C3E75">
              <w:rPr>
                <w:rFonts w:cstheme="minorHAnsi"/>
                <w:sz w:val="16"/>
                <w:szCs w:val="16"/>
              </w:rPr>
              <w:t>.</w:t>
            </w:r>
            <w:r w:rsidR="00CB763B" w:rsidRPr="004C3E75">
              <w:rPr>
                <w:rFonts w:cstheme="minorHAnsi"/>
                <w:sz w:val="16"/>
                <w:szCs w:val="16"/>
              </w:rPr>
              <w:t xml:space="preserve"> </w:t>
            </w:r>
          </w:p>
          <w:p w14:paraId="74EF9183" w14:textId="2B2428C0" w:rsidR="005F6001" w:rsidRPr="004F4CB8" w:rsidRDefault="00FB5A9F" w:rsidP="000F6042">
            <w:pPr>
              <w:pStyle w:val="ListParagraph"/>
              <w:numPr>
                <w:ilvl w:val="0"/>
                <w:numId w:val="7"/>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25AE3A90" w14:textId="78CA781E" w:rsidR="00C74B64" w:rsidRPr="004F4CB8" w:rsidRDefault="007762CB" w:rsidP="000F6042">
            <w:pPr>
              <w:numPr>
                <w:ilvl w:val="0"/>
                <w:numId w:val="7"/>
              </w:numPr>
              <w:spacing w:after="0" w:line="240" w:lineRule="auto"/>
              <w:jc w:val="both"/>
              <w:rPr>
                <w:rFonts w:cstheme="minorHAnsi"/>
                <w:sz w:val="16"/>
                <w:szCs w:val="16"/>
              </w:rPr>
            </w:pPr>
            <w:r w:rsidRPr="004F4CB8">
              <w:rPr>
                <w:rFonts w:cstheme="minorHAnsi"/>
                <w:sz w:val="16"/>
                <w:szCs w:val="16"/>
              </w:rPr>
              <w:t xml:space="preserve">Welfare areas for </w:t>
            </w:r>
            <w:r w:rsidR="004F4CB8" w:rsidRPr="004F4CB8">
              <w:rPr>
                <w:rFonts w:cstheme="minorHAnsi"/>
                <w:sz w:val="16"/>
                <w:szCs w:val="16"/>
              </w:rPr>
              <w:t>preparing</w:t>
            </w:r>
            <w:r w:rsidRPr="004F4CB8">
              <w:rPr>
                <w:rFonts w:cstheme="minorHAnsi"/>
                <w:sz w:val="16"/>
                <w:szCs w:val="16"/>
              </w:rPr>
              <w:t xml:space="preserve"> hot food or drinks have been assessed in accordance with government guidance and tables/seating from welfare areas moved to create </w:t>
            </w:r>
            <w:r w:rsidR="00F27DBA">
              <w:rPr>
                <w:rFonts w:cstheme="minorHAnsi"/>
                <w:sz w:val="16"/>
                <w:szCs w:val="16"/>
              </w:rPr>
              <w:t xml:space="preserve">2m </w:t>
            </w:r>
            <w:r w:rsidR="00F82957" w:rsidRPr="004F4CB8">
              <w:rPr>
                <w:rFonts w:cstheme="minorHAnsi"/>
                <w:sz w:val="16"/>
                <w:szCs w:val="16"/>
              </w:rPr>
              <w:t xml:space="preserve">social distancing </w:t>
            </w:r>
            <w:r w:rsidRPr="004F4CB8">
              <w:rPr>
                <w:rFonts w:cstheme="minorHAnsi"/>
                <w:sz w:val="16"/>
                <w:szCs w:val="16"/>
              </w:rPr>
              <w:t xml:space="preserve">separation and avoid large groups congregating. </w:t>
            </w:r>
            <w:r w:rsidR="006F1161">
              <w:rPr>
                <w:rFonts w:cstheme="minorHAnsi"/>
                <w:sz w:val="16"/>
                <w:szCs w:val="16"/>
              </w:rPr>
              <w:t xml:space="preserve">Vending machines have been put out of use. </w:t>
            </w:r>
            <w:r w:rsidR="00611069" w:rsidRPr="004F4CB8">
              <w:rPr>
                <w:rFonts w:cstheme="minorHAnsi"/>
                <w:sz w:val="16"/>
                <w:szCs w:val="16"/>
              </w:rPr>
              <w:t>Smaller kitchens use a one out one in policy. Larger kitchens have floor marking to ensure social distancing. All users are encouraged to wash their hands prior to using equipment (kettle) and to wash their hand after use. Additional signage for the correct method for handwashing</w:t>
            </w:r>
            <w:r w:rsidR="00576B7D" w:rsidRPr="004F4CB8">
              <w:rPr>
                <w:rFonts w:cstheme="minorHAnsi"/>
                <w:sz w:val="16"/>
                <w:szCs w:val="16"/>
              </w:rPr>
              <w:t xml:space="preserve"> displayed</w:t>
            </w:r>
            <w:r w:rsidR="00611069" w:rsidRPr="004F4CB8">
              <w:rPr>
                <w:rFonts w:cstheme="minorHAnsi"/>
                <w:sz w:val="16"/>
                <w:szCs w:val="16"/>
              </w:rPr>
              <w:t>.</w:t>
            </w:r>
            <w:r w:rsidR="00C74B64" w:rsidRPr="004F4CB8">
              <w:rPr>
                <w:rFonts w:cstheme="minorHAnsi"/>
                <w:sz w:val="16"/>
                <w:szCs w:val="16"/>
              </w:rPr>
              <w:t xml:space="preserve"> All drinking water fountains have been taken out of use</w:t>
            </w:r>
          </w:p>
          <w:p w14:paraId="2809766A" w14:textId="20EF4CB0" w:rsidR="00576B7D" w:rsidRDefault="00576B7D" w:rsidP="000F6042">
            <w:pPr>
              <w:pStyle w:val="NoSpacing"/>
              <w:numPr>
                <w:ilvl w:val="0"/>
                <w:numId w:val="7"/>
              </w:numPr>
              <w:jc w:val="both"/>
              <w:rPr>
                <w:rFonts w:cstheme="minorHAnsi"/>
                <w:sz w:val="16"/>
                <w:szCs w:val="16"/>
              </w:rPr>
            </w:pPr>
            <w:r w:rsidRPr="004F4CB8">
              <w:rPr>
                <w:rFonts w:cstheme="minorHAnsi"/>
                <w:sz w:val="16"/>
                <w:szCs w:val="16"/>
              </w:rPr>
              <w:t>Social distancing is marked on the corridor floor prior to entry to the WCs (toilets). Smaller facilities has a one out one in policy. Additional signage has been placed to ensure hands are washed via correct method for handwashing prior to and after use. Building users are reminded to leave the facilities in a respectable condition.</w:t>
            </w:r>
            <w:r w:rsidR="00CB763B" w:rsidRPr="004F4CB8">
              <w:rPr>
                <w:rFonts w:cstheme="minorHAnsi"/>
                <w:sz w:val="16"/>
                <w:szCs w:val="16"/>
              </w:rPr>
              <w:t xml:space="preserve"> </w:t>
            </w:r>
          </w:p>
          <w:p w14:paraId="175DB33D" w14:textId="77777777" w:rsidR="004F4CB8" w:rsidRPr="004F4CB8" w:rsidRDefault="004F4CB8" w:rsidP="004F4CB8">
            <w:pPr>
              <w:pStyle w:val="NoSpacing"/>
              <w:jc w:val="both"/>
              <w:rPr>
                <w:rFonts w:cstheme="minorHAnsi"/>
                <w:sz w:val="16"/>
                <w:szCs w:val="16"/>
              </w:rPr>
            </w:pPr>
          </w:p>
          <w:p w14:paraId="293E30B6" w14:textId="31BA81B3" w:rsidR="00486409" w:rsidRPr="004C3E75" w:rsidRDefault="00486409" w:rsidP="00175738">
            <w:pPr>
              <w:pStyle w:val="NoSpacing"/>
              <w:jc w:val="both"/>
              <w:rPr>
                <w:rFonts w:cstheme="minorHAnsi"/>
                <w:sz w:val="16"/>
                <w:szCs w:val="16"/>
              </w:rPr>
            </w:pPr>
            <w:r w:rsidRPr="004C3E75">
              <w:rPr>
                <w:rFonts w:cstheme="minorHAnsi"/>
                <w:sz w:val="16"/>
                <w:szCs w:val="16"/>
              </w:rPr>
              <w:lastRenderedPageBreak/>
              <w:t>Clear method of socially distancing of staff and visitors in reception areas defined and implemented including:</w:t>
            </w:r>
          </w:p>
          <w:p w14:paraId="51DF7A00" w14:textId="77777777" w:rsidR="00486409" w:rsidRPr="004C3E75" w:rsidRDefault="007E3B7E" w:rsidP="000F6042">
            <w:pPr>
              <w:pStyle w:val="NoSpacing"/>
              <w:numPr>
                <w:ilvl w:val="0"/>
                <w:numId w:val="7"/>
              </w:numPr>
              <w:jc w:val="both"/>
              <w:rPr>
                <w:rFonts w:cstheme="minorHAnsi"/>
                <w:sz w:val="16"/>
                <w:szCs w:val="16"/>
              </w:rPr>
            </w:pPr>
            <w:r w:rsidRPr="004C3E75">
              <w:rPr>
                <w:rFonts w:cstheme="minorHAnsi"/>
                <w:sz w:val="16"/>
                <w:szCs w:val="16"/>
              </w:rPr>
              <w:t>Queuing systems or processes</w:t>
            </w:r>
          </w:p>
          <w:p w14:paraId="05584192" w14:textId="59B4CB86" w:rsidR="007E3B7E" w:rsidRPr="004C3E75" w:rsidRDefault="00F27DBA" w:rsidP="000F6042">
            <w:pPr>
              <w:pStyle w:val="NoSpacing"/>
              <w:numPr>
                <w:ilvl w:val="0"/>
                <w:numId w:val="7"/>
              </w:numPr>
              <w:jc w:val="both"/>
              <w:rPr>
                <w:rFonts w:cstheme="minorHAnsi"/>
                <w:sz w:val="16"/>
                <w:szCs w:val="16"/>
              </w:rPr>
            </w:pPr>
            <w:r>
              <w:rPr>
                <w:rFonts w:cstheme="minorHAnsi"/>
                <w:sz w:val="16"/>
                <w:szCs w:val="16"/>
              </w:rPr>
              <w:t xml:space="preserve">2m </w:t>
            </w:r>
            <w:r w:rsidR="00F82957" w:rsidRPr="00E43C10">
              <w:rPr>
                <w:rFonts w:cstheme="minorHAnsi"/>
                <w:sz w:val="16"/>
                <w:szCs w:val="16"/>
              </w:rPr>
              <w:t>Social distancing</w:t>
            </w:r>
            <w:r w:rsidR="00F82957" w:rsidRPr="004C3E75">
              <w:rPr>
                <w:rFonts w:cstheme="minorHAnsi"/>
                <w:sz w:val="16"/>
                <w:szCs w:val="16"/>
              </w:rPr>
              <w:t xml:space="preserve"> </w:t>
            </w:r>
            <w:r w:rsidR="00486409" w:rsidRPr="004C3E75">
              <w:rPr>
                <w:rFonts w:cstheme="minorHAnsi"/>
                <w:sz w:val="16"/>
                <w:szCs w:val="16"/>
              </w:rPr>
              <w:t>in waiting and reception areas</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4280BD20" w:rsidR="00F06378" w:rsidRDefault="00526A0C" w:rsidP="0017573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w:t>
            </w:r>
            <w:r w:rsidRPr="00404F59">
              <w:rPr>
                <w:rFonts w:cstheme="minorHAnsi"/>
                <w:color w:val="000000"/>
                <w:sz w:val="16"/>
                <w:szCs w:val="16"/>
              </w:rPr>
              <w:t xml:space="preserve">tion </w:t>
            </w:r>
            <w:r w:rsidR="00FE098D" w:rsidRPr="00404F59">
              <w:rPr>
                <w:rFonts w:cstheme="minorHAnsi"/>
                <w:color w:val="000000"/>
                <w:sz w:val="16"/>
                <w:szCs w:val="16"/>
              </w:rPr>
              <w:t xml:space="preserve">and only if the visit is essential </w:t>
            </w:r>
            <w:r w:rsidR="004F4CB8" w:rsidRPr="00404F59">
              <w:rPr>
                <w:rFonts w:cstheme="minorHAnsi"/>
                <w:color w:val="000000"/>
                <w:sz w:val="16"/>
                <w:szCs w:val="16"/>
              </w:rPr>
              <w:t xml:space="preserve">e.g. eye tracking </w:t>
            </w:r>
            <w:r w:rsidR="005C4B3B" w:rsidRPr="00404F59">
              <w:rPr>
                <w:rFonts w:cstheme="minorHAnsi"/>
                <w:color w:val="000000"/>
                <w:sz w:val="16"/>
                <w:szCs w:val="16"/>
              </w:rPr>
              <w:t xml:space="preserve">research </w:t>
            </w:r>
            <w:r w:rsidR="004F4CB8" w:rsidRPr="00404F59">
              <w:rPr>
                <w:rFonts w:cstheme="minorHAnsi"/>
                <w:color w:val="000000"/>
                <w:sz w:val="16"/>
                <w:szCs w:val="16"/>
              </w:rPr>
              <w:t xml:space="preserve">visits, </w:t>
            </w:r>
            <w:r w:rsidRPr="00404F59">
              <w:rPr>
                <w:rFonts w:cstheme="minorHAnsi"/>
                <w:color w:val="000000"/>
                <w:sz w:val="16"/>
                <w:szCs w:val="16"/>
              </w:rPr>
              <w:t>visitor arrangements have been revised</w:t>
            </w:r>
            <w:r w:rsidRPr="004C3E75">
              <w:rPr>
                <w:rFonts w:cstheme="minorHAnsi"/>
                <w:color w:val="000000"/>
                <w:sz w:val="16"/>
                <w:szCs w:val="16"/>
              </w:rPr>
              <w:t xml:space="preserve">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local </w:t>
            </w:r>
            <w:r w:rsidR="004F4CB8">
              <w:rPr>
                <w:rFonts w:cstheme="minorHAnsi"/>
                <w:color w:val="000000"/>
                <w:sz w:val="16"/>
                <w:szCs w:val="16"/>
              </w:rPr>
              <w:t xml:space="preserve">manager of the equipment </w:t>
            </w:r>
            <w:r w:rsidR="00F06378" w:rsidRPr="004C3E75">
              <w:rPr>
                <w:rFonts w:cstheme="minorHAnsi"/>
                <w:color w:val="000000"/>
                <w:sz w:val="16"/>
                <w:szCs w:val="16"/>
              </w:rPr>
              <w:t>and where necessary concerns fed back to the third party manager</w:t>
            </w:r>
            <w:r w:rsidR="00F27DBA">
              <w:rPr>
                <w:rFonts w:cstheme="minorHAnsi"/>
                <w:color w:val="000000"/>
                <w:sz w:val="16"/>
                <w:szCs w:val="16"/>
              </w:rPr>
              <w:t>.</w:t>
            </w:r>
          </w:p>
          <w:p w14:paraId="52CBA526" w14:textId="77777777" w:rsidR="00F27DBA" w:rsidRDefault="00F27DBA" w:rsidP="00175738">
            <w:pPr>
              <w:pStyle w:val="NoSpacing"/>
              <w:jc w:val="both"/>
              <w:rPr>
                <w:rFonts w:cstheme="minorHAnsi"/>
                <w:color w:val="000000"/>
                <w:sz w:val="16"/>
                <w:szCs w:val="16"/>
              </w:rPr>
            </w:pPr>
          </w:p>
          <w:p w14:paraId="61B9F0C4" w14:textId="386FBA2A" w:rsidR="005C4B3B" w:rsidRPr="004C3E75" w:rsidRDefault="005C4B3B" w:rsidP="00175738">
            <w:pPr>
              <w:pStyle w:val="NoSpacing"/>
              <w:jc w:val="both"/>
              <w:rPr>
                <w:rFonts w:cstheme="minorHAnsi"/>
                <w:color w:val="000000"/>
                <w:sz w:val="16"/>
                <w:szCs w:val="16"/>
              </w:rPr>
            </w:pPr>
            <w:r>
              <w:rPr>
                <w:rFonts w:cstheme="minorHAnsi"/>
                <w:color w:val="000000"/>
                <w:sz w:val="16"/>
                <w:szCs w:val="16"/>
              </w:rPr>
              <w:t>All Eye Tracking tests have been postponed until Semester 2 and if required a specific risk assessment will be created.</w:t>
            </w:r>
          </w:p>
          <w:p w14:paraId="07879363" w14:textId="77777777" w:rsidR="008F3042" w:rsidRPr="004C3E75" w:rsidRDefault="008F3042" w:rsidP="00175738">
            <w:pPr>
              <w:pStyle w:val="NoSpacing"/>
              <w:jc w:val="both"/>
              <w:rPr>
                <w:rFonts w:cstheme="minorHAnsi"/>
                <w:sz w:val="16"/>
                <w:szCs w:val="16"/>
              </w:rPr>
            </w:pPr>
          </w:p>
          <w:p w14:paraId="772DF9A7" w14:textId="3BA8C09B"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w:t>
            </w:r>
            <w:r w:rsidR="00FF791B" w:rsidRPr="004C3E75">
              <w:rPr>
                <w:rFonts w:cstheme="minorHAnsi"/>
                <w:sz w:val="16"/>
                <w:szCs w:val="16"/>
              </w:rPr>
              <w:t>:</w:t>
            </w:r>
          </w:p>
          <w:p w14:paraId="39CF80D1" w14:textId="4BEDC05D" w:rsidR="00895638" w:rsidRPr="004C3E75" w:rsidRDefault="00895638" w:rsidP="000F6042">
            <w:pPr>
              <w:pStyle w:val="NoSpacing"/>
              <w:widowControl w:val="0"/>
              <w:numPr>
                <w:ilvl w:val="0"/>
                <w:numId w:val="7"/>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0F6042">
            <w:pPr>
              <w:pStyle w:val="NoSpacing"/>
              <w:widowControl w:val="0"/>
              <w:numPr>
                <w:ilvl w:val="0"/>
                <w:numId w:val="7"/>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7F05ABBE" w14:textId="5FE45E0C" w:rsidR="004F4CB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4F4CB8">
              <w:rPr>
                <w:rFonts w:cstheme="minorHAnsi"/>
                <w:sz w:val="16"/>
                <w:szCs w:val="16"/>
              </w:rPr>
              <w:t>.</w:t>
            </w:r>
          </w:p>
          <w:p w14:paraId="56F8E200" w14:textId="77777777" w:rsidR="00FE098D" w:rsidRPr="004C3E75" w:rsidRDefault="00FE098D" w:rsidP="00895638">
            <w:pPr>
              <w:pStyle w:val="NoSpacing"/>
              <w:jc w:val="both"/>
              <w:rPr>
                <w:rFonts w:cstheme="minorHAnsi"/>
                <w:sz w:val="16"/>
                <w:szCs w:val="16"/>
              </w:rPr>
            </w:pPr>
          </w:p>
          <w:p w14:paraId="42F97DA6" w14:textId="37F67EE9"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4F4CB8">
              <w:rPr>
                <w:rFonts w:cstheme="minorHAnsi"/>
                <w:sz w:val="16"/>
                <w:szCs w:val="16"/>
              </w:rPr>
              <w:t xml:space="preserve">to </w:t>
            </w:r>
            <w:r w:rsidR="002A7A9D">
              <w:rPr>
                <w:rFonts w:cstheme="minorHAnsi"/>
                <w:sz w:val="16"/>
                <w:szCs w:val="16"/>
              </w:rPr>
              <w:t>one</w:t>
            </w:r>
            <w:r w:rsidR="00CC3355">
              <w:rPr>
                <w:rFonts w:cstheme="minorHAnsi"/>
                <w:sz w:val="16"/>
                <w:szCs w:val="16"/>
              </w:rPr>
              <w:t xml:space="preserve"> person</w:t>
            </w:r>
            <w:r w:rsidR="002A7A9D" w:rsidRPr="000D383E">
              <w:rPr>
                <w:rFonts w:cstheme="minorHAnsi"/>
                <w:sz w:val="16"/>
                <w:szCs w:val="16"/>
              </w:rPr>
              <w:t>.</w:t>
            </w:r>
            <w:r w:rsidR="002A7A9D">
              <w:rPr>
                <w:rFonts w:cstheme="minorHAnsi"/>
                <w:sz w:val="16"/>
                <w:szCs w:val="16"/>
              </w:rPr>
              <w:t xml:space="preserve"> </w:t>
            </w:r>
            <w:r w:rsidR="00611069" w:rsidRPr="004C3E75">
              <w:rPr>
                <w:rFonts w:cstheme="minorHAnsi"/>
                <w:sz w:val="16"/>
                <w:szCs w:val="16"/>
              </w:rPr>
              <w:t>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3FF0E165"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w:t>
            </w:r>
            <w:r w:rsidR="009A5A53">
              <w:rPr>
                <w:rFonts w:cstheme="minorHAnsi"/>
                <w:sz w:val="16"/>
                <w:szCs w:val="16"/>
              </w:rPr>
              <w:t xml:space="preserve">goods </w:t>
            </w:r>
            <w:r w:rsidR="00611069" w:rsidRPr="004C3E75">
              <w:rPr>
                <w:rFonts w:cstheme="minorHAnsi"/>
                <w:sz w:val="16"/>
                <w:szCs w:val="16"/>
              </w:rPr>
              <w:t xml:space="preserve">as a planned operation </w:t>
            </w:r>
            <w:r w:rsidR="00611069" w:rsidRPr="00AE7E0E">
              <w:rPr>
                <w:rFonts w:cstheme="minorHAnsi"/>
                <w:sz w:val="16"/>
                <w:szCs w:val="16"/>
              </w:rPr>
              <w:t>ensuring the lift cannot be stopped on each floor or staff placed on each floor to prevent access to lift until equipment moved.</w:t>
            </w:r>
            <w:r w:rsidR="00B10A95" w:rsidRPr="00AE7E0E">
              <w:rPr>
                <w:rFonts w:cstheme="minorHAnsi"/>
                <w:sz w:val="16"/>
                <w:szCs w:val="16"/>
              </w:rPr>
              <w:t xml:space="preserve"> </w:t>
            </w:r>
            <w:r w:rsidR="00AE7E0E">
              <w:rPr>
                <w:rFonts w:cstheme="minorHAnsi"/>
                <w:sz w:val="16"/>
                <w:szCs w:val="16"/>
              </w:rPr>
              <w:t xml:space="preserve"> This has been covered in the building induction.</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5607A0B2" w:rsidR="001C360D"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w:t>
            </w:r>
            <w:r w:rsidR="00DB1631">
              <w:rPr>
                <w:rFonts w:cstheme="minorHAnsi"/>
                <w:sz w:val="16"/>
                <w:szCs w:val="16"/>
              </w:rPr>
              <w:t xml:space="preserve">is a </w:t>
            </w:r>
            <w:r w:rsidRPr="004C3E75">
              <w:rPr>
                <w:rFonts w:cstheme="minorHAnsi"/>
                <w:sz w:val="16"/>
                <w:szCs w:val="16"/>
              </w:rPr>
              <w:t>designated stairwell for going up and a designated stairwell for coming down, this system will be enforced.</w:t>
            </w:r>
          </w:p>
          <w:p w14:paraId="7DACB08A" w14:textId="73D74B33" w:rsidR="00BC74CB" w:rsidRPr="004C3E75" w:rsidRDefault="00BC74CB"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68694285" w:rsidR="001C360D" w:rsidRPr="004C3E75" w:rsidRDefault="009A5A53"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 main central staircase has been designated as an up staircase only.  The Stairwell that joins up with Law has been designated as a down stairwell only.  </w:t>
            </w:r>
            <w:r w:rsidR="001C360D" w:rsidRPr="004C3E75">
              <w:rPr>
                <w:rFonts w:cstheme="minorHAnsi"/>
                <w:sz w:val="16"/>
                <w:szCs w:val="16"/>
              </w:rPr>
              <w:t xml:space="preserve">Building </w:t>
            </w:r>
            <w:r w:rsidR="00223AF7" w:rsidRPr="004C3E75">
              <w:rPr>
                <w:rFonts w:cstheme="minorHAnsi"/>
                <w:sz w:val="16"/>
                <w:szCs w:val="16"/>
              </w:rPr>
              <w:t>users using th</w:t>
            </w:r>
            <w:r>
              <w:rPr>
                <w:rFonts w:cstheme="minorHAnsi"/>
                <w:sz w:val="16"/>
                <w:szCs w:val="16"/>
              </w:rPr>
              <w:t>e main stairwell to get to or come from the 3</w:t>
            </w:r>
            <w:r w:rsidRPr="009A5A53">
              <w:rPr>
                <w:rFonts w:cstheme="minorHAnsi"/>
                <w:sz w:val="16"/>
                <w:szCs w:val="16"/>
                <w:vertAlign w:val="superscript"/>
              </w:rPr>
              <w:t>rd</w:t>
            </w:r>
            <w:r>
              <w:rPr>
                <w:rFonts w:cstheme="minorHAnsi"/>
                <w:sz w:val="16"/>
                <w:szCs w:val="16"/>
              </w:rPr>
              <w:t xml:space="preserve"> floor,</w:t>
            </w:r>
            <w:r w:rsidR="00223AF7" w:rsidRPr="004C3E75">
              <w:rPr>
                <w:rFonts w:cstheme="minorHAnsi"/>
                <w:sz w:val="16"/>
                <w:szCs w:val="16"/>
              </w:rPr>
              <w:t xml:space="preserve"> have been informed </w:t>
            </w:r>
            <w:r w:rsidR="00BC74CB">
              <w:rPr>
                <w:rFonts w:cstheme="minorHAnsi"/>
                <w:sz w:val="16"/>
                <w:szCs w:val="16"/>
              </w:rPr>
              <w:t xml:space="preserve">via the building induction </w:t>
            </w:r>
            <w:r w:rsidR="00223AF7" w:rsidRPr="004C3E75">
              <w:rPr>
                <w:rFonts w:cstheme="minorHAnsi"/>
                <w:sz w:val="16"/>
                <w:szCs w:val="16"/>
              </w:rPr>
              <w:t>to</w:t>
            </w:r>
            <w:r w:rsidR="001C360D" w:rsidRPr="004C3E75">
              <w:rPr>
                <w:rFonts w:cstheme="minorHAnsi"/>
                <w:sz w:val="16"/>
                <w:szCs w:val="16"/>
              </w:rPr>
              <w:t xml:space="preserve"> </w:t>
            </w:r>
            <w:r w:rsidR="00BC74CB">
              <w:rPr>
                <w:rFonts w:cstheme="minorHAnsi"/>
                <w:sz w:val="16"/>
                <w:szCs w:val="16"/>
              </w:rPr>
              <w:t xml:space="preserve">check if anyone is using the stairwell before using it.  </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E137CA5" w14:textId="066F823F" w:rsidR="00B10A95" w:rsidRDefault="00C07D4D" w:rsidP="00175738">
            <w:pPr>
              <w:pStyle w:val="NoSpacing"/>
              <w:jc w:val="both"/>
              <w:rPr>
                <w:rFonts w:cstheme="minorHAnsi"/>
                <w:i/>
                <w:color w:val="FF0000"/>
                <w:sz w:val="16"/>
                <w:szCs w:val="16"/>
                <w:highlight w:val="yellow"/>
              </w:rPr>
            </w:pPr>
            <w:r w:rsidRPr="004C3E75">
              <w:rPr>
                <w:rFonts w:cstheme="minorHAnsi"/>
                <w:sz w:val="16"/>
                <w:szCs w:val="16"/>
              </w:rPr>
              <w:t>Social gathering</w:t>
            </w:r>
            <w:r w:rsidR="00F23CD6">
              <w:rPr>
                <w:rFonts w:cstheme="minorHAnsi"/>
                <w:sz w:val="16"/>
                <w:szCs w:val="16"/>
              </w:rPr>
              <w:t>s</w:t>
            </w:r>
            <w:r w:rsidRPr="004C3E75">
              <w:rPr>
                <w:rFonts w:cstheme="minorHAnsi"/>
                <w:sz w:val="16"/>
                <w:szCs w:val="16"/>
              </w:rPr>
              <w:t xml:space="preserve"> amongst </w:t>
            </w:r>
            <w:r w:rsidRPr="00404F59">
              <w:rPr>
                <w:rFonts w:cstheme="minorHAnsi"/>
                <w:sz w:val="16"/>
                <w:szCs w:val="16"/>
              </w:rPr>
              <w:t xml:space="preserve">employees </w:t>
            </w:r>
            <w:r w:rsidR="00D50D0A">
              <w:rPr>
                <w:rFonts w:cstheme="minorHAnsi"/>
                <w:sz w:val="16"/>
                <w:szCs w:val="16"/>
              </w:rPr>
              <w:t>have been discouraged</w:t>
            </w:r>
            <w:r w:rsidR="00582C50" w:rsidRPr="00404F59">
              <w:rPr>
                <w:rFonts w:cstheme="minorHAnsi"/>
                <w:sz w:val="16"/>
                <w:szCs w:val="16"/>
              </w:rPr>
              <w:t xml:space="preserve"> </w:t>
            </w:r>
            <w:r w:rsidR="00FB4CF1" w:rsidRPr="004C3E75">
              <w:rPr>
                <w:rFonts w:cstheme="minorHAnsi"/>
                <w:sz w:val="16"/>
                <w:szCs w:val="16"/>
              </w:rPr>
              <w:t xml:space="preserve">whilst at work including meetings where alternative arrangements have been provided e.g. virtual meetings. </w:t>
            </w:r>
          </w:p>
          <w:p w14:paraId="2C6EFCD5" w14:textId="77777777" w:rsidR="00BC74CB" w:rsidRPr="004C3E75" w:rsidRDefault="00BC74CB" w:rsidP="00175738">
            <w:pPr>
              <w:pStyle w:val="NoSpacing"/>
              <w:jc w:val="both"/>
              <w:rPr>
                <w:rFonts w:cstheme="minorHAnsi"/>
                <w:sz w:val="16"/>
                <w:szCs w:val="16"/>
              </w:rPr>
            </w:pPr>
          </w:p>
          <w:p w14:paraId="14F20B48" w14:textId="4B61E2B3" w:rsidR="0017300B" w:rsidRDefault="005E4D20" w:rsidP="00175738">
            <w:pPr>
              <w:pStyle w:val="NoSpacing"/>
              <w:jc w:val="both"/>
              <w:rPr>
                <w:rFonts w:cstheme="minorHAnsi"/>
                <w:sz w:val="16"/>
                <w:szCs w:val="16"/>
              </w:rPr>
            </w:pPr>
            <w:r w:rsidRPr="00CC1DCB">
              <w:rPr>
                <w:rFonts w:cstheme="minorHAnsi"/>
                <w:sz w:val="16"/>
                <w:szCs w:val="16"/>
              </w:rPr>
              <w:t xml:space="preserve">Large gatherings </w:t>
            </w:r>
            <w:r w:rsidR="00582C50" w:rsidRPr="00404F59">
              <w:rPr>
                <w:rFonts w:cstheme="minorHAnsi"/>
                <w:sz w:val="16"/>
                <w:szCs w:val="16"/>
              </w:rPr>
              <w:t>including University events organised in public outdoor spaces</w:t>
            </w:r>
            <w:r w:rsidR="00582C50" w:rsidRPr="00A45131">
              <w:rPr>
                <w:rFonts w:cstheme="minorHAnsi"/>
                <w:sz w:val="16"/>
                <w:szCs w:val="16"/>
              </w:rPr>
              <w:t xml:space="preserve"> </w:t>
            </w:r>
            <w:r w:rsidRPr="00CC1DCB">
              <w:rPr>
                <w:rFonts w:cstheme="minorHAnsi"/>
                <w:sz w:val="16"/>
                <w:szCs w:val="16"/>
              </w:rPr>
              <w:t>have been cancelled or postponed or alternative IT solutions provided</w:t>
            </w:r>
            <w:r w:rsidR="00097A46" w:rsidRPr="00CC1DCB">
              <w:rPr>
                <w:rFonts w:cstheme="minorHAnsi"/>
                <w:sz w:val="16"/>
                <w:szCs w:val="16"/>
              </w:rPr>
              <w:t xml:space="preserve"> </w:t>
            </w:r>
            <w:r w:rsidR="00BC74CB">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0542C0E0" w14:textId="6CEE0EAA" w:rsidR="00D50D0A" w:rsidRDefault="00D50D0A" w:rsidP="00175738">
            <w:pPr>
              <w:pStyle w:val="NoSpacing"/>
              <w:jc w:val="both"/>
              <w:rPr>
                <w:rFonts w:cstheme="minorHAnsi"/>
                <w:sz w:val="16"/>
                <w:szCs w:val="16"/>
              </w:rPr>
            </w:pPr>
          </w:p>
          <w:p w14:paraId="64F97DCA" w14:textId="1D6E99E8" w:rsidR="00D50D0A" w:rsidRPr="00B52064" w:rsidRDefault="00D50D0A" w:rsidP="00D50D0A">
            <w:pPr>
              <w:pStyle w:val="NoSpacing"/>
              <w:jc w:val="both"/>
              <w:rPr>
                <w:rFonts w:cstheme="minorHAnsi"/>
                <w:sz w:val="16"/>
                <w:szCs w:val="16"/>
              </w:rPr>
            </w:pPr>
            <w:r w:rsidRPr="00B52064">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03B57FEE" w14:textId="525B8E4A" w:rsidR="00D50D0A" w:rsidRPr="004C3E75" w:rsidRDefault="00D50D0A" w:rsidP="00D50D0A">
            <w:pPr>
              <w:pStyle w:val="NoSpacing"/>
              <w:jc w:val="both"/>
              <w:rPr>
                <w:rFonts w:cstheme="minorHAnsi"/>
                <w:sz w:val="16"/>
                <w:szCs w:val="16"/>
              </w:rPr>
            </w:pPr>
            <w:hyperlink r:id="rId25" w:history="1">
              <w:r w:rsidRPr="00B52064">
                <w:rPr>
                  <w:rStyle w:val="Hyperlink"/>
                  <w:rFonts w:cstheme="minorHAnsi"/>
                  <w:sz w:val="16"/>
                  <w:szCs w:val="16"/>
                </w:rPr>
                <w:t>https://www.gov.uk/guidance/working-safely-during-coronavirus-covid-19</w:t>
              </w:r>
            </w:hyperlink>
          </w:p>
          <w:p w14:paraId="1864CE95" w14:textId="7C83FFF9" w:rsidR="00F92109" w:rsidRPr="004C3E75" w:rsidRDefault="00F92109" w:rsidP="00175738">
            <w:pPr>
              <w:pStyle w:val="NoSpacing"/>
              <w:jc w:val="both"/>
              <w:rPr>
                <w:rFonts w:cstheme="minorHAnsi"/>
                <w:sz w:val="16"/>
                <w:szCs w:val="16"/>
              </w:rPr>
            </w:pPr>
          </w:p>
          <w:p w14:paraId="57F1A7DA" w14:textId="51D7DEB8" w:rsidR="00D50D0A"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BC74CB">
              <w:rPr>
                <w:rFonts w:cstheme="minorHAnsi"/>
                <w:sz w:val="16"/>
                <w:szCs w:val="16"/>
              </w:rPr>
              <w:t xml:space="preserve"> for their teams and report problems via the near miss reporting procedure</w:t>
            </w:r>
            <w:r w:rsidR="00D50D0A">
              <w:rPr>
                <w:rFonts w:cstheme="minorHAnsi"/>
                <w:sz w:val="16"/>
                <w:szCs w:val="16"/>
              </w:rPr>
              <w:t xml:space="preserve"> d</w:t>
            </w:r>
            <w:r w:rsidR="00BC74CB">
              <w:rPr>
                <w:rFonts w:cstheme="minorHAnsi"/>
                <w:sz w:val="16"/>
                <w:szCs w:val="16"/>
              </w:rPr>
              <w:t>etailed in the induction.</w:t>
            </w:r>
            <w:r w:rsidR="00D50D0A">
              <w:rPr>
                <w:rFonts w:cstheme="minorHAnsi"/>
                <w:sz w:val="16"/>
                <w:szCs w:val="16"/>
              </w:rPr>
              <w:t xml:space="preserve"> </w:t>
            </w:r>
            <w:r w:rsidR="00D50D0A" w:rsidRPr="004C3E75">
              <w:rPr>
                <w:rFonts w:cstheme="minorHAnsi"/>
                <w:sz w:val="16"/>
                <w:szCs w:val="16"/>
              </w:rPr>
              <w:t xml:space="preserve">Staff are reminded </w:t>
            </w:r>
            <w:r w:rsidR="00D50D0A" w:rsidRPr="00BC74CB">
              <w:rPr>
                <w:rFonts w:cstheme="minorHAnsi"/>
                <w:sz w:val="16"/>
                <w:szCs w:val="16"/>
              </w:rPr>
              <w:t xml:space="preserve">via posters displayed in </w:t>
            </w:r>
            <w:r w:rsidR="00D50D0A" w:rsidRPr="00BC74CB">
              <w:rPr>
                <w:rFonts w:cstheme="minorHAnsi"/>
                <w:sz w:val="16"/>
                <w:szCs w:val="16"/>
              </w:rPr>
              <w:lastRenderedPageBreak/>
              <w:t>the building</w:t>
            </w:r>
            <w:r w:rsidR="00D50D0A" w:rsidRPr="00BC74CB">
              <w:rPr>
                <w:rFonts w:cstheme="minorHAnsi"/>
                <w:i/>
                <w:sz w:val="16"/>
                <w:szCs w:val="16"/>
              </w:rPr>
              <w:t xml:space="preserve"> </w:t>
            </w:r>
            <w:r w:rsidR="00D50D0A" w:rsidRPr="004C3E75">
              <w:rPr>
                <w:rFonts w:cstheme="minorHAnsi"/>
                <w:sz w:val="16"/>
                <w:szCs w:val="16"/>
              </w:rPr>
              <w:t>on a daily basis of the importance of social distancing both in the workplace and outside of it.</w:t>
            </w:r>
          </w:p>
          <w:p w14:paraId="6E55DEA7" w14:textId="18E85443" w:rsidR="00F25A53" w:rsidRPr="004C3E75" w:rsidRDefault="00D50D0A" w:rsidP="00175738">
            <w:pPr>
              <w:jc w:val="both"/>
              <w:rPr>
                <w:rFonts w:cstheme="minorHAnsi"/>
                <w:sz w:val="16"/>
                <w:szCs w:val="16"/>
              </w:rPr>
            </w:pPr>
            <w:r w:rsidRPr="00D50D0A">
              <w:rPr>
                <w:sz w:val="16"/>
                <w:szCs w:val="16"/>
              </w:rPr>
              <w:t>COVID marshals within the building, will also monitor compliance against the COVID Secure measures and will implement the Escalation Process, if compliance of the COVID safe measures is breached.</w:t>
            </w:r>
          </w:p>
          <w:p w14:paraId="2F655B87" w14:textId="379D6510"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2C3AD8FA" w14:textId="0C063236" w:rsidR="00E224A5" w:rsidRDefault="00E224A5" w:rsidP="00175738">
            <w:pPr>
              <w:pStyle w:val="Default"/>
              <w:jc w:val="both"/>
              <w:rPr>
                <w:rFonts w:asciiTheme="minorHAnsi" w:hAnsiTheme="minorHAnsi" w:cstheme="minorHAnsi"/>
                <w:sz w:val="16"/>
                <w:szCs w:val="16"/>
              </w:rPr>
            </w:pPr>
          </w:p>
          <w:p w14:paraId="6F4B932B" w14:textId="16829737" w:rsidR="00247A1C" w:rsidRPr="004C3E75" w:rsidRDefault="00AC4E94" w:rsidP="00175738">
            <w:pPr>
              <w:pStyle w:val="NoSpacing"/>
              <w:jc w:val="both"/>
              <w:rPr>
                <w:rFonts w:cstheme="minorHAnsi"/>
                <w:sz w:val="16"/>
                <w:szCs w:val="16"/>
              </w:rPr>
            </w:pPr>
            <w:r w:rsidRPr="00404F59">
              <w:rPr>
                <w:rFonts w:cstheme="minorHAnsi"/>
                <w:sz w:val="16"/>
                <w:szCs w:val="16"/>
              </w:rPr>
              <w:t>Only work authorised and approved by the Government and University is permitted in University buildings.</w:t>
            </w:r>
            <w:r w:rsidR="00D50D0A">
              <w:rPr>
                <w:rFonts w:cstheme="minorHAnsi"/>
                <w:sz w:val="16"/>
                <w:szCs w:val="16"/>
              </w:rPr>
              <w:t xml:space="preserve"> </w:t>
            </w:r>
            <w:r w:rsidR="00247A1C" w:rsidRPr="00404F59">
              <w:rPr>
                <w:rFonts w:cstheme="minorHAnsi"/>
                <w:sz w:val="16"/>
                <w:szCs w:val="16"/>
              </w:rPr>
              <w:t xml:space="preserve">Where the </w:t>
            </w:r>
            <w:r w:rsidR="00F27DBA" w:rsidRPr="00404F59">
              <w:rPr>
                <w:rFonts w:cstheme="minorHAnsi"/>
                <w:sz w:val="16"/>
                <w:szCs w:val="16"/>
              </w:rPr>
              <w:t xml:space="preserve">2m </w:t>
            </w:r>
            <w:r w:rsidR="00247A1C" w:rsidRPr="00404F59">
              <w:rPr>
                <w:rFonts w:cstheme="minorHAnsi"/>
                <w:sz w:val="16"/>
                <w:szCs w:val="16"/>
              </w:rPr>
              <w:t>social distancing guidelines cannot be followed in full in relation to a particular activit</w:t>
            </w:r>
            <w:r w:rsidR="00D161AF" w:rsidRPr="00404F59">
              <w:rPr>
                <w:rFonts w:cstheme="minorHAnsi"/>
                <w:sz w:val="16"/>
                <w:szCs w:val="16"/>
              </w:rPr>
              <w:t xml:space="preserve">y, </w:t>
            </w:r>
            <w:r w:rsidR="00A307F2" w:rsidRPr="00404F59">
              <w:rPr>
                <w:rFonts w:cstheme="minorHAnsi"/>
                <w:sz w:val="16"/>
                <w:szCs w:val="16"/>
              </w:rPr>
              <w:t>for example eye tracking usage</w:t>
            </w:r>
            <w:r w:rsidR="00D50D0A">
              <w:rPr>
                <w:rFonts w:cstheme="minorHAnsi"/>
                <w:sz w:val="16"/>
                <w:szCs w:val="16"/>
              </w:rPr>
              <w:t>,</w:t>
            </w:r>
            <w:r w:rsidR="00D161AF" w:rsidRPr="00404F59">
              <w:rPr>
                <w:rFonts w:cstheme="minorHAnsi"/>
                <w:sz w:val="16"/>
                <w:szCs w:val="16"/>
              </w:rPr>
              <w:t xml:space="preserve"> </w:t>
            </w:r>
            <w:r w:rsidR="00247A1C" w:rsidRPr="00404F59">
              <w:rPr>
                <w:rFonts w:cstheme="minorHAnsi"/>
                <w:sz w:val="16"/>
                <w:szCs w:val="16"/>
              </w:rPr>
              <w:t>consideration</w:t>
            </w:r>
            <w:r w:rsidR="00247A1C" w:rsidRPr="004C3E75">
              <w:rPr>
                <w:rFonts w:cstheme="minorHAnsi"/>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1F02D20D" w:rsidR="00247A1C" w:rsidRPr="004C3E75" w:rsidRDefault="00247A1C" w:rsidP="000F6042">
            <w:pPr>
              <w:pStyle w:val="NoSpacing"/>
              <w:numPr>
                <w:ilvl w:val="0"/>
                <w:numId w:val="7"/>
              </w:numPr>
              <w:jc w:val="both"/>
              <w:rPr>
                <w:rFonts w:cstheme="minorHAnsi"/>
                <w:sz w:val="16"/>
                <w:szCs w:val="16"/>
              </w:rPr>
            </w:pPr>
            <w:r w:rsidRPr="004C3E75">
              <w:rPr>
                <w:rFonts w:cstheme="minorHAnsi"/>
                <w:sz w:val="16"/>
                <w:szCs w:val="16"/>
              </w:rPr>
              <w:t>Further increasing the frequency of hand washing and</w:t>
            </w:r>
            <w:r w:rsidR="00F27DBA">
              <w:rPr>
                <w:rFonts w:cstheme="minorHAnsi"/>
                <w:sz w:val="16"/>
                <w:szCs w:val="16"/>
              </w:rPr>
              <w:t xml:space="preserve"> provision of hand sanitiser and </w:t>
            </w:r>
            <w:r w:rsidRPr="004C3E75">
              <w:rPr>
                <w:rFonts w:cstheme="minorHAnsi"/>
                <w:sz w:val="16"/>
                <w:szCs w:val="16"/>
              </w:rPr>
              <w:t xml:space="preserve">surface cleaning. </w:t>
            </w:r>
          </w:p>
          <w:p w14:paraId="2BE90A8B" w14:textId="77777777" w:rsidR="00247A1C" w:rsidRPr="004C3E75" w:rsidRDefault="00247A1C" w:rsidP="000F6042">
            <w:pPr>
              <w:pStyle w:val="NoSpacing"/>
              <w:numPr>
                <w:ilvl w:val="0"/>
                <w:numId w:val="7"/>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247A1C" w:rsidRPr="004C3E75" w:rsidRDefault="00247A1C" w:rsidP="000F6042">
            <w:pPr>
              <w:pStyle w:val="NoSpacing"/>
              <w:numPr>
                <w:ilvl w:val="0"/>
                <w:numId w:val="7"/>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9E374B" w:rsidRDefault="00247A1C" w:rsidP="000F6042">
            <w:pPr>
              <w:pStyle w:val="NoSpacing"/>
              <w:numPr>
                <w:ilvl w:val="0"/>
                <w:numId w:val="7"/>
              </w:numPr>
              <w:jc w:val="both"/>
              <w:rPr>
                <w:rFonts w:cstheme="minorHAnsi"/>
                <w:sz w:val="16"/>
                <w:szCs w:val="16"/>
              </w:rPr>
            </w:pPr>
            <w:r w:rsidRPr="009E374B">
              <w:rPr>
                <w:rFonts w:cstheme="minorHAnsi"/>
                <w:sz w:val="16"/>
                <w:szCs w:val="16"/>
              </w:rPr>
              <w:t xml:space="preserve">Reducing the number of people each person has contact with by using ‘fixed teams or partnering’ (so each person works with only a few others). </w:t>
            </w:r>
          </w:p>
          <w:p w14:paraId="51ADD14A" w14:textId="447C547E" w:rsidR="00D80159" w:rsidRPr="009E374B" w:rsidRDefault="00247A1C" w:rsidP="000F6042">
            <w:pPr>
              <w:pStyle w:val="NoSpacing"/>
              <w:numPr>
                <w:ilvl w:val="0"/>
                <w:numId w:val="7"/>
              </w:numPr>
              <w:jc w:val="both"/>
              <w:rPr>
                <w:rFonts w:cstheme="minorHAnsi"/>
                <w:sz w:val="16"/>
                <w:szCs w:val="16"/>
              </w:rPr>
            </w:pPr>
            <w:r w:rsidRPr="009E374B">
              <w:rPr>
                <w:rFonts w:cstheme="minorHAnsi"/>
                <w:sz w:val="16"/>
                <w:szCs w:val="16"/>
              </w:rPr>
              <w:t xml:space="preserve">Re-engineering the technical activity. </w:t>
            </w:r>
          </w:p>
          <w:p w14:paraId="68F7E5B8" w14:textId="77777777" w:rsidR="009E374B" w:rsidRPr="009E374B" w:rsidRDefault="009E374B" w:rsidP="000F6042">
            <w:pPr>
              <w:pStyle w:val="NoSpacing"/>
              <w:numPr>
                <w:ilvl w:val="0"/>
                <w:numId w:val="7"/>
              </w:numPr>
              <w:jc w:val="both"/>
              <w:rPr>
                <w:rFonts w:cstheme="minorHAnsi"/>
                <w:sz w:val="16"/>
                <w:szCs w:val="16"/>
              </w:rPr>
            </w:pPr>
            <w:r w:rsidRPr="009E374B">
              <w:rPr>
                <w:rFonts w:cstheme="minorHAnsi"/>
                <w:sz w:val="16"/>
                <w:szCs w:val="16"/>
              </w:rPr>
              <w:t xml:space="preserve">Improving ventilation </w:t>
            </w:r>
            <w:r w:rsidRPr="009E374B">
              <w:rPr>
                <w:sz w:val="16"/>
                <w:szCs w:val="16"/>
              </w:rPr>
              <w:t>by re-organising the indoor space to optimise the ventilation available.</w:t>
            </w:r>
          </w:p>
          <w:p w14:paraId="70C24C59" w14:textId="2AEFE3FC" w:rsidR="009E374B" w:rsidRDefault="00D50D0A" w:rsidP="000F6042">
            <w:pPr>
              <w:pStyle w:val="NoSpacing"/>
              <w:numPr>
                <w:ilvl w:val="0"/>
                <w:numId w:val="7"/>
              </w:numPr>
              <w:rPr>
                <w:sz w:val="16"/>
                <w:szCs w:val="16"/>
                <w:lang w:eastAsia="en-GB"/>
              </w:rPr>
            </w:pPr>
            <w:r>
              <w:rPr>
                <w:sz w:val="16"/>
                <w:szCs w:val="16"/>
                <w:lang w:eastAsia="en-GB"/>
              </w:rPr>
              <w:t>Reviewing and r</w:t>
            </w:r>
            <w:r w:rsidR="009E374B" w:rsidRPr="009E374B">
              <w:rPr>
                <w:sz w:val="16"/>
                <w:szCs w:val="16"/>
                <w:lang w:eastAsia="en-GB"/>
              </w:rPr>
              <w:t>e-organising pedestrian flows</w:t>
            </w:r>
            <w:r>
              <w:rPr>
                <w:sz w:val="16"/>
                <w:szCs w:val="16"/>
                <w:lang w:eastAsia="en-GB"/>
              </w:rPr>
              <w:t xml:space="preserve"> </w:t>
            </w:r>
            <w:r w:rsidRPr="00B52064">
              <w:rPr>
                <w:sz w:val="16"/>
                <w:szCs w:val="16"/>
                <w:lang w:eastAsia="en-GB"/>
              </w:rPr>
              <w:t xml:space="preserve">both inside and outside of work and learning/study spaces. </w:t>
            </w:r>
            <w:r w:rsidRPr="00B52064">
              <w:rPr>
                <w:rFonts w:cstheme="minorHAnsi"/>
                <w:sz w:val="16"/>
                <w:szCs w:val="16"/>
              </w:rPr>
              <w:t xml:space="preserve">Directional flow and social distancing signs displayed and where </w:t>
            </w:r>
            <w:r w:rsidRPr="00B52064">
              <w:rPr>
                <w:sz w:val="16"/>
                <w:szCs w:val="16"/>
              </w:rPr>
              <w:t xml:space="preserve">there are COVID marshals on the routes to and from the work, study and teaching spaces, they will, </w:t>
            </w:r>
            <w:r w:rsidRPr="00B52064">
              <w:rPr>
                <w:rFonts w:cstheme="minorHAnsi"/>
                <w:sz w:val="16"/>
                <w:szCs w:val="16"/>
              </w:rPr>
              <w:t xml:space="preserve">when </w:t>
            </w:r>
            <w:r w:rsidRPr="00B52064">
              <w:rPr>
                <w:rFonts w:cstheme="minorHAnsi"/>
                <w:sz w:val="16"/>
                <w:szCs w:val="16"/>
              </w:rPr>
              <w:lastRenderedPageBreak/>
              <w:t>necessary, give verbal reminders of the need for social distancing and to follow directional signs.</w:t>
            </w:r>
          </w:p>
          <w:p w14:paraId="564E8A77" w14:textId="77777777" w:rsidR="00D50D0A" w:rsidRPr="00B52064" w:rsidRDefault="00D50D0A" w:rsidP="000F6042">
            <w:pPr>
              <w:pStyle w:val="NoSpacing"/>
              <w:numPr>
                <w:ilvl w:val="0"/>
                <w:numId w:val="7"/>
              </w:numPr>
              <w:jc w:val="both"/>
              <w:rPr>
                <w:rFonts w:cstheme="minorHAnsi"/>
                <w:sz w:val="16"/>
                <w:szCs w:val="16"/>
              </w:rPr>
            </w:pPr>
            <w:r w:rsidRPr="00B52064">
              <w:rPr>
                <w:rFonts w:cstheme="minorHAnsi"/>
                <w:sz w:val="16"/>
                <w:szCs w:val="16"/>
              </w:rPr>
              <w:t xml:space="preserve">Individuals (including staff, students, visitors and contractors), unless exempt, are required to wear face coverings, inside University buildings </w:t>
            </w:r>
            <w:r w:rsidRPr="00B52064">
              <w:rPr>
                <w:rFonts w:cstheme="minorHAnsi"/>
                <w:color w:val="0B0C0C"/>
                <w:sz w:val="16"/>
                <w:szCs w:val="16"/>
                <w:shd w:val="clear" w:color="auto" w:fill="FFFFFF"/>
              </w:rPr>
              <w:t xml:space="preserve">where 2m social distancing isn’t possible and cannot be maintained. </w:t>
            </w:r>
            <w:r w:rsidRPr="00B52064">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3084C1C" w14:textId="534EFD90" w:rsidR="00AC4E94" w:rsidRPr="00404F59" w:rsidRDefault="00AC4E94" w:rsidP="000F6042">
            <w:pPr>
              <w:pStyle w:val="NoSpacing"/>
              <w:numPr>
                <w:ilvl w:val="0"/>
                <w:numId w:val="7"/>
              </w:numPr>
              <w:jc w:val="both"/>
              <w:rPr>
                <w:sz w:val="16"/>
                <w:szCs w:val="16"/>
              </w:rPr>
            </w:pPr>
            <w:r w:rsidRPr="00404F59">
              <w:rPr>
                <w:sz w:val="16"/>
                <w:szCs w:val="16"/>
              </w:rPr>
              <w:t xml:space="preserve">No working in close proximity to people and in particular a person’s face, mouth and nose, for an extended period of time (the majority of the working day) is permitted unless the </w:t>
            </w:r>
            <w:r w:rsidRPr="00404F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404F59">
              <w:rPr>
                <w:rFonts w:cstheme="minorHAnsi"/>
                <w:sz w:val="16"/>
                <w:szCs w:val="16"/>
              </w:rPr>
              <w:t xml:space="preserve">PPE is provided </w:t>
            </w:r>
            <w:r w:rsidRPr="00404F59">
              <w:rPr>
                <w:rFonts w:cstheme="minorHAnsi"/>
                <w:color w:val="000000"/>
                <w:sz w:val="16"/>
                <w:szCs w:val="16"/>
              </w:rPr>
              <w:t>for individuals undertaking this work.</w:t>
            </w:r>
            <w:r w:rsidRPr="00404F59">
              <w:rPr>
                <w:sz w:val="16"/>
                <w:szCs w:val="16"/>
              </w:rPr>
              <w:t xml:space="preserve"> </w:t>
            </w:r>
          </w:p>
          <w:p w14:paraId="18626923" w14:textId="126825CE" w:rsidR="003C40E8" w:rsidRDefault="003C40E8" w:rsidP="003C40E8">
            <w:pPr>
              <w:pStyle w:val="NoSpacing"/>
              <w:jc w:val="both"/>
              <w:rPr>
                <w:sz w:val="16"/>
                <w:szCs w:val="16"/>
                <w:highlight w:val="cyan"/>
              </w:rPr>
            </w:pPr>
          </w:p>
          <w:p w14:paraId="52F4E0BA" w14:textId="5CE350ED" w:rsidR="00682963" w:rsidRPr="00B22AC9" w:rsidRDefault="003C40E8" w:rsidP="003C40E8">
            <w:pPr>
              <w:pStyle w:val="NoSpacing"/>
              <w:jc w:val="both"/>
              <w:rPr>
                <w:sz w:val="16"/>
                <w:szCs w:val="16"/>
              </w:rPr>
            </w:pPr>
            <w:r w:rsidRPr="00B22AC9">
              <w:rPr>
                <w:sz w:val="16"/>
                <w:szCs w:val="16"/>
              </w:rPr>
              <w:t>The Frankland Music Area (basement) is open for</w:t>
            </w:r>
            <w:r w:rsidR="00F30953">
              <w:rPr>
                <w:sz w:val="16"/>
                <w:szCs w:val="16"/>
              </w:rPr>
              <w:t xml:space="preserve"> </w:t>
            </w:r>
            <w:r w:rsidRPr="00B22AC9">
              <w:rPr>
                <w:sz w:val="16"/>
                <w:szCs w:val="16"/>
              </w:rPr>
              <w:t>student practice</w:t>
            </w:r>
            <w:r w:rsidR="0076639A">
              <w:rPr>
                <w:sz w:val="16"/>
                <w:szCs w:val="16"/>
              </w:rPr>
              <w:t>, face to face teaching and small group activity (teaching and chamber music), for six students plus one tutor.</w:t>
            </w:r>
            <w:r w:rsidRPr="00B22AC9">
              <w:rPr>
                <w:sz w:val="16"/>
                <w:szCs w:val="16"/>
              </w:rPr>
              <w:t xml:space="preserve"> . </w:t>
            </w:r>
            <w:bookmarkStart w:id="0" w:name="_GoBack"/>
            <w:r w:rsidR="000810A6" w:rsidRPr="00B22AC9">
              <w:rPr>
                <w:sz w:val="16"/>
                <w:szCs w:val="16"/>
              </w:rPr>
              <w:t>The</w:t>
            </w:r>
            <w:bookmarkEnd w:id="0"/>
            <w:r w:rsidR="000810A6" w:rsidRPr="00B22AC9">
              <w:rPr>
                <w:sz w:val="16"/>
                <w:szCs w:val="16"/>
              </w:rPr>
              <w:t xml:space="preserve"> office B18 will also be open for Music staff to supervise the activity.  </w:t>
            </w:r>
          </w:p>
          <w:p w14:paraId="0F6669CE" w14:textId="6412DE7E" w:rsidR="00682963" w:rsidRPr="00B22AC9" w:rsidRDefault="00682963" w:rsidP="003C40E8">
            <w:pPr>
              <w:pStyle w:val="NoSpacing"/>
              <w:jc w:val="both"/>
              <w:rPr>
                <w:sz w:val="16"/>
                <w:szCs w:val="16"/>
              </w:rPr>
            </w:pPr>
          </w:p>
          <w:p w14:paraId="45F4A58C" w14:textId="363B9EFE" w:rsidR="00682963" w:rsidRPr="00B22AC9" w:rsidRDefault="00682963" w:rsidP="003C40E8">
            <w:pPr>
              <w:pStyle w:val="NoSpacing"/>
              <w:jc w:val="both"/>
              <w:rPr>
                <w:sz w:val="16"/>
                <w:szCs w:val="16"/>
              </w:rPr>
            </w:pPr>
            <w:r w:rsidRPr="00B22AC9">
              <w:rPr>
                <w:sz w:val="16"/>
                <w:szCs w:val="16"/>
              </w:rPr>
              <w:t>Individuals using the rooms will be reminded to wipe down the instruments before and after use with the wipes provided.</w:t>
            </w:r>
          </w:p>
          <w:p w14:paraId="7A4FD7B3" w14:textId="77777777" w:rsidR="00682963" w:rsidRPr="00B22AC9" w:rsidRDefault="00682963" w:rsidP="003C40E8">
            <w:pPr>
              <w:pStyle w:val="NoSpacing"/>
              <w:jc w:val="both"/>
              <w:rPr>
                <w:sz w:val="16"/>
                <w:szCs w:val="16"/>
              </w:rPr>
            </w:pPr>
          </w:p>
          <w:p w14:paraId="407F0B41" w14:textId="34C3F3F0" w:rsidR="003C40E8" w:rsidRPr="00404F59" w:rsidRDefault="000810A6" w:rsidP="003C40E8">
            <w:pPr>
              <w:pStyle w:val="NoSpacing"/>
              <w:jc w:val="both"/>
              <w:rPr>
                <w:sz w:val="16"/>
                <w:szCs w:val="16"/>
              </w:rPr>
            </w:pPr>
            <w:r w:rsidRPr="00B22AC9">
              <w:rPr>
                <w:sz w:val="16"/>
                <w:szCs w:val="16"/>
              </w:rPr>
              <w:t xml:space="preserve">Staff will also be completing checks of the areas to ensure that the occupancy levels are not breached.    </w:t>
            </w:r>
            <w:r w:rsidR="003C40E8" w:rsidRPr="00B22AC9">
              <w:rPr>
                <w:sz w:val="16"/>
                <w:szCs w:val="16"/>
              </w:rPr>
              <w:t xml:space="preserve">Daily cleaning will be in place and students will </w:t>
            </w:r>
            <w:r w:rsidRPr="00B22AC9">
              <w:rPr>
                <w:sz w:val="16"/>
                <w:szCs w:val="16"/>
              </w:rPr>
              <w:t>report to staff when they arrive at reception w</w:t>
            </w:r>
            <w:r w:rsidR="003C40E8" w:rsidRPr="00B22AC9">
              <w:rPr>
                <w:sz w:val="16"/>
                <w:szCs w:val="16"/>
              </w:rPr>
              <w:t xml:space="preserve">hich will be staffed.  All students must book a </w:t>
            </w:r>
            <w:r w:rsidR="0021101B">
              <w:rPr>
                <w:sz w:val="16"/>
                <w:szCs w:val="16"/>
              </w:rPr>
              <w:t xml:space="preserve">practice </w:t>
            </w:r>
            <w:r w:rsidR="003C40E8" w:rsidRPr="00B22AC9">
              <w:rPr>
                <w:sz w:val="16"/>
                <w:szCs w:val="16"/>
              </w:rPr>
              <w:t>room</w:t>
            </w:r>
            <w:r w:rsidRPr="00B22AC9">
              <w:rPr>
                <w:sz w:val="16"/>
                <w:szCs w:val="16"/>
              </w:rPr>
              <w:t xml:space="preserve"> at least 24 hours</w:t>
            </w:r>
            <w:r w:rsidR="003C40E8" w:rsidRPr="00B22AC9">
              <w:rPr>
                <w:sz w:val="16"/>
                <w:szCs w:val="16"/>
              </w:rPr>
              <w:t xml:space="preserve"> in advance and can only attend on their own.</w:t>
            </w:r>
          </w:p>
          <w:p w14:paraId="0B6A6943" w14:textId="5BB96129" w:rsidR="00D91342" w:rsidRPr="00623905" w:rsidRDefault="00D91342" w:rsidP="00BC74CB">
            <w:pPr>
              <w:pStyle w:val="NoSpacing"/>
              <w:jc w:val="both"/>
              <w:rPr>
                <w:rFonts w:cstheme="minorHAnsi"/>
                <w:sz w:val="16"/>
                <w:szCs w:val="16"/>
              </w:rPr>
            </w:pPr>
          </w:p>
          <w:p w14:paraId="405F6817" w14:textId="5C721BEC" w:rsidR="00317809" w:rsidRDefault="00AC4E94" w:rsidP="00AC4E94">
            <w:pPr>
              <w:pStyle w:val="NoSpacing"/>
              <w:jc w:val="both"/>
              <w:rPr>
                <w:rFonts w:ascii="Calibri" w:hAnsi="Calibri" w:cs="Calibri"/>
                <w:sz w:val="16"/>
                <w:szCs w:val="16"/>
              </w:rPr>
            </w:pPr>
            <w:r w:rsidRPr="00404F59">
              <w:rPr>
                <w:rFonts w:cstheme="minorHAnsi"/>
                <w:sz w:val="16"/>
                <w:szCs w:val="16"/>
              </w:rPr>
              <w:t>Individuals (including staff, students, visitors and contractors), unless exempt, are required to wear face coverings, inside all University buildings at all times except</w:t>
            </w:r>
            <w:r w:rsidR="00404F59">
              <w:rPr>
                <w:rFonts w:cstheme="minorHAnsi"/>
                <w:sz w:val="16"/>
                <w:szCs w:val="16"/>
                <w:shd w:val="clear" w:color="auto" w:fill="FFFFFF"/>
              </w:rPr>
              <w:t xml:space="preserve"> </w:t>
            </w:r>
            <w:r w:rsidR="0021101B" w:rsidRPr="009A3693">
              <w:rPr>
                <w:rFonts w:cstheme="minorHAnsi"/>
                <w:sz w:val="16"/>
                <w:szCs w:val="16"/>
              </w:rPr>
              <w:t xml:space="preserve">where there is reasonable justification for not </w:t>
            </w:r>
            <w:r w:rsidR="0021101B" w:rsidRPr="009A3693">
              <w:rPr>
                <w:rFonts w:cstheme="minorHAnsi"/>
                <w:sz w:val="16"/>
                <w:szCs w:val="16"/>
              </w:rPr>
              <w:lastRenderedPageBreak/>
              <w:t xml:space="preserve">wearing them e.g. in single occupancy rooms, in multi-occupancy staff workplaces where there is over 2m social distancing between staff and good ventilation, </w:t>
            </w:r>
            <w:r w:rsidR="0021101B" w:rsidRPr="009A3693">
              <w:rPr>
                <w:rFonts w:ascii="Calibri" w:hAnsi="Calibri" w:cs="Calibri"/>
                <w:sz w:val="16"/>
                <w:szCs w:val="16"/>
              </w:rPr>
              <w:t xml:space="preserve">where it impacts on </w:t>
            </w:r>
            <w:r w:rsidR="0021101B" w:rsidRPr="009A3693">
              <w:rPr>
                <w:rFonts w:cstheme="minorHAnsi"/>
                <w:color w:val="0B0C0C"/>
                <w:sz w:val="16"/>
                <w:szCs w:val="16"/>
                <w:shd w:val="clear" w:color="auto" w:fill="FFFFFF"/>
              </w:rPr>
              <w:t>teaching and learning</w:t>
            </w:r>
            <w:r w:rsidR="0021101B" w:rsidRPr="009A3693">
              <w:rPr>
                <w:rFonts w:ascii="Calibri" w:hAnsi="Calibri" w:cs="Calibri"/>
                <w:sz w:val="16"/>
                <w:szCs w:val="16"/>
              </w:rPr>
              <w:t xml:space="preserve"> activities or the ability to undertake strenuous or practical activities</w:t>
            </w:r>
            <w:r w:rsidR="0021101B" w:rsidRPr="009A3693">
              <w:rPr>
                <w:rFonts w:cstheme="minorHAnsi"/>
                <w:sz w:val="16"/>
                <w:szCs w:val="16"/>
              </w:rPr>
              <w:t xml:space="preserve"> including participating in sports.</w:t>
            </w:r>
            <w:r w:rsidR="0021101B" w:rsidRPr="00C90DA0">
              <w:rPr>
                <w:rFonts w:cstheme="minorHAnsi"/>
                <w:sz w:val="16"/>
                <w:szCs w:val="16"/>
              </w:rPr>
              <w:t xml:space="preserve"> </w:t>
            </w:r>
            <w:r w:rsidR="00317809" w:rsidRPr="00317809">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5D8C6AB" w14:textId="77777777" w:rsidR="0017446A" w:rsidRDefault="0017446A" w:rsidP="00404F59">
            <w:pPr>
              <w:pStyle w:val="NoSpacing"/>
              <w:jc w:val="both"/>
              <w:rPr>
                <w:sz w:val="16"/>
                <w:szCs w:val="16"/>
                <w:highlight w:val="lightGray"/>
              </w:rPr>
            </w:pPr>
          </w:p>
          <w:p w14:paraId="784A645C" w14:textId="0AC35E44" w:rsidR="0017446A" w:rsidRDefault="0017446A" w:rsidP="0017446A">
            <w:pPr>
              <w:pStyle w:val="NoSpacing"/>
              <w:jc w:val="both"/>
              <w:rPr>
                <w:sz w:val="16"/>
                <w:szCs w:val="16"/>
              </w:rPr>
            </w:pPr>
            <w:r w:rsidRPr="0017446A">
              <w:rPr>
                <w:sz w:val="16"/>
                <w:szCs w:val="16"/>
                <w:lang w:eastAsia="en-GB"/>
              </w:rPr>
              <w:t xml:space="preserve">Individuals have been reminded via induction </w:t>
            </w:r>
            <w:r w:rsidRPr="0017446A">
              <w:rPr>
                <w:sz w:val="16"/>
                <w:szCs w:val="16"/>
              </w:rPr>
              <w:t>of how to use face coverings safely including the following:</w:t>
            </w:r>
          </w:p>
          <w:p w14:paraId="040419E1" w14:textId="2C618D4A" w:rsidR="00030AF2" w:rsidRDefault="00030AF2" w:rsidP="0017446A">
            <w:pPr>
              <w:pStyle w:val="NoSpacing"/>
              <w:jc w:val="both"/>
              <w:rPr>
                <w:sz w:val="16"/>
                <w:szCs w:val="16"/>
              </w:rPr>
            </w:pPr>
          </w:p>
          <w:p w14:paraId="1F2A1B44" w14:textId="77777777" w:rsidR="00030AF2" w:rsidRPr="00404F59" w:rsidRDefault="00030AF2" w:rsidP="00030AF2">
            <w:pPr>
              <w:pStyle w:val="NoSpacing"/>
              <w:jc w:val="both"/>
              <w:rPr>
                <w:sz w:val="16"/>
                <w:szCs w:val="16"/>
                <w:lang w:eastAsia="en-GB"/>
              </w:rPr>
            </w:pPr>
            <w:r w:rsidRPr="00404F59">
              <w:rPr>
                <w:sz w:val="16"/>
                <w:szCs w:val="16"/>
                <w:lang w:eastAsia="en-GB"/>
              </w:rPr>
              <w:t>When wearing a face covering you should:</w:t>
            </w:r>
          </w:p>
          <w:p w14:paraId="2D64CCA8" w14:textId="77777777" w:rsidR="00030AF2" w:rsidRPr="00404F59" w:rsidRDefault="00030AF2" w:rsidP="000F6042">
            <w:pPr>
              <w:pStyle w:val="NoSpacing"/>
              <w:numPr>
                <w:ilvl w:val="0"/>
                <w:numId w:val="7"/>
              </w:numPr>
              <w:jc w:val="both"/>
              <w:rPr>
                <w:sz w:val="16"/>
                <w:szCs w:val="16"/>
                <w:lang w:eastAsia="en-GB"/>
              </w:rPr>
            </w:pPr>
            <w:r w:rsidRPr="00404F59">
              <w:rPr>
                <w:sz w:val="16"/>
                <w:szCs w:val="16"/>
                <w:lang w:eastAsia="en-GB"/>
              </w:rPr>
              <w:t>wash your hands thoroughly with soap and water for 20 seconds or use hand sanitiser before putting a face covering on</w:t>
            </w:r>
          </w:p>
          <w:p w14:paraId="0F0C116A" w14:textId="77777777" w:rsidR="00030AF2" w:rsidRPr="00404F59" w:rsidRDefault="00030AF2" w:rsidP="000F6042">
            <w:pPr>
              <w:pStyle w:val="NoSpacing"/>
              <w:numPr>
                <w:ilvl w:val="0"/>
                <w:numId w:val="7"/>
              </w:numPr>
              <w:jc w:val="both"/>
              <w:rPr>
                <w:sz w:val="16"/>
                <w:szCs w:val="16"/>
                <w:lang w:eastAsia="en-GB"/>
              </w:rPr>
            </w:pPr>
            <w:r w:rsidRPr="00404F59">
              <w:rPr>
                <w:sz w:val="16"/>
                <w:szCs w:val="16"/>
                <w:lang w:eastAsia="en-GB"/>
              </w:rPr>
              <w:t>avoid wearing on your neck or forehead</w:t>
            </w:r>
          </w:p>
          <w:p w14:paraId="5D04D4D1" w14:textId="77777777" w:rsidR="00030AF2" w:rsidRPr="00404F59" w:rsidRDefault="00030AF2" w:rsidP="000F6042">
            <w:pPr>
              <w:pStyle w:val="NoSpacing"/>
              <w:numPr>
                <w:ilvl w:val="0"/>
                <w:numId w:val="7"/>
              </w:numPr>
              <w:jc w:val="both"/>
              <w:rPr>
                <w:sz w:val="16"/>
                <w:szCs w:val="16"/>
                <w:lang w:eastAsia="en-GB"/>
              </w:rPr>
            </w:pPr>
            <w:r w:rsidRPr="00404F59">
              <w:rPr>
                <w:sz w:val="16"/>
                <w:szCs w:val="16"/>
                <w:lang w:eastAsia="en-GB"/>
              </w:rPr>
              <w:t>avoid touching the part of the face covering in contact with your mouth and nose, as it could be contaminated with the virus</w:t>
            </w:r>
          </w:p>
          <w:p w14:paraId="1D653071" w14:textId="77777777" w:rsidR="00030AF2" w:rsidRPr="00404F59" w:rsidRDefault="00030AF2" w:rsidP="000F6042">
            <w:pPr>
              <w:pStyle w:val="NoSpacing"/>
              <w:numPr>
                <w:ilvl w:val="0"/>
                <w:numId w:val="7"/>
              </w:numPr>
              <w:jc w:val="both"/>
              <w:rPr>
                <w:sz w:val="16"/>
                <w:szCs w:val="16"/>
                <w:lang w:eastAsia="en-GB"/>
              </w:rPr>
            </w:pPr>
            <w:r w:rsidRPr="00404F59">
              <w:rPr>
                <w:sz w:val="16"/>
                <w:szCs w:val="16"/>
                <w:lang w:eastAsia="en-GB"/>
              </w:rPr>
              <w:t>change the face covering if it becomes damp or if you’ve touched it</w:t>
            </w:r>
          </w:p>
          <w:p w14:paraId="4E0022B6" w14:textId="77777777" w:rsidR="00030AF2" w:rsidRPr="00404F59" w:rsidRDefault="00030AF2" w:rsidP="000F6042">
            <w:pPr>
              <w:pStyle w:val="NoSpacing"/>
              <w:numPr>
                <w:ilvl w:val="0"/>
                <w:numId w:val="7"/>
              </w:numPr>
              <w:jc w:val="both"/>
              <w:rPr>
                <w:sz w:val="16"/>
                <w:szCs w:val="16"/>
                <w:lang w:eastAsia="en-GB"/>
              </w:rPr>
            </w:pPr>
            <w:r w:rsidRPr="00404F59">
              <w:rPr>
                <w:sz w:val="16"/>
                <w:szCs w:val="16"/>
                <w:lang w:eastAsia="en-GB"/>
              </w:rPr>
              <w:t>avoid taking it off and putting it back on a lot in quick succession (for example, when leaving and entering buildings)</w:t>
            </w:r>
          </w:p>
          <w:p w14:paraId="35762916" w14:textId="76407AC7" w:rsidR="00030AF2" w:rsidRPr="00404F59" w:rsidRDefault="00030AF2" w:rsidP="0017446A">
            <w:pPr>
              <w:pStyle w:val="NoSpacing"/>
              <w:jc w:val="both"/>
              <w:rPr>
                <w:sz w:val="16"/>
                <w:szCs w:val="16"/>
              </w:rPr>
            </w:pPr>
          </w:p>
          <w:p w14:paraId="4BCBCF75" w14:textId="77777777" w:rsidR="00030AF2" w:rsidRPr="00404F59" w:rsidRDefault="00030AF2" w:rsidP="00030AF2">
            <w:pPr>
              <w:pStyle w:val="NoSpacing"/>
              <w:jc w:val="both"/>
              <w:rPr>
                <w:sz w:val="16"/>
                <w:szCs w:val="16"/>
                <w:lang w:eastAsia="en-GB"/>
              </w:rPr>
            </w:pPr>
            <w:r w:rsidRPr="00404F59">
              <w:rPr>
                <w:sz w:val="16"/>
                <w:szCs w:val="16"/>
                <w:lang w:eastAsia="en-GB"/>
              </w:rPr>
              <w:t>When removing a face covering:</w:t>
            </w:r>
          </w:p>
          <w:p w14:paraId="64E29830" w14:textId="77777777" w:rsidR="00030AF2" w:rsidRPr="00404F59" w:rsidRDefault="00030AF2" w:rsidP="000F6042">
            <w:pPr>
              <w:pStyle w:val="NoSpacing"/>
              <w:numPr>
                <w:ilvl w:val="0"/>
                <w:numId w:val="7"/>
              </w:numPr>
              <w:jc w:val="both"/>
              <w:rPr>
                <w:sz w:val="16"/>
                <w:szCs w:val="16"/>
                <w:lang w:eastAsia="en-GB"/>
              </w:rPr>
            </w:pPr>
            <w:r w:rsidRPr="00404F59">
              <w:rPr>
                <w:sz w:val="16"/>
                <w:szCs w:val="16"/>
                <w:lang w:eastAsia="en-GB"/>
              </w:rPr>
              <w:t>wash your hands thoroughly with soap and water for 20 seconds or use hand sanitiser before removing</w:t>
            </w:r>
          </w:p>
          <w:p w14:paraId="63F55DB9" w14:textId="77777777" w:rsidR="00030AF2" w:rsidRPr="00404F59" w:rsidRDefault="00030AF2" w:rsidP="000F6042">
            <w:pPr>
              <w:pStyle w:val="NoSpacing"/>
              <w:numPr>
                <w:ilvl w:val="0"/>
                <w:numId w:val="7"/>
              </w:numPr>
              <w:jc w:val="both"/>
              <w:rPr>
                <w:sz w:val="16"/>
                <w:szCs w:val="16"/>
                <w:lang w:eastAsia="en-GB"/>
              </w:rPr>
            </w:pPr>
            <w:r w:rsidRPr="00404F59">
              <w:rPr>
                <w:sz w:val="16"/>
                <w:szCs w:val="16"/>
                <w:lang w:eastAsia="en-GB"/>
              </w:rPr>
              <w:t>only handle the straps, ties or clips</w:t>
            </w:r>
          </w:p>
          <w:p w14:paraId="57197ED0" w14:textId="77777777" w:rsidR="00030AF2" w:rsidRPr="00404F59" w:rsidRDefault="00030AF2" w:rsidP="000F6042">
            <w:pPr>
              <w:pStyle w:val="NoSpacing"/>
              <w:numPr>
                <w:ilvl w:val="0"/>
                <w:numId w:val="7"/>
              </w:numPr>
              <w:jc w:val="both"/>
              <w:rPr>
                <w:sz w:val="16"/>
                <w:szCs w:val="16"/>
                <w:lang w:eastAsia="en-GB"/>
              </w:rPr>
            </w:pPr>
            <w:r w:rsidRPr="00404F59">
              <w:rPr>
                <w:sz w:val="16"/>
                <w:szCs w:val="16"/>
                <w:lang w:eastAsia="en-GB"/>
              </w:rPr>
              <w:t>do not give it to someone else to use</w:t>
            </w:r>
          </w:p>
          <w:p w14:paraId="0822CE07" w14:textId="77777777" w:rsidR="00030AF2" w:rsidRPr="00404F59" w:rsidRDefault="00030AF2" w:rsidP="000F6042">
            <w:pPr>
              <w:pStyle w:val="NoSpacing"/>
              <w:numPr>
                <w:ilvl w:val="0"/>
                <w:numId w:val="7"/>
              </w:numPr>
              <w:jc w:val="both"/>
              <w:rPr>
                <w:sz w:val="16"/>
                <w:szCs w:val="16"/>
                <w:lang w:eastAsia="en-GB"/>
              </w:rPr>
            </w:pPr>
            <w:r w:rsidRPr="00404F59">
              <w:rPr>
                <w:sz w:val="16"/>
                <w:szCs w:val="16"/>
                <w:lang w:eastAsia="en-GB"/>
              </w:rPr>
              <w:t>if single-use, dispose of it carefully in a residual waste bin and do not recycle</w:t>
            </w:r>
          </w:p>
          <w:p w14:paraId="3A469B90" w14:textId="77777777" w:rsidR="00030AF2" w:rsidRPr="00404F59" w:rsidRDefault="00030AF2" w:rsidP="000F6042">
            <w:pPr>
              <w:pStyle w:val="NoSpacing"/>
              <w:numPr>
                <w:ilvl w:val="0"/>
                <w:numId w:val="7"/>
              </w:numPr>
              <w:jc w:val="both"/>
              <w:rPr>
                <w:sz w:val="16"/>
                <w:szCs w:val="16"/>
                <w:lang w:eastAsia="en-GB"/>
              </w:rPr>
            </w:pPr>
            <w:r w:rsidRPr="00404F59">
              <w:rPr>
                <w:sz w:val="16"/>
                <w:szCs w:val="16"/>
                <w:lang w:eastAsia="en-GB"/>
              </w:rPr>
              <w:t>if reusable, wash it in line with manufacturer’s instructions at the highest temperature appropriate for the fabric</w:t>
            </w:r>
          </w:p>
          <w:p w14:paraId="41CAC5EB" w14:textId="77777777" w:rsidR="00030AF2" w:rsidRPr="00404F59" w:rsidRDefault="00030AF2" w:rsidP="000F6042">
            <w:pPr>
              <w:pStyle w:val="NoSpacing"/>
              <w:numPr>
                <w:ilvl w:val="0"/>
                <w:numId w:val="7"/>
              </w:numPr>
              <w:jc w:val="both"/>
              <w:rPr>
                <w:sz w:val="16"/>
                <w:szCs w:val="16"/>
                <w:lang w:eastAsia="en-GB"/>
              </w:rPr>
            </w:pPr>
            <w:r w:rsidRPr="00404F59">
              <w:rPr>
                <w:sz w:val="16"/>
                <w:szCs w:val="16"/>
                <w:lang w:eastAsia="en-GB"/>
              </w:rPr>
              <w:t>wash your hands thoroughly with soap and water for 20 seconds or use hand sanitiser once removed</w:t>
            </w:r>
          </w:p>
          <w:p w14:paraId="7572D7CC" w14:textId="79FF2050" w:rsidR="00D70718" w:rsidRPr="00F47F23" w:rsidRDefault="00D70718" w:rsidP="00404F59">
            <w:pPr>
              <w:pStyle w:val="NoSpacing"/>
              <w:jc w:val="both"/>
              <w:rPr>
                <w:rFonts w:cstheme="minorHAnsi"/>
                <w:sz w:val="16"/>
                <w:szCs w:val="16"/>
              </w:rPr>
            </w:pPr>
          </w:p>
        </w:tc>
        <w:tc>
          <w:tcPr>
            <w:tcW w:w="284" w:type="dxa"/>
            <w:shd w:val="clear" w:color="auto" w:fill="auto"/>
          </w:tcPr>
          <w:p w14:paraId="51CDB1F5" w14:textId="3DF2A658"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20E44694"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70744F9D"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2EF5A8B2" w:rsidR="00B23D3F" w:rsidRPr="004C3E75" w:rsidRDefault="009827A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693"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709"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574B3C">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BABC435" w:rsidR="001D1271"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3BA0B7AE" w:rsidR="001D1271" w:rsidRPr="004C3E75" w:rsidRDefault="001D1271" w:rsidP="00175738">
            <w:pPr>
              <w:pStyle w:val="NoSpacing"/>
              <w:jc w:val="both"/>
              <w:rPr>
                <w:rFonts w:cstheme="minorHAnsi"/>
                <w:sz w:val="16"/>
                <w:szCs w:val="16"/>
              </w:rPr>
            </w:pPr>
            <w:r w:rsidRPr="004C3E75">
              <w:rPr>
                <w:rFonts w:cstheme="minorHAnsi"/>
                <w:sz w:val="16"/>
                <w:szCs w:val="16"/>
              </w:rPr>
              <w:t xml:space="preserve">Response plan in place in the event </w:t>
            </w:r>
            <w:r w:rsidR="00094507">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w:t>
            </w:r>
            <w:r w:rsidR="00C330A8">
              <w:rPr>
                <w:rFonts w:cstheme="minorHAnsi"/>
                <w:sz w:val="16"/>
                <w:szCs w:val="16"/>
              </w:rPr>
              <w:t xml:space="preserve">via induction </w:t>
            </w:r>
            <w:r w:rsidR="00392AE9" w:rsidRPr="004C3E75">
              <w:rPr>
                <w:rFonts w:cstheme="minorHAnsi"/>
                <w:sz w:val="16"/>
                <w:szCs w:val="16"/>
              </w:rPr>
              <w:t>and includes:</w:t>
            </w:r>
          </w:p>
          <w:p w14:paraId="62A26CB5" w14:textId="6552E343" w:rsidR="001D1271" w:rsidRPr="004C3E75" w:rsidRDefault="001D1271" w:rsidP="000F6042">
            <w:pPr>
              <w:pStyle w:val="NoSpacing"/>
              <w:numPr>
                <w:ilvl w:val="0"/>
                <w:numId w:val="3"/>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guida</w:t>
            </w:r>
            <w:r w:rsidRPr="00E71924">
              <w:rPr>
                <w:rFonts w:cstheme="minorHAnsi"/>
                <w:sz w:val="16"/>
                <w:szCs w:val="16"/>
              </w:rPr>
              <w:t xml:space="preserve">nce. </w:t>
            </w:r>
            <w:r w:rsidR="00E71924" w:rsidRPr="00E71924">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4C3E75">
              <w:rPr>
                <w:rFonts w:cstheme="minorHAnsi"/>
                <w:sz w:val="16"/>
                <w:szCs w:val="16"/>
              </w:rPr>
              <w:t xml:space="preserve">Managers will follow the NHS Test and Trace workplace guidance: </w:t>
            </w:r>
            <w:hyperlink r:id="rId26" w:history="1">
              <w:r w:rsidR="00327A08" w:rsidRPr="004C3E75">
                <w:rPr>
                  <w:rStyle w:val="Hyperlink"/>
                  <w:rFonts w:cstheme="minorHAnsi"/>
                  <w:sz w:val="16"/>
                  <w:szCs w:val="16"/>
                </w:rPr>
                <w:t>https://www.gov.uk/guidance/nhs-test-and-trace-workplace-guidance</w:t>
              </w:r>
            </w:hyperlink>
          </w:p>
          <w:p w14:paraId="0C313A9E" w14:textId="34D1F6FA" w:rsidR="00737312" w:rsidRPr="004C3E75" w:rsidRDefault="00DA6742" w:rsidP="000F6042">
            <w:pPr>
              <w:pStyle w:val="NoSpacing"/>
              <w:numPr>
                <w:ilvl w:val="0"/>
                <w:numId w:val="3"/>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7" w:history="1">
              <w:r w:rsidR="00D35372" w:rsidRPr="004C3E75">
                <w:rPr>
                  <w:rStyle w:val="Hyperlink"/>
                  <w:rFonts w:cstheme="minorHAnsi"/>
                  <w:sz w:val="16"/>
                  <w:szCs w:val="16"/>
                </w:rPr>
                <w:t>guidance</w:t>
              </w:r>
            </w:hyperlink>
            <w:r w:rsidR="00E71924">
              <w:rPr>
                <w:rStyle w:val="Hyperlink"/>
                <w:rFonts w:cstheme="minorHAnsi"/>
                <w:sz w:val="16"/>
                <w:szCs w:val="16"/>
              </w:rPr>
              <w:t>.</w:t>
            </w:r>
          </w:p>
          <w:p w14:paraId="4259B575" w14:textId="0055C21B" w:rsidR="00D35372" w:rsidRDefault="00D35372" w:rsidP="000F6042">
            <w:pPr>
              <w:pStyle w:val="NoSpacing"/>
              <w:numPr>
                <w:ilvl w:val="0"/>
                <w:numId w:val="3"/>
              </w:numPr>
              <w:jc w:val="both"/>
              <w:rPr>
                <w:rFonts w:cstheme="minorHAnsi"/>
                <w:sz w:val="16"/>
                <w:szCs w:val="16"/>
              </w:rPr>
            </w:pPr>
            <w:r w:rsidRPr="004C3E75">
              <w:rPr>
                <w:rFonts w:cstheme="minorHAnsi"/>
                <w:sz w:val="16"/>
                <w:szCs w:val="16"/>
              </w:rPr>
              <w:t>Provision and monitoring of adequate supplies of cleaning materials are in place.</w:t>
            </w:r>
            <w:r w:rsidR="008630D7">
              <w:rPr>
                <w:rFonts w:cstheme="minorHAnsi"/>
                <w:sz w:val="16"/>
                <w:szCs w:val="16"/>
              </w:rPr>
              <w:t xml:space="preserve"> </w:t>
            </w:r>
            <w:r w:rsidR="00213D01">
              <w:rPr>
                <w:rFonts w:cstheme="minorHAnsi"/>
                <w:sz w:val="16"/>
                <w:szCs w:val="16"/>
              </w:rPr>
              <w:t xml:space="preserve"> Staff will contact </w:t>
            </w:r>
            <w:hyperlink r:id="rId28" w:history="1">
              <w:r w:rsidR="00213D01" w:rsidRPr="00782273">
                <w:rPr>
                  <w:rStyle w:val="Hyperlink"/>
                  <w:rFonts w:cstheme="minorHAnsi"/>
                  <w:sz w:val="16"/>
                  <w:szCs w:val="16"/>
                </w:rPr>
                <w:t>Artsreception@contacts.bham.ac.uk</w:t>
              </w:r>
            </w:hyperlink>
            <w:r w:rsidR="00213D01">
              <w:rPr>
                <w:rFonts w:cstheme="minorHAnsi"/>
                <w:sz w:val="16"/>
                <w:szCs w:val="16"/>
              </w:rPr>
              <w:t xml:space="preserve"> to request additional supplies as they are running out.</w:t>
            </w:r>
          </w:p>
          <w:p w14:paraId="3BC09218" w14:textId="77777777" w:rsidR="0052256B" w:rsidRPr="004C3E75" w:rsidRDefault="0052256B" w:rsidP="000F6042">
            <w:pPr>
              <w:pStyle w:val="NoSpacing"/>
              <w:numPr>
                <w:ilvl w:val="0"/>
                <w:numId w:val="3"/>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529DBCB9" w14:textId="1B933657" w:rsidR="001D1271" w:rsidRPr="0052256B" w:rsidRDefault="00DA6742" w:rsidP="000F6042">
            <w:pPr>
              <w:pStyle w:val="NoSpacing"/>
              <w:numPr>
                <w:ilvl w:val="0"/>
                <w:numId w:val="3"/>
              </w:numPr>
              <w:jc w:val="both"/>
              <w:rPr>
                <w:rFonts w:cstheme="minorHAnsi"/>
                <w:sz w:val="16"/>
                <w:szCs w:val="16"/>
              </w:rPr>
            </w:pPr>
            <w:r w:rsidRPr="0052256B">
              <w:rPr>
                <w:rFonts w:cstheme="minorHAnsi"/>
                <w:sz w:val="16"/>
                <w:szCs w:val="16"/>
              </w:rPr>
              <w:t xml:space="preserve">Staff </w:t>
            </w:r>
            <w:r w:rsidR="001D1271" w:rsidRPr="0052256B">
              <w:rPr>
                <w:rFonts w:cstheme="minorHAnsi"/>
                <w:sz w:val="16"/>
                <w:szCs w:val="16"/>
              </w:rPr>
              <w:t>must tell their line manager if they develop symptoms. Absence will be managed in accordance to the University</w:t>
            </w:r>
            <w:r w:rsidR="001D7944" w:rsidRPr="0052256B">
              <w:rPr>
                <w:rFonts w:cstheme="minorHAnsi"/>
                <w:sz w:val="16"/>
                <w:szCs w:val="16"/>
              </w:rPr>
              <w:t xml:space="preserve"> </w:t>
            </w:r>
            <w:r w:rsidR="001D1271" w:rsidRPr="0052256B">
              <w:rPr>
                <w:rFonts w:cstheme="minorHAnsi"/>
                <w:sz w:val="16"/>
                <w:szCs w:val="16"/>
              </w:rPr>
              <w:t>guidance provided</w:t>
            </w:r>
            <w:r w:rsidR="001D7944" w:rsidRPr="0052256B">
              <w:rPr>
                <w:rFonts w:cstheme="minorHAnsi"/>
                <w:sz w:val="16"/>
                <w:szCs w:val="16"/>
              </w:rPr>
              <w:t>.</w:t>
            </w:r>
          </w:p>
          <w:p w14:paraId="085DDD7A" w14:textId="77777777" w:rsidR="001D1271" w:rsidRPr="004C3E75" w:rsidRDefault="00F27059" w:rsidP="000F6042">
            <w:pPr>
              <w:pStyle w:val="NoSpacing"/>
              <w:numPr>
                <w:ilvl w:val="0"/>
                <w:numId w:val="3"/>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E43C10" w:rsidRDefault="008E379A" w:rsidP="000F6042">
            <w:pPr>
              <w:pStyle w:val="NoSpacing"/>
              <w:numPr>
                <w:ilvl w:val="0"/>
                <w:numId w:val="3"/>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E43C10">
                <w:rPr>
                  <w:rStyle w:val="Hyperlink"/>
                  <w:rFonts w:cstheme="minorHAnsi"/>
                  <w:sz w:val="16"/>
                  <w:szCs w:val="16"/>
                </w:rPr>
                <w:t>https://www.gov.uk/guidance/nhs-test-and-trace-workplace-guidance</w:t>
              </w:r>
            </w:hyperlink>
          </w:p>
          <w:p w14:paraId="663E370A" w14:textId="35B792D9" w:rsidR="001D7944" w:rsidRPr="00E43C10" w:rsidRDefault="001D7944" w:rsidP="000F6042">
            <w:pPr>
              <w:pStyle w:val="NoSpacing"/>
              <w:numPr>
                <w:ilvl w:val="0"/>
                <w:numId w:val="3"/>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31" w:history="1">
              <w:r w:rsidR="00EE50D5" w:rsidRPr="00404F59">
                <w:rPr>
                  <w:rStyle w:val="Hyperlink"/>
                  <w:rFonts w:cstheme="minorHAnsi"/>
                  <w:sz w:val="16"/>
                  <w:szCs w:val="16"/>
                </w:rPr>
                <w:t>Test, Trace and Protect Process</w:t>
              </w:r>
            </w:hyperlink>
            <w:r w:rsidR="00EE50D5" w:rsidRPr="00404F59">
              <w:rPr>
                <w:rFonts w:cstheme="minorHAnsi"/>
                <w:sz w:val="16"/>
                <w:szCs w:val="16"/>
              </w:rPr>
              <w:t>.</w:t>
            </w:r>
          </w:p>
          <w:p w14:paraId="4F61D997" w14:textId="799863EB" w:rsidR="001D588B" w:rsidRPr="004C3E75" w:rsidRDefault="001D588B" w:rsidP="000F6042">
            <w:pPr>
              <w:pStyle w:val="NoSpacing"/>
              <w:numPr>
                <w:ilvl w:val="0"/>
                <w:numId w:val="3"/>
              </w:numPr>
              <w:jc w:val="both"/>
              <w:rPr>
                <w:rFonts w:cstheme="minorHAnsi"/>
                <w:sz w:val="16"/>
                <w:szCs w:val="16"/>
              </w:rPr>
            </w:pPr>
            <w:r w:rsidRPr="004C3E75">
              <w:rPr>
                <w:rFonts w:cstheme="minorHAnsi"/>
                <w:color w:val="0B0C0C"/>
                <w:sz w:val="16"/>
                <w:szCs w:val="16"/>
                <w:shd w:val="clear" w:color="auto" w:fill="FFFFFF"/>
              </w:rPr>
              <w:lastRenderedPageBreak/>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0F6042">
            <w:pPr>
              <w:pStyle w:val="NoSpacing"/>
              <w:numPr>
                <w:ilvl w:val="0"/>
                <w:numId w:val="3"/>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0F6042">
            <w:pPr>
              <w:pStyle w:val="NoSpacing"/>
              <w:numPr>
                <w:ilvl w:val="1"/>
                <w:numId w:val="3"/>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0F6042">
            <w:pPr>
              <w:pStyle w:val="NoSpacing"/>
              <w:numPr>
                <w:ilvl w:val="1"/>
                <w:numId w:val="3"/>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0F6042">
            <w:pPr>
              <w:pStyle w:val="NoSpacing"/>
              <w:numPr>
                <w:ilvl w:val="1"/>
                <w:numId w:val="3"/>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0F6042">
            <w:pPr>
              <w:pStyle w:val="NoSpacing"/>
              <w:numPr>
                <w:ilvl w:val="1"/>
                <w:numId w:val="3"/>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0F6042" w:rsidP="00175738">
            <w:pPr>
              <w:pStyle w:val="NoSpacing"/>
              <w:jc w:val="both"/>
              <w:rPr>
                <w:rFonts w:cstheme="minorHAnsi"/>
                <w:sz w:val="16"/>
                <w:szCs w:val="16"/>
                <w:lang w:eastAsia="en-GB"/>
              </w:rPr>
            </w:pPr>
            <w:hyperlink r:id="rId32"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4CF96829"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71DC011"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6B5E177A"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022E5258" w:rsidR="001D1271"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693"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709"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574B3C">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15D34FF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F54260">
              <w:rPr>
                <w:rFonts w:cstheme="minorHAnsi"/>
                <w:sz w:val="16"/>
                <w:szCs w:val="16"/>
              </w:rPr>
              <w:t xml:space="preserve">and University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619BE61"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64A962DC"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514277AC"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72FA0AAE"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574B3C">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3DB5791"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0C1F4D8D"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D7A01" w:rsidRPr="007D7A01">
              <w:rPr>
                <w:rFonts w:cstheme="minorHAnsi"/>
                <w:sz w:val="16"/>
                <w:szCs w:val="16"/>
              </w:rPr>
              <w:t>via the induction and via posters in the building</w:t>
            </w:r>
            <w:r w:rsidR="007D7A01" w:rsidRPr="007D7A01">
              <w:rPr>
                <w:rFonts w:cstheme="minorHAnsi"/>
                <w:i/>
                <w:sz w:val="16"/>
                <w:szCs w:val="16"/>
              </w:rPr>
              <w:t xml:space="preserve"> </w:t>
            </w:r>
            <w:r w:rsidR="000D5374" w:rsidRPr="007D7A01">
              <w:rPr>
                <w:rFonts w:cstheme="minorHAnsi"/>
                <w:i/>
                <w:sz w:val="16"/>
                <w:szCs w:val="16"/>
              </w:rPr>
              <w:t xml:space="preserve"> </w:t>
            </w:r>
            <w:r w:rsidRPr="007D7A01">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54427B77" w14:textId="77777777" w:rsidR="00525D65" w:rsidRPr="004C3E75" w:rsidRDefault="000F6042" w:rsidP="00175738">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0E15B76A"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7D7A01">
              <w:rPr>
                <w:rFonts w:cstheme="minorHAnsi"/>
                <w:sz w:val="16"/>
                <w:szCs w:val="16"/>
              </w:rPr>
              <w:t>i.e. outside the double doors to the staff offices on each floor.</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5B282A11"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sidR="00E7678F">
              <w:rPr>
                <w:rFonts w:cstheme="minorHAnsi"/>
                <w:sz w:val="16"/>
                <w:szCs w:val="16"/>
              </w:rPr>
              <w:t xml:space="preserve"> e.g. at welfare areas, toilets and kitchens. </w:t>
            </w:r>
          </w:p>
          <w:p w14:paraId="57EEAD2A" w14:textId="56512AB8"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000453" w:rsidRPr="00000453">
              <w:rPr>
                <w:rFonts w:cstheme="minorHAnsi"/>
                <w:sz w:val="16"/>
                <w:szCs w:val="16"/>
              </w:rPr>
              <w:t>via induction</w:t>
            </w:r>
            <w:r w:rsidR="000924AF" w:rsidRPr="00000453">
              <w:rPr>
                <w:rFonts w:cstheme="minorHAnsi"/>
                <w:i/>
                <w:sz w:val="16"/>
                <w:szCs w:val="16"/>
              </w:rPr>
              <w:t xml:space="preserve"> </w:t>
            </w:r>
            <w:r w:rsidRPr="004C3E75">
              <w:rPr>
                <w:rFonts w:cstheme="minorHAnsi"/>
                <w:sz w:val="16"/>
                <w:szCs w:val="16"/>
              </w:rPr>
              <w:t>of the public health advice:</w:t>
            </w:r>
          </w:p>
          <w:p w14:paraId="7A75FD7F" w14:textId="77777777" w:rsidR="00525D65" w:rsidRPr="004C3E75" w:rsidRDefault="000F6042"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600E3294" w:rsidR="00525D65" w:rsidRPr="004C3E75" w:rsidRDefault="00525D65" w:rsidP="00175738">
            <w:pPr>
              <w:pStyle w:val="NoSpacing"/>
              <w:jc w:val="both"/>
              <w:rPr>
                <w:rFonts w:cstheme="minorHAnsi"/>
                <w:sz w:val="16"/>
                <w:szCs w:val="16"/>
              </w:rPr>
            </w:pPr>
            <w:r w:rsidRPr="004C3E75">
              <w:rPr>
                <w:rFonts w:cstheme="minorHAnsi"/>
                <w:bCs/>
                <w:sz w:val="16"/>
                <w:szCs w:val="16"/>
              </w:rPr>
              <w:t>A review of the cleaning regime for the building/area</w:t>
            </w:r>
            <w:r w:rsidR="00EE50D5" w:rsidRPr="005568EA">
              <w:rPr>
                <w:rFonts w:cstheme="minorHAnsi"/>
                <w:sz w:val="16"/>
                <w:szCs w:val="16"/>
                <w:highlight w:val="cyan"/>
              </w:rPr>
              <w:t xml:space="preserve"> </w:t>
            </w:r>
            <w:r w:rsidR="00EE50D5" w:rsidRPr="00404F59">
              <w:rPr>
                <w:rFonts w:cstheme="minorHAnsi"/>
                <w:sz w:val="16"/>
                <w:szCs w:val="16"/>
              </w:rPr>
              <w:t>has been undertaken</w:t>
            </w:r>
            <w:r w:rsidRPr="00404F59">
              <w:rPr>
                <w:rFonts w:cstheme="minorHAnsi"/>
                <w:bCs/>
                <w:sz w:val="16"/>
                <w:szCs w:val="16"/>
              </w:rPr>
              <w:t xml:space="preserve"> </w:t>
            </w:r>
            <w:r w:rsidRPr="00404F59">
              <w:rPr>
                <w:rFonts w:cstheme="minorHAnsi"/>
                <w:sz w:val="16"/>
                <w:szCs w:val="16"/>
              </w:rPr>
              <w:t>to ensure controls are in place to keep surfaces clean and</w:t>
            </w:r>
            <w:r w:rsidRPr="004C3E75">
              <w:rPr>
                <w:rFonts w:cstheme="minorHAnsi"/>
                <w:sz w:val="16"/>
                <w:szCs w:val="16"/>
              </w:rPr>
              <w:t xml:space="preserve"> free of contamination, cleaning products and disposable cloths have been made available to all occupants and everyone has been briefed</w:t>
            </w:r>
            <w:r w:rsidR="00175F47">
              <w:rPr>
                <w:rFonts w:cstheme="minorHAnsi"/>
                <w:sz w:val="16"/>
                <w:szCs w:val="16"/>
              </w:rPr>
              <w:t xml:space="preserve">.  </w:t>
            </w:r>
            <w:r w:rsidRPr="004C3E75">
              <w:rPr>
                <w:rFonts w:cstheme="minorHAnsi"/>
                <w:sz w:val="16"/>
                <w:szCs w:val="16"/>
              </w:rPr>
              <w:t xml:space="preserve">on the importance of keeping surfaces and work equipment clean.  </w:t>
            </w:r>
            <w:r w:rsidR="00175F47">
              <w:rPr>
                <w:rFonts w:cstheme="minorHAnsi"/>
                <w:sz w:val="16"/>
                <w:szCs w:val="16"/>
              </w:rPr>
              <w:t>The cleaning SLA that is received is sent to all team leads and displayed at the main entrance of the building.</w:t>
            </w:r>
          </w:p>
          <w:p w14:paraId="45909980" w14:textId="77777777" w:rsidR="00B61555" w:rsidRPr="004C3E75" w:rsidRDefault="00B61555" w:rsidP="00175738">
            <w:pPr>
              <w:pStyle w:val="NoSpacing"/>
              <w:jc w:val="both"/>
              <w:rPr>
                <w:rFonts w:cstheme="minorHAnsi"/>
                <w:color w:val="000000"/>
                <w:sz w:val="16"/>
                <w:szCs w:val="16"/>
              </w:rPr>
            </w:pPr>
          </w:p>
          <w:p w14:paraId="059BA2D4" w14:textId="08EBAC95"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lastRenderedPageBreak/>
              <w:t xml:space="preserve">There is limited or restricted use of high-touch items and equipment, for example, printers or whiteboards. </w:t>
            </w:r>
            <w:r w:rsidR="005C1374" w:rsidRPr="005C1374">
              <w:rPr>
                <w:rFonts w:cstheme="minorHAnsi"/>
                <w:sz w:val="16"/>
                <w:szCs w:val="16"/>
              </w:rPr>
              <w:t xml:space="preserve">To control </w:t>
            </w:r>
            <w:r w:rsidR="0052791E">
              <w:rPr>
                <w:rFonts w:cstheme="minorHAnsi"/>
                <w:sz w:val="16"/>
                <w:szCs w:val="16"/>
              </w:rPr>
              <w:t xml:space="preserve">possible spread of Covid-19 </w:t>
            </w:r>
            <w:r w:rsidR="005C1374" w:rsidRPr="005C1374">
              <w:rPr>
                <w:rFonts w:cstheme="minorHAnsi"/>
                <w:sz w:val="16"/>
                <w:szCs w:val="16"/>
              </w:rPr>
              <w:t>hygiene wipes have been placed at each MFD to allow it to be wiped down before and after use.  Wipes have also been purchased for the rooms with digilock doors to allow staff to wipe down the digilocks after use.</w:t>
            </w:r>
          </w:p>
          <w:p w14:paraId="2365D631" w14:textId="6A0E47FB" w:rsidR="00525D65" w:rsidRPr="004C3E75" w:rsidRDefault="00525D65" w:rsidP="00525D65">
            <w:pPr>
              <w:pStyle w:val="NoSpacing"/>
              <w:rPr>
                <w:rFonts w:cstheme="minorHAnsi"/>
                <w:color w:val="000000"/>
                <w:sz w:val="16"/>
                <w:szCs w:val="16"/>
              </w:rPr>
            </w:pPr>
          </w:p>
          <w:p w14:paraId="14D6DAE3" w14:textId="6461E471"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r w:rsidR="0052791E">
              <w:rPr>
                <w:rFonts w:cstheme="minorHAnsi"/>
                <w:sz w:val="16"/>
                <w:szCs w:val="16"/>
              </w:rPr>
              <w:t>This is carried out for the Eye Tracking equipment.</w:t>
            </w:r>
          </w:p>
          <w:p w14:paraId="1197FC14" w14:textId="4FE3ADC1" w:rsidR="00525D65" w:rsidRPr="004C3E75" w:rsidRDefault="00525D65" w:rsidP="00525D65">
            <w:pPr>
              <w:pStyle w:val="NoSpacing"/>
              <w:jc w:val="both"/>
              <w:rPr>
                <w:rFonts w:cstheme="minorHAnsi"/>
                <w:color w:val="000000"/>
                <w:sz w:val="16"/>
                <w:szCs w:val="16"/>
              </w:rPr>
            </w:pPr>
          </w:p>
          <w:p w14:paraId="0EAE34EE" w14:textId="3A52DE5A"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Objects and surfaces </w:t>
            </w:r>
            <w:r w:rsidRPr="0052791E">
              <w:rPr>
                <w:rFonts w:cstheme="minorHAnsi"/>
                <w:color w:val="000000"/>
                <w:sz w:val="16"/>
                <w:szCs w:val="16"/>
              </w:rPr>
              <w:t>that are touched r</w:t>
            </w:r>
            <w:r w:rsidR="00911CC5" w:rsidRPr="0052791E">
              <w:rPr>
                <w:rFonts w:cstheme="minorHAnsi"/>
                <w:color w:val="000000"/>
                <w:sz w:val="16"/>
                <w:szCs w:val="16"/>
              </w:rPr>
              <w:t xml:space="preserve">egularly are cleaned frequently using </w:t>
            </w:r>
            <w:r w:rsidR="0052791E" w:rsidRPr="0052791E">
              <w:rPr>
                <w:rFonts w:cstheme="minorHAnsi"/>
                <w:color w:val="000000"/>
                <w:sz w:val="16"/>
                <w:szCs w:val="16"/>
              </w:rPr>
              <w:t xml:space="preserve">wipes e.g. MFDs and keyboards in offices. Touch points e.g. door handles are cleaned regularly by cleaning services and their products. </w:t>
            </w:r>
          </w:p>
          <w:p w14:paraId="32881BD0" w14:textId="2A9FCF62" w:rsidR="00B61555" w:rsidRPr="004C3E75" w:rsidRDefault="00B61555" w:rsidP="00525D65">
            <w:pPr>
              <w:pStyle w:val="NoSpacing"/>
              <w:jc w:val="both"/>
              <w:rPr>
                <w:rFonts w:cstheme="minorHAnsi"/>
                <w:color w:val="000000"/>
                <w:sz w:val="16"/>
                <w:szCs w:val="16"/>
              </w:rPr>
            </w:pPr>
          </w:p>
          <w:p w14:paraId="1B8193D5" w14:textId="22B4F8CD" w:rsidR="00FB1E77"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480DB7F9" w:rsidR="00525D65" w:rsidRPr="004C3E75" w:rsidRDefault="00525D65" w:rsidP="00525D65">
            <w:pPr>
              <w:pStyle w:val="NoSpacing"/>
              <w:jc w:val="both"/>
              <w:rPr>
                <w:rFonts w:cstheme="minorHAnsi"/>
                <w:color w:val="000000"/>
                <w:sz w:val="16"/>
                <w:szCs w:val="16"/>
              </w:rPr>
            </w:pPr>
            <w:r w:rsidRPr="0052791E">
              <w:rPr>
                <w:rFonts w:cstheme="minorHAnsi"/>
                <w:color w:val="000000"/>
                <w:sz w:val="16"/>
                <w:szCs w:val="16"/>
              </w:rPr>
              <w:t>There are cleaning procedures for goods and merchandise entering the site.</w:t>
            </w:r>
            <w:r w:rsidRPr="004C3E75">
              <w:rPr>
                <w:rFonts w:cstheme="minorHAnsi"/>
                <w:color w:val="000000"/>
                <w:sz w:val="16"/>
                <w:szCs w:val="16"/>
              </w:rPr>
              <w:t xml:space="preserve"> Greater handwashing and handwashing facilities have been introduced for workers handling goods and merchandise and hand sanitiser provided where this is not practical. Non-business </w:t>
            </w:r>
            <w:r w:rsidR="00916CCE" w:rsidRPr="00D60E10">
              <w:rPr>
                <w:rFonts w:cstheme="minorHAnsi"/>
                <w:color w:val="000000"/>
                <w:sz w:val="16"/>
                <w:szCs w:val="16"/>
              </w:rPr>
              <w:t>deliveries</w:t>
            </w:r>
            <w:r w:rsidRPr="00D60E10">
              <w:rPr>
                <w:rFonts w:cstheme="minorHAnsi"/>
                <w:color w:val="000000"/>
                <w:sz w:val="16"/>
                <w:szCs w:val="16"/>
              </w:rPr>
              <w:t xml:space="preserve"> </w:t>
            </w:r>
            <w:r w:rsidRPr="004C3E75">
              <w:rPr>
                <w:rFonts w:cstheme="minorHAnsi"/>
                <w:color w:val="000000"/>
                <w:sz w:val="16"/>
                <w:szCs w:val="16"/>
              </w:rPr>
              <w:t>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001FE70F"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52791E" w:rsidRPr="0052791E">
              <w:rPr>
                <w:rFonts w:cstheme="minorHAnsi"/>
                <w:sz w:val="16"/>
                <w:szCs w:val="16"/>
              </w:rPr>
              <w:t>via induction</w:t>
            </w:r>
            <w:r w:rsidR="00B854EC" w:rsidRPr="0052791E">
              <w:rPr>
                <w:rFonts w:cstheme="minorHAnsi"/>
                <w:sz w:val="16"/>
                <w:szCs w:val="16"/>
              </w:rPr>
              <w:t xml:space="preserve"> </w:t>
            </w:r>
            <w:r w:rsidRPr="004C3E75">
              <w:rPr>
                <w:rFonts w:cstheme="minorHAnsi"/>
                <w:sz w:val="16"/>
                <w:szCs w:val="16"/>
              </w:rPr>
              <w:t xml:space="preserve">to keep personal items clean including washing spectacles with soap and </w:t>
            </w:r>
            <w:r w:rsidRPr="004C3E75">
              <w:rPr>
                <w:rFonts w:cstheme="minorHAnsi"/>
                <w:sz w:val="16"/>
                <w:szCs w:val="16"/>
              </w:rPr>
              <w:lastRenderedPageBreak/>
              <w:t xml:space="preserve">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631CF968" w14:textId="77777777" w:rsidR="00D7647A" w:rsidRPr="004C3E75" w:rsidRDefault="00D7647A" w:rsidP="00596296">
            <w:pPr>
              <w:pStyle w:val="NoSpacing"/>
              <w:jc w:val="both"/>
              <w:rPr>
                <w:rFonts w:cstheme="minorHAnsi"/>
                <w:sz w:val="16"/>
                <w:szCs w:val="16"/>
                <w:highlight w:val="yellow"/>
              </w:rPr>
            </w:pPr>
          </w:p>
          <w:p w14:paraId="3DC8A5FC" w14:textId="078F1554" w:rsidR="006D4660" w:rsidRPr="004C3E75" w:rsidRDefault="006D4660" w:rsidP="00596296">
            <w:pPr>
              <w:pStyle w:val="NoSpacing"/>
              <w:jc w:val="both"/>
              <w:rPr>
                <w:rFonts w:cstheme="minorHAnsi"/>
                <w:sz w:val="16"/>
                <w:szCs w:val="16"/>
              </w:rPr>
            </w:pPr>
            <w:r w:rsidRPr="00E43C10">
              <w:rPr>
                <w:rFonts w:cstheme="minorHAnsi"/>
                <w:sz w:val="16"/>
                <w:szCs w:val="16"/>
              </w:rPr>
              <w:t>Monitoring and supervision arrangements</w:t>
            </w:r>
            <w:r w:rsidR="0056646F">
              <w:rPr>
                <w:rFonts w:cstheme="minorHAnsi"/>
                <w:sz w:val="16"/>
                <w:szCs w:val="16"/>
              </w:rPr>
              <w:t xml:space="preserve"> such as team meetings or briefings and </w:t>
            </w:r>
            <w:r w:rsidR="00F536FB" w:rsidRPr="00F536FB">
              <w:rPr>
                <w:rFonts w:cstheme="minorHAnsi"/>
                <w:sz w:val="16"/>
                <w:szCs w:val="16"/>
              </w:rPr>
              <w:t>a near miss reporting procedure has been circulated via the building induction to ensure that staff can report any near misses or processes</w:t>
            </w:r>
            <w:r w:rsidR="001B550C">
              <w:rPr>
                <w:rFonts w:cstheme="minorHAnsi"/>
                <w:sz w:val="16"/>
                <w:szCs w:val="16"/>
              </w:rPr>
              <w:t xml:space="preserve"> that do not work appropriately,</w:t>
            </w:r>
            <w:r w:rsidR="00F536FB"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7D78B629"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AF133F7"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326341F4"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414D84C6"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574B3C">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6B2B67AE"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DB70A1E" w:rsidR="00525D6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720C2F69" w14:textId="77777777" w:rsidR="00361FB6" w:rsidRPr="004C3E75" w:rsidRDefault="00361FB6" w:rsidP="00596296">
            <w:pPr>
              <w:pStyle w:val="NoSpacing"/>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72AF642F" w:rsidR="008F0DB2" w:rsidRPr="004C3E75" w:rsidRDefault="008F0DB2" w:rsidP="000F6042">
            <w:pPr>
              <w:pStyle w:val="NoSpacing"/>
              <w:numPr>
                <w:ilvl w:val="0"/>
                <w:numId w:val="2"/>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00B33EBC" w:rsidRPr="002B39A1">
              <w:rPr>
                <w:rFonts w:cstheme="minorHAnsi"/>
                <w:color w:val="000000"/>
                <w:sz w:val="16"/>
                <w:szCs w:val="16"/>
              </w:rPr>
              <w:t>aware</w:t>
            </w:r>
            <w:r w:rsidR="00B33EBC">
              <w:rPr>
                <w:rFonts w:cstheme="minorHAnsi"/>
                <w:color w:val="000000"/>
                <w:sz w:val="16"/>
                <w:szCs w:val="16"/>
              </w:rPr>
              <w:t xml:space="preserve"> </w:t>
            </w:r>
            <w:r w:rsidR="00361FB6">
              <w:rPr>
                <w:rFonts w:cstheme="minorHAnsi"/>
                <w:color w:val="000000"/>
                <w:sz w:val="16"/>
                <w:szCs w:val="16"/>
              </w:rPr>
              <w:t xml:space="preserve">via </w:t>
            </w:r>
            <w:r w:rsidR="00F536FB">
              <w:rPr>
                <w:rFonts w:cstheme="minorHAnsi"/>
                <w:color w:val="000000"/>
                <w:sz w:val="16"/>
                <w:szCs w:val="16"/>
              </w:rPr>
              <w:t>induction</w:t>
            </w:r>
            <w:r w:rsidR="004E025B"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26D76D08" w:rsidR="00525D65" w:rsidRPr="004C3E75" w:rsidRDefault="00525D65" w:rsidP="000F6042">
            <w:pPr>
              <w:pStyle w:val="NoSpacing"/>
              <w:numPr>
                <w:ilvl w:val="0"/>
                <w:numId w:val="2"/>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and PEEP requirements defined</w:t>
            </w:r>
            <w:r w:rsidR="003D10A5" w:rsidRPr="00361FB6">
              <w:rPr>
                <w:rFonts w:cstheme="minorHAnsi"/>
                <w:sz w:val="16"/>
                <w:szCs w:val="16"/>
              </w:rPr>
              <w:t xml:space="preserve"> including who will assist with their evacuation in an emergency</w:t>
            </w:r>
            <w:r w:rsidRPr="00361FB6">
              <w:rPr>
                <w:rFonts w:cstheme="minorHAnsi"/>
                <w:sz w:val="16"/>
                <w:szCs w:val="16"/>
              </w:rPr>
              <w:t xml:space="preserve">. </w:t>
            </w:r>
            <w:r w:rsidR="004E025B"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w:t>
            </w:r>
            <w:r w:rsidRPr="004C3E75">
              <w:rPr>
                <w:rFonts w:cstheme="minorHAnsi"/>
                <w:sz w:val="16"/>
                <w:szCs w:val="16"/>
              </w:rPr>
              <w:lastRenderedPageBreak/>
              <w:t>ensuring that the activity is still compliant with relevant building and fire codes.</w:t>
            </w:r>
            <w:r w:rsidR="004E025B" w:rsidRPr="004C3E75">
              <w:rPr>
                <w:rFonts w:cstheme="minorHAnsi"/>
                <w:sz w:val="16"/>
                <w:szCs w:val="16"/>
              </w:rPr>
              <w:t xml:space="preserve"> </w:t>
            </w:r>
          </w:p>
          <w:p w14:paraId="388EACAB" w14:textId="03442D72" w:rsidR="00525D65" w:rsidRPr="004C3E75" w:rsidRDefault="00525D65" w:rsidP="000F6042">
            <w:pPr>
              <w:pStyle w:val="NoSpacing"/>
              <w:numPr>
                <w:ilvl w:val="0"/>
                <w:numId w:val="2"/>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w:t>
            </w:r>
            <w:r w:rsidRPr="00404F59">
              <w:rPr>
                <w:rFonts w:cstheme="minorHAnsi"/>
                <w:sz w:val="16"/>
                <w:szCs w:val="16"/>
              </w:rPr>
              <w:t>aid needs assessment reviewed</w:t>
            </w:r>
            <w:r w:rsidR="008F3042" w:rsidRPr="00404F59">
              <w:rPr>
                <w:rFonts w:cstheme="minorHAnsi"/>
                <w:sz w:val="16"/>
                <w:szCs w:val="16"/>
              </w:rPr>
              <w:t xml:space="preserve"> to take into account </w:t>
            </w:r>
            <w:r w:rsidR="00EE50D5" w:rsidRPr="00404F59">
              <w:rPr>
                <w:rFonts w:cstheme="minorHAnsi"/>
                <w:sz w:val="16"/>
                <w:szCs w:val="16"/>
              </w:rPr>
              <w:t xml:space="preserve">the impact of any Local or National Government requirements and </w:t>
            </w:r>
            <w:r w:rsidR="008F3042" w:rsidRPr="00404F59">
              <w:rPr>
                <w:rFonts w:cstheme="minorHAnsi"/>
                <w:sz w:val="16"/>
                <w:szCs w:val="16"/>
              </w:rPr>
              <w:t xml:space="preserve">any new Guidelines issued by the </w:t>
            </w:r>
            <w:hyperlink r:id="rId36" w:history="1">
              <w:r w:rsidR="008F3042" w:rsidRPr="00404F59">
                <w:rPr>
                  <w:rStyle w:val="Hyperlink"/>
                  <w:rFonts w:cstheme="minorHAnsi"/>
                  <w:sz w:val="16"/>
                  <w:szCs w:val="16"/>
                </w:rPr>
                <w:t>University</w:t>
              </w:r>
            </w:hyperlink>
            <w:r w:rsidR="008F3042" w:rsidRPr="00404F59">
              <w:rPr>
                <w:rFonts w:cstheme="minorHAnsi"/>
                <w:sz w:val="16"/>
                <w:szCs w:val="16"/>
              </w:rPr>
              <w:t xml:space="preserve"> or </w:t>
            </w:r>
            <w:hyperlink r:id="rId37" w:history="1">
              <w:r w:rsidR="008F3042" w:rsidRPr="00404F59">
                <w:rPr>
                  <w:rStyle w:val="Hyperlink"/>
                  <w:rFonts w:cstheme="minorHAnsi"/>
                  <w:sz w:val="16"/>
                  <w:szCs w:val="16"/>
                </w:rPr>
                <w:t>HSE</w:t>
              </w:r>
            </w:hyperlink>
            <w:r w:rsidRPr="00404F59">
              <w:rPr>
                <w:rFonts w:cstheme="minorHAnsi"/>
                <w:sz w:val="16"/>
                <w:szCs w:val="16"/>
              </w:rPr>
              <w:t>, and first aid information including the location</w:t>
            </w:r>
            <w:r w:rsidRPr="004C3E75">
              <w:rPr>
                <w:rFonts w:cstheme="minorHAnsi"/>
                <w:sz w:val="16"/>
                <w:szCs w:val="16"/>
              </w:rPr>
              <w:t xml:space="preserve"> of first aid kits and first aider contact information up to date. </w:t>
            </w:r>
          </w:p>
          <w:p w14:paraId="5482F1FD" w14:textId="725AC009" w:rsidR="00525D65" w:rsidRPr="004C3E75" w:rsidRDefault="00525D65" w:rsidP="000F6042">
            <w:pPr>
              <w:pStyle w:val="NoSpacing"/>
              <w:numPr>
                <w:ilvl w:val="0"/>
                <w:numId w:val="2"/>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329562FE" w:rsidR="00525D6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r w:rsidR="004E025B" w:rsidRPr="00361FB6">
              <w:rPr>
                <w:rFonts w:cstheme="minorHAnsi"/>
                <w:sz w:val="16"/>
                <w:szCs w:val="16"/>
              </w:rPr>
              <w:t xml:space="preserve">by  </w:t>
            </w:r>
            <w:r w:rsidR="00361FB6" w:rsidRPr="00361FB6">
              <w:rPr>
                <w:rFonts w:cstheme="minorHAnsi"/>
                <w:sz w:val="16"/>
                <w:szCs w:val="16"/>
              </w:rPr>
              <w:t>CAL Facilities</w:t>
            </w:r>
            <w:r w:rsidR="00361FB6" w:rsidRPr="00361FB6">
              <w:rPr>
                <w:rFonts w:cstheme="minorHAnsi"/>
                <w:i/>
                <w:sz w:val="16"/>
                <w:szCs w:val="16"/>
              </w:rPr>
              <w:t xml:space="preserve"> </w:t>
            </w:r>
            <w:r w:rsidR="004E025B"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8037547" w14:textId="77777777" w:rsidR="00EE50D5" w:rsidRPr="004C3E75" w:rsidRDefault="00EE50D5" w:rsidP="00596296">
            <w:pPr>
              <w:pStyle w:val="NoSpacing"/>
              <w:jc w:val="both"/>
              <w:rPr>
                <w:rFonts w:cstheme="minorHAnsi"/>
                <w:sz w:val="16"/>
                <w:szCs w:val="16"/>
              </w:rPr>
            </w:pPr>
          </w:p>
          <w:p w14:paraId="2B0752CF" w14:textId="314DCA4B" w:rsidR="007438D8" w:rsidRPr="00404F59" w:rsidRDefault="007438D8" w:rsidP="00596296">
            <w:pPr>
              <w:pStyle w:val="NoSpacing"/>
              <w:jc w:val="both"/>
              <w:rPr>
                <w:rFonts w:cstheme="minorHAnsi"/>
                <w:sz w:val="16"/>
                <w:szCs w:val="16"/>
              </w:rPr>
            </w:pPr>
            <w:r w:rsidRPr="00E43C10">
              <w:rPr>
                <w:rFonts w:cstheme="minorHAnsi"/>
                <w:sz w:val="16"/>
                <w:szCs w:val="16"/>
              </w:rPr>
              <w:t xml:space="preserve">Security implications of changes made to operations and practices in </w:t>
            </w:r>
            <w:r w:rsidRPr="00404F59">
              <w:rPr>
                <w:rFonts w:cstheme="minorHAnsi"/>
                <w:sz w:val="16"/>
                <w:szCs w:val="16"/>
              </w:rPr>
              <w:t>response to COVID-19,</w:t>
            </w:r>
            <w:r w:rsidR="00EE50D5" w:rsidRPr="00404F59">
              <w:rPr>
                <w:rFonts w:cstheme="minorHAnsi"/>
                <w:sz w:val="16"/>
                <w:szCs w:val="16"/>
              </w:rPr>
              <w:t xml:space="preserve"> Local or National Government requirements,</w:t>
            </w:r>
            <w:r w:rsidRPr="00404F59">
              <w:rPr>
                <w:rFonts w:cstheme="minorHAnsi"/>
                <w:sz w:val="16"/>
                <w:szCs w:val="16"/>
              </w:rPr>
              <w:t xml:space="preserve"> have been considered</w:t>
            </w:r>
            <w:r w:rsidR="00361FB6" w:rsidRPr="00404F59">
              <w:rPr>
                <w:rFonts w:cstheme="minorHAnsi"/>
                <w:sz w:val="16"/>
                <w:szCs w:val="16"/>
              </w:rPr>
              <w:t>.</w:t>
            </w:r>
          </w:p>
          <w:p w14:paraId="70BE9DAE" w14:textId="77777777" w:rsidR="007438D8" w:rsidRPr="00404F59" w:rsidRDefault="007438D8" w:rsidP="00596296">
            <w:pPr>
              <w:pStyle w:val="NoSpacing"/>
              <w:jc w:val="both"/>
              <w:rPr>
                <w:rFonts w:cstheme="minorHAnsi"/>
                <w:sz w:val="16"/>
                <w:szCs w:val="16"/>
              </w:rPr>
            </w:pPr>
          </w:p>
          <w:p w14:paraId="6D4277B4" w14:textId="79624B0A" w:rsidR="00525D65" w:rsidRPr="00404F59" w:rsidRDefault="00525D65" w:rsidP="00596296">
            <w:pPr>
              <w:pStyle w:val="NoSpacing"/>
              <w:jc w:val="both"/>
              <w:rPr>
                <w:rFonts w:cstheme="minorHAnsi"/>
                <w:sz w:val="16"/>
                <w:szCs w:val="16"/>
              </w:rPr>
            </w:pPr>
            <w:r w:rsidRPr="00404F59">
              <w:rPr>
                <w:rFonts w:cstheme="minorHAnsi"/>
                <w:sz w:val="16"/>
                <w:szCs w:val="16"/>
              </w:rPr>
              <w:t>Business continuity and disaster recovery plans updated</w:t>
            </w:r>
            <w:r w:rsidR="00582341" w:rsidRPr="00404F59">
              <w:rPr>
                <w:rFonts w:cstheme="minorHAnsi"/>
                <w:sz w:val="16"/>
                <w:szCs w:val="16"/>
              </w:rPr>
              <w:t xml:space="preserve"> based on COVID-19 implications including Contingency plan in place for possible switch back to </w:t>
            </w:r>
            <w:r w:rsidR="001462BA" w:rsidRPr="00404F59">
              <w:rPr>
                <w:rFonts w:cstheme="minorHAnsi"/>
                <w:sz w:val="16"/>
                <w:szCs w:val="16"/>
              </w:rPr>
              <w:t xml:space="preserve">national or local </w:t>
            </w:r>
            <w:r w:rsidR="00582341" w:rsidRPr="00404F59">
              <w:rPr>
                <w:rFonts w:cstheme="minorHAnsi"/>
                <w:sz w:val="16"/>
                <w:szCs w:val="16"/>
              </w:rPr>
              <w:t>lockdown.</w:t>
            </w:r>
          </w:p>
          <w:p w14:paraId="3001A34C" w14:textId="77777777" w:rsidR="001462BA" w:rsidRPr="00404F59" w:rsidRDefault="001462BA" w:rsidP="00596296">
            <w:pPr>
              <w:pStyle w:val="NoSpacing"/>
              <w:jc w:val="both"/>
              <w:rPr>
                <w:rFonts w:cstheme="minorHAnsi"/>
                <w:sz w:val="16"/>
                <w:szCs w:val="16"/>
              </w:rPr>
            </w:pPr>
          </w:p>
          <w:p w14:paraId="095677AA" w14:textId="7C86E07E" w:rsidR="00525D65" w:rsidRPr="004C3E75" w:rsidRDefault="00525D65" w:rsidP="00596296">
            <w:pPr>
              <w:pStyle w:val="NoSpacing"/>
              <w:jc w:val="both"/>
              <w:rPr>
                <w:rFonts w:cstheme="minorHAnsi"/>
                <w:sz w:val="16"/>
                <w:szCs w:val="16"/>
              </w:rPr>
            </w:pPr>
            <w:r w:rsidRPr="00404F59">
              <w:rPr>
                <w:rFonts w:cstheme="minorHAnsi"/>
                <w:bCs/>
                <w:sz w:val="16"/>
                <w:szCs w:val="16"/>
              </w:rPr>
              <w:t>Life-saving rules</w:t>
            </w:r>
            <w:r w:rsidRPr="00404F59">
              <w:rPr>
                <w:rFonts w:cstheme="minorHAnsi"/>
                <w:sz w:val="16"/>
                <w:szCs w:val="16"/>
              </w:rPr>
              <w:t>, will continue to be governed, enforced and communicated during COVID-19</w:t>
            </w:r>
            <w:r w:rsidR="00EE50D5" w:rsidRPr="00404F59">
              <w:rPr>
                <w:rFonts w:cstheme="minorHAnsi"/>
                <w:sz w:val="16"/>
                <w:szCs w:val="16"/>
              </w:rPr>
              <w:t xml:space="preserve"> especially during any Local or National Government lockdowns</w:t>
            </w:r>
            <w:r w:rsidRPr="00404F59">
              <w:rPr>
                <w:rFonts w:cstheme="minorHAnsi"/>
                <w:sz w:val="16"/>
                <w:szCs w:val="16"/>
              </w:rPr>
              <w:t xml:space="preserve"> in particular “speaking up” if they witness any unsafe behaviours, conditions o</w:t>
            </w:r>
            <w:r w:rsidR="00131785" w:rsidRPr="00404F59">
              <w:rPr>
                <w:rFonts w:cstheme="minorHAnsi"/>
                <w:sz w:val="16"/>
                <w:szCs w:val="16"/>
              </w:rPr>
              <w:t>r symptoms related to COVID</w:t>
            </w:r>
            <w:r w:rsidR="00131785" w:rsidRPr="004C3E75">
              <w:rPr>
                <w:rFonts w:cstheme="minorHAnsi"/>
                <w:sz w:val="16"/>
                <w:szCs w:val="16"/>
              </w:rPr>
              <w:t>-19.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55EB7B6B"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45EA8965"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51A5B325"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241DF1E3"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574B3C">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FCB395"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0F6042">
            <w:pPr>
              <w:pStyle w:val="NoSpacing"/>
              <w:numPr>
                <w:ilvl w:val="0"/>
                <w:numId w:val="5"/>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CFA6AD9" w:rsidR="0071473F" w:rsidRPr="004C3E75" w:rsidRDefault="0071473F" w:rsidP="000F6042">
            <w:pPr>
              <w:pStyle w:val="NoSpacing"/>
              <w:numPr>
                <w:ilvl w:val="0"/>
                <w:numId w:val="5"/>
              </w:numPr>
              <w:jc w:val="both"/>
              <w:rPr>
                <w:rFonts w:cstheme="minorHAnsi"/>
                <w:sz w:val="16"/>
                <w:szCs w:val="16"/>
              </w:rPr>
            </w:pPr>
            <w:r w:rsidRPr="004C3E75">
              <w:rPr>
                <w:rFonts w:cstheme="minorHAnsi"/>
                <w:sz w:val="16"/>
                <w:szCs w:val="16"/>
              </w:rPr>
              <w:t xml:space="preserve">Unnecessary contact at delivery </w:t>
            </w:r>
            <w:r w:rsidR="00811486">
              <w:rPr>
                <w:rFonts w:cstheme="minorHAnsi"/>
                <w:sz w:val="16"/>
                <w:szCs w:val="16"/>
              </w:rPr>
              <w:t xml:space="preserve">point </w:t>
            </w:r>
            <w:r w:rsidRPr="004C3E75">
              <w:rPr>
                <w:rFonts w:cstheme="minorHAnsi"/>
                <w:sz w:val="16"/>
                <w:szCs w:val="16"/>
              </w:rPr>
              <w:t xml:space="preserve">has been minimised e.g. </w:t>
            </w:r>
            <w:r w:rsidR="00361FB6">
              <w:rPr>
                <w:rFonts w:cstheme="minorHAnsi"/>
                <w:sz w:val="16"/>
                <w:szCs w:val="16"/>
              </w:rPr>
              <w:t>delivery drivers will not enter office.</w:t>
            </w:r>
          </w:p>
          <w:p w14:paraId="538C48C8" w14:textId="03D588F6" w:rsidR="00361FB6" w:rsidRDefault="0071473F" w:rsidP="000F6042">
            <w:pPr>
              <w:pStyle w:val="NoSpacing"/>
              <w:numPr>
                <w:ilvl w:val="0"/>
                <w:numId w:val="5"/>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1F4037C" w14:textId="2BA41BE5" w:rsidR="00361FB6" w:rsidRPr="00361FB6" w:rsidRDefault="00361FB6" w:rsidP="000F6042">
            <w:pPr>
              <w:pStyle w:val="NoSpacing"/>
              <w:numPr>
                <w:ilvl w:val="0"/>
                <w:numId w:val="6"/>
              </w:numPr>
              <w:jc w:val="both"/>
              <w:rPr>
                <w:rFonts w:cstheme="minorHAnsi"/>
                <w:sz w:val="16"/>
                <w:szCs w:val="16"/>
              </w:rPr>
            </w:pPr>
            <w:r>
              <w:rPr>
                <w:rFonts w:cstheme="minorHAnsi"/>
                <w:sz w:val="16"/>
                <w:szCs w:val="16"/>
              </w:rPr>
              <w:t xml:space="preserve">Staff informed that personal items are not to be delivered to the </w:t>
            </w:r>
            <w:proofErr w:type="spellStart"/>
            <w:r>
              <w:rPr>
                <w:rFonts w:cstheme="minorHAnsi"/>
                <w:sz w:val="16"/>
                <w:szCs w:val="16"/>
              </w:rPr>
              <w:t>UoB</w:t>
            </w:r>
            <w:proofErr w:type="spellEnd"/>
            <w:r>
              <w:rPr>
                <w:rFonts w:cstheme="minorHAnsi"/>
                <w:sz w:val="16"/>
                <w:szCs w:val="16"/>
              </w:rPr>
              <w:t xml:space="preserve"> via induction. </w:t>
            </w:r>
          </w:p>
          <w:p w14:paraId="69B1F92B" w14:textId="3CF61C2E" w:rsidR="00033444" w:rsidRPr="00C24814" w:rsidRDefault="00525D65" w:rsidP="000F6042">
            <w:pPr>
              <w:pStyle w:val="NoSpacing"/>
              <w:numPr>
                <w:ilvl w:val="0"/>
                <w:numId w:val="4"/>
              </w:numPr>
              <w:jc w:val="both"/>
              <w:rPr>
                <w:rFonts w:cstheme="minorHAnsi"/>
                <w:sz w:val="16"/>
                <w:szCs w:val="16"/>
              </w:rPr>
            </w:pPr>
            <w:r w:rsidRPr="004C3E75">
              <w:rPr>
                <w:rFonts w:cstheme="minorHAnsi"/>
                <w:sz w:val="16"/>
                <w:szCs w:val="16"/>
              </w:rPr>
              <w:t xml:space="preserve">Strict hand washing procedure in place after handling all deliveries. </w:t>
            </w:r>
            <w:r w:rsidR="00FD21C5">
              <w:rPr>
                <w:rFonts w:cstheme="minorHAnsi"/>
                <w:sz w:val="16"/>
                <w:szCs w:val="16"/>
              </w:rPr>
              <w:t>This is covered in the Induction.</w:t>
            </w:r>
          </w:p>
        </w:tc>
        <w:tc>
          <w:tcPr>
            <w:tcW w:w="284" w:type="dxa"/>
            <w:shd w:val="clear" w:color="auto" w:fill="auto"/>
          </w:tcPr>
          <w:p w14:paraId="6BB0DB6F" w14:textId="5CD668E8"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ADF1D71" w14:textId="28837DA6"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7781C53" w:rsidR="00525D65" w:rsidRPr="004C3E75" w:rsidRDefault="00C942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3BA8201E" w14:textId="70CC5FC1"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574B3C">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D44CBBE" w:rsidR="00525D65" w:rsidRPr="004C3E75" w:rsidRDefault="00686B2D" w:rsidP="0054775C">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EEDDE82"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5C0089">
              <w:rPr>
                <w:rFonts w:cstheme="minorHAnsi"/>
                <w:sz w:val="16"/>
                <w:szCs w:val="16"/>
              </w:rPr>
              <w:t xml:space="preserve">individuals </w:t>
            </w:r>
            <w:r w:rsidRPr="004C3E75">
              <w:rPr>
                <w:rFonts w:cstheme="minorHAnsi"/>
                <w:sz w:val="16"/>
                <w:szCs w:val="16"/>
              </w:rPr>
              <w:t>to wash their hands regularly and not to touch their face.</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27A42B2" w14:textId="39C89F8D" w:rsidR="00895638" w:rsidRPr="00C766A3" w:rsidRDefault="00525D65" w:rsidP="00EE50D5">
            <w:pPr>
              <w:pStyle w:val="NoSpacing"/>
              <w:jc w:val="both"/>
              <w:rPr>
                <w:rFonts w:cstheme="minorHAnsi"/>
                <w:color w:val="FF0000"/>
                <w:sz w:val="16"/>
                <w:szCs w:val="16"/>
              </w:rPr>
            </w:pPr>
            <w:r w:rsidRPr="004C3E75">
              <w:rPr>
                <w:rFonts w:cstheme="minorHAnsi"/>
                <w:sz w:val="16"/>
                <w:szCs w:val="16"/>
              </w:rPr>
              <w:t xml:space="preserve">Building access </w:t>
            </w:r>
            <w:r w:rsidRPr="00404F59">
              <w:rPr>
                <w:rFonts w:cstheme="minorHAnsi"/>
                <w:sz w:val="16"/>
                <w:szCs w:val="16"/>
              </w:rPr>
              <w:t xml:space="preserve">control </w:t>
            </w:r>
            <w:r w:rsidR="00895638" w:rsidRPr="00404F59">
              <w:rPr>
                <w:rFonts w:cstheme="minorHAnsi"/>
                <w:sz w:val="16"/>
                <w:szCs w:val="16"/>
              </w:rPr>
              <w:t xml:space="preserve">is </w:t>
            </w:r>
            <w:r w:rsidRPr="00404F59">
              <w:rPr>
                <w:rFonts w:cstheme="minorHAnsi"/>
                <w:sz w:val="16"/>
                <w:szCs w:val="16"/>
              </w:rPr>
              <w:t>u</w:t>
            </w:r>
            <w:r w:rsidR="00EE50D5" w:rsidRPr="00404F59">
              <w:rPr>
                <w:rFonts w:cstheme="minorHAnsi"/>
                <w:sz w:val="16"/>
                <w:szCs w:val="16"/>
              </w:rPr>
              <w:t xml:space="preserve">sed in the building where possible </w:t>
            </w:r>
            <w:r w:rsidRPr="00404F59">
              <w:rPr>
                <w:rFonts w:cstheme="minorHAnsi"/>
                <w:sz w:val="16"/>
                <w:szCs w:val="16"/>
              </w:rPr>
              <w:t xml:space="preserve">during busy spells in the building </w:t>
            </w:r>
            <w:r w:rsidR="00EE50D5" w:rsidRPr="00404F59">
              <w:rPr>
                <w:rFonts w:cstheme="minorHAnsi"/>
                <w:sz w:val="16"/>
                <w:szCs w:val="16"/>
              </w:rPr>
              <w:t>and for any Local or National Lockdown periods</w:t>
            </w:r>
            <w:r w:rsidR="00895638" w:rsidRPr="00C766A3">
              <w:rPr>
                <w:rFonts w:cstheme="minorHAnsi"/>
                <w:sz w:val="16"/>
                <w:szCs w:val="16"/>
              </w:rPr>
              <w:t>.</w:t>
            </w:r>
            <w:r w:rsidR="00D777E9" w:rsidRPr="00C766A3">
              <w:rPr>
                <w:rFonts w:cstheme="minorHAnsi"/>
                <w:sz w:val="16"/>
                <w:szCs w:val="16"/>
              </w:rPr>
              <w:t xml:space="preserve"> </w:t>
            </w:r>
            <w:r w:rsidR="00C766A3" w:rsidRPr="00C766A3">
              <w:rPr>
                <w:rFonts w:cstheme="minorHAnsi"/>
                <w:sz w:val="16"/>
                <w:szCs w:val="16"/>
              </w:rPr>
              <w:t xml:space="preserve">Access control system used to prevent un-necessary visitors accessing parts of the building they do not need to. </w:t>
            </w:r>
          </w:p>
          <w:p w14:paraId="29E7602E" w14:textId="1E684DB8"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4074F6D1"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22D7DC6"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063F0A92"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767A5D23"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574B3C">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0F6042" w:rsidP="00596296">
            <w:pPr>
              <w:pStyle w:val="NoSpacing"/>
              <w:jc w:val="both"/>
              <w:rPr>
                <w:rFonts w:cstheme="minorHAnsi"/>
                <w:sz w:val="16"/>
                <w:szCs w:val="16"/>
              </w:rPr>
            </w:pPr>
            <w:hyperlink r:id="rId38" w:history="1">
              <w:r w:rsidR="009838C5" w:rsidRPr="00E43C10">
                <w:rPr>
                  <w:rStyle w:val="Hyperlink"/>
                  <w:rFonts w:cstheme="minorHAnsi"/>
                  <w:sz w:val="16"/>
                  <w:szCs w:val="16"/>
                </w:rPr>
                <w:t>https://www.gov.uk/guidance/coronavirus-covid-19-safer-travel-guidance-for-passengers</w:t>
              </w:r>
            </w:hyperlink>
          </w:p>
          <w:p w14:paraId="514F4ED8" w14:textId="0C836130" w:rsidR="007C7E4A" w:rsidRDefault="000F6042" w:rsidP="00DF7618">
            <w:pPr>
              <w:pStyle w:val="NoSpacing"/>
              <w:rPr>
                <w:rStyle w:val="Hyperlink"/>
                <w:rFonts w:cstheme="minorHAnsi"/>
                <w:sz w:val="16"/>
                <w:szCs w:val="16"/>
              </w:rPr>
            </w:pPr>
            <w:hyperlink r:id="rId39" w:history="1">
              <w:r w:rsidR="00873322" w:rsidRPr="004C3E75">
                <w:rPr>
                  <w:rStyle w:val="Hyperlink"/>
                  <w:rFonts w:cstheme="minorHAnsi"/>
                  <w:sz w:val="16"/>
                  <w:szCs w:val="16"/>
                </w:rPr>
                <w:t>https://intranet.birmingham.ac.uk/staff/coronavirus/faqs-for-staff.aspx</w:t>
              </w:r>
            </w:hyperlink>
          </w:p>
          <w:p w14:paraId="2734376B" w14:textId="77777777" w:rsidR="00DF7618" w:rsidRPr="00DF7618" w:rsidRDefault="00DF7618" w:rsidP="00DF7618">
            <w:pPr>
              <w:pStyle w:val="NoSpacing"/>
              <w:rPr>
                <w:rFonts w:cstheme="minorHAnsi"/>
                <w:color w:val="0563C1"/>
                <w:sz w:val="16"/>
                <w:szCs w:val="16"/>
                <w:u w:val="single"/>
              </w:rPr>
            </w:pPr>
          </w:p>
          <w:p w14:paraId="11365C95" w14:textId="1EDBFA20" w:rsidR="001075DD" w:rsidRPr="004C3E75" w:rsidRDefault="007C7E4A" w:rsidP="007C7E4A">
            <w:pPr>
              <w:pStyle w:val="NoSpacing"/>
              <w:jc w:val="both"/>
              <w:rPr>
                <w:rFonts w:cstheme="minorHAnsi"/>
                <w:sz w:val="16"/>
                <w:szCs w:val="16"/>
              </w:rPr>
            </w:pPr>
            <w:r w:rsidRPr="004C3E75">
              <w:rPr>
                <w:rFonts w:cstheme="minorHAnsi"/>
                <w:sz w:val="16"/>
                <w:szCs w:val="16"/>
              </w:rPr>
              <w:t xml:space="preserve">Non-essential </w:t>
            </w:r>
            <w:r w:rsidRPr="00404F59">
              <w:rPr>
                <w:rFonts w:cstheme="minorHAnsi"/>
                <w:sz w:val="16"/>
                <w:szCs w:val="16"/>
              </w:rPr>
              <w:t xml:space="preserve">travel </w:t>
            </w:r>
            <w:r w:rsidR="00EE50D5" w:rsidRPr="00404F59">
              <w:rPr>
                <w:rFonts w:cstheme="minorHAnsi"/>
                <w:sz w:val="16"/>
                <w:szCs w:val="16"/>
              </w:rPr>
              <w:t>is not permitted during the National Lockdown period and is minimised at all other times</w:t>
            </w:r>
            <w:r w:rsidR="00404F59">
              <w:rPr>
                <w:rFonts w:cstheme="minorHAnsi"/>
                <w:sz w:val="16"/>
                <w:szCs w:val="16"/>
              </w:rPr>
              <w:t xml:space="preserve"> </w:t>
            </w:r>
            <w:r w:rsidRPr="004C3E75">
              <w:rPr>
                <w:rFonts w:cstheme="minorHAnsi"/>
                <w:sz w:val="16"/>
                <w:szCs w:val="16"/>
              </w:rPr>
              <w:t xml:space="preserve">– remote options considered first. </w:t>
            </w:r>
          </w:p>
        </w:tc>
        <w:tc>
          <w:tcPr>
            <w:tcW w:w="284" w:type="dxa"/>
            <w:shd w:val="clear" w:color="auto" w:fill="auto"/>
          </w:tcPr>
          <w:p w14:paraId="6D8A897B" w14:textId="769FAEDE"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7047B99"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2068DA6"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401FC612"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574B3C">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41BCB832"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w:t>
            </w:r>
            <w:r w:rsidR="002B39A1">
              <w:rPr>
                <w:rFonts w:cstheme="minorHAnsi"/>
                <w:sz w:val="16"/>
                <w:szCs w:val="16"/>
              </w:rPr>
              <w:t xml:space="preserve"> e.g. photocopiers</w:t>
            </w:r>
            <w:r w:rsidRPr="004C3E75">
              <w:rPr>
                <w:rFonts w:cstheme="minorHAnsi"/>
                <w:sz w:val="16"/>
                <w:szCs w:val="16"/>
              </w:rPr>
              <w:t xml:space="preserve"> will be frequently cleaned and disinfected</w:t>
            </w:r>
            <w:r w:rsidR="002B39A1">
              <w:rPr>
                <w:rFonts w:cstheme="minorHAnsi"/>
                <w:sz w:val="16"/>
                <w:szCs w:val="16"/>
              </w:rPr>
              <w:t xml:space="preserve"> by the staff using them, i.e. they will be wiped down with a cleaning wipe before and after use.  This will be communicated in the building induction. </w:t>
            </w:r>
          </w:p>
          <w:p w14:paraId="268AAF63" w14:textId="5748EF1A" w:rsidR="00596296" w:rsidRPr="004C3E75" w:rsidRDefault="001C360D" w:rsidP="00596296">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w:t>
            </w:r>
            <w:r w:rsidR="00D777E9" w:rsidRPr="006F1161">
              <w:rPr>
                <w:rFonts w:cstheme="minorHAnsi"/>
                <w:sz w:val="16"/>
                <w:szCs w:val="16"/>
              </w:rPr>
              <w:t xml:space="preserve"> by </w:t>
            </w:r>
            <w:r w:rsidR="006F1161" w:rsidRPr="006F1161">
              <w:rPr>
                <w:rFonts w:cstheme="minorHAnsi"/>
                <w:sz w:val="16"/>
                <w:szCs w:val="16"/>
              </w:rPr>
              <w:t xml:space="preserve">the staff using them, this has been communicated via the building induction. </w:t>
            </w:r>
          </w:p>
        </w:tc>
        <w:tc>
          <w:tcPr>
            <w:tcW w:w="284" w:type="dxa"/>
            <w:shd w:val="clear" w:color="auto" w:fill="auto"/>
          </w:tcPr>
          <w:p w14:paraId="31773D69" w14:textId="6F6FA06C"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286A52BC"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1F4C7BF"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531E8EDF"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93"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709"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574B3C">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525D65" w:rsidRPr="004C3E75" w:rsidRDefault="00686B2D" w:rsidP="0054775C">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5E685AC8" w:rsidR="00576B7D"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646F9D98" w14:textId="28FDC27C" w:rsidR="0021101B" w:rsidRDefault="0021101B" w:rsidP="00576B7D">
            <w:pPr>
              <w:autoSpaceDE w:val="0"/>
              <w:autoSpaceDN w:val="0"/>
              <w:adjustRightInd w:val="0"/>
              <w:spacing w:after="0" w:line="240" w:lineRule="auto"/>
              <w:jc w:val="both"/>
              <w:rPr>
                <w:rFonts w:cstheme="minorHAnsi"/>
                <w:sz w:val="16"/>
                <w:szCs w:val="16"/>
                <w:lang w:eastAsia="en-GB"/>
              </w:rPr>
            </w:pPr>
          </w:p>
          <w:p w14:paraId="6567FE01" w14:textId="77777777" w:rsidR="0021101B" w:rsidRPr="009A3693" w:rsidRDefault="0021101B" w:rsidP="0021101B">
            <w:pPr>
              <w:pStyle w:val="NoSpacing"/>
              <w:jc w:val="both"/>
              <w:rPr>
                <w:sz w:val="16"/>
                <w:szCs w:val="16"/>
              </w:rPr>
            </w:pPr>
            <w:r w:rsidRPr="009A3693">
              <w:rPr>
                <w:sz w:val="16"/>
                <w:szCs w:val="16"/>
              </w:rPr>
              <w:t>Ventilation systems are maintained in line with planned and preventative maintenance schedules, including filter changes.</w:t>
            </w:r>
          </w:p>
          <w:p w14:paraId="618867FE" w14:textId="77777777" w:rsidR="0021101B" w:rsidRPr="009A3693" w:rsidRDefault="0021101B" w:rsidP="0021101B">
            <w:pPr>
              <w:pStyle w:val="NoSpacing"/>
              <w:jc w:val="both"/>
              <w:rPr>
                <w:sz w:val="16"/>
                <w:szCs w:val="16"/>
                <w:lang w:eastAsia="en-GB"/>
              </w:rPr>
            </w:pPr>
          </w:p>
          <w:p w14:paraId="490A703C" w14:textId="77777777" w:rsidR="0021101B" w:rsidRPr="009A3693" w:rsidRDefault="0021101B" w:rsidP="0021101B">
            <w:pPr>
              <w:pStyle w:val="NoSpacing"/>
              <w:jc w:val="both"/>
              <w:rPr>
                <w:sz w:val="16"/>
                <w:szCs w:val="16"/>
              </w:rPr>
            </w:pPr>
            <w:r w:rsidRPr="009A3693">
              <w:rPr>
                <w:sz w:val="16"/>
                <w:szCs w:val="16"/>
              </w:rPr>
              <w:t>An assessment of the ventilation in the building, and where necessary individual areas/rooms, has been undertaken which included checks such as:</w:t>
            </w:r>
          </w:p>
          <w:p w14:paraId="30809C64" w14:textId="77777777" w:rsidR="0021101B" w:rsidRPr="009A3693" w:rsidRDefault="0021101B" w:rsidP="000F6042">
            <w:pPr>
              <w:pStyle w:val="NoSpacing"/>
              <w:numPr>
                <w:ilvl w:val="0"/>
                <w:numId w:val="9"/>
              </w:numPr>
              <w:jc w:val="both"/>
              <w:rPr>
                <w:rFonts w:eastAsia="Times New Roman"/>
                <w:sz w:val="16"/>
                <w:szCs w:val="16"/>
              </w:rPr>
            </w:pPr>
            <w:r w:rsidRPr="009A3693">
              <w:rPr>
                <w:rFonts w:eastAsia="Times New Roman"/>
                <w:sz w:val="16"/>
                <w:szCs w:val="16"/>
              </w:rPr>
              <w:t>Is the space naturally or mechanically ventilated</w:t>
            </w:r>
          </w:p>
          <w:p w14:paraId="50FC8610" w14:textId="77777777" w:rsidR="0021101B" w:rsidRPr="009A3693" w:rsidRDefault="0021101B" w:rsidP="000F6042">
            <w:pPr>
              <w:pStyle w:val="NoSpacing"/>
              <w:numPr>
                <w:ilvl w:val="0"/>
                <w:numId w:val="9"/>
              </w:numPr>
              <w:jc w:val="both"/>
              <w:rPr>
                <w:rFonts w:eastAsia="Times New Roman"/>
                <w:sz w:val="16"/>
                <w:szCs w:val="16"/>
              </w:rPr>
            </w:pPr>
            <w:r w:rsidRPr="009A3693">
              <w:rPr>
                <w:rFonts w:eastAsia="Times New Roman"/>
                <w:sz w:val="16"/>
                <w:szCs w:val="16"/>
              </w:rPr>
              <w:t xml:space="preserve">All areas within the building which are usually occupied and have poor ventilation have been identified and the use of the area re-assessed (see below). </w:t>
            </w:r>
          </w:p>
          <w:p w14:paraId="02AFF692" w14:textId="77777777" w:rsidR="0021101B" w:rsidRPr="009A3693" w:rsidRDefault="0021101B" w:rsidP="000F6042">
            <w:pPr>
              <w:pStyle w:val="NoSpacing"/>
              <w:numPr>
                <w:ilvl w:val="0"/>
                <w:numId w:val="9"/>
              </w:numPr>
              <w:jc w:val="both"/>
              <w:rPr>
                <w:rFonts w:eastAsia="Times New Roman"/>
              </w:rPr>
            </w:pPr>
            <w:r w:rsidRPr="009A3693">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9A3693">
              <w:rPr>
                <w:rFonts w:eastAsia="Times New Roman"/>
              </w:rPr>
              <w:t xml:space="preserve"> </w:t>
            </w:r>
          </w:p>
          <w:p w14:paraId="339301F3" w14:textId="77777777" w:rsidR="0021101B" w:rsidRPr="009A3693" w:rsidRDefault="0021101B" w:rsidP="0021101B">
            <w:pPr>
              <w:pStyle w:val="NoSpacing"/>
              <w:ind w:left="360"/>
              <w:jc w:val="both"/>
              <w:rPr>
                <w:rFonts w:eastAsia="Times New Roman"/>
                <w:sz w:val="16"/>
                <w:szCs w:val="16"/>
              </w:rPr>
            </w:pPr>
          </w:p>
          <w:p w14:paraId="29BEA8FD" w14:textId="77777777" w:rsidR="0021101B" w:rsidRPr="009A3693" w:rsidRDefault="0021101B" w:rsidP="0021101B">
            <w:pPr>
              <w:pStyle w:val="NoSpacing"/>
              <w:jc w:val="both"/>
              <w:rPr>
                <w:sz w:val="16"/>
                <w:szCs w:val="16"/>
              </w:rPr>
            </w:pPr>
            <w:r w:rsidRPr="009A3693">
              <w:rPr>
                <w:sz w:val="16"/>
                <w:szCs w:val="16"/>
              </w:rPr>
              <w:t xml:space="preserve">Natural ventilation can be improved by fully or partially opening windows, air vents and doors, not signed as fire </w:t>
            </w:r>
            <w:r w:rsidRPr="009A3693">
              <w:rPr>
                <w:sz w:val="16"/>
                <w:szCs w:val="16"/>
              </w:rPr>
              <w:lastRenderedPageBreak/>
              <w:t>doors. Rooms can be purged (aired) when not in use by leaving the windows and doors fully open. However, it is important to plan and close windows to minimise the risk of rodent and pigeon issues.</w:t>
            </w:r>
          </w:p>
          <w:p w14:paraId="1265B6FF" w14:textId="77777777" w:rsidR="0021101B" w:rsidRPr="009A3693" w:rsidRDefault="0021101B" w:rsidP="0021101B">
            <w:pPr>
              <w:pStyle w:val="NoSpacing"/>
              <w:jc w:val="both"/>
              <w:rPr>
                <w:rFonts w:cstheme="minorHAnsi"/>
                <w:color w:val="111111"/>
                <w:sz w:val="16"/>
                <w:szCs w:val="16"/>
                <w:shd w:val="clear" w:color="auto" w:fill="FFFFFF"/>
              </w:rPr>
            </w:pPr>
          </w:p>
          <w:p w14:paraId="2A1AE8F6" w14:textId="632A1A3E" w:rsidR="0021101B" w:rsidRPr="004C3E75" w:rsidRDefault="0021101B" w:rsidP="0021101B">
            <w:pPr>
              <w:autoSpaceDE w:val="0"/>
              <w:autoSpaceDN w:val="0"/>
              <w:adjustRightInd w:val="0"/>
              <w:spacing w:after="0" w:line="240" w:lineRule="auto"/>
              <w:jc w:val="both"/>
              <w:rPr>
                <w:rFonts w:cstheme="minorHAnsi"/>
                <w:sz w:val="16"/>
                <w:szCs w:val="16"/>
                <w:lang w:eastAsia="en-GB"/>
              </w:rPr>
            </w:pPr>
            <w:r w:rsidRPr="009A3693">
              <w:rPr>
                <w:sz w:val="16"/>
                <w:szCs w:val="16"/>
              </w:rPr>
              <w:t>Mechanical ventilation has typically been set at maximum fresh air settings and operate 24/7; but as minimum of 3 hours before or after any stated occupancy times.</w:t>
            </w:r>
          </w:p>
          <w:p w14:paraId="02BDB66C" w14:textId="2AC91B34" w:rsidR="00576B7D" w:rsidRDefault="00576B7D" w:rsidP="00576B7D">
            <w:pPr>
              <w:autoSpaceDE w:val="0"/>
              <w:autoSpaceDN w:val="0"/>
              <w:adjustRightInd w:val="0"/>
              <w:spacing w:after="0" w:line="240" w:lineRule="auto"/>
              <w:jc w:val="both"/>
              <w:rPr>
                <w:rFonts w:cstheme="minorHAnsi"/>
                <w:sz w:val="16"/>
                <w:szCs w:val="16"/>
              </w:rPr>
            </w:pPr>
          </w:p>
          <w:p w14:paraId="33970F7E" w14:textId="77777777" w:rsidR="0021101B" w:rsidRPr="009A3693" w:rsidRDefault="0021101B" w:rsidP="0021101B">
            <w:pPr>
              <w:pStyle w:val="NoSpacing"/>
              <w:jc w:val="both"/>
              <w:rPr>
                <w:sz w:val="16"/>
                <w:szCs w:val="16"/>
              </w:rPr>
            </w:pPr>
            <w:r w:rsidRPr="009A3693">
              <w:rPr>
                <w:sz w:val="16"/>
                <w:szCs w:val="16"/>
              </w:rPr>
              <w:t>Staff have been informed, via this risk assessment of the following steps which they can take to make sure their workplace is adequately ventilated whilst maintaining a comfortable temperature:</w:t>
            </w:r>
          </w:p>
          <w:p w14:paraId="453A1F07" w14:textId="77777777" w:rsidR="0021101B" w:rsidRPr="009A3693" w:rsidRDefault="0021101B" w:rsidP="000F6042">
            <w:pPr>
              <w:pStyle w:val="NoSpacing"/>
              <w:numPr>
                <w:ilvl w:val="0"/>
                <w:numId w:val="10"/>
              </w:numPr>
              <w:jc w:val="both"/>
              <w:rPr>
                <w:sz w:val="16"/>
                <w:szCs w:val="16"/>
              </w:rPr>
            </w:pPr>
            <w:r w:rsidRPr="009A3693">
              <w:rPr>
                <w:sz w:val="16"/>
                <w:szCs w:val="16"/>
              </w:rPr>
              <w:t>opening windows and doors partially can still provide acceptable ventilation while keeping the workplace comfortable. Opening higher-level windows will probably create fewer draughts.</w:t>
            </w:r>
          </w:p>
          <w:p w14:paraId="61C537FE" w14:textId="77777777" w:rsidR="0021101B" w:rsidRPr="009A3693" w:rsidRDefault="0021101B" w:rsidP="000F6042">
            <w:pPr>
              <w:pStyle w:val="NoSpacing"/>
              <w:numPr>
                <w:ilvl w:val="0"/>
                <w:numId w:val="10"/>
              </w:numPr>
              <w:jc w:val="both"/>
              <w:rPr>
                <w:sz w:val="16"/>
                <w:szCs w:val="16"/>
              </w:rPr>
            </w:pPr>
            <w:r w:rsidRPr="009A3693">
              <w:rPr>
                <w:sz w:val="16"/>
                <w:szCs w:val="16"/>
              </w:rPr>
              <w:t>if the area is cold relax dress codes so people can wear extra layers and warmer clothing</w:t>
            </w:r>
          </w:p>
          <w:p w14:paraId="6601ED0E" w14:textId="77777777" w:rsidR="0021101B" w:rsidRPr="009A3693" w:rsidRDefault="0021101B" w:rsidP="000F6042">
            <w:pPr>
              <w:pStyle w:val="NoSpacing"/>
              <w:numPr>
                <w:ilvl w:val="0"/>
                <w:numId w:val="10"/>
              </w:numPr>
              <w:jc w:val="both"/>
              <w:rPr>
                <w:sz w:val="16"/>
                <w:szCs w:val="16"/>
              </w:rPr>
            </w:pPr>
            <w:r w:rsidRPr="009A3693">
              <w:rPr>
                <w:sz w:val="16"/>
                <w:szCs w:val="16"/>
              </w:rPr>
              <w:t xml:space="preserve">use </w:t>
            </w:r>
            <w:hyperlink r:id="rId40" w:history="1">
              <w:r w:rsidRPr="009A3693">
                <w:rPr>
                  <w:rStyle w:val="Hyperlink"/>
                  <w:rFonts w:cstheme="minorHAnsi"/>
                  <w:color w:val="981E32"/>
                  <w:sz w:val="16"/>
                  <w:szCs w:val="16"/>
                </w:rPr>
                <w:t>natural ventilation</w:t>
              </w:r>
            </w:hyperlink>
            <w:r w:rsidRPr="009A3693">
              <w:rPr>
                <w:sz w:val="16"/>
                <w:szCs w:val="16"/>
              </w:rPr>
              <w:t xml:space="preserve"> alongside heating systems to maintain a reasonable temperature in the workplace.</w:t>
            </w:r>
          </w:p>
          <w:p w14:paraId="72F00D7F" w14:textId="77777777" w:rsidR="0021101B" w:rsidRPr="009A3693" w:rsidRDefault="0021101B" w:rsidP="0021101B">
            <w:pPr>
              <w:spacing w:after="0" w:line="240" w:lineRule="auto"/>
              <w:jc w:val="both"/>
              <w:textAlignment w:val="baseline"/>
              <w:rPr>
                <w:sz w:val="16"/>
                <w:szCs w:val="16"/>
              </w:rPr>
            </w:pPr>
          </w:p>
          <w:p w14:paraId="7E42B20D" w14:textId="77777777" w:rsidR="0021101B" w:rsidRPr="009A3693" w:rsidRDefault="0021101B" w:rsidP="0021101B">
            <w:pPr>
              <w:spacing w:after="0" w:line="240" w:lineRule="auto"/>
              <w:jc w:val="both"/>
              <w:textAlignment w:val="baseline"/>
              <w:rPr>
                <w:sz w:val="16"/>
                <w:szCs w:val="16"/>
              </w:rPr>
            </w:pPr>
            <w:r w:rsidRPr="009A3693">
              <w:rPr>
                <w:sz w:val="16"/>
                <w:szCs w:val="16"/>
              </w:rPr>
              <w:t>Ventilation Instruction signs displayed throughout the building instructing individuals to “Please ensure you open all windows on arrival and close on departure.”</w:t>
            </w:r>
          </w:p>
          <w:p w14:paraId="5FB592BC" w14:textId="77777777" w:rsidR="0021101B" w:rsidRPr="009A3693" w:rsidRDefault="0021101B" w:rsidP="0021101B">
            <w:pPr>
              <w:spacing w:after="0" w:line="240" w:lineRule="auto"/>
              <w:jc w:val="both"/>
              <w:textAlignment w:val="baseline"/>
              <w:rPr>
                <w:sz w:val="16"/>
                <w:szCs w:val="16"/>
              </w:rPr>
            </w:pPr>
          </w:p>
          <w:p w14:paraId="53CB136F" w14:textId="77777777" w:rsidR="0021101B" w:rsidRPr="009A3693" w:rsidRDefault="0021101B" w:rsidP="0021101B">
            <w:pPr>
              <w:pStyle w:val="NoSpacing"/>
              <w:jc w:val="both"/>
              <w:rPr>
                <w:strike/>
                <w:sz w:val="16"/>
                <w:szCs w:val="16"/>
              </w:rPr>
            </w:pPr>
            <w:r w:rsidRPr="009A3693">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30B55AB3" w14:textId="77777777" w:rsidR="0021101B" w:rsidRPr="009A3693" w:rsidRDefault="0021101B" w:rsidP="0021101B">
            <w:pPr>
              <w:spacing w:after="0" w:line="240" w:lineRule="auto"/>
              <w:jc w:val="both"/>
              <w:textAlignment w:val="baseline"/>
              <w:rPr>
                <w:sz w:val="16"/>
                <w:szCs w:val="16"/>
              </w:rPr>
            </w:pPr>
          </w:p>
          <w:p w14:paraId="3865428B" w14:textId="77777777" w:rsidR="0021101B" w:rsidRPr="009A3693" w:rsidRDefault="0021101B" w:rsidP="0021101B">
            <w:pPr>
              <w:pStyle w:val="NoSpacing"/>
              <w:jc w:val="both"/>
              <w:rPr>
                <w:sz w:val="16"/>
                <w:szCs w:val="16"/>
              </w:rPr>
            </w:pPr>
            <w:r w:rsidRPr="009A3693">
              <w:rPr>
                <w:sz w:val="16"/>
                <w:szCs w:val="16"/>
              </w:rPr>
              <w:t>General considerations reflected on during reopening of the buildings in relation to the ventilation and fresh air to occupied spaces. Core strategy based on ‘</w:t>
            </w:r>
            <w:hyperlink r:id="rId41" w:history="1">
              <w:r w:rsidRPr="009A3693">
                <w:rPr>
                  <w:rStyle w:val="Hyperlink"/>
                  <w:color w:val="auto"/>
                  <w:sz w:val="16"/>
                  <w:szCs w:val="16"/>
                </w:rPr>
                <w:t>CIBSE Covid-19 Ventilation Guidance</w:t>
              </w:r>
            </w:hyperlink>
            <w:r w:rsidRPr="009A3693">
              <w:rPr>
                <w:sz w:val="16"/>
                <w:szCs w:val="16"/>
              </w:rPr>
              <w:t xml:space="preserve">’, </w:t>
            </w:r>
            <w:hyperlink r:id="rId42" w:history="1">
              <w:r w:rsidRPr="009A3693">
                <w:rPr>
                  <w:rStyle w:val="Hyperlink"/>
                  <w:color w:val="auto"/>
                  <w:sz w:val="16"/>
                  <w:szCs w:val="16"/>
                </w:rPr>
                <w:t>REHVA guidance</w:t>
              </w:r>
            </w:hyperlink>
            <w:r w:rsidRPr="009A3693">
              <w:rPr>
                <w:sz w:val="16"/>
                <w:szCs w:val="16"/>
              </w:rPr>
              <w:t xml:space="preserve">, </w:t>
            </w:r>
            <w:hyperlink r:id="rId43" w:history="1">
              <w:r w:rsidRPr="009A3693">
                <w:rPr>
                  <w:rStyle w:val="Hyperlink"/>
                  <w:color w:val="auto"/>
                  <w:sz w:val="16"/>
                  <w:szCs w:val="16"/>
                </w:rPr>
                <w:t>HSE guidance</w:t>
              </w:r>
            </w:hyperlink>
            <w:r w:rsidRPr="009A3693">
              <w:rPr>
                <w:sz w:val="16"/>
                <w:szCs w:val="16"/>
              </w:rPr>
              <w:t xml:space="preserve">, </w:t>
            </w:r>
            <w:hyperlink r:id="rId44" w:anchor="shops-running-a-pick-up-or-delivery-service" w:history="1">
              <w:r w:rsidRPr="009A3693">
                <w:rPr>
                  <w:rStyle w:val="Hyperlink"/>
                  <w:color w:val="auto"/>
                  <w:sz w:val="16"/>
                  <w:szCs w:val="16"/>
                </w:rPr>
                <w:t>Government</w:t>
              </w:r>
            </w:hyperlink>
            <w:r w:rsidRPr="009A3693">
              <w:rPr>
                <w:sz w:val="16"/>
                <w:szCs w:val="16"/>
              </w:rPr>
              <w:t xml:space="preserve"> and other relevant industry guidance. The guidance is constantly under review by the University’s Estates, as SARS-CoV2 transmission routes become more clearly defined, and any updated </w:t>
            </w:r>
            <w:r w:rsidRPr="009A3693">
              <w:rPr>
                <w:sz w:val="16"/>
                <w:szCs w:val="16"/>
              </w:rPr>
              <w:lastRenderedPageBreak/>
              <w:t xml:space="preserve">recommendations assessed and implemented where relevant to University systems. </w:t>
            </w:r>
          </w:p>
          <w:p w14:paraId="1FB6AD35" w14:textId="77777777" w:rsidR="0021101B" w:rsidRPr="009A3693" w:rsidRDefault="0021101B" w:rsidP="0021101B">
            <w:pPr>
              <w:pStyle w:val="NoSpacing"/>
              <w:jc w:val="both"/>
              <w:rPr>
                <w:sz w:val="16"/>
                <w:szCs w:val="16"/>
              </w:rPr>
            </w:pPr>
          </w:p>
          <w:p w14:paraId="3E1F9482" w14:textId="77777777" w:rsidR="0021101B" w:rsidRPr="009A3693" w:rsidRDefault="0021101B" w:rsidP="0021101B">
            <w:pPr>
              <w:pStyle w:val="NoSpacing"/>
              <w:jc w:val="both"/>
              <w:rPr>
                <w:sz w:val="16"/>
                <w:szCs w:val="16"/>
              </w:rPr>
            </w:pPr>
            <w:r w:rsidRPr="009A3693">
              <w:rPr>
                <w:sz w:val="16"/>
                <w:szCs w:val="16"/>
              </w:rPr>
              <w:t>Links used above:</w:t>
            </w:r>
          </w:p>
          <w:p w14:paraId="5C91194A" w14:textId="77777777" w:rsidR="0021101B" w:rsidRPr="009A3693" w:rsidRDefault="0021101B" w:rsidP="0021101B">
            <w:pPr>
              <w:pStyle w:val="NoSpacing"/>
              <w:jc w:val="both"/>
              <w:rPr>
                <w:sz w:val="16"/>
                <w:szCs w:val="16"/>
              </w:rPr>
            </w:pPr>
            <w:hyperlink r:id="rId45" w:history="1">
              <w:r w:rsidRPr="009A3693">
                <w:rPr>
                  <w:rStyle w:val="Hyperlink"/>
                  <w:color w:val="auto"/>
                  <w:sz w:val="16"/>
                  <w:szCs w:val="16"/>
                </w:rPr>
                <w:t>https://www.cibse.org/knowledge/knowledge-items/detail?id=a0q3Y00000HsaFtQAJ</w:t>
              </w:r>
            </w:hyperlink>
            <w:r w:rsidRPr="009A3693">
              <w:rPr>
                <w:sz w:val="16"/>
                <w:szCs w:val="16"/>
              </w:rPr>
              <w:t xml:space="preserve"> </w:t>
            </w:r>
          </w:p>
          <w:p w14:paraId="45841276" w14:textId="77777777" w:rsidR="0021101B" w:rsidRPr="009A3693" w:rsidRDefault="0021101B" w:rsidP="0021101B">
            <w:pPr>
              <w:pStyle w:val="NoSpacing"/>
              <w:jc w:val="both"/>
              <w:rPr>
                <w:sz w:val="16"/>
                <w:szCs w:val="16"/>
              </w:rPr>
            </w:pPr>
            <w:hyperlink r:id="rId46" w:history="1">
              <w:r w:rsidRPr="009A3693">
                <w:rPr>
                  <w:rStyle w:val="Hyperlink"/>
                  <w:color w:val="auto"/>
                  <w:sz w:val="16"/>
                  <w:szCs w:val="16"/>
                </w:rPr>
                <w:t>https://www.rehva.eu/fileadmin/user_upload/REHVA_COVID-19_guidance_document_V4_09122020.pdf</w:t>
              </w:r>
            </w:hyperlink>
            <w:r w:rsidRPr="009A3693">
              <w:rPr>
                <w:sz w:val="16"/>
                <w:szCs w:val="16"/>
              </w:rPr>
              <w:t xml:space="preserve"> </w:t>
            </w:r>
          </w:p>
          <w:p w14:paraId="76C505E4" w14:textId="77777777" w:rsidR="0021101B" w:rsidRPr="009A3693" w:rsidRDefault="0021101B" w:rsidP="0021101B">
            <w:pPr>
              <w:pStyle w:val="NoSpacing"/>
              <w:jc w:val="both"/>
              <w:rPr>
                <w:sz w:val="16"/>
                <w:szCs w:val="16"/>
              </w:rPr>
            </w:pPr>
            <w:hyperlink r:id="rId47" w:history="1">
              <w:r w:rsidRPr="009A3693">
                <w:rPr>
                  <w:rStyle w:val="Hyperlink"/>
                  <w:color w:val="auto"/>
                  <w:sz w:val="16"/>
                  <w:szCs w:val="16"/>
                </w:rPr>
                <w:t>https://www.hse.gov.uk/coronavirus/equipment-and-machinery/air-conditioning-and-ventilation.htm</w:t>
              </w:r>
            </w:hyperlink>
            <w:r w:rsidRPr="009A3693">
              <w:rPr>
                <w:sz w:val="16"/>
                <w:szCs w:val="16"/>
              </w:rPr>
              <w:t xml:space="preserve"> </w:t>
            </w:r>
          </w:p>
          <w:p w14:paraId="00255769" w14:textId="7F7FF189" w:rsidR="0021101B" w:rsidRPr="004C3E75" w:rsidRDefault="0021101B" w:rsidP="0021101B">
            <w:pPr>
              <w:autoSpaceDE w:val="0"/>
              <w:autoSpaceDN w:val="0"/>
              <w:adjustRightInd w:val="0"/>
              <w:spacing w:after="0" w:line="240" w:lineRule="auto"/>
              <w:jc w:val="both"/>
              <w:rPr>
                <w:rFonts w:cstheme="minorHAnsi"/>
                <w:sz w:val="16"/>
                <w:szCs w:val="16"/>
              </w:rPr>
            </w:pPr>
            <w:hyperlink r:id="rId48" w:anchor="shops-running-a-pick-up-or-delivery-service" w:history="1">
              <w:r w:rsidRPr="009A3693">
                <w:rPr>
                  <w:rStyle w:val="Hyperlink"/>
                  <w:color w:val="auto"/>
                  <w:sz w:val="16"/>
                  <w:szCs w:val="16"/>
                </w:rPr>
                <w:t>https://www.gov.uk/guidance/working-safely-during-coronavirus-covid-19#shops-running-a-pick-up-or-delivery-service</w:t>
              </w:r>
            </w:hyperlink>
          </w:p>
          <w:p w14:paraId="03750BEE" w14:textId="3C3FBE41"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420D0B3A" w:rsidR="00525D65" w:rsidRPr="004C3E75" w:rsidRDefault="007C7A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097483EB" w:rsidR="00525D65" w:rsidRPr="004C3E75" w:rsidRDefault="007C7A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55F58BA9" w:rsidR="00525D65" w:rsidRPr="004C3E75" w:rsidRDefault="007C7A9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6FE908AC" w:rsidR="00525D65" w:rsidRPr="004C3E75" w:rsidRDefault="000637D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693"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709"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9"/>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AA33" w14:textId="77777777" w:rsidR="0076639A" w:rsidRDefault="0076639A" w:rsidP="006816A5">
      <w:pPr>
        <w:spacing w:after="0" w:line="240" w:lineRule="auto"/>
      </w:pPr>
      <w:r>
        <w:separator/>
      </w:r>
    </w:p>
  </w:endnote>
  <w:endnote w:type="continuationSeparator" w:id="0">
    <w:p w14:paraId="254B3B89" w14:textId="77777777" w:rsidR="0076639A" w:rsidRDefault="0076639A"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D3E6" w14:textId="77777777" w:rsidR="0076639A" w:rsidRDefault="0076639A" w:rsidP="006816A5">
      <w:pPr>
        <w:spacing w:after="0" w:line="240" w:lineRule="auto"/>
      </w:pPr>
      <w:r>
        <w:separator/>
      </w:r>
    </w:p>
  </w:footnote>
  <w:footnote w:type="continuationSeparator" w:id="0">
    <w:p w14:paraId="0DDA85B3" w14:textId="77777777" w:rsidR="0076639A" w:rsidRDefault="0076639A"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76639A" w:rsidRDefault="0076639A">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C88"/>
    <w:multiLevelType w:val="multilevel"/>
    <w:tmpl w:val="2E10A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3"/>
  </w:num>
  <w:num w:numId="6">
    <w:abstractNumId w:val="2"/>
  </w:num>
  <w:num w:numId="7">
    <w:abstractNumId w:val="10"/>
  </w:num>
  <w:num w:numId="8">
    <w:abstractNumId w:val="4"/>
  </w:num>
  <w:num w:numId="9">
    <w:abstractNumId w:val="8"/>
  </w:num>
  <w:num w:numId="10">
    <w:abstractNumId w:val="7"/>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453"/>
    <w:rsid w:val="00001FE5"/>
    <w:rsid w:val="00010482"/>
    <w:rsid w:val="00015710"/>
    <w:rsid w:val="00021589"/>
    <w:rsid w:val="000255B1"/>
    <w:rsid w:val="00030AF2"/>
    <w:rsid w:val="00033444"/>
    <w:rsid w:val="000445A0"/>
    <w:rsid w:val="00054EE8"/>
    <w:rsid w:val="0005733C"/>
    <w:rsid w:val="000637DE"/>
    <w:rsid w:val="00070AA2"/>
    <w:rsid w:val="0007547D"/>
    <w:rsid w:val="000810A6"/>
    <w:rsid w:val="00086D16"/>
    <w:rsid w:val="00092013"/>
    <w:rsid w:val="000924AF"/>
    <w:rsid w:val="00094343"/>
    <w:rsid w:val="00094507"/>
    <w:rsid w:val="00094FF8"/>
    <w:rsid w:val="000975C5"/>
    <w:rsid w:val="00097A46"/>
    <w:rsid w:val="000A24A4"/>
    <w:rsid w:val="000A5261"/>
    <w:rsid w:val="000B6294"/>
    <w:rsid w:val="000C6881"/>
    <w:rsid w:val="000D5374"/>
    <w:rsid w:val="000D7D2D"/>
    <w:rsid w:val="000E0634"/>
    <w:rsid w:val="000E0976"/>
    <w:rsid w:val="000E38F7"/>
    <w:rsid w:val="000F6042"/>
    <w:rsid w:val="001034B2"/>
    <w:rsid w:val="001075DD"/>
    <w:rsid w:val="00113B25"/>
    <w:rsid w:val="0011507D"/>
    <w:rsid w:val="0011701A"/>
    <w:rsid w:val="00121304"/>
    <w:rsid w:val="0012318F"/>
    <w:rsid w:val="00127840"/>
    <w:rsid w:val="00131518"/>
    <w:rsid w:val="00131785"/>
    <w:rsid w:val="00134910"/>
    <w:rsid w:val="00134E03"/>
    <w:rsid w:val="001363C7"/>
    <w:rsid w:val="001428FD"/>
    <w:rsid w:val="001462BA"/>
    <w:rsid w:val="0015214E"/>
    <w:rsid w:val="00152A11"/>
    <w:rsid w:val="00152E22"/>
    <w:rsid w:val="001551E1"/>
    <w:rsid w:val="001555D5"/>
    <w:rsid w:val="0016241B"/>
    <w:rsid w:val="001631B9"/>
    <w:rsid w:val="00165172"/>
    <w:rsid w:val="00167B50"/>
    <w:rsid w:val="001702DA"/>
    <w:rsid w:val="00172619"/>
    <w:rsid w:val="0017300B"/>
    <w:rsid w:val="00173BDC"/>
    <w:rsid w:val="0017446A"/>
    <w:rsid w:val="00174A26"/>
    <w:rsid w:val="00175738"/>
    <w:rsid w:val="00175F47"/>
    <w:rsid w:val="00182CC0"/>
    <w:rsid w:val="001A365A"/>
    <w:rsid w:val="001B34BD"/>
    <w:rsid w:val="001B550C"/>
    <w:rsid w:val="001C360D"/>
    <w:rsid w:val="001C6F19"/>
    <w:rsid w:val="001D1271"/>
    <w:rsid w:val="001D450E"/>
    <w:rsid w:val="001D4791"/>
    <w:rsid w:val="001D588B"/>
    <w:rsid w:val="001D7944"/>
    <w:rsid w:val="001E24D4"/>
    <w:rsid w:val="001E44FD"/>
    <w:rsid w:val="001E701D"/>
    <w:rsid w:val="0021101B"/>
    <w:rsid w:val="00213D01"/>
    <w:rsid w:val="0022245D"/>
    <w:rsid w:val="00223AF7"/>
    <w:rsid w:val="0022451D"/>
    <w:rsid w:val="00230B82"/>
    <w:rsid w:val="00235BFD"/>
    <w:rsid w:val="0024640D"/>
    <w:rsid w:val="00247375"/>
    <w:rsid w:val="00247A1C"/>
    <w:rsid w:val="002514B7"/>
    <w:rsid w:val="002537CB"/>
    <w:rsid w:val="00253823"/>
    <w:rsid w:val="00261ED1"/>
    <w:rsid w:val="0026473D"/>
    <w:rsid w:val="00270C1D"/>
    <w:rsid w:val="0027556F"/>
    <w:rsid w:val="00280976"/>
    <w:rsid w:val="00286769"/>
    <w:rsid w:val="0029053C"/>
    <w:rsid w:val="002A5BF0"/>
    <w:rsid w:val="002A7A9D"/>
    <w:rsid w:val="002B39A1"/>
    <w:rsid w:val="002D705A"/>
    <w:rsid w:val="002E3ABE"/>
    <w:rsid w:val="002E5FE5"/>
    <w:rsid w:val="002F38FE"/>
    <w:rsid w:val="003043BF"/>
    <w:rsid w:val="00304E32"/>
    <w:rsid w:val="00310C0C"/>
    <w:rsid w:val="00310C33"/>
    <w:rsid w:val="00313C42"/>
    <w:rsid w:val="00317809"/>
    <w:rsid w:val="00322C0D"/>
    <w:rsid w:val="0032328B"/>
    <w:rsid w:val="00325AC4"/>
    <w:rsid w:val="003276AB"/>
    <w:rsid w:val="00327A08"/>
    <w:rsid w:val="00331827"/>
    <w:rsid w:val="00343354"/>
    <w:rsid w:val="00351A0F"/>
    <w:rsid w:val="00351F87"/>
    <w:rsid w:val="00355BCD"/>
    <w:rsid w:val="00361FB6"/>
    <w:rsid w:val="003762C3"/>
    <w:rsid w:val="003836A5"/>
    <w:rsid w:val="00384765"/>
    <w:rsid w:val="003925BD"/>
    <w:rsid w:val="00392AE9"/>
    <w:rsid w:val="003932F9"/>
    <w:rsid w:val="003A0B99"/>
    <w:rsid w:val="003A2198"/>
    <w:rsid w:val="003B045B"/>
    <w:rsid w:val="003C40E8"/>
    <w:rsid w:val="003C6289"/>
    <w:rsid w:val="003D10A5"/>
    <w:rsid w:val="003D2E81"/>
    <w:rsid w:val="003E6F29"/>
    <w:rsid w:val="00401353"/>
    <w:rsid w:val="00404F59"/>
    <w:rsid w:val="004143A3"/>
    <w:rsid w:val="00415E55"/>
    <w:rsid w:val="0042184C"/>
    <w:rsid w:val="0042493F"/>
    <w:rsid w:val="00432D25"/>
    <w:rsid w:val="00442B6E"/>
    <w:rsid w:val="00443D9C"/>
    <w:rsid w:val="00454291"/>
    <w:rsid w:val="00461E11"/>
    <w:rsid w:val="00475BCF"/>
    <w:rsid w:val="0047679C"/>
    <w:rsid w:val="00476D46"/>
    <w:rsid w:val="00486409"/>
    <w:rsid w:val="0048645D"/>
    <w:rsid w:val="00486DFD"/>
    <w:rsid w:val="00490ED6"/>
    <w:rsid w:val="00493B94"/>
    <w:rsid w:val="0049769C"/>
    <w:rsid w:val="004A301A"/>
    <w:rsid w:val="004A5F9E"/>
    <w:rsid w:val="004B71A0"/>
    <w:rsid w:val="004C18E3"/>
    <w:rsid w:val="004C3E75"/>
    <w:rsid w:val="004D416B"/>
    <w:rsid w:val="004D4681"/>
    <w:rsid w:val="004D75C4"/>
    <w:rsid w:val="004E025B"/>
    <w:rsid w:val="004F4CB8"/>
    <w:rsid w:val="00500ECF"/>
    <w:rsid w:val="005046F9"/>
    <w:rsid w:val="00505A0A"/>
    <w:rsid w:val="005143B5"/>
    <w:rsid w:val="005202A0"/>
    <w:rsid w:val="0052040B"/>
    <w:rsid w:val="0052256B"/>
    <w:rsid w:val="00525D65"/>
    <w:rsid w:val="00526A0C"/>
    <w:rsid w:val="0052791E"/>
    <w:rsid w:val="00527A8B"/>
    <w:rsid w:val="00535353"/>
    <w:rsid w:val="0054573C"/>
    <w:rsid w:val="00545926"/>
    <w:rsid w:val="0054775C"/>
    <w:rsid w:val="00547DD0"/>
    <w:rsid w:val="005526F9"/>
    <w:rsid w:val="00552A3E"/>
    <w:rsid w:val="0056343A"/>
    <w:rsid w:val="0056646F"/>
    <w:rsid w:val="00570745"/>
    <w:rsid w:val="00570B28"/>
    <w:rsid w:val="00574B01"/>
    <w:rsid w:val="00574B3C"/>
    <w:rsid w:val="00576B7D"/>
    <w:rsid w:val="00582341"/>
    <w:rsid w:val="00582C50"/>
    <w:rsid w:val="005841AB"/>
    <w:rsid w:val="00596296"/>
    <w:rsid w:val="005A67D5"/>
    <w:rsid w:val="005A6BB5"/>
    <w:rsid w:val="005A6F7C"/>
    <w:rsid w:val="005B2CC3"/>
    <w:rsid w:val="005B5F31"/>
    <w:rsid w:val="005C0089"/>
    <w:rsid w:val="005C1374"/>
    <w:rsid w:val="005C29A0"/>
    <w:rsid w:val="005C4B3B"/>
    <w:rsid w:val="005D2504"/>
    <w:rsid w:val="005D5094"/>
    <w:rsid w:val="005E0C68"/>
    <w:rsid w:val="005E351F"/>
    <w:rsid w:val="005E4D20"/>
    <w:rsid w:val="005F6001"/>
    <w:rsid w:val="00611069"/>
    <w:rsid w:val="00611B62"/>
    <w:rsid w:val="006173A2"/>
    <w:rsid w:val="0062067F"/>
    <w:rsid w:val="00623905"/>
    <w:rsid w:val="0062608C"/>
    <w:rsid w:val="00635CEC"/>
    <w:rsid w:val="006373B1"/>
    <w:rsid w:val="00644670"/>
    <w:rsid w:val="00650171"/>
    <w:rsid w:val="006603AD"/>
    <w:rsid w:val="0066435A"/>
    <w:rsid w:val="00665461"/>
    <w:rsid w:val="00666DE7"/>
    <w:rsid w:val="006816A5"/>
    <w:rsid w:val="00682963"/>
    <w:rsid w:val="0068303F"/>
    <w:rsid w:val="00683A80"/>
    <w:rsid w:val="00684DAD"/>
    <w:rsid w:val="00686B2D"/>
    <w:rsid w:val="006933FF"/>
    <w:rsid w:val="00697A74"/>
    <w:rsid w:val="006A08D0"/>
    <w:rsid w:val="006B0534"/>
    <w:rsid w:val="006C7747"/>
    <w:rsid w:val="006D4660"/>
    <w:rsid w:val="006D4BB8"/>
    <w:rsid w:val="006E18E6"/>
    <w:rsid w:val="006E36CC"/>
    <w:rsid w:val="006E3E36"/>
    <w:rsid w:val="006F1161"/>
    <w:rsid w:val="006F17B1"/>
    <w:rsid w:val="006F5D78"/>
    <w:rsid w:val="00701D96"/>
    <w:rsid w:val="00714702"/>
    <w:rsid w:val="0071473F"/>
    <w:rsid w:val="007361A6"/>
    <w:rsid w:val="00736EE0"/>
    <w:rsid w:val="00737312"/>
    <w:rsid w:val="007438D8"/>
    <w:rsid w:val="0075656E"/>
    <w:rsid w:val="00760E9A"/>
    <w:rsid w:val="0076280B"/>
    <w:rsid w:val="00763E44"/>
    <w:rsid w:val="0076639A"/>
    <w:rsid w:val="007762CB"/>
    <w:rsid w:val="00781131"/>
    <w:rsid w:val="007961D0"/>
    <w:rsid w:val="0079708F"/>
    <w:rsid w:val="007A2CCB"/>
    <w:rsid w:val="007A6400"/>
    <w:rsid w:val="007A7DF2"/>
    <w:rsid w:val="007B4785"/>
    <w:rsid w:val="007C7A94"/>
    <w:rsid w:val="007C7E4A"/>
    <w:rsid w:val="007D5025"/>
    <w:rsid w:val="007D5952"/>
    <w:rsid w:val="007D7A01"/>
    <w:rsid w:val="007D7EB4"/>
    <w:rsid w:val="007E12C8"/>
    <w:rsid w:val="007E3293"/>
    <w:rsid w:val="007E3B7E"/>
    <w:rsid w:val="007F0358"/>
    <w:rsid w:val="007F086F"/>
    <w:rsid w:val="007F6DAD"/>
    <w:rsid w:val="007F702E"/>
    <w:rsid w:val="007F7E9F"/>
    <w:rsid w:val="008026C5"/>
    <w:rsid w:val="00807273"/>
    <w:rsid w:val="00811486"/>
    <w:rsid w:val="0081539A"/>
    <w:rsid w:val="00816E89"/>
    <w:rsid w:val="00817858"/>
    <w:rsid w:val="008204F0"/>
    <w:rsid w:val="00827D67"/>
    <w:rsid w:val="00834EB5"/>
    <w:rsid w:val="008422A5"/>
    <w:rsid w:val="0084467E"/>
    <w:rsid w:val="008630D7"/>
    <w:rsid w:val="00864513"/>
    <w:rsid w:val="00864803"/>
    <w:rsid w:val="008659E4"/>
    <w:rsid w:val="00866692"/>
    <w:rsid w:val="00873322"/>
    <w:rsid w:val="00874AF8"/>
    <w:rsid w:val="00877583"/>
    <w:rsid w:val="00880D36"/>
    <w:rsid w:val="00891C3D"/>
    <w:rsid w:val="00895638"/>
    <w:rsid w:val="008A4D50"/>
    <w:rsid w:val="008B62FC"/>
    <w:rsid w:val="008B75F1"/>
    <w:rsid w:val="008C2132"/>
    <w:rsid w:val="008C4D4C"/>
    <w:rsid w:val="008C5929"/>
    <w:rsid w:val="008D320E"/>
    <w:rsid w:val="008D3735"/>
    <w:rsid w:val="008D4529"/>
    <w:rsid w:val="008D622D"/>
    <w:rsid w:val="008E33C1"/>
    <w:rsid w:val="008E379A"/>
    <w:rsid w:val="008E642A"/>
    <w:rsid w:val="008F0DB2"/>
    <w:rsid w:val="008F263F"/>
    <w:rsid w:val="008F3042"/>
    <w:rsid w:val="0090235E"/>
    <w:rsid w:val="00905980"/>
    <w:rsid w:val="0091182D"/>
    <w:rsid w:val="00911CC5"/>
    <w:rsid w:val="00915483"/>
    <w:rsid w:val="00916CCE"/>
    <w:rsid w:val="00923818"/>
    <w:rsid w:val="00934B21"/>
    <w:rsid w:val="00937772"/>
    <w:rsid w:val="009417D9"/>
    <w:rsid w:val="00944D3F"/>
    <w:rsid w:val="00951716"/>
    <w:rsid w:val="0095234E"/>
    <w:rsid w:val="0095337D"/>
    <w:rsid w:val="009615F7"/>
    <w:rsid w:val="009622D0"/>
    <w:rsid w:val="00966372"/>
    <w:rsid w:val="00970DAA"/>
    <w:rsid w:val="00976054"/>
    <w:rsid w:val="00977B42"/>
    <w:rsid w:val="009827A4"/>
    <w:rsid w:val="009838C5"/>
    <w:rsid w:val="00990D58"/>
    <w:rsid w:val="0099128A"/>
    <w:rsid w:val="00996CB8"/>
    <w:rsid w:val="00996F53"/>
    <w:rsid w:val="009A1218"/>
    <w:rsid w:val="009A5A53"/>
    <w:rsid w:val="009B6E61"/>
    <w:rsid w:val="009B7AFD"/>
    <w:rsid w:val="009D0B80"/>
    <w:rsid w:val="009D4BD2"/>
    <w:rsid w:val="009D5567"/>
    <w:rsid w:val="009D58F4"/>
    <w:rsid w:val="009E374B"/>
    <w:rsid w:val="009F1905"/>
    <w:rsid w:val="00A03371"/>
    <w:rsid w:val="00A05335"/>
    <w:rsid w:val="00A06990"/>
    <w:rsid w:val="00A13901"/>
    <w:rsid w:val="00A17F43"/>
    <w:rsid w:val="00A20B28"/>
    <w:rsid w:val="00A214C5"/>
    <w:rsid w:val="00A2234C"/>
    <w:rsid w:val="00A2683B"/>
    <w:rsid w:val="00A307F2"/>
    <w:rsid w:val="00A325E6"/>
    <w:rsid w:val="00A33CA5"/>
    <w:rsid w:val="00A34D90"/>
    <w:rsid w:val="00A41FDC"/>
    <w:rsid w:val="00A5232B"/>
    <w:rsid w:val="00A651B8"/>
    <w:rsid w:val="00A800B9"/>
    <w:rsid w:val="00A8121F"/>
    <w:rsid w:val="00A84BE8"/>
    <w:rsid w:val="00A86138"/>
    <w:rsid w:val="00A91B4E"/>
    <w:rsid w:val="00AA1E60"/>
    <w:rsid w:val="00AA5AAD"/>
    <w:rsid w:val="00AB1F0A"/>
    <w:rsid w:val="00AB59CF"/>
    <w:rsid w:val="00AC4E94"/>
    <w:rsid w:val="00AC5812"/>
    <w:rsid w:val="00AE7E0E"/>
    <w:rsid w:val="00AF2929"/>
    <w:rsid w:val="00AF4923"/>
    <w:rsid w:val="00AF652D"/>
    <w:rsid w:val="00B04D8F"/>
    <w:rsid w:val="00B10A95"/>
    <w:rsid w:val="00B113A0"/>
    <w:rsid w:val="00B1748F"/>
    <w:rsid w:val="00B22AC9"/>
    <w:rsid w:val="00B23D3F"/>
    <w:rsid w:val="00B25955"/>
    <w:rsid w:val="00B30D6E"/>
    <w:rsid w:val="00B336B1"/>
    <w:rsid w:val="00B33EBC"/>
    <w:rsid w:val="00B345C3"/>
    <w:rsid w:val="00B4447C"/>
    <w:rsid w:val="00B463B7"/>
    <w:rsid w:val="00B50B7C"/>
    <w:rsid w:val="00B61555"/>
    <w:rsid w:val="00B833DD"/>
    <w:rsid w:val="00B854EC"/>
    <w:rsid w:val="00B90D56"/>
    <w:rsid w:val="00B90E87"/>
    <w:rsid w:val="00B9269D"/>
    <w:rsid w:val="00B96CA5"/>
    <w:rsid w:val="00B97C3D"/>
    <w:rsid w:val="00BB20E2"/>
    <w:rsid w:val="00BB477A"/>
    <w:rsid w:val="00BB5523"/>
    <w:rsid w:val="00BC74CB"/>
    <w:rsid w:val="00BD2136"/>
    <w:rsid w:val="00BD6292"/>
    <w:rsid w:val="00BD6827"/>
    <w:rsid w:val="00BE58E6"/>
    <w:rsid w:val="00BF7EE4"/>
    <w:rsid w:val="00C07D4D"/>
    <w:rsid w:val="00C13ED7"/>
    <w:rsid w:val="00C1503A"/>
    <w:rsid w:val="00C21B7A"/>
    <w:rsid w:val="00C24814"/>
    <w:rsid w:val="00C261D1"/>
    <w:rsid w:val="00C32443"/>
    <w:rsid w:val="00C330A8"/>
    <w:rsid w:val="00C3514A"/>
    <w:rsid w:val="00C40AE2"/>
    <w:rsid w:val="00C506E0"/>
    <w:rsid w:val="00C540D0"/>
    <w:rsid w:val="00C73963"/>
    <w:rsid w:val="00C74B64"/>
    <w:rsid w:val="00C766A3"/>
    <w:rsid w:val="00C779A3"/>
    <w:rsid w:val="00C80CFF"/>
    <w:rsid w:val="00C942B7"/>
    <w:rsid w:val="00C94F1C"/>
    <w:rsid w:val="00CA07EC"/>
    <w:rsid w:val="00CA65A1"/>
    <w:rsid w:val="00CB4EB4"/>
    <w:rsid w:val="00CB763B"/>
    <w:rsid w:val="00CC16EA"/>
    <w:rsid w:val="00CC1DCB"/>
    <w:rsid w:val="00CC3355"/>
    <w:rsid w:val="00CC377D"/>
    <w:rsid w:val="00CC7C3B"/>
    <w:rsid w:val="00CD405C"/>
    <w:rsid w:val="00CE63AB"/>
    <w:rsid w:val="00D02BC4"/>
    <w:rsid w:val="00D1025C"/>
    <w:rsid w:val="00D161AF"/>
    <w:rsid w:val="00D1795E"/>
    <w:rsid w:val="00D20C61"/>
    <w:rsid w:val="00D25EDF"/>
    <w:rsid w:val="00D26A03"/>
    <w:rsid w:val="00D26A2B"/>
    <w:rsid w:val="00D33E8A"/>
    <w:rsid w:val="00D35372"/>
    <w:rsid w:val="00D466A5"/>
    <w:rsid w:val="00D46B59"/>
    <w:rsid w:val="00D5014A"/>
    <w:rsid w:val="00D50D0A"/>
    <w:rsid w:val="00D60E10"/>
    <w:rsid w:val="00D70718"/>
    <w:rsid w:val="00D72615"/>
    <w:rsid w:val="00D729FD"/>
    <w:rsid w:val="00D7647A"/>
    <w:rsid w:val="00D777E9"/>
    <w:rsid w:val="00D80159"/>
    <w:rsid w:val="00D8132D"/>
    <w:rsid w:val="00D84F59"/>
    <w:rsid w:val="00D91342"/>
    <w:rsid w:val="00DA1244"/>
    <w:rsid w:val="00DA3955"/>
    <w:rsid w:val="00DA6742"/>
    <w:rsid w:val="00DA7978"/>
    <w:rsid w:val="00DB1631"/>
    <w:rsid w:val="00DB2734"/>
    <w:rsid w:val="00DB7D2E"/>
    <w:rsid w:val="00DD02BF"/>
    <w:rsid w:val="00DD39C5"/>
    <w:rsid w:val="00DD5359"/>
    <w:rsid w:val="00DD6318"/>
    <w:rsid w:val="00DE0E90"/>
    <w:rsid w:val="00DE2A42"/>
    <w:rsid w:val="00DF0B77"/>
    <w:rsid w:val="00DF7534"/>
    <w:rsid w:val="00DF7618"/>
    <w:rsid w:val="00E07260"/>
    <w:rsid w:val="00E224A5"/>
    <w:rsid w:val="00E31020"/>
    <w:rsid w:val="00E428E7"/>
    <w:rsid w:val="00E43C10"/>
    <w:rsid w:val="00E46C66"/>
    <w:rsid w:val="00E47F82"/>
    <w:rsid w:val="00E537EF"/>
    <w:rsid w:val="00E70038"/>
    <w:rsid w:val="00E702FB"/>
    <w:rsid w:val="00E71924"/>
    <w:rsid w:val="00E7678F"/>
    <w:rsid w:val="00E76B6A"/>
    <w:rsid w:val="00E80A1D"/>
    <w:rsid w:val="00E841DA"/>
    <w:rsid w:val="00E871CE"/>
    <w:rsid w:val="00E94040"/>
    <w:rsid w:val="00E97669"/>
    <w:rsid w:val="00EA0D26"/>
    <w:rsid w:val="00EB1D29"/>
    <w:rsid w:val="00EB2A5A"/>
    <w:rsid w:val="00EB654B"/>
    <w:rsid w:val="00EC3BD3"/>
    <w:rsid w:val="00ED325F"/>
    <w:rsid w:val="00ED4338"/>
    <w:rsid w:val="00ED734B"/>
    <w:rsid w:val="00EE50D5"/>
    <w:rsid w:val="00EF29AC"/>
    <w:rsid w:val="00F032D9"/>
    <w:rsid w:val="00F05D33"/>
    <w:rsid w:val="00F05E3C"/>
    <w:rsid w:val="00F06378"/>
    <w:rsid w:val="00F119D8"/>
    <w:rsid w:val="00F23CD6"/>
    <w:rsid w:val="00F24AA3"/>
    <w:rsid w:val="00F25A53"/>
    <w:rsid w:val="00F27059"/>
    <w:rsid w:val="00F27DBA"/>
    <w:rsid w:val="00F30953"/>
    <w:rsid w:val="00F3575A"/>
    <w:rsid w:val="00F47F23"/>
    <w:rsid w:val="00F536FB"/>
    <w:rsid w:val="00F54112"/>
    <w:rsid w:val="00F54260"/>
    <w:rsid w:val="00F66423"/>
    <w:rsid w:val="00F723A4"/>
    <w:rsid w:val="00F75DDD"/>
    <w:rsid w:val="00F82033"/>
    <w:rsid w:val="00F82957"/>
    <w:rsid w:val="00F873EF"/>
    <w:rsid w:val="00F92109"/>
    <w:rsid w:val="00F976E5"/>
    <w:rsid w:val="00FB1E77"/>
    <w:rsid w:val="00FB4CF1"/>
    <w:rsid w:val="00FB5A9F"/>
    <w:rsid w:val="00FD0161"/>
    <w:rsid w:val="00FD052F"/>
    <w:rsid w:val="00FD21C5"/>
    <w:rsid w:val="00FD5596"/>
    <w:rsid w:val="00FE098D"/>
    <w:rsid w:val="00FE1948"/>
    <w:rsid w:val="00FE34CC"/>
    <w:rsid w:val="00FF114E"/>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UnresolvedMention2">
    <w:name w:val="Unresolved Mention2"/>
    <w:basedOn w:val="DefaultParagraphFont"/>
    <w:uiPriority w:val="99"/>
    <w:semiHidden/>
    <w:unhideWhenUsed/>
    <w:rsid w:val="00213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58249391">
      <w:bodyDiv w:val="1"/>
      <w:marLeft w:val="0"/>
      <w:marRight w:val="0"/>
      <w:marTop w:val="0"/>
      <w:marBottom w:val="0"/>
      <w:divBdr>
        <w:top w:val="none" w:sz="0" w:space="0" w:color="auto"/>
        <w:left w:val="none" w:sz="0" w:space="0" w:color="auto"/>
        <w:bottom w:val="none" w:sz="0" w:space="0" w:color="auto"/>
        <w:right w:val="none" w:sz="0" w:space="0" w:color="auto"/>
      </w:divBdr>
    </w:div>
    <w:div w:id="877816131">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8520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rehva.eu/fileadmin/user_upload/REHVA_COVID-19_guidance_document_V4_09122020.pdf"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improve-natural-ventilation.htm"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mailto:Artsreception@contacts.bham.ac.uk"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uidance/working-safely-during-coronavirus-covid-19" TargetMode="Externa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7C23-3B8E-45BD-B1B3-C7D12C3D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7042</Words>
  <Characters>40144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2</cp:revision>
  <dcterms:created xsi:type="dcterms:W3CDTF">2021-04-09T12:09:00Z</dcterms:created>
  <dcterms:modified xsi:type="dcterms:W3CDTF">2021-04-09T12:09:00Z</dcterms:modified>
</cp:coreProperties>
</file>