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CA" w:rsidRPr="00E80E68" w:rsidRDefault="004702CA" w:rsidP="004702CA">
      <w:pPr>
        <w:pStyle w:val="Title"/>
        <w:pBdr>
          <w:bottom w:val="single" w:sz="8" w:space="4" w:color="4F81BD" w:themeColor="accent1"/>
        </w:pBdr>
        <w:spacing w:after="300"/>
        <w:rPr>
          <w:b/>
          <w:color w:val="17365D" w:themeColor="text2" w:themeShade="BF"/>
          <w:kern w:val="28"/>
          <w:sz w:val="24"/>
          <w:szCs w:val="24"/>
        </w:rPr>
      </w:pPr>
      <w:r w:rsidRPr="00E80E68">
        <w:rPr>
          <w:b/>
          <w:color w:val="17365D" w:themeColor="text2" w:themeShade="BF"/>
          <w:kern w:val="28"/>
          <w:sz w:val="24"/>
          <w:szCs w:val="24"/>
        </w:rPr>
        <w:t xml:space="preserve">University of Birmingham Teaching Academy Awards for Educational Enhancement and Innovation, 2016-2017 </w:t>
      </w:r>
      <w:r>
        <w:rPr>
          <w:b/>
          <w:color w:val="17365D" w:themeColor="text2" w:themeShade="BF"/>
          <w:kern w:val="28"/>
          <w:sz w:val="24"/>
          <w:szCs w:val="24"/>
        </w:rPr>
        <w:t xml:space="preserve">– </w:t>
      </w:r>
      <w:r w:rsidR="00BC0257">
        <w:rPr>
          <w:b/>
          <w:color w:val="17365D" w:themeColor="text2" w:themeShade="BF"/>
          <w:kern w:val="28"/>
          <w:sz w:val="24"/>
          <w:szCs w:val="24"/>
        </w:rPr>
        <w:t>n</w:t>
      </w:r>
      <w:r>
        <w:rPr>
          <w:b/>
          <w:color w:val="17365D" w:themeColor="text2" w:themeShade="BF"/>
          <w:kern w:val="28"/>
          <w:sz w:val="24"/>
          <w:szCs w:val="24"/>
        </w:rPr>
        <w:t xml:space="preserve">omination </w:t>
      </w:r>
      <w:r w:rsidR="00BC0257">
        <w:rPr>
          <w:b/>
          <w:color w:val="17365D" w:themeColor="text2" w:themeShade="BF"/>
          <w:kern w:val="28"/>
          <w:sz w:val="24"/>
          <w:szCs w:val="24"/>
        </w:rPr>
        <w:t>f</w:t>
      </w:r>
      <w:r>
        <w:rPr>
          <w:b/>
          <w:color w:val="17365D" w:themeColor="text2" w:themeShade="BF"/>
          <w:kern w:val="28"/>
          <w:sz w:val="24"/>
          <w:szCs w:val="24"/>
        </w:rPr>
        <w:t>orm</w:t>
      </w:r>
    </w:p>
    <w:p w:rsidR="004702CA" w:rsidRDefault="004702CA" w:rsidP="00974CC8">
      <w:pPr>
        <w:rPr>
          <w:b/>
        </w:rPr>
      </w:pPr>
      <w:r w:rsidRPr="00C754C2">
        <w:rPr>
          <w:b/>
        </w:rPr>
        <w:t>Please refer to the guid</w:t>
      </w:r>
      <w:r w:rsidR="00F7162E" w:rsidRPr="00C754C2">
        <w:rPr>
          <w:b/>
        </w:rPr>
        <w:t>elines</w:t>
      </w:r>
      <w:r w:rsidRPr="00C754C2">
        <w:rPr>
          <w:b/>
        </w:rPr>
        <w:t xml:space="preserve"> before completing this form.   </w:t>
      </w:r>
    </w:p>
    <w:p w:rsidR="00CA41E6" w:rsidRDefault="00CA41E6" w:rsidP="00CA41E6">
      <w:pPr>
        <w:jc w:val="both"/>
        <w:rPr>
          <w:b/>
        </w:rPr>
      </w:pPr>
      <w:r>
        <w:rPr>
          <w:b/>
        </w:rPr>
        <w:t xml:space="preserve">Please fill in this form and send to Ann Evans </w:t>
      </w:r>
      <w:hyperlink r:id="rId8" w:history="1">
        <w:r w:rsidRPr="0085387F">
          <w:rPr>
            <w:rStyle w:val="Hyperlink"/>
            <w:b/>
          </w:rPr>
          <w:t>teachingacademy@contacts.bham.ac.uk</w:t>
        </w:r>
      </w:hyperlink>
      <w:r w:rsidR="00D3048A">
        <w:rPr>
          <w:rStyle w:val="Hyperlink"/>
          <w:b/>
        </w:rPr>
        <w:t xml:space="preserve"> </w:t>
      </w:r>
    </w:p>
    <w:p w:rsidR="00CA41E6" w:rsidRPr="00042148" w:rsidRDefault="00D3048A" w:rsidP="00CA41E6">
      <w:pPr>
        <w:jc w:val="both"/>
        <w:rPr>
          <w:rFonts w:cs="Arial"/>
          <w:color w:val="C00000"/>
        </w:rPr>
      </w:pPr>
      <w:r>
        <w:rPr>
          <w:b/>
        </w:rPr>
        <w:t xml:space="preserve">by </w:t>
      </w:r>
      <w:r w:rsidR="004702CA" w:rsidRPr="00042148">
        <w:rPr>
          <w:b/>
          <w:color w:val="C00000"/>
        </w:rPr>
        <w:t>Fri</w:t>
      </w:r>
      <w:r w:rsidR="004702CA" w:rsidRPr="00042148">
        <w:rPr>
          <w:rFonts w:cs="Arial"/>
          <w:color w:val="C00000"/>
        </w:rPr>
        <w:t xml:space="preserve">day </w:t>
      </w:r>
      <w:r w:rsidR="008A2D63">
        <w:rPr>
          <w:rFonts w:cs="Arial"/>
          <w:color w:val="C00000"/>
        </w:rPr>
        <w:t>21st</w:t>
      </w:r>
      <w:r w:rsidR="004702CA" w:rsidRPr="00042148">
        <w:rPr>
          <w:rFonts w:cs="Arial"/>
          <w:color w:val="C00000"/>
        </w:rPr>
        <w:t xml:space="preserve"> October 2016</w:t>
      </w:r>
    </w:p>
    <w:p w:rsidR="00C754C2" w:rsidRDefault="00C754C2" w:rsidP="00CA41E6">
      <w:pPr>
        <w:jc w:val="both"/>
        <w:rPr>
          <w:rFonts w:cs="Arial"/>
          <w:color w:val="FF0000"/>
        </w:rPr>
      </w:pPr>
    </w:p>
    <w:p w:rsidR="00C754C2" w:rsidRPr="00A76DB4" w:rsidRDefault="00C754C2" w:rsidP="00C754C2">
      <w:pPr>
        <w:tabs>
          <w:tab w:val="left" w:pos="720"/>
          <w:tab w:val="left" w:pos="1260"/>
        </w:tabs>
        <w:spacing w:after="120"/>
        <w:rPr>
          <w:rFonts w:cs="Arial"/>
        </w:rPr>
      </w:pPr>
      <w:r w:rsidRPr="00A76DB4">
        <w:rPr>
          <w:rFonts w:cs="Arial"/>
        </w:rPr>
        <w:t xml:space="preserve">Before nominating a member of staff you may wish to obtain their consent. Nominations can be for individuals or small teams (which should comprise </w:t>
      </w:r>
      <w:r w:rsidR="00974CC8">
        <w:rPr>
          <w:rFonts w:cs="Arial"/>
        </w:rPr>
        <w:t xml:space="preserve">of </w:t>
      </w:r>
      <w:r w:rsidRPr="00A76DB4">
        <w:rPr>
          <w:rFonts w:cs="Arial"/>
        </w:rPr>
        <w:t>no more than five people, who will share the award). Those nominated (or, in the case of a small team at least one member of the nominated team) must be current members of staff.</w:t>
      </w:r>
    </w:p>
    <w:p w:rsidR="00D3048A" w:rsidRPr="00CA41E6" w:rsidRDefault="00D3048A" w:rsidP="00CA41E6">
      <w:pPr>
        <w:jc w:val="both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143"/>
      </w:tblGrid>
      <w:tr w:rsidR="00C754C2" w:rsidRPr="00CA41E6" w:rsidTr="00FE5BFA">
        <w:tc>
          <w:tcPr>
            <w:tcW w:w="9236" w:type="dxa"/>
            <w:gridSpan w:val="2"/>
          </w:tcPr>
          <w:p w:rsidR="00C754C2" w:rsidRPr="00042148" w:rsidRDefault="00C754C2" w:rsidP="007F4933">
            <w:pPr>
              <w:jc w:val="both"/>
              <w:rPr>
                <w:b/>
                <w:color w:val="C00000"/>
              </w:rPr>
            </w:pPr>
            <w:r w:rsidRPr="00042148">
              <w:rPr>
                <w:b/>
                <w:color w:val="C00000"/>
              </w:rPr>
              <w:t>Nominated member</w:t>
            </w:r>
            <w:r w:rsidR="00974CC8" w:rsidRPr="00042148">
              <w:rPr>
                <w:b/>
                <w:color w:val="C00000"/>
              </w:rPr>
              <w:t>/s</w:t>
            </w:r>
            <w:r w:rsidRPr="00042148">
              <w:rPr>
                <w:b/>
                <w:color w:val="C00000"/>
              </w:rPr>
              <w:t xml:space="preserve"> of staff:</w:t>
            </w:r>
          </w:p>
          <w:p w:rsidR="00EE45ED" w:rsidRDefault="00EE45ED" w:rsidP="00EE45ED">
            <w:pPr>
              <w:jc w:val="both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Category (tick one) </w:t>
            </w:r>
          </w:p>
          <w:p w:rsidR="00EE45ED" w:rsidRPr="00EE45ED" w:rsidRDefault="00EE45ED" w:rsidP="00EE45ED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2126350</wp:posOffset>
                      </wp:positionH>
                      <wp:positionV relativeFrom="paragraph">
                        <wp:posOffset>42398</wp:posOffset>
                      </wp:positionV>
                      <wp:extent cx="127591" cy="95693"/>
                      <wp:effectExtent l="0" t="0" r="2540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95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67.45pt;margin-top:3.35pt;width:10.05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" fillcolor="white [3212]" strokecolor="#243f60 [1604]" strokeweight="2pt"/>
                  </w:pict>
                </mc:Fallback>
              </mc:AlternateContent>
            </w:r>
            <w:r w:rsidRPr="00EE45ED">
              <w:t>Educational innovation</w:t>
            </w:r>
            <w:r>
              <w:t xml:space="preserve"> </w:t>
            </w:r>
          </w:p>
          <w:p w:rsidR="00EE45ED" w:rsidRPr="00EE45ED" w:rsidRDefault="00EE45ED" w:rsidP="00EE45ED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483D52" wp14:editId="2C654EBA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24130</wp:posOffset>
                      </wp:positionV>
                      <wp:extent cx="127000" cy="95250"/>
                      <wp:effectExtent l="0" t="0" r="254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67.7pt;margin-top:1.9pt;width:10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" fillcolor="window" strokecolor="#385d8a" strokeweight="2pt"/>
                  </w:pict>
                </mc:Fallback>
              </mc:AlternateContent>
            </w:r>
            <w:r w:rsidRPr="00EE45ED">
              <w:t>Educational leadership</w:t>
            </w:r>
            <w:r>
              <w:t xml:space="preserve"> </w:t>
            </w:r>
          </w:p>
          <w:p w:rsidR="00EE45ED" w:rsidRPr="00EE45ED" w:rsidRDefault="00EE45ED" w:rsidP="00EE45ED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1CBE60" wp14:editId="2FC068A1">
                      <wp:simplePos x="0" y="0"/>
                      <wp:positionH relativeFrom="column">
                        <wp:posOffset>2131577</wp:posOffset>
                      </wp:positionH>
                      <wp:positionV relativeFrom="paragraph">
                        <wp:posOffset>14147</wp:posOffset>
                      </wp:positionV>
                      <wp:extent cx="127000" cy="95250"/>
                      <wp:effectExtent l="0" t="0" r="2540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67.85pt;margin-top:1.1pt;width:10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" fillcolor="window" strokecolor="#385d8a" strokeweight="2pt"/>
                  </w:pict>
                </mc:Fallback>
              </mc:AlternateContent>
            </w:r>
            <w:r w:rsidRPr="00EE45ED">
              <w:t>Supporting student learning</w:t>
            </w:r>
            <w:r>
              <w:t xml:space="preserve"> </w:t>
            </w:r>
          </w:p>
          <w:p w:rsidR="00974CC8" w:rsidRPr="00EE45ED" w:rsidRDefault="00EE45ED" w:rsidP="00EE45ED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FEF09D" wp14:editId="02618D0F">
                      <wp:simplePos x="0" y="0"/>
                      <wp:positionH relativeFrom="column">
                        <wp:posOffset>2125493</wp:posOffset>
                      </wp:positionH>
                      <wp:positionV relativeFrom="paragraph">
                        <wp:posOffset>57785</wp:posOffset>
                      </wp:positionV>
                      <wp:extent cx="127000" cy="95250"/>
                      <wp:effectExtent l="0" t="0" r="2540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67.35pt;margin-top:4.55pt;width:10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" fillcolor="window" strokecolor="#385d8a" strokeweight="2pt"/>
                  </w:pict>
                </mc:Fallback>
              </mc:AlternateContent>
            </w:r>
            <w:r w:rsidRPr="00EE45ED">
              <w:t>Research informed teaching</w:t>
            </w:r>
            <w:r>
              <w:t xml:space="preserve">  </w:t>
            </w:r>
          </w:p>
          <w:p w:rsidR="00974CC8" w:rsidRPr="00042148" w:rsidRDefault="00974CC8" w:rsidP="007F4933">
            <w:pPr>
              <w:jc w:val="both"/>
              <w:rPr>
                <w:b/>
                <w:color w:val="C00000"/>
              </w:rPr>
            </w:pPr>
          </w:p>
        </w:tc>
      </w:tr>
      <w:tr w:rsidR="00CA41E6" w:rsidRPr="00CA41E6" w:rsidTr="00F7162E">
        <w:tc>
          <w:tcPr>
            <w:tcW w:w="2093" w:type="dxa"/>
          </w:tcPr>
          <w:p w:rsidR="00CA41E6" w:rsidRPr="00042148" w:rsidRDefault="00F7162E" w:rsidP="007F4933">
            <w:pPr>
              <w:jc w:val="both"/>
              <w:rPr>
                <w:b/>
                <w:color w:val="C00000"/>
              </w:rPr>
            </w:pPr>
            <w:r w:rsidRPr="00042148">
              <w:rPr>
                <w:b/>
                <w:color w:val="C00000"/>
              </w:rPr>
              <w:t xml:space="preserve">School/ </w:t>
            </w:r>
            <w:r w:rsidR="00CA41E6" w:rsidRPr="00042148">
              <w:rPr>
                <w:b/>
                <w:color w:val="C00000"/>
              </w:rPr>
              <w:t>Department:</w:t>
            </w:r>
          </w:p>
        </w:tc>
        <w:tc>
          <w:tcPr>
            <w:tcW w:w="7143" w:type="dxa"/>
          </w:tcPr>
          <w:p w:rsidR="00CA41E6" w:rsidRPr="00042148" w:rsidRDefault="00CA41E6" w:rsidP="007F4933">
            <w:pPr>
              <w:jc w:val="both"/>
              <w:rPr>
                <w:b/>
                <w:color w:val="C00000"/>
              </w:rPr>
            </w:pPr>
          </w:p>
        </w:tc>
      </w:tr>
      <w:tr w:rsidR="00CA41E6" w:rsidRPr="00CA41E6" w:rsidTr="00F7162E">
        <w:tc>
          <w:tcPr>
            <w:tcW w:w="2093" w:type="dxa"/>
          </w:tcPr>
          <w:p w:rsidR="00CA41E6" w:rsidRPr="00042148" w:rsidRDefault="00F7162E" w:rsidP="007F4933">
            <w:pPr>
              <w:jc w:val="both"/>
              <w:rPr>
                <w:b/>
                <w:color w:val="C00000"/>
              </w:rPr>
            </w:pPr>
            <w:r w:rsidRPr="00042148">
              <w:rPr>
                <w:b/>
                <w:color w:val="C00000"/>
              </w:rPr>
              <w:t>College</w:t>
            </w:r>
          </w:p>
        </w:tc>
        <w:tc>
          <w:tcPr>
            <w:tcW w:w="7143" w:type="dxa"/>
          </w:tcPr>
          <w:p w:rsidR="00CA41E6" w:rsidRPr="00042148" w:rsidRDefault="00CA41E6" w:rsidP="007F4933">
            <w:pPr>
              <w:jc w:val="both"/>
              <w:rPr>
                <w:b/>
                <w:color w:val="C00000"/>
              </w:rPr>
            </w:pPr>
          </w:p>
        </w:tc>
      </w:tr>
      <w:tr w:rsidR="00CA41E6" w:rsidRPr="00CA41E6" w:rsidTr="00F7162E">
        <w:tc>
          <w:tcPr>
            <w:tcW w:w="2093" w:type="dxa"/>
          </w:tcPr>
          <w:p w:rsidR="00CA41E6" w:rsidRPr="00042148" w:rsidRDefault="00CA41E6" w:rsidP="007F4933">
            <w:pPr>
              <w:jc w:val="both"/>
              <w:rPr>
                <w:b/>
                <w:color w:val="C00000"/>
              </w:rPr>
            </w:pPr>
            <w:r w:rsidRPr="00042148">
              <w:rPr>
                <w:b/>
                <w:color w:val="C00000"/>
              </w:rPr>
              <w:t>Email:</w:t>
            </w:r>
          </w:p>
        </w:tc>
        <w:tc>
          <w:tcPr>
            <w:tcW w:w="7143" w:type="dxa"/>
          </w:tcPr>
          <w:p w:rsidR="00CA41E6" w:rsidRPr="00042148" w:rsidRDefault="00CA41E6" w:rsidP="007F4933">
            <w:pPr>
              <w:jc w:val="both"/>
              <w:rPr>
                <w:b/>
                <w:color w:val="C00000"/>
              </w:rPr>
            </w:pPr>
          </w:p>
        </w:tc>
      </w:tr>
    </w:tbl>
    <w:p w:rsidR="00C754C2" w:rsidRDefault="00C754C2" w:rsidP="00CA41E6">
      <w:pPr>
        <w:jc w:val="both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143"/>
      </w:tblGrid>
      <w:tr w:rsidR="00C754C2" w:rsidRPr="00CA41E6" w:rsidTr="0008582F">
        <w:tc>
          <w:tcPr>
            <w:tcW w:w="9236" w:type="dxa"/>
            <w:gridSpan w:val="2"/>
          </w:tcPr>
          <w:p w:rsidR="00C754C2" w:rsidRPr="00C754C2" w:rsidRDefault="00C754C2" w:rsidP="00974CC8">
            <w:pPr>
              <w:jc w:val="both"/>
              <w:rPr>
                <w:b/>
              </w:rPr>
            </w:pPr>
            <w:r>
              <w:rPr>
                <w:b/>
              </w:rPr>
              <w:t>Name of member of staff</w:t>
            </w:r>
            <w:r w:rsidRPr="00C754C2">
              <w:rPr>
                <w:b/>
              </w:rPr>
              <w:t xml:space="preserve"> making the nomination:</w:t>
            </w:r>
          </w:p>
        </w:tc>
      </w:tr>
      <w:tr w:rsidR="00C754C2" w:rsidRPr="00CA41E6" w:rsidTr="0008582F">
        <w:tc>
          <w:tcPr>
            <w:tcW w:w="2093" w:type="dxa"/>
          </w:tcPr>
          <w:p w:rsidR="00C754C2" w:rsidRPr="00CA41E6" w:rsidRDefault="00C754C2" w:rsidP="0008582F">
            <w:pPr>
              <w:jc w:val="both"/>
              <w:rPr>
                <w:b/>
              </w:rPr>
            </w:pPr>
            <w:r>
              <w:rPr>
                <w:b/>
              </w:rPr>
              <w:t xml:space="preserve">School/ </w:t>
            </w:r>
            <w:r w:rsidRPr="00CA41E6">
              <w:rPr>
                <w:b/>
              </w:rPr>
              <w:t>Department:</w:t>
            </w:r>
          </w:p>
        </w:tc>
        <w:tc>
          <w:tcPr>
            <w:tcW w:w="7143" w:type="dxa"/>
          </w:tcPr>
          <w:p w:rsidR="00C754C2" w:rsidRPr="00CA41E6" w:rsidRDefault="00C754C2" w:rsidP="0008582F">
            <w:pPr>
              <w:jc w:val="both"/>
              <w:rPr>
                <w:b/>
              </w:rPr>
            </w:pPr>
          </w:p>
        </w:tc>
      </w:tr>
      <w:tr w:rsidR="00C754C2" w:rsidRPr="00CA41E6" w:rsidTr="0008582F">
        <w:tc>
          <w:tcPr>
            <w:tcW w:w="2093" w:type="dxa"/>
          </w:tcPr>
          <w:p w:rsidR="00C754C2" w:rsidRPr="00CA41E6" w:rsidRDefault="00C754C2" w:rsidP="0008582F">
            <w:pPr>
              <w:jc w:val="both"/>
              <w:rPr>
                <w:b/>
              </w:rPr>
            </w:pPr>
            <w:r>
              <w:rPr>
                <w:b/>
              </w:rPr>
              <w:t>College</w:t>
            </w:r>
          </w:p>
        </w:tc>
        <w:tc>
          <w:tcPr>
            <w:tcW w:w="7143" w:type="dxa"/>
          </w:tcPr>
          <w:p w:rsidR="00C754C2" w:rsidRPr="00CA41E6" w:rsidRDefault="00C754C2" w:rsidP="0008582F">
            <w:pPr>
              <w:jc w:val="both"/>
              <w:rPr>
                <w:b/>
              </w:rPr>
            </w:pPr>
          </w:p>
        </w:tc>
      </w:tr>
      <w:tr w:rsidR="00C754C2" w:rsidRPr="00CA41E6" w:rsidTr="0008582F">
        <w:tc>
          <w:tcPr>
            <w:tcW w:w="2093" w:type="dxa"/>
          </w:tcPr>
          <w:p w:rsidR="00C754C2" w:rsidRPr="00CA41E6" w:rsidRDefault="00C754C2" w:rsidP="0008582F">
            <w:pPr>
              <w:jc w:val="both"/>
              <w:rPr>
                <w:b/>
              </w:rPr>
            </w:pPr>
            <w:r w:rsidRPr="00CA41E6">
              <w:rPr>
                <w:b/>
              </w:rPr>
              <w:t>Email:</w:t>
            </w:r>
          </w:p>
        </w:tc>
        <w:tc>
          <w:tcPr>
            <w:tcW w:w="7143" w:type="dxa"/>
          </w:tcPr>
          <w:p w:rsidR="00C754C2" w:rsidRPr="00CA41E6" w:rsidRDefault="00C754C2" w:rsidP="0008582F">
            <w:pPr>
              <w:jc w:val="both"/>
              <w:rPr>
                <w:b/>
              </w:rPr>
            </w:pPr>
          </w:p>
        </w:tc>
      </w:tr>
    </w:tbl>
    <w:p w:rsidR="00C754C2" w:rsidRDefault="00C754C2" w:rsidP="00CA41E6">
      <w:pPr>
        <w:jc w:val="both"/>
        <w:rPr>
          <w:b/>
        </w:rPr>
      </w:pPr>
    </w:p>
    <w:p w:rsidR="00EE45ED" w:rsidRDefault="00EE45ED" w:rsidP="00CA41E6">
      <w:pPr>
        <w:jc w:val="both"/>
        <w:rPr>
          <w:b/>
        </w:rPr>
      </w:pPr>
    </w:p>
    <w:p w:rsidR="00EE45ED" w:rsidRDefault="00EE45ED" w:rsidP="00CA41E6">
      <w:pPr>
        <w:jc w:val="both"/>
        <w:rPr>
          <w:b/>
        </w:rPr>
      </w:pPr>
    </w:p>
    <w:p w:rsidR="00EE45ED" w:rsidRDefault="00EE45ED" w:rsidP="00CA41E6">
      <w:pPr>
        <w:jc w:val="both"/>
        <w:rPr>
          <w:b/>
        </w:rPr>
      </w:pPr>
    </w:p>
    <w:p w:rsidR="00EE45ED" w:rsidRDefault="00EE45ED" w:rsidP="00CA41E6">
      <w:pPr>
        <w:jc w:val="both"/>
        <w:rPr>
          <w:b/>
        </w:rPr>
      </w:pPr>
    </w:p>
    <w:p w:rsidR="00EE45ED" w:rsidRDefault="00EE45ED" w:rsidP="00CA41E6">
      <w:pPr>
        <w:jc w:val="both"/>
        <w:rPr>
          <w:b/>
        </w:rPr>
      </w:pPr>
    </w:p>
    <w:p w:rsidR="00EE45ED" w:rsidRDefault="00EE45ED" w:rsidP="00CA41E6">
      <w:pPr>
        <w:jc w:val="both"/>
        <w:rPr>
          <w:b/>
        </w:rPr>
      </w:pPr>
    </w:p>
    <w:p w:rsidR="00EE45ED" w:rsidRDefault="00EE45ED" w:rsidP="00CA41E6">
      <w:pPr>
        <w:jc w:val="both"/>
        <w:rPr>
          <w:b/>
        </w:rPr>
      </w:pPr>
    </w:p>
    <w:p w:rsidR="00EE45ED" w:rsidRDefault="00EE45ED" w:rsidP="00CA41E6">
      <w:pPr>
        <w:jc w:val="both"/>
        <w:rPr>
          <w:b/>
        </w:rPr>
      </w:pPr>
    </w:p>
    <w:p w:rsidR="00EE45ED" w:rsidRDefault="00EE45ED" w:rsidP="00CA41E6">
      <w:pPr>
        <w:jc w:val="both"/>
        <w:rPr>
          <w:b/>
        </w:rPr>
      </w:pPr>
    </w:p>
    <w:p w:rsidR="00EE45ED" w:rsidRDefault="00EE45ED" w:rsidP="00CA41E6">
      <w:pPr>
        <w:jc w:val="both"/>
        <w:rPr>
          <w:b/>
        </w:rPr>
      </w:pPr>
    </w:p>
    <w:p w:rsidR="004702CA" w:rsidRDefault="004702CA" w:rsidP="00CA41E6">
      <w:pPr>
        <w:jc w:val="both"/>
        <w:rPr>
          <w:b/>
        </w:rPr>
      </w:pPr>
      <w:r>
        <w:rPr>
          <w:b/>
        </w:rPr>
        <w:lastRenderedPageBreak/>
        <w:t>Nomination (</w:t>
      </w:r>
      <w:r w:rsidR="00C754C2">
        <w:rPr>
          <w:b/>
        </w:rPr>
        <w:t xml:space="preserve">in </w:t>
      </w:r>
      <w:r>
        <w:rPr>
          <w:b/>
        </w:rPr>
        <w:t xml:space="preserve">no more than 500 words) </w:t>
      </w:r>
    </w:p>
    <w:p w:rsidR="00EE45ED" w:rsidRDefault="00EE45ED" w:rsidP="00CA41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8"/>
      </w:tblGrid>
      <w:tr w:rsidR="00CA41E6" w:rsidRPr="00CA41E6" w:rsidTr="00EE45ED">
        <w:trPr>
          <w:trHeight w:val="11294"/>
        </w:trPr>
        <w:tc>
          <w:tcPr>
            <w:tcW w:w="8788" w:type="dxa"/>
          </w:tcPr>
          <w:p w:rsidR="00CA41E6" w:rsidRPr="00CA41E6" w:rsidRDefault="00CA41E6" w:rsidP="007F4933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</w:tbl>
    <w:p w:rsidR="00CA41E6" w:rsidRPr="00CA41E6" w:rsidRDefault="00CA41E6" w:rsidP="00974CC8">
      <w:pPr>
        <w:jc w:val="both"/>
      </w:pPr>
    </w:p>
    <w:sectPr w:rsidR="00CA41E6" w:rsidRPr="00CA41E6" w:rsidSect="007A1FBD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E6" w:rsidRDefault="00CA41E6" w:rsidP="00FE0F89">
      <w:r>
        <w:separator/>
      </w:r>
    </w:p>
  </w:endnote>
  <w:endnote w:type="continuationSeparator" w:id="0">
    <w:p w:rsidR="00CA41E6" w:rsidRDefault="00CA41E6" w:rsidP="00FE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89" w:rsidRDefault="00E72B2C">
    <w:pPr>
      <w:pStyle w:val="Footer"/>
    </w:pPr>
    <w:r w:rsidRPr="008325E9">
      <w:rPr>
        <w:rFonts w:eastAsia="Times New Roman"/>
        <w:noProof/>
      </w:rPr>
      <w:drawing>
        <wp:anchor distT="0" distB="0" distL="114300" distR="114300" simplePos="0" relativeHeight="251659264" behindDoc="0" locked="0" layoutInCell="0" allowOverlap="1" wp14:anchorId="6F8E4A2A" wp14:editId="40C022D2">
          <wp:simplePos x="0" y="0"/>
          <wp:positionH relativeFrom="page">
            <wp:posOffset>5738495</wp:posOffset>
          </wp:positionH>
          <wp:positionV relativeFrom="page">
            <wp:posOffset>9390380</wp:posOffset>
          </wp:positionV>
          <wp:extent cx="1276350" cy="29781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97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0F89">
      <w:t xml:space="preserve"> </w:t>
    </w:r>
    <w:r w:rsidR="00FE0F89">
      <w:tab/>
      <w:t xml:space="preserve">                                      </w:t>
    </w:r>
    <w:r w:rsidR="00FE0F8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E6" w:rsidRDefault="00CA41E6" w:rsidP="00FE0F89">
      <w:r>
        <w:separator/>
      </w:r>
    </w:p>
  </w:footnote>
  <w:footnote w:type="continuationSeparator" w:id="0">
    <w:p w:rsidR="00CA41E6" w:rsidRDefault="00CA41E6" w:rsidP="00FE0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89" w:rsidRPr="00FE0F89" w:rsidRDefault="00FE0F89" w:rsidP="00FE0F89">
    <w:pPr>
      <w:pStyle w:val="Header"/>
    </w:pPr>
    <w:r>
      <w:rPr>
        <w:noProof/>
      </w:rPr>
      <w:drawing>
        <wp:inline distT="0" distB="0" distL="0" distR="0" wp14:anchorId="26F7CB74" wp14:editId="0B44F597">
          <wp:extent cx="3455581" cy="7129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ching Adacem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5581" cy="71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</w:t>
    </w:r>
    <w: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1306"/>
    <w:multiLevelType w:val="hybridMultilevel"/>
    <w:tmpl w:val="01660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C3A29"/>
    <w:multiLevelType w:val="hybridMultilevel"/>
    <w:tmpl w:val="0902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045F7"/>
    <w:multiLevelType w:val="hybridMultilevel"/>
    <w:tmpl w:val="15522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94E69"/>
    <w:multiLevelType w:val="multilevel"/>
    <w:tmpl w:val="EC52B916"/>
    <w:lvl w:ilvl="0">
      <w:start w:val="1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E6"/>
    <w:rsid w:val="00001F05"/>
    <w:rsid w:val="00035E6A"/>
    <w:rsid w:val="00042148"/>
    <w:rsid w:val="000773EB"/>
    <w:rsid w:val="00143D49"/>
    <w:rsid w:val="00170596"/>
    <w:rsid w:val="00204D22"/>
    <w:rsid w:val="002A41FD"/>
    <w:rsid w:val="002D048F"/>
    <w:rsid w:val="003206B0"/>
    <w:rsid w:val="00370AAC"/>
    <w:rsid w:val="003C5E62"/>
    <w:rsid w:val="003F3520"/>
    <w:rsid w:val="004702CA"/>
    <w:rsid w:val="004B28D3"/>
    <w:rsid w:val="005116B4"/>
    <w:rsid w:val="00530E55"/>
    <w:rsid w:val="005751D0"/>
    <w:rsid w:val="005A422D"/>
    <w:rsid w:val="00681D51"/>
    <w:rsid w:val="00686CF8"/>
    <w:rsid w:val="006C6BBA"/>
    <w:rsid w:val="0077315E"/>
    <w:rsid w:val="007A1FBD"/>
    <w:rsid w:val="007E4C29"/>
    <w:rsid w:val="00854E3F"/>
    <w:rsid w:val="00873DED"/>
    <w:rsid w:val="00885140"/>
    <w:rsid w:val="008A2D63"/>
    <w:rsid w:val="008E78AC"/>
    <w:rsid w:val="008F0D78"/>
    <w:rsid w:val="00922696"/>
    <w:rsid w:val="00974CC8"/>
    <w:rsid w:val="00977E4C"/>
    <w:rsid w:val="00A16657"/>
    <w:rsid w:val="00A26F4C"/>
    <w:rsid w:val="00A9662C"/>
    <w:rsid w:val="00A96A82"/>
    <w:rsid w:val="00AA16FB"/>
    <w:rsid w:val="00B11A46"/>
    <w:rsid w:val="00B348D3"/>
    <w:rsid w:val="00B67A4F"/>
    <w:rsid w:val="00B81B49"/>
    <w:rsid w:val="00B857F5"/>
    <w:rsid w:val="00B9553A"/>
    <w:rsid w:val="00BC0257"/>
    <w:rsid w:val="00C0008A"/>
    <w:rsid w:val="00C754C2"/>
    <w:rsid w:val="00CA41E6"/>
    <w:rsid w:val="00D3048A"/>
    <w:rsid w:val="00D350C9"/>
    <w:rsid w:val="00DD2E68"/>
    <w:rsid w:val="00E72B2C"/>
    <w:rsid w:val="00EE45ED"/>
    <w:rsid w:val="00F22575"/>
    <w:rsid w:val="00F7162E"/>
    <w:rsid w:val="00F74520"/>
    <w:rsid w:val="00FE0F89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C2"/>
    <w:pPr>
      <w:spacing w:after="0" w:line="240" w:lineRule="auto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754C2"/>
    <w:pPr>
      <w:keepNext/>
      <w:numPr>
        <w:numId w:val="2"/>
      </w:numPr>
      <w:spacing w:after="120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E4C"/>
    <w:pPr>
      <w:spacing w:after="200" w:line="276" w:lineRule="auto"/>
      <w:ind w:left="720"/>
      <w:contextualSpacing/>
    </w:pPr>
    <w:rPr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E0F89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0F89"/>
  </w:style>
  <w:style w:type="paragraph" w:styleId="Footer">
    <w:name w:val="footer"/>
    <w:basedOn w:val="Normal"/>
    <w:link w:val="FooterChar"/>
    <w:uiPriority w:val="99"/>
    <w:unhideWhenUsed/>
    <w:rsid w:val="00FE0F89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0F89"/>
  </w:style>
  <w:style w:type="paragraph" w:styleId="BalloonText">
    <w:name w:val="Balloon Text"/>
    <w:basedOn w:val="Normal"/>
    <w:link w:val="BalloonTextChar"/>
    <w:uiPriority w:val="99"/>
    <w:semiHidden/>
    <w:unhideWhenUsed/>
    <w:rsid w:val="00FE0F89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41E6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41E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702CA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02CA"/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rsid w:val="00C754C2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C2"/>
    <w:pPr>
      <w:spacing w:after="0" w:line="240" w:lineRule="auto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754C2"/>
    <w:pPr>
      <w:keepNext/>
      <w:numPr>
        <w:numId w:val="2"/>
      </w:numPr>
      <w:spacing w:after="120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E4C"/>
    <w:pPr>
      <w:spacing w:after="200" w:line="276" w:lineRule="auto"/>
      <w:ind w:left="720"/>
      <w:contextualSpacing/>
    </w:pPr>
    <w:rPr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E0F89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0F89"/>
  </w:style>
  <w:style w:type="paragraph" w:styleId="Footer">
    <w:name w:val="footer"/>
    <w:basedOn w:val="Normal"/>
    <w:link w:val="FooterChar"/>
    <w:uiPriority w:val="99"/>
    <w:unhideWhenUsed/>
    <w:rsid w:val="00FE0F89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0F89"/>
  </w:style>
  <w:style w:type="paragraph" w:styleId="BalloonText">
    <w:name w:val="Balloon Text"/>
    <w:basedOn w:val="Normal"/>
    <w:link w:val="BalloonTextChar"/>
    <w:uiPriority w:val="99"/>
    <w:semiHidden/>
    <w:unhideWhenUsed/>
    <w:rsid w:val="00FE0F89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41E6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41E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702CA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02CA"/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rsid w:val="00C754C2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9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5145">
              <w:marLeft w:val="0"/>
              <w:marRight w:val="0"/>
              <w:marTop w:val="0"/>
              <w:marBottom w:val="0"/>
              <w:divBdr>
                <w:top w:val="single" w:sz="24" w:space="6" w:color="FFFFFF"/>
                <w:left w:val="single" w:sz="24" w:space="0" w:color="FFFFFF"/>
                <w:bottom w:val="none" w:sz="0" w:space="4" w:color="auto"/>
                <w:right w:val="single" w:sz="24" w:space="17" w:color="FFFFFF"/>
              </w:divBdr>
            </w:div>
          </w:divsChild>
        </w:div>
        <w:div w:id="551695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1175">
              <w:marLeft w:val="0"/>
              <w:marRight w:val="0"/>
              <w:marTop w:val="0"/>
              <w:marBottom w:val="0"/>
              <w:divBdr>
                <w:top w:val="single" w:sz="24" w:space="6" w:color="FFFFFF"/>
                <w:left w:val="single" w:sz="24" w:space="0" w:color="FFFFFF"/>
                <w:bottom w:val="none" w:sz="0" w:space="4" w:color="auto"/>
                <w:right w:val="single" w:sz="24" w:space="17" w:color="FFFFFF"/>
              </w:divBdr>
            </w:div>
          </w:divsChild>
        </w:div>
        <w:div w:id="2038042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79202">
              <w:marLeft w:val="0"/>
              <w:marRight w:val="0"/>
              <w:marTop w:val="0"/>
              <w:marBottom w:val="0"/>
              <w:divBdr>
                <w:top w:val="single" w:sz="24" w:space="6" w:color="FFFFFF"/>
                <w:left w:val="single" w:sz="24" w:space="0" w:color="FFFFFF"/>
                <w:bottom w:val="none" w:sz="0" w:space="4" w:color="auto"/>
                <w:right w:val="single" w:sz="24" w:space="17" w:color="FFFFFF"/>
              </w:divBdr>
            </w:div>
          </w:divsChild>
        </w:div>
        <w:div w:id="1794441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415">
              <w:marLeft w:val="0"/>
              <w:marRight w:val="0"/>
              <w:marTop w:val="0"/>
              <w:marBottom w:val="0"/>
              <w:divBdr>
                <w:top w:val="single" w:sz="24" w:space="6" w:color="FFFFFF"/>
                <w:left w:val="single" w:sz="24" w:space="0" w:color="FFFFFF"/>
                <w:bottom w:val="none" w:sz="0" w:space="4" w:color="auto"/>
                <w:right w:val="single" w:sz="24" w:space="17" w:color="FFFFFF"/>
              </w:divBdr>
            </w:div>
          </w:divsChild>
        </w:div>
      </w:divsChild>
    </w:div>
    <w:div w:id="1687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ingacademy@contacts.bham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aching%20Academy\Branding\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23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Evans</dc:creator>
  <cp:lastModifiedBy>Ann Evans</cp:lastModifiedBy>
  <cp:revision>6</cp:revision>
  <cp:lastPrinted>2016-08-11T10:36:00Z</cp:lastPrinted>
  <dcterms:created xsi:type="dcterms:W3CDTF">2016-08-11T10:21:00Z</dcterms:created>
  <dcterms:modified xsi:type="dcterms:W3CDTF">2016-10-10T09:32:00Z</dcterms:modified>
</cp:coreProperties>
</file>