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5C" w:rsidRDefault="00B46D5C" w:rsidP="009703BB">
      <w:pPr>
        <w:pStyle w:val="Title"/>
      </w:pPr>
      <w:r w:rsidRPr="0056077B">
        <w:t>Vancouver (Numbering) Referencing Handbook</w:t>
      </w:r>
    </w:p>
    <w:p w:rsidR="002C0500" w:rsidRPr="009703BB" w:rsidRDefault="002C0500" w:rsidP="009703BB">
      <w:pPr>
        <w:rPr>
          <w:b/>
          <w:sz w:val="28"/>
          <w:szCs w:val="28"/>
        </w:rPr>
      </w:pPr>
      <w:r w:rsidRPr="009703BB">
        <w:rPr>
          <w:b/>
          <w:sz w:val="28"/>
          <w:szCs w:val="28"/>
        </w:rPr>
        <w:t>Contents</w:t>
      </w:r>
    </w:p>
    <w:p w:rsidR="0062718C" w:rsidRDefault="004F0541">
      <w:pPr>
        <w:pStyle w:val="TOC2"/>
        <w:rPr>
          <w:rFonts w:eastAsiaTheme="minorEastAsia"/>
          <w:noProof/>
          <w:lang w:eastAsia="en-GB"/>
        </w:rPr>
      </w:pPr>
      <w:r>
        <w:fldChar w:fldCharType="begin"/>
      </w:r>
      <w:r>
        <w:instrText xml:space="preserve"> TOC \o "1-3" \u </w:instrText>
      </w:r>
      <w:r>
        <w:fldChar w:fldCharType="separate"/>
      </w:r>
      <w:r w:rsidR="0062718C">
        <w:rPr>
          <w:noProof/>
        </w:rPr>
        <w:t>What is referencing?</w:t>
      </w:r>
      <w:r w:rsidR="0062718C">
        <w:rPr>
          <w:noProof/>
        </w:rPr>
        <w:tab/>
      </w:r>
      <w:r w:rsidR="0062718C">
        <w:rPr>
          <w:noProof/>
        </w:rPr>
        <w:fldChar w:fldCharType="begin"/>
      </w:r>
      <w:r w:rsidR="0062718C">
        <w:rPr>
          <w:noProof/>
        </w:rPr>
        <w:instrText xml:space="preserve"> PAGEREF _Toc32479021 \h </w:instrText>
      </w:r>
      <w:r w:rsidR="0062718C">
        <w:rPr>
          <w:noProof/>
        </w:rPr>
      </w:r>
      <w:r w:rsidR="0062718C">
        <w:rPr>
          <w:noProof/>
        </w:rPr>
        <w:fldChar w:fldCharType="separate"/>
      </w:r>
      <w:r w:rsidR="0062718C">
        <w:rPr>
          <w:noProof/>
        </w:rPr>
        <w:t>3</w:t>
      </w:r>
      <w:r w:rsidR="0062718C">
        <w:rPr>
          <w:noProof/>
        </w:rPr>
        <w:fldChar w:fldCharType="end"/>
      </w:r>
    </w:p>
    <w:p w:rsidR="0062718C" w:rsidRDefault="0062718C">
      <w:pPr>
        <w:pStyle w:val="TOC2"/>
        <w:rPr>
          <w:rFonts w:eastAsiaTheme="minorEastAsia"/>
          <w:noProof/>
          <w:lang w:eastAsia="en-GB"/>
        </w:rPr>
      </w:pPr>
      <w:r>
        <w:rPr>
          <w:noProof/>
        </w:rPr>
        <w:t>Copyrighted sources</w:t>
      </w:r>
      <w:r>
        <w:rPr>
          <w:noProof/>
        </w:rPr>
        <w:tab/>
      </w:r>
      <w:r>
        <w:rPr>
          <w:noProof/>
        </w:rPr>
        <w:fldChar w:fldCharType="begin"/>
      </w:r>
      <w:r>
        <w:rPr>
          <w:noProof/>
        </w:rPr>
        <w:instrText xml:space="preserve"> PAGEREF _Toc32479022 \h </w:instrText>
      </w:r>
      <w:r>
        <w:rPr>
          <w:noProof/>
        </w:rPr>
      </w:r>
      <w:r>
        <w:rPr>
          <w:noProof/>
        </w:rPr>
        <w:fldChar w:fldCharType="separate"/>
      </w:r>
      <w:r>
        <w:rPr>
          <w:noProof/>
        </w:rPr>
        <w:t>3</w:t>
      </w:r>
      <w:r>
        <w:rPr>
          <w:noProof/>
        </w:rPr>
        <w:fldChar w:fldCharType="end"/>
      </w:r>
    </w:p>
    <w:p w:rsidR="0062718C" w:rsidRDefault="0062718C">
      <w:pPr>
        <w:pStyle w:val="TOC2"/>
        <w:rPr>
          <w:rFonts w:eastAsiaTheme="minorEastAsia"/>
          <w:noProof/>
          <w:lang w:eastAsia="en-GB"/>
        </w:rPr>
      </w:pPr>
      <w:r>
        <w:rPr>
          <w:noProof/>
        </w:rPr>
        <w:t>Why should I reference?</w:t>
      </w:r>
      <w:r>
        <w:rPr>
          <w:noProof/>
        </w:rPr>
        <w:tab/>
      </w:r>
      <w:r>
        <w:rPr>
          <w:noProof/>
        </w:rPr>
        <w:fldChar w:fldCharType="begin"/>
      </w:r>
      <w:r>
        <w:rPr>
          <w:noProof/>
        </w:rPr>
        <w:instrText xml:space="preserve"> PAGEREF _Toc32479023 \h </w:instrText>
      </w:r>
      <w:r>
        <w:rPr>
          <w:noProof/>
        </w:rPr>
      </w:r>
      <w:r>
        <w:rPr>
          <w:noProof/>
        </w:rPr>
        <w:fldChar w:fldCharType="separate"/>
      </w:r>
      <w:r>
        <w:rPr>
          <w:noProof/>
        </w:rPr>
        <w:t>3</w:t>
      </w:r>
      <w:r>
        <w:rPr>
          <w:noProof/>
        </w:rPr>
        <w:fldChar w:fldCharType="end"/>
      </w:r>
    </w:p>
    <w:p w:rsidR="0062718C" w:rsidRDefault="0062718C">
      <w:pPr>
        <w:pStyle w:val="TOC2"/>
        <w:rPr>
          <w:rFonts w:eastAsiaTheme="minorEastAsia"/>
          <w:noProof/>
          <w:lang w:eastAsia="en-GB"/>
        </w:rPr>
      </w:pPr>
      <w:r>
        <w:rPr>
          <w:noProof/>
        </w:rPr>
        <w:t>What should I reference?</w:t>
      </w:r>
      <w:r>
        <w:rPr>
          <w:noProof/>
        </w:rPr>
        <w:tab/>
      </w:r>
      <w:r>
        <w:rPr>
          <w:noProof/>
        </w:rPr>
        <w:fldChar w:fldCharType="begin"/>
      </w:r>
      <w:r>
        <w:rPr>
          <w:noProof/>
        </w:rPr>
        <w:instrText xml:space="preserve"> PAGEREF _Toc32479024 \h </w:instrText>
      </w:r>
      <w:r>
        <w:rPr>
          <w:noProof/>
        </w:rPr>
      </w:r>
      <w:r>
        <w:rPr>
          <w:noProof/>
        </w:rPr>
        <w:fldChar w:fldCharType="separate"/>
      </w:r>
      <w:r>
        <w:rPr>
          <w:noProof/>
        </w:rPr>
        <w:t>5</w:t>
      </w:r>
      <w:r>
        <w:rPr>
          <w:noProof/>
        </w:rPr>
        <w:fldChar w:fldCharType="end"/>
      </w:r>
    </w:p>
    <w:p w:rsidR="0062718C" w:rsidRDefault="0062718C">
      <w:pPr>
        <w:pStyle w:val="TOC2"/>
        <w:rPr>
          <w:rFonts w:eastAsiaTheme="minorEastAsia"/>
          <w:noProof/>
          <w:lang w:eastAsia="en-GB"/>
        </w:rPr>
      </w:pPr>
      <w:r>
        <w:rPr>
          <w:noProof/>
        </w:rPr>
        <w:t>How should I reference?</w:t>
      </w:r>
      <w:r>
        <w:rPr>
          <w:noProof/>
        </w:rPr>
        <w:tab/>
      </w:r>
      <w:r>
        <w:rPr>
          <w:noProof/>
        </w:rPr>
        <w:fldChar w:fldCharType="begin"/>
      </w:r>
      <w:r>
        <w:rPr>
          <w:noProof/>
        </w:rPr>
        <w:instrText xml:space="preserve"> PAGEREF _Toc32479025 \h </w:instrText>
      </w:r>
      <w:r>
        <w:rPr>
          <w:noProof/>
        </w:rPr>
      </w:r>
      <w:r>
        <w:rPr>
          <w:noProof/>
        </w:rPr>
        <w:fldChar w:fldCharType="separate"/>
      </w:r>
      <w:r>
        <w:rPr>
          <w:noProof/>
        </w:rPr>
        <w:t>5</w:t>
      </w:r>
      <w:r>
        <w:rPr>
          <w:noProof/>
        </w:rPr>
        <w:fldChar w:fldCharType="end"/>
      </w:r>
    </w:p>
    <w:p w:rsidR="0062718C" w:rsidRDefault="0062718C">
      <w:pPr>
        <w:pStyle w:val="TOC2"/>
        <w:rPr>
          <w:rFonts w:eastAsiaTheme="minorEastAsia"/>
          <w:noProof/>
          <w:lang w:eastAsia="en-GB"/>
        </w:rPr>
      </w:pPr>
      <w:r>
        <w:rPr>
          <w:noProof/>
        </w:rPr>
        <w:t>Setting out citations</w:t>
      </w:r>
      <w:r>
        <w:rPr>
          <w:noProof/>
        </w:rPr>
        <w:tab/>
      </w:r>
      <w:r>
        <w:rPr>
          <w:noProof/>
        </w:rPr>
        <w:fldChar w:fldCharType="begin"/>
      </w:r>
      <w:r>
        <w:rPr>
          <w:noProof/>
        </w:rPr>
        <w:instrText xml:space="preserve"> PAGEREF _Toc32479026 \h </w:instrText>
      </w:r>
      <w:r>
        <w:rPr>
          <w:noProof/>
        </w:rPr>
      </w:r>
      <w:r>
        <w:rPr>
          <w:noProof/>
        </w:rPr>
        <w:fldChar w:fldCharType="separate"/>
      </w:r>
      <w:r>
        <w:rPr>
          <w:noProof/>
        </w:rPr>
        <w:t>5</w:t>
      </w:r>
      <w:r>
        <w:rPr>
          <w:noProof/>
        </w:rPr>
        <w:fldChar w:fldCharType="end"/>
      </w:r>
    </w:p>
    <w:p w:rsidR="0062718C" w:rsidRDefault="0062718C">
      <w:pPr>
        <w:pStyle w:val="TOC2"/>
        <w:rPr>
          <w:rFonts w:eastAsiaTheme="minorEastAsia"/>
          <w:noProof/>
          <w:lang w:eastAsia="en-GB"/>
        </w:rPr>
      </w:pPr>
      <w:r>
        <w:rPr>
          <w:noProof/>
        </w:rPr>
        <w:t>Setting out quotations</w:t>
      </w:r>
      <w:r>
        <w:rPr>
          <w:noProof/>
        </w:rPr>
        <w:tab/>
      </w:r>
      <w:r>
        <w:rPr>
          <w:noProof/>
        </w:rPr>
        <w:fldChar w:fldCharType="begin"/>
      </w:r>
      <w:r>
        <w:rPr>
          <w:noProof/>
        </w:rPr>
        <w:instrText xml:space="preserve"> PAGEREF _Toc32479027 \h </w:instrText>
      </w:r>
      <w:r>
        <w:rPr>
          <w:noProof/>
        </w:rPr>
      </w:r>
      <w:r>
        <w:rPr>
          <w:noProof/>
        </w:rPr>
        <w:fldChar w:fldCharType="separate"/>
      </w:r>
      <w:r>
        <w:rPr>
          <w:noProof/>
        </w:rPr>
        <w:t>6</w:t>
      </w:r>
      <w:r>
        <w:rPr>
          <w:noProof/>
        </w:rPr>
        <w:fldChar w:fldCharType="end"/>
      </w:r>
    </w:p>
    <w:p w:rsidR="0062718C" w:rsidRDefault="0062718C">
      <w:pPr>
        <w:pStyle w:val="TOC2"/>
        <w:rPr>
          <w:rFonts w:eastAsiaTheme="minorEastAsia"/>
          <w:noProof/>
          <w:lang w:eastAsia="en-GB"/>
        </w:rPr>
      </w:pPr>
      <w:r>
        <w:rPr>
          <w:noProof/>
        </w:rPr>
        <w:t>Secondary referencing</w:t>
      </w:r>
      <w:r>
        <w:rPr>
          <w:noProof/>
        </w:rPr>
        <w:tab/>
      </w:r>
      <w:r>
        <w:rPr>
          <w:noProof/>
        </w:rPr>
        <w:fldChar w:fldCharType="begin"/>
      </w:r>
      <w:r>
        <w:rPr>
          <w:noProof/>
        </w:rPr>
        <w:instrText xml:space="preserve"> PAGEREF _Toc32479028 \h </w:instrText>
      </w:r>
      <w:r>
        <w:rPr>
          <w:noProof/>
        </w:rPr>
      </w:r>
      <w:r>
        <w:rPr>
          <w:noProof/>
        </w:rPr>
        <w:fldChar w:fldCharType="separate"/>
      </w:r>
      <w:r>
        <w:rPr>
          <w:noProof/>
        </w:rPr>
        <w:t>6</w:t>
      </w:r>
      <w:r>
        <w:rPr>
          <w:noProof/>
        </w:rPr>
        <w:fldChar w:fldCharType="end"/>
      </w:r>
    </w:p>
    <w:p w:rsidR="0062718C" w:rsidRDefault="0062718C">
      <w:pPr>
        <w:pStyle w:val="TOC2"/>
        <w:rPr>
          <w:rFonts w:eastAsiaTheme="minorEastAsia"/>
          <w:noProof/>
          <w:lang w:eastAsia="en-GB"/>
        </w:rPr>
      </w:pPr>
      <w:r>
        <w:rPr>
          <w:noProof/>
        </w:rPr>
        <w:t>Points to look out for</w:t>
      </w:r>
      <w:r>
        <w:rPr>
          <w:noProof/>
        </w:rPr>
        <w:tab/>
      </w:r>
      <w:r>
        <w:rPr>
          <w:noProof/>
        </w:rPr>
        <w:fldChar w:fldCharType="begin"/>
      </w:r>
      <w:r>
        <w:rPr>
          <w:noProof/>
        </w:rPr>
        <w:instrText xml:space="preserve"> PAGEREF _Toc32479029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Multiple authors</w:t>
      </w:r>
      <w:r>
        <w:rPr>
          <w:noProof/>
        </w:rPr>
        <w:tab/>
      </w:r>
      <w:r>
        <w:rPr>
          <w:noProof/>
        </w:rPr>
        <w:fldChar w:fldCharType="begin"/>
      </w:r>
      <w:r>
        <w:rPr>
          <w:noProof/>
        </w:rPr>
        <w:instrText xml:space="preserve"> PAGEREF _Toc32479030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Organisations as authors</w:t>
      </w:r>
      <w:r>
        <w:rPr>
          <w:noProof/>
        </w:rPr>
        <w:tab/>
      </w:r>
      <w:r>
        <w:rPr>
          <w:noProof/>
        </w:rPr>
        <w:fldChar w:fldCharType="begin"/>
      </w:r>
      <w:r>
        <w:rPr>
          <w:noProof/>
        </w:rPr>
        <w:instrText xml:space="preserve"> PAGEREF _Toc32479031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No authors identified</w:t>
      </w:r>
      <w:r>
        <w:rPr>
          <w:noProof/>
        </w:rPr>
        <w:tab/>
      </w:r>
      <w:r>
        <w:rPr>
          <w:noProof/>
        </w:rPr>
        <w:fldChar w:fldCharType="begin"/>
      </w:r>
      <w:r>
        <w:rPr>
          <w:noProof/>
        </w:rPr>
        <w:instrText xml:space="preserve"> PAGEREF _Toc32479032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Edition</w:t>
      </w:r>
      <w:r>
        <w:rPr>
          <w:noProof/>
        </w:rPr>
        <w:tab/>
      </w:r>
      <w:r>
        <w:rPr>
          <w:noProof/>
        </w:rPr>
        <w:fldChar w:fldCharType="begin"/>
      </w:r>
      <w:r>
        <w:rPr>
          <w:noProof/>
        </w:rPr>
        <w:instrText xml:space="preserve"> PAGEREF _Toc32479033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Author names</w:t>
      </w:r>
      <w:r>
        <w:rPr>
          <w:noProof/>
        </w:rPr>
        <w:tab/>
      </w:r>
      <w:r>
        <w:rPr>
          <w:noProof/>
        </w:rPr>
        <w:fldChar w:fldCharType="begin"/>
      </w:r>
      <w:r>
        <w:rPr>
          <w:noProof/>
        </w:rPr>
        <w:instrText xml:space="preserve"> PAGEREF _Toc32479034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Journal titles</w:t>
      </w:r>
      <w:r>
        <w:rPr>
          <w:noProof/>
        </w:rPr>
        <w:tab/>
      </w:r>
      <w:r>
        <w:rPr>
          <w:noProof/>
        </w:rPr>
        <w:fldChar w:fldCharType="begin"/>
      </w:r>
      <w:r>
        <w:rPr>
          <w:noProof/>
        </w:rPr>
        <w:instrText xml:space="preserve"> PAGEREF _Toc32479035 \h </w:instrText>
      </w:r>
      <w:r>
        <w:rPr>
          <w:noProof/>
        </w:rPr>
      </w:r>
      <w:r>
        <w:rPr>
          <w:noProof/>
        </w:rPr>
        <w:fldChar w:fldCharType="separate"/>
      </w:r>
      <w:r>
        <w:rPr>
          <w:noProof/>
        </w:rPr>
        <w:t>6</w:t>
      </w:r>
      <w:r>
        <w:rPr>
          <w:noProof/>
        </w:rPr>
        <w:fldChar w:fldCharType="end"/>
      </w:r>
    </w:p>
    <w:p w:rsidR="0062718C" w:rsidRDefault="0062718C">
      <w:pPr>
        <w:pStyle w:val="TOC3"/>
        <w:tabs>
          <w:tab w:val="right" w:leader="dot" w:pos="9016"/>
        </w:tabs>
        <w:rPr>
          <w:rFonts w:eastAsiaTheme="minorEastAsia"/>
          <w:noProof/>
          <w:lang w:eastAsia="en-GB"/>
        </w:rPr>
      </w:pPr>
      <w:r>
        <w:rPr>
          <w:noProof/>
        </w:rPr>
        <w:t>Book titles</w:t>
      </w:r>
      <w:r>
        <w:rPr>
          <w:noProof/>
        </w:rPr>
        <w:tab/>
      </w:r>
      <w:r>
        <w:rPr>
          <w:noProof/>
        </w:rPr>
        <w:fldChar w:fldCharType="begin"/>
      </w:r>
      <w:r>
        <w:rPr>
          <w:noProof/>
        </w:rPr>
        <w:instrText xml:space="preserve"> PAGEREF _Toc32479036 \h </w:instrText>
      </w:r>
      <w:r>
        <w:rPr>
          <w:noProof/>
        </w:rPr>
      </w:r>
      <w:r>
        <w:rPr>
          <w:noProof/>
        </w:rPr>
        <w:fldChar w:fldCharType="separate"/>
      </w:r>
      <w:r>
        <w:rPr>
          <w:noProof/>
        </w:rPr>
        <w:t>6</w:t>
      </w:r>
      <w:r>
        <w:rPr>
          <w:noProof/>
        </w:rPr>
        <w:fldChar w:fldCharType="end"/>
      </w:r>
    </w:p>
    <w:p w:rsidR="0062718C" w:rsidRDefault="0062718C">
      <w:pPr>
        <w:pStyle w:val="TOC1"/>
        <w:tabs>
          <w:tab w:val="right" w:leader="dot" w:pos="9016"/>
        </w:tabs>
        <w:rPr>
          <w:rFonts w:eastAsiaTheme="minorEastAsia"/>
          <w:noProof/>
          <w:lang w:eastAsia="en-GB"/>
        </w:rPr>
      </w:pPr>
      <w:r>
        <w:rPr>
          <w:noProof/>
        </w:rPr>
        <w:t>PART TWO - REFERENCES</w:t>
      </w:r>
      <w:r>
        <w:rPr>
          <w:noProof/>
        </w:rPr>
        <w:tab/>
      </w:r>
      <w:r>
        <w:rPr>
          <w:noProof/>
        </w:rPr>
        <w:fldChar w:fldCharType="begin"/>
      </w:r>
      <w:r>
        <w:rPr>
          <w:noProof/>
        </w:rPr>
        <w:instrText xml:space="preserve"> PAGEREF _Toc32479037 \h </w:instrText>
      </w:r>
      <w:r>
        <w:rPr>
          <w:noProof/>
        </w:rPr>
      </w:r>
      <w:r>
        <w:rPr>
          <w:noProof/>
        </w:rPr>
        <w:fldChar w:fldCharType="separate"/>
      </w:r>
      <w:r>
        <w:rPr>
          <w:noProof/>
        </w:rPr>
        <w:t>7</w:t>
      </w:r>
      <w:r>
        <w:rPr>
          <w:noProof/>
        </w:rPr>
        <w:fldChar w:fldCharType="end"/>
      </w:r>
    </w:p>
    <w:p w:rsidR="0062718C" w:rsidRDefault="0062718C">
      <w:pPr>
        <w:pStyle w:val="TOC2"/>
        <w:rPr>
          <w:rFonts w:eastAsiaTheme="minorEastAsia"/>
          <w:noProof/>
          <w:lang w:eastAsia="en-GB"/>
        </w:rPr>
      </w:pPr>
      <w:r>
        <w:rPr>
          <w:noProof/>
        </w:rPr>
        <w:t>BOOKS</w:t>
      </w:r>
      <w:r>
        <w:rPr>
          <w:noProof/>
        </w:rPr>
        <w:tab/>
      </w:r>
      <w:r>
        <w:rPr>
          <w:noProof/>
        </w:rPr>
        <w:fldChar w:fldCharType="begin"/>
      </w:r>
      <w:r>
        <w:rPr>
          <w:noProof/>
        </w:rPr>
        <w:instrText xml:space="preserve"> PAGEREF _Toc32479038 \h </w:instrText>
      </w:r>
      <w:r>
        <w:rPr>
          <w:noProof/>
        </w:rPr>
      </w:r>
      <w:r>
        <w:rPr>
          <w:noProof/>
        </w:rPr>
        <w:fldChar w:fldCharType="separate"/>
      </w:r>
      <w:r>
        <w:rPr>
          <w:noProof/>
        </w:rPr>
        <w:t>7</w:t>
      </w:r>
      <w:r>
        <w:rPr>
          <w:noProof/>
        </w:rPr>
        <w:fldChar w:fldCharType="end"/>
      </w:r>
    </w:p>
    <w:p w:rsidR="0062718C" w:rsidRDefault="0062718C">
      <w:pPr>
        <w:pStyle w:val="TOC3"/>
        <w:tabs>
          <w:tab w:val="right" w:leader="dot" w:pos="9016"/>
        </w:tabs>
        <w:rPr>
          <w:rFonts w:eastAsiaTheme="minorEastAsia"/>
          <w:noProof/>
          <w:lang w:eastAsia="en-GB"/>
        </w:rPr>
      </w:pPr>
      <w:r>
        <w:rPr>
          <w:noProof/>
        </w:rPr>
        <w:t>Printed books</w:t>
      </w:r>
      <w:r>
        <w:rPr>
          <w:noProof/>
        </w:rPr>
        <w:tab/>
      </w:r>
      <w:r>
        <w:rPr>
          <w:noProof/>
        </w:rPr>
        <w:fldChar w:fldCharType="begin"/>
      </w:r>
      <w:r>
        <w:rPr>
          <w:noProof/>
        </w:rPr>
        <w:instrText xml:space="preserve"> PAGEREF _Toc32479039 \h </w:instrText>
      </w:r>
      <w:r>
        <w:rPr>
          <w:noProof/>
        </w:rPr>
      </w:r>
      <w:r>
        <w:rPr>
          <w:noProof/>
        </w:rPr>
        <w:fldChar w:fldCharType="separate"/>
      </w:r>
      <w:r>
        <w:rPr>
          <w:noProof/>
        </w:rPr>
        <w:t>7</w:t>
      </w:r>
      <w:r>
        <w:rPr>
          <w:noProof/>
        </w:rPr>
        <w:fldChar w:fldCharType="end"/>
      </w:r>
    </w:p>
    <w:p w:rsidR="0062718C" w:rsidRDefault="0062718C">
      <w:pPr>
        <w:pStyle w:val="TOC3"/>
        <w:tabs>
          <w:tab w:val="right" w:leader="dot" w:pos="9016"/>
        </w:tabs>
        <w:rPr>
          <w:rFonts w:eastAsiaTheme="minorEastAsia"/>
          <w:noProof/>
          <w:lang w:eastAsia="en-GB"/>
        </w:rPr>
      </w:pPr>
      <w:r>
        <w:rPr>
          <w:noProof/>
        </w:rPr>
        <w:t>Electronic books (ebooks)</w:t>
      </w:r>
      <w:r>
        <w:rPr>
          <w:noProof/>
        </w:rPr>
        <w:tab/>
      </w:r>
      <w:r>
        <w:rPr>
          <w:noProof/>
        </w:rPr>
        <w:fldChar w:fldCharType="begin"/>
      </w:r>
      <w:r>
        <w:rPr>
          <w:noProof/>
        </w:rPr>
        <w:instrText xml:space="preserve"> PAGEREF _Toc32479040 \h </w:instrText>
      </w:r>
      <w:r>
        <w:rPr>
          <w:noProof/>
        </w:rPr>
      </w:r>
      <w:r>
        <w:rPr>
          <w:noProof/>
        </w:rPr>
        <w:fldChar w:fldCharType="separate"/>
      </w:r>
      <w:r>
        <w:rPr>
          <w:noProof/>
        </w:rPr>
        <w:t>10</w:t>
      </w:r>
      <w:r>
        <w:rPr>
          <w:noProof/>
        </w:rPr>
        <w:fldChar w:fldCharType="end"/>
      </w:r>
    </w:p>
    <w:p w:rsidR="0062718C" w:rsidRDefault="0062718C">
      <w:pPr>
        <w:pStyle w:val="TOC3"/>
        <w:tabs>
          <w:tab w:val="right" w:leader="dot" w:pos="9016"/>
        </w:tabs>
        <w:rPr>
          <w:rFonts w:eastAsiaTheme="minorEastAsia"/>
          <w:noProof/>
          <w:lang w:eastAsia="en-GB"/>
        </w:rPr>
      </w:pPr>
      <w:r>
        <w:rPr>
          <w:noProof/>
        </w:rPr>
        <w:t>Multi-Volume works</w:t>
      </w:r>
      <w:r>
        <w:rPr>
          <w:noProof/>
        </w:rPr>
        <w:tab/>
      </w:r>
      <w:r>
        <w:rPr>
          <w:noProof/>
        </w:rPr>
        <w:fldChar w:fldCharType="begin"/>
      </w:r>
      <w:r>
        <w:rPr>
          <w:noProof/>
        </w:rPr>
        <w:instrText xml:space="preserve"> PAGEREF _Toc32479041 \h </w:instrText>
      </w:r>
      <w:r>
        <w:rPr>
          <w:noProof/>
        </w:rPr>
      </w:r>
      <w:r>
        <w:rPr>
          <w:noProof/>
        </w:rPr>
        <w:fldChar w:fldCharType="separate"/>
      </w:r>
      <w:r>
        <w:rPr>
          <w:noProof/>
        </w:rPr>
        <w:t>10</w:t>
      </w:r>
      <w:r>
        <w:rPr>
          <w:noProof/>
        </w:rPr>
        <w:fldChar w:fldCharType="end"/>
      </w:r>
    </w:p>
    <w:p w:rsidR="0062718C" w:rsidRDefault="0062718C">
      <w:pPr>
        <w:pStyle w:val="TOC3"/>
        <w:tabs>
          <w:tab w:val="right" w:leader="dot" w:pos="9016"/>
        </w:tabs>
        <w:rPr>
          <w:rFonts w:eastAsiaTheme="minorEastAsia"/>
          <w:noProof/>
          <w:lang w:eastAsia="en-GB"/>
        </w:rPr>
      </w:pPr>
      <w:r>
        <w:rPr>
          <w:noProof/>
        </w:rPr>
        <w:t>Sacred texts</w:t>
      </w:r>
      <w:r>
        <w:rPr>
          <w:noProof/>
        </w:rPr>
        <w:tab/>
      </w:r>
      <w:r>
        <w:rPr>
          <w:noProof/>
        </w:rPr>
        <w:fldChar w:fldCharType="begin"/>
      </w:r>
      <w:r>
        <w:rPr>
          <w:noProof/>
        </w:rPr>
        <w:instrText xml:space="preserve"> PAGEREF _Toc32479042 \h </w:instrText>
      </w:r>
      <w:r>
        <w:rPr>
          <w:noProof/>
        </w:rPr>
      </w:r>
      <w:r>
        <w:rPr>
          <w:noProof/>
        </w:rPr>
        <w:fldChar w:fldCharType="separate"/>
      </w:r>
      <w:r>
        <w:rPr>
          <w:noProof/>
        </w:rPr>
        <w:t>11</w:t>
      </w:r>
      <w:r>
        <w:rPr>
          <w:noProof/>
        </w:rPr>
        <w:fldChar w:fldCharType="end"/>
      </w:r>
    </w:p>
    <w:p w:rsidR="0062718C" w:rsidRDefault="0062718C">
      <w:pPr>
        <w:pStyle w:val="TOC3"/>
        <w:tabs>
          <w:tab w:val="right" w:leader="dot" w:pos="9016"/>
        </w:tabs>
        <w:rPr>
          <w:rFonts w:eastAsiaTheme="minorEastAsia"/>
          <w:noProof/>
          <w:lang w:eastAsia="en-GB"/>
        </w:rPr>
      </w:pPr>
      <w:r>
        <w:rPr>
          <w:noProof/>
        </w:rPr>
        <w:t>More books</w:t>
      </w:r>
      <w:r>
        <w:rPr>
          <w:noProof/>
        </w:rPr>
        <w:tab/>
      </w:r>
      <w:r>
        <w:rPr>
          <w:noProof/>
        </w:rPr>
        <w:fldChar w:fldCharType="begin"/>
      </w:r>
      <w:r>
        <w:rPr>
          <w:noProof/>
        </w:rPr>
        <w:instrText xml:space="preserve"> PAGEREF _Toc32479043 \h </w:instrText>
      </w:r>
      <w:r>
        <w:rPr>
          <w:noProof/>
        </w:rPr>
      </w:r>
      <w:r>
        <w:rPr>
          <w:noProof/>
        </w:rPr>
        <w:fldChar w:fldCharType="separate"/>
      </w:r>
      <w:r>
        <w:rPr>
          <w:noProof/>
        </w:rPr>
        <w:t>12</w:t>
      </w:r>
      <w:r>
        <w:rPr>
          <w:noProof/>
        </w:rPr>
        <w:fldChar w:fldCharType="end"/>
      </w:r>
    </w:p>
    <w:p w:rsidR="0062718C" w:rsidRDefault="0062718C">
      <w:pPr>
        <w:pStyle w:val="TOC3"/>
        <w:tabs>
          <w:tab w:val="right" w:leader="dot" w:pos="9016"/>
        </w:tabs>
        <w:rPr>
          <w:rFonts w:eastAsiaTheme="minorEastAsia"/>
          <w:noProof/>
          <w:lang w:eastAsia="en-GB"/>
        </w:rPr>
      </w:pPr>
      <w:r>
        <w:rPr>
          <w:noProof/>
        </w:rPr>
        <w:t>Audiobooks</w:t>
      </w:r>
      <w:r>
        <w:rPr>
          <w:noProof/>
        </w:rPr>
        <w:tab/>
      </w:r>
      <w:r>
        <w:rPr>
          <w:noProof/>
        </w:rPr>
        <w:fldChar w:fldCharType="begin"/>
      </w:r>
      <w:r>
        <w:rPr>
          <w:noProof/>
        </w:rPr>
        <w:instrText xml:space="preserve"> PAGEREF _Toc32479044 \h </w:instrText>
      </w:r>
      <w:r>
        <w:rPr>
          <w:noProof/>
        </w:rPr>
      </w:r>
      <w:r>
        <w:rPr>
          <w:noProof/>
        </w:rPr>
        <w:fldChar w:fldCharType="separate"/>
      </w:r>
      <w:r>
        <w:rPr>
          <w:noProof/>
        </w:rPr>
        <w:t>13</w:t>
      </w:r>
      <w:r>
        <w:rPr>
          <w:noProof/>
        </w:rPr>
        <w:fldChar w:fldCharType="end"/>
      </w:r>
    </w:p>
    <w:p w:rsidR="0062718C" w:rsidRDefault="0062718C">
      <w:pPr>
        <w:pStyle w:val="TOC2"/>
        <w:rPr>
          <w:rFonts w:eastAsiaTheme="minorEastAsia"/>
          <w:noProof/>
          <w:lang w:eastAsia="en-GB"/>
        </w:rPr>
      </w:pPr>
      <w:r w:rsidRPr="00B02208">
        <w:rPr>
          <w:noProof/>
          <w:lang w:val="fr-FR"/>
        </w:rPr>
        <w:t>JOURNALS</w:t>
      </w:r>
      <w:r>
        <w:rPr>
          <w:noProof/>
        </w:rPr>
        <w:tab/>
      </w:r>
      <w:r>
        <w:rPr>
          <w:noProof/>
        </w:rPr>
        <w:fldChar w:fldCharType="begin"/>
      </w:r>
      <w:r>
        <w:rPr>
          <w:noProof/>
        </w:rPr>
        <w:instrText xml:space="preserve"> PAGEREF _Toc32479045 \h </w:instrText>
      </w:r>
      <w:r>
        <w:rPr>
          <w:noProof/>
        </w:rPr>
      </w:r>
      <w:r>
        <w:rPr>
          <w:noProof/>
        </w:rPr>
        <w:fldChar w:fldCharType="separate"/>
      </w:r>
      <w:r>
        <w:rPr>
          <w:noProof/>
        </w:rPr>
        <w:t>17</w:t>
      </w:r>
      <w:r>
        <w:rPr>
          <w:noProof/>
        </w:rPr>
        <w:fldChar w:fldCharType="end"/>
      </w:r>
    </w:p>
    <w:p w:rsidR="0062718C" w:rsidRDefault="0062718C">
      <w:pPr>
        <w:pStyle w:val="TOC3"/>
        <w:tabs>
          <w:tab w:val="right" w:leader="dot" w:pos="9016"/>
        </w:tabs>
        <w:rPr>
          <w:rFonts w:eastAsiaTheme="minorEastAsia"/>
          <w:noProof/>
          <w:lang w:eastAsia="en-GB"/>
        </w:rPr>
      </w:pPr>
      <w:r w:rsidRPr="00B02208">
        <w:rPr>
          <w:noProof/>
          <w:lang w:val="fr-FR"/>
        </w:rPr>
        <w:t>Journal articles</w:t>
      </w:r>
      <w:r>
        <w:rPr>
          <w:noProof/>
        </w:rPr>
        <w:tab/>
      </w:r>
      <w:r>
        <w:rPr>
          <w:noProof/>
        </w:rPr>
        <w:fldChar w:fldCharType="begin"/>
      </w:r>
      <w:r>
        <w:rPr>
          <w:noProof/>
        </w:rPr>
        <w:instrText xml:space="preserve"> PAGEREF _Toc32479046 \h </w:instrText>
      </w:r>
      <w:r>
        <w:rPr>
          <w:noProof/>
        </w:rPr>
      </w:r>
      <w:r>
        <w:rPr>
          <w:noProof/>
        </w:rPr>
        <w:fldChar w:fldCharType="separate"/>
      </w:r>
      <w:r>
        <w:rPr>
          <w:noProof/>
        </w:rPr>
        <w:t>17</w:t>
      </w:r>
      <w:r>
        <w:rPr>
          <w:noProof/>
        </w:rPr>
        <w:fldChar w:fldCharType="end"/>
      </w:r>
    </w:p>
    <w:p w:rsidR="0062718C" w:rsidRDefault="0062718C">
      <w:pPr>
        <w:pStyle w:val="TOC3"/>
        <w:tabs>
          <w:tab w:val="right" w:leader="dot" w:pos="9016"/>
        </w:tabs>
        <w:rPr>
          <w:rFonts w:eastAsiaTheme="minorEastAsia"/>
          <w:noProof/>
          <w:lang w:eastAsia="en-GB"/>
        </w:rPr>
      </w:pPr>
      <w:r w:rsidRPr="00B02208">
        <w:rPr>
          <w:noProof/>
          <w:lang w:val="fr-FR"/>
        </w:rPr>
        <w:t>Print journal</w:t>
      </w:r>
      <w:r>
        <w:rPr>
          <w:noProof/>
        </w:rPr>
        <w:tab/>
      </w:r>
      <w:r>
        <w:rPr>
          <w:noProof/>
        </w:rPr>
        <w:fldChar w:fldCharType="begin"/>
      </w:r>
      <w:r>
        <w:rPr>
          <w:noProof/>
        </w:rPr>
        <w:instrText xml:space="preserve"> PAGEREF _Toc32479047 \h </w:instrText>
      </w:r>
      <w:r>
        <w:rPr>
          <w:noProof/>
        </w:rPr>
      </w:r>
      <w:r>
        <w:rPr>
          <w:noProof/>
        </w:rPr>
        <w:fldChar w:fldCharType="separate"/>
      </w:r>
      <w:r>
        <w:rPr>
          <w:noProof/>
        </w:rPr>
        <w:t>17</w:t>
      </w:r>
      <w:r>
        <w:rPr>
          <w:noProof/>
        </w:rPr>
        <w:fldChar w:fldCharType="end"/>
      </w:r>
    </w:p>
    <w:p w:rsidR="0062718C" w:rsidRDefault="0062718C">
      <w:pPr>
        <w:pStyle w:val="TOC2"/>
        <w:rPr>
          <w:rFonts w:eastAsiaTheme="minorEastAsia"/>
          <w:noProof/>
          <w:lang w:eastAsia="en-GB"/>
        </w:rPr>
      </w:pPr>
      <w:r>
        <w:rPr>
          <w:noProof/>
        </w:rPr>
        <w:t>DIGITAL AND INTERNET</w:t>
      </w:r>
      <w:r>
        <w:rPr>
          <w:noProof/>
        </w:rPr>
        <w:tab/>
      </w:r>
      <w:r>
        <w:rPr>
          <w:noProof/>
        </w:rPr>
        <w:fldChar w:fldCharType="begin"/>
      </w:r>
      <w:r>
        <w:rPr>
          <w:noProof/>
        </w:rPr>
        <w:instrText xml:space="preserve"> PAGEREF _Toc32479048 \h </w:instrText>
      </w:r>
      <w:r>
        <w:rPr>
          <w:noProof/>
        </w:rPr>
      </w:r>
      <w:r>
        <w:rPr>
          <w:noProof/>
        </w:rPr>
        <w:fldChar w:fldCharType="separate"/>
      </w:r>
      <w:r>
        <w:rPr>
          <w:noProof/>
        </w:rPr>
        <w:t>20</w:t>
      </w:r>
      <w:r>
        <w:rPr>
          <w:noProof/>
        </w:rPr>
        <w:fldChar w:fldCharType="end"/>
      </w:r>
    </w:p>
    <w:p w:rsidR="0062718C" w:rsidRDefault="0062718C">
      <w:pPr>
        <w:pStyle w:val="TOC3"/>
        <w:tabs>
          <w:tab w:val="right" w:leader="dot" w:pos="9016"/>
        </w:tabs>
        <w:rPr>
          <w:rFonts w:eastAsiaTheme="minorEastAsia"/>
          <w:noProof/>
          <w:lang w:eastAsia="en-GB"/>
        </w:rPr>
      </w:pPr>
      <w:r>
        <w:rPr>
          <w:noProof/>
          <w:lang w:eastAsia="zh-CN"/>
        </w:rPr>
        <w:t>The internet</w:t>
      </w:r>
      <w:r>
        <w:rPr>
          <w:noProof/>
        </w:rPr>
        <w:tab/>
      </w:r>
      <w:r>
        <w:rPr>
          <w:noProof/>
        </w:rPr>
        <w:fldChar w:fldCharType="begin"/>
      </w:r>
      <w:r>
        <w:rPr>
          <w:noProof/>
        </w:rPr>
        <w:instrText xml:space="preserve"> PAGEREF _Toc32479049 \h </w:instrText>
      </w:r>
      <w:r>
        <w:rPr>
          <w:noProof/>
        </w:rPr>
      </w:r>
      <w:r>
        <w:rPr>
          <w:noProof/>
        </w:rPr>
        <w:fldChar w:fldCharType="separate"/>
      </w:r>
      <w:r>
        <w:rPr>
          <w:noProof/>
        </w:rPr>
        <w:t>20</w:t>
      </w:r>
      <w:r>
        <w:rPr>
          <w:noProof/>
        </w:rPr>
        <w:fldChar w:fldCharType="end"/>
      </w:r>
    </w:p>
    <w:p w:rsidR="0062718C" w:rsidRDefault="0062718C">
      <w:pPr>
        <w:pStyle w:val="TOC2"/>
        <w:rPr>
          <w:rFonts w:eastAsiaTheme="minorEastAsia"/>
          <w:noProof/>
          <w:lang w:eastAsia="en-GB"/>
        </w:rPr>
      </w:pPr>
      <w:r>
        <w:rPr>
          <w:noProof/>
        </w:rPr>
        <w:lastRenderedPageBreak/>
        <w:t>Web pages</w:t>
      </w:r>
      <w:r>
        <w:rPr>
          <w:noProof/>
        </w:rPr>
        <w:tab/>
      </w:r>
      <w:r>
        <w:rPr>
          <w:noProof/>
        </w:rPr>
        <w:fldChar w:fldCharType="begin"/>
      </w:r>
      <w:r>
        <w:rPr>
          <w:noProof/>
        </w:rPr>
        <w:instrText xml:space="preserve"> PAGEREF _Toc32479050 \h </w:instrText>
      </w:r>
      <w:r>
        <w:rPr>
          <w:noProof/>
        </w:rPr>
      </w:r>
      <w:r>
        <w:rPr>
          <w:noProof/>
        </w:rPr>
        <w:fldChar w:fldCharType="separate"/>
      </w:r>
      <w:r>
        <w:rPr>
          <w:noProof/>
        </w:rPr>
        <w:t>22</w:t>
      </w:r>
      <w:r>
        <w:rPr>
          <w:noProof/>
        </w:rPr>
        <w:fldChar w:fldCharType="end"/>
      </w:r>
    </w:p>
    <w:p w:rsidR="0062718C" w:rsidRDefault="0062718C">
      <w:pPr>
        <w:pStyle w:val="TOC3"/>
        <w:tabs>
          <w:tab w:val="right" w:leader="dot" w:pos="9016"/>
        </w:tabs>
        <w:rPr>
          <w:rFonts w:eastAsiaTheme="minorEastAsia"/>
          <w:noProof/>
          <w:lang w:eastAsia="en-GB"/>
        </w:rPr>
      </w:pPr>
      <w:r>
        <w:rPr>
          <w:noProof/>
        </w:rPr>
        <w:t>Web page – individual author</w:t>
      </w:r>
      <w:r>
        <w:rPr>
          <w:noProof/>
        </w:rPr>
        <w:tab/>
      </w:r>
      <w:r>
        <w:rPr>
          <w:noProof/>
        </w:rPr>
        <w:fldChar w:fldCharType="begin"/>
      </w:r>
      <w:r>
        <w:rPr>
          <w:noProof/>
        </w:rPr>
        <w:instrText xml:space="preserve"> PAGEREF _Toc32479051 \h </w:instrText>
      </w:r>
      <w:r>
        <w:rPr>
          <w:noProof/>
        </w:rPr>
      </w:r>
      <w:r>
        <w:rPr>
          <w:noProof/>
        </w:rPr>
        <w:fldChar w:fldCharType="separate"/>
      </w:r>
      <w:r>
        <w:rPr>
          <w:noProof/>
        </w:rPr>
        <w:t>22</w:t>
      </w:r>
      <w:r>
        <w:rPr>
          <w:noProof/>
        </w:rPr>
        <w:fldChar w:fldCharType="end"/>
      </w:r>
    </w:p>
    <w:p w:rsidR="0062718C" w:rsidRDefault="0062718C">
      <w:pPr>
        <w:pStyle w:val="TOC3"/>
        <w:tabs>
          <w:tab w:val="right" w:leader="dot" w:pos="9016"/>
        </w:tabs>
        <w:rPr>
          <w:rFonts w:eastAsiaTheme="minorEastAsia"/>
          <w:noProof/>
          <w:lang w:eastAsia="en-GB"/>
        </w:rPr>
      </w:pPr>
      <w:r>
        <w:rPr>
          <w:noProof/>
        </w:rPr>
        <w:t>Digital repositories</w:t>
      </w:r>
      <w:r>
        <w:rPr>
          <w:noProof/>
        </w:rPr>
        <w:tab/>
      </w:r>
      <w:r>
        <w:rPr>
          <w:noProof/>
        </w:rPr>
        <w:fldChar w:fldCharType="begin"/>
      </w:r>
      <w:r>
        <w:rPr>
          <w:noProof/>
        </w:rPr>
        <w:instrText xml:space="preserve"> PAGEREF _Toc32479052 \h </w:instrText>
      </w:r>
      <w:r>
        <w:rPr>
          <w:noProof/>
        </w:rPr>
      </w:r>
      <w:r>
        <w:rPr>
          <w:noProof/>
        </w:rPr>
        <w:fldChar w:fldCharType="separate"/>
      </w:r>
      <w:r>
        <w:rPr>
          <w:noProof/>
        </w:rPr>
        <w:t>25</w:t>
      </w:r>
      <w:r>
        <w:rPr>
          <w:noProof/>
        </w:rPr>
        <w:fldChar w:fldCharType="end"/>
      </w:r>
    </w:p>
    <w:p w:rsidR="0062718C" w:rsidRDefault="0062718C">
      <w:pPr>
        <w:pStyle w:val="TOC3"/>
        <w:tabs>
          <w:tab w:val="right" w:leader="dot" w:pos="9016"/>
        </w:tabs>
        <w:rPr>
          <w:rFonts w:eastAsiaTheme="minorEastAsia"/>
          <w:noProof/>
          <w:lang w:eastAsia="en-GB"/>
        </w:rPr>
      </w:pPr>
      <w:r>
        <w:rPr>
          <w:noProof/>
        </w:rPr>
        <w:t>CD-ROMs or DVD-ROMs</w:t>
      </w:r>
      <w:r>
        <w:rPr>
          <w:noProof/>
        </w:rPr>
        <w:tab/>
      </w:r>
      <w:r>
        <w:rPr>
          <w:noProof/>
        </w:rPr>
        <w:fldChar w:fldCharType="begin"/>
      </w:r>
      <w:r>
        <w:rPr>
          <w:noProof/>
        </w:rPr>
        <w:instrText xml:space="preserve"> PAGEREF _Toc32479053 \h </w:instrText>
      </w:r>
      <w:r>
        <w:rPr>
          <w:noProof/>
        </w:rPr>
      </w:r>
      <w:r>
        <w:rPr>
          <w:noProof/>
        </w:rPr>
        <w:fldChar w:fldCharType="separate"/>
      </w:r>
      <w:r>
        <w:rPr>
          <w:noProof/>
        </w:rPr>
        <w:t>27</w:t>
      </w:r>
      <w:r>
        <w:rPr>
          <w:noProof/>
        </w:rPr>
        <w:fldChar w:fldCharType="end"/>
      </w:r>
    </w:p>
    <w:p w:rsidR="0062718C" w:rsidRDefault="0062718C">
      <w:pPr>
        <w:pStyle w:val="TOC3"/>
        <w:tabs>
          <w:tab w:val="right" w:leader="dot" w:pos="9016"/>
        </w:tabs>
        <w:rPr>
          <w:rFonts w:eastAsiaTheme="minorEastAsia"/>
          <w:noProof/>
          <w:lang w:eastAsia="en-GB"/>
        </w:rPr>
      </w:pPr>
      <w:r>
        <w:rPr>
          <w:noProof/>
        </w:rPr>
        <w:t>Computer games and programs</w:t>
      </w:r>
      <w:r>
        <w:rPr>
          <w:noProof/>
        </w:rPr>
        <w:tab/>
      </w:r>
      <w:r>
        <w:rPr>
          <w:noProof/>
        </w:rPr>
        <w:fldChar w:fldCharType="begin"/>
      </w:r>
      <w:r>
        <w:rPr>
          <w:noProof/>
        </w:rPr>
        <w:instrText xml:space="preserve"> PAGEREF _Toc32479054 \h </w:instrText>
      </w:r>
      <w:r>
        <w:rPr>
          <w:noProof/>
        </w:rPr>
      </w:r>
      <w:r>
        <w:rPr>
          <w:noProof/>
        </w:rPr>
        <w:fldChar w:fldCharType="separate"/>
      </w:r>
      <w:r>
        <w:rPr>
          <w:noProof/>
        </w:rPr>
        <w:t>28</w:t>
      </w:r>
      <w:r>
        <w:rPr>
          <w:noProof/>
        </w:rPr>
        <w:fldChar w:fldCharType="end"/>
      </w:r>
    </w:p>
    <w:p w:rsidR="0062718C" w:rsidRDefault="0062718C">
      <w:pPr>
        <w:pStyle w:val="TOC3"/>
        <w:tabs>
          <w:tab w:val="right" w:leader="dot" w:pos="9016"/>
        </w:tabs>
        <w:rPr>
          <w:rFonts w:eastAsiaTheme="minorEastAsia"/>
          <w:noProof/>
          <w:lang w:eastAsia="en-GB"/>
        </w:rPr>
      </w:pPr>
      <w:r>
        <w:rPr>
          <w:noProof/>
        </w:rPr>
        <w:t>Personal and virtual learning environments</w:t>
      </w:r>
      <w:r>
        <w:rPr>
          <w:noProof/>
        </w:rPr>
        <w:tab/>
      </w:r>
      <w:r>
        <w:rPr>
          <w:noProof/>
        </w:rPr>
        <w:fldChar w:fldCharType="begin"/>
      </w:r>
      <w:r>
        <w:rPr>
          <w:noProof/>
        </w:rPr>
        <w:instrText xml:space="preserve"> PAGEREF _Toc32479055 \h </w:instrText>
      </w:r>
      <w:r>
        <w:rPr>
          <w:noProof/>
        </w:rPr>
      </w:r>
      <w:r>
        <w:rPr>
          <w:noProof/>
        </w:rPr>
        <w:fldChar w:fldCharType="separate"/>
      </w:r>
      <w:r>
        <w:rPr>
          <w:noProof/>
        </w:rPr>
        <w:t>29</w:t>
      </w:r>
      <w:r>
        <w:rPr>
          <w:noProof/>
        </w:rPr>
        <w:fldChar w:fldCharType="end"/>
      </w:r>
    </w:p>
    <w:p w:rsidR="0062718C" w:rsidRDefault="0062718C">
      <w:pPr>
        <w:pStyle w:val="TOC3"/>
        <w:tabs>
          <w:tab w:val="right" w:leader="dot" w:pos="9016"/>
        </w:tabs>
        <w:rPr>
          <w:rFonts w:eastAsiaTheme="minorEastAsia"/>
          <w:noProof/>
          <w:lang w:eastAsia="en-GB"/>
        </w:rPr>
      </w:pPr>
      <w:r>
        <w:rPr>
          <w:noProof/>
        </w:rPr>
        <w:t>Live performances</w:t>
      </w:r>
      <w:r>
        <w:rPr>
          <w:noProof/>
        </w:rPr>
        <w:tab/>
      </w:r>
      <w:r>
        <w:rPr>
          <w:noProof/>
        </w:rPr>
        <w:fldChar w:fldCharType="begin"/>
      </w:r>
      <w:r>
        <w:rPr>
          <w:noProof/>
        </w:rPr>
        <w:instrText xml:space="preserve"> PAGEREF _Toc32479056 \h </w:instrText>
      </w:r>
      <w:r>
        <w:rPr>
          <w:noProof/>
        </w:rPr>
      </w:r>
      <w:r>
        <w:rPr>
          <w:noProof/>
        </w:rPr>
        <w:fldChar w:fldCharType="separate"/>
      </w:r>
      <w:r>
        <w:rPr>
          <w:noProof/>
        </w:rPr>
        <w:t>30</w:t>
      </w:r>
      <w:r>
        <w:rPr>
          <w:noProof/>
        </w:rPr>
        <w:fldChar w:fldCharType="end"/>
      </w:r>
    </w:p>
    <w:p w:rsidR="0062718C" w:rsidRDefault="0062718C">
      <w:pPr>
        <w:pStyle w:val="TOC3"/>
        <w:tabs>
          <w:tab w:val="right" w:leader="dot" w:pos="9016"/>
        </w:tabs>
        <w:rPr>
          <w:rFonts w:eastAsiaTheme="minorEastAsia"/>
          <w:noProof/>
          <w:lang w:eastAsia="en-GB"/>
        </w:rPr>
      </w:pPr>
      <w:r>
        <w:rPr>
          <w:noProof/>
        </w:rPr>
        <w:t>Visual sources</w:t>
      </w:r>
      <w:r>
        <w:rPr>
          <w:noProof/>
        </w:rPr>
        <w:tab/>
      </w:r>
      <w:r>
        <w:rPr>
          <w:noProof/>
        </w:rPr>
        <w:fldChar w:fldCharType="begin"/>
      </w:r>
      <w:r>
        <w:rPr>
          <w:noProof/>
        </w:rPr>
        <w:instrText xml:space="preserve"> PAGEREF _Toc32479057 \h </w:instrText>
      </w:r>
      <w:r>
        <w:rPr>
          <w:noProof/>
        </w:rPr>
      </w:r>
      <w:r>
        <w:rPr>
          <w:noProof/>
        </w:rPr>
        <w:fldChar w:fldCharType="separate"/>
      </w:r>
      <w:r>
        <w:rPr>
          <w:noProof/>
        </w:rPr>
        <w:t>31</w:t>
      </w:r>
      <w:r>
        <w:rPr>
          <w:noProof/>
        </w:rPr>
        <w:fldChar w:fldCharType="end"/>
      </w:r>
    </w:p>
    <w:p w:rsidR="0062718C" w:rsidRDefault="0062718C">
      <w:pPr>
        <w:pStyle w:val="TOC3"/>
        <w:tabs>
          <w:tab w:val="right" w:leader="dot" w:pos="9016"/>
        </w:tabs>
        <w:rPr>
          <w:rFonts w:eastAsiaTheme="minorEastAsia"/>
          <w:noProof/>
          <w:lang w:eastAsia="en-GB"/>
        </w:rPr>
      </w:pPr>
      <w:r>
        <w:rPr>
          <w:noProof/>
        </w:rPr>
        <w:t>Inscriptions</w:t>
      </w:r>
      <w:r>
        <w:rPr>
          <w:noProof/>
        </w:rPr>
        <w:tab/>
      </w:r>
      <w:r>
        <w:rPr>
          <w:noProof/>
        </w:rPr>
        <w:fldChar w:fldCharType="begin"/>
      </w:r>
      <w:r>
        <w:rPr>
          <w:noProof/>
        </w:rPr>
        <w:instrText xml:space="preserve"> PAGEREF _Toc32479058 \h </w:instrText>
      </w:r>
      <w:r>
        <w:rPr>
          <w:noProof/>
        </w:rPr>
      </w:r>
      <w:r>
        <w:rPr>
          <w:noProof/>
        </w:rPr>
        <w:fldChar w:fldCharType="separate"/>
      </w:r>
      <w:r>
        <w:rPr>
          <w:noProof/>
        </w:rPr>
        <w:t>33</w:t>
      </w:r>
      <w:r>
        <w:rPr>
          <w:noProof/>
        </w:rPr>
        <w:fldChar w:fldCharType="end"/>
      </w:r>
    </w:p>
    <w:p w:rsidR="0062718C" w:rsidRDefault="0062718C">
      <w:pPr>
        <w:pStyle w:val="TOC3"/>
        <w:tabs>
          <w:tab w:val="right" w:leader="dot" w:pos="9016"/>
        </w:tabs>
        <w:rPr>
          <w:rFonts w:eastAsiaTheme="minorEastAsia"/>
          <w:noProof/>
          <w:lang w:eastAsia="en-GB"/>
        </w:rPr>
      </w:pPr>
      <w:r>
        <w:rPr>
          <w:noProof/>
        </w:rPr>
        <w:t>Maps</w:t>
      </w:r>
      <w:r>
        <w:rPr>
          <w:noProof/>
        </w:rPr>
        <w:tab/>
      </w:r>
      <w:r>
        <w:rPr>
          <w:noProof/>
        </w:rPr>
        <w:fldChar w:fldCharType="begin"/>
      </w:r>
      <w:r>
        <w:rPr>
          <w:noProof/>
        </w:rPr>
        <w:instrText xml:space="preserve"> PAGEREF _Toc32479059 \h </w:instrText>
      </w:r>
      <w:r>
        <w:rPr>
          <w:noProof/>
        </w:rPr>
      </w:r>
      <w:r>
        <w:rPr>
          <w:noProof/>
        </w:rPr>
        <w:fldChar w:fldCharType="separate"/>
      </w:r>
      <w:r>
        <w:rPr>
          <w:noProof/>
        </w:rPr>
        <w:t>34</w:t>
      </w:r>
      <w:r>
        <w:rPr>
          <w:noProof/>
        </w:rPr>
        <w:fldChar w:fldCharType="end"/>
      </w:r>
    </w:p>
    <w:p w:rsidR="0062718C" w:rsidRDefault="0062718C">
      <w:pPr>
        <w:pStyle w:val="TOC3"/>
        <w:tabs>
          <w:tab w:val="right" w:leader="dot" w:pos="9016"/>
        </w:tabs>
        <w:rPr>
          <w:rFonts w:eastAsiaTheme="minorEastAsia"/>
          <w:noProof/>
          <w:lang w:eastAsia="en-GB"/>
        </w:rPr>
      </w:pPr>
      <w:r>
        <w:rPr>
          <w:noProof/>
        </w:rPr>
        <w:t>Photographs/images</w:t>
      </w:r>
      <w:r>
        <w:rPr>
          <w:noProof/>
        </w:rPr>
        <w:tab/>
      </w:r>
      <w:r>
        <w:rPr>
          <w:noProof/>
        </w:rPr>
        <w:fldChar w:fldCharType="begin"/>
      </w:r>
      <w:r>
        <w:rPr>
          <w:noProof/>
        </w:rPr>
        <w:instrText xml:space="preserve"> PAGEREF _Toc32479060 \h </w:instrText>
      </w:r>
      <w:r>
        <w:rPr>
          <w:noProof/>
        </w:rPr>
      </w:r>
      <w:r>
        <w:rPr>
          <w:noProof/>
        </w:rPr>
        <w:fldChar w:fldCharType="separate"/>
      </w:r>
      <w:r>
        <w:rPr>
          <w:noProof/>
        </w:rPr>
        <w:t>36</w:t>
      </w:r>
      <w:r>
        <w:rPr>
          <w:noProof/>
        </w:rPr>
        <w:fldChar w:fldCharType="end"/>
      </w:r>
    </w:p>
    <w:p w:rsidR="0062718C" w:rsidRDefault="0062718C">
      <w:pPr>
        <w:pStyle w:val="TOC3"/>
        <w:tabs>
          <w:tab w:val="right" w:leader="dot" w:pos="9016"/>
        </w:tabs>
        <w:rPr>
          <w:rFonts w:eastAsiaTheme="minorEastAsia"/>
          <w:noProof/>
          <w:lang w:eastAsia="en-GB"/>
        </w:rPr>
      </w:pPr>
      <w:r>
        <w:rPr>
          <w:noProof/>
        </w:rPr>
        <w:t>Prints or slides</w:t>
      </w:r>
      <w:r>
        <w:rPr>
          <w:noProof/>
        </w:rPr>
        <w:tab/>
      </w:r>
      <w:r>
        <w:rPr>
          <w:noProof/>
        </w:rPr>
        <w:fldChar w:fldCharType="begin"/>
      </w:r>
      <w:r>
        <w:rPr>
          <w:noProof/>
        </w:rPr>
        <w:instrText xml:space="preserve"> PAGEREF _Toc32479061 \h </w:instrText>
      </w:r>
      <w:r>
        <w:rPr>
          <w:noProof/>
        </w:rPr>
      </w:r>
      <w:r>
        <w:rPr>
          <w:noProof/>
        </w:rPr>
        <w:fldChar w:fldCharType="separate"/>
      </w:r>
      <w:r>
        <w:rPr>
          <w:noProof/>
        </w:rPr>
        <w:t>36</w:t>
      </w:r>
      <w:r>
        <w:rPr>
          <w:noProof/>
        </w:rPr>
        <w:fldChar w:fldCharType="end"/>
      </w:r>
    </w:p>
    <w:p w:rsidR="0062718C" w:rsidRDefault="0062718C">
      <w:pPr>
        <w:pStyle w:val="TOC3"/>
        <w:tabs>
          <w:tab w:val="right" w:leader="dot" w:pos="9016"/>
        </w:tabs>
        <w:rPr>
          <w:rFonts w:eastAsiaTheme="minorEastAsia"/>
          <w:noProof/>
          <w:lang w:eastAsia="en-GB"/>
        </w:rPr>
      </w:pPr>
      <w:r>
        <w:rPr>
          <w:noProof/>
        </w:rPr>
        <w:t>Audiovisual material</w:t>
      </w:r>
      <w:r>
        <w:rPr>
          <w:noProof/>
        </w:rPr>
        <w:tab/>
      </w:r>
      <w:r>
        <w:rPr>
          <w:noProof/>
        </w:rPr>
        <w:fldChar w:fldCharType="begin"/>
      </w:r>
      <w:r>
        <w:rPr>
          <w:noProof/>
        </w:rPr>
        <w:instrText xml:space="preserve"> PAGEREF _Toc32479062 \h </w:instrText>
      </w:r>
      <w:r>
        <w:rPr>
          <w:noProof/>
        </w:rPr>
      </w:r>
      <w:r>
        <w:rPr>
          <w:noProof/>
        </w:rPr>
        <w:fldChar w:fldCharType="separate"/>
      </w:r>
      <w:r>
        <w:rPr>
          <w:noProof/>
        </w:rPr>
        <w:t>39</w:t>
      </w:r>
      <w:r>
        <w:rPr>
          <w:noProof/>
        </w:rPr>
        <w:fldChar w:fldCharType="end"/>
      </w:r>
    </w:p>
    <w:p w:rsidR="0062718C" w:rsidRDefault="0062718C">
      <w:pPr>
        <w:pStyle w:val="TOC3"/>
        <w:tabs>
          <w:tab w:val="right" w:leader="dot" w:pos="9016"/>
        </w:tabs>
        <w:rPr>
          <w:rFonts w:eastAsiaTheme="minorEastAsia"/>
          <w:noProof/>
          <w:lang w:eastAsia="en-GB"/>
        </w:rPr>
      </w:pPr>
      <w:r>
        <w:rPr>
          <w:noProof/>
        </w:rPr>
        <w:t>Reviews</w:t>
      </w:r>
      <w:r>
        <w:rPr>
          <w:noProof/>
        </w:rPr>
        <w:tab/>
      </w:r>
      <w:r>
        <w:rPr>
          <w:noProof/>
        </w:rPr>
        <w:fldChar w:fldCharType="begin"/>
      </w:r>
      <w:r>
        <w:rPr>
          <w:noProof/>
        </w:rPr>
        <w:instrText xml:space="preserve"> PAGEREF _Toc32479063 \h </w:instrText>
      </w:r>
      <w:r>
        <w:rPr>
          <w:noProof/>
        </w:rPr>
      </w:r>
      <w:r>
        <w:rPr>
          <w:noProof/>
        </w:rPr>
        <w:fldChar w:fldCharType="separate"/>
      </w:r>
      <w:r>
        <w:rPr>
          <w:noProof/>
        </w:rPr>
        <w:t>41</w:t>
      </w:r>
      <w:r>
        <w:rPr>
          <w:noProof/>
        </w:rPr>
        <w:fldChar w:fldCharType="end"/>
      </w:r>
    </w:p>
    <w:p w:rsidR="0062718C" w:rsidRDefault="0062718C">
      <w:pPr>
        <w:pStyle w:val="TOC3"/>
        <w:tabs>
          <w:tab w:val="right" w:leader="dot" w:pos="9016"/>
        </w:tabs>
        <w:rPr>
          <w:rFonts w:eastAsiaTheme="minorEastAsia"/>
          <w:noProof/>
          <w:lang w:eastAsia="en-GB"/>
        </w:rPr>
      </w:pPr>
      <w:r>
        <w:rPr>
          <w:noProof/>
        </w:rPr>
        <w:t>Interviews</w:t>
      </w:r>
      <w:r>
        <w:rPr>
          <w:noProof/>
        </w:rPr>
        <w:tab/>
      </w:r>
      <w:r>
        <w:rPr>
          <w:noProof/>
        </w:rPr>
        <w:fldChar w:fldCharType="begin"/>
      </w:r>
      <w:r>
        <w:rPr>
          <w:noProof/>
        </w:rPr>
        <w:instrText xml:space="preserve"> PAGEREF _Toc32479064 \h </w:instrText>
      </w:r>
      <w:r>
        <w:rPr>
          <w:noProof/>
        </w:rPr>
      </w:r>
      <w:r>
        <w:rPr>
          <w:noProof/>
        </w:rPr>
        <w:fldChar w:fldCharType="separate"/>
      </w:r>
      <w:r>
        <w:rPr>
          <w:noProof/>
        </w:rPr>
        <w:t>43</w:t>
      </w:r>
      <w:r>
        <w:rPr>
          <w:noProof/>
        </w:rPr>
        <w:fldChar w:fldCharType="end"/>
      </w:r>
    </w:p>
    <w:p w:rsidR="0062718C" w:rsidRDefault="0062718C">
      <w:pPr>
        <w:pStyle w:val="TOC2"/>
        <w:rPr>
          <w:rFonts w:eastAsiaTheme="minorEastAsia"/>
          <w:noProof/>
          <w:lang w:eastAsia="en-GB"/>
        </w:rPr>
      </w:pPr>
      <w:r>
        <w:rPr>
          <w:noProof/>
        </w:rPr>
        <w:t>RESEARCH</w:t>
      </w:r>
      <w:r>
        <w:rPr>
          <w:noProof/>
        </w:rPr>
        <w:tab/>
      </w:r>
      <w:r>
        <w:rPr>
          <w:noProof/>
        </w:rPr>
        <w:fldChar w:fldCharType="begin"/>
      </w:r>
      <w:r>
        <w:rPr>
          <w:noProof/>
        </w:rPr>
        <w:instrText xml:space="preserve"> PAGEREF _Toc32479065 \h </w:instrText>
      </w:r>
      <w:r>
        <w:rPr>
          <w:noProof/>
        </w:rPr>
      </w:r>
      <w:r>
        <w:rPr>
          <w:noProof/>
        </w:rPr>
        <w:fldChar w:fldCharType="separate"/>
      </w:r>
      <w:r>
        <w:rPr>
          <w:noProof/>
        </w:rPr>
        <w:t>44</w:t>
      </w:r>
      <w:r>
        <w:rPr>
          <w:noProof/>
        </w:rPr>
        <w:fldChar w:fldCharType="end"/>
      </w:r>
    </w:p>
    <w:p w:rsidR="0062718C" w:rsidRDefault="0062718C">
      <w:pPr>
        <w:pStyle w:val="TOC3"/>
        <w:tabs>
          <w:tab w:val="right" w:leader="dot" w:pos="9016"/>
        </w:tabs>
        <w:rPr>
          <w:rFonts w:eastAsiaTheme="minorEastAsia"/>
          <w:noProof/>
          <w:lang w:eastAsia="en-GB"/>
        </w:rPr>
      </w:pPr>
      <w:r>
        <w:rPr>
          <w:noProof/>
        </w:rPr>
        <w:t>Unpublished or confidential information</w:t>
      </w:r>
      <w:r>
        <w:rPr>
          <w:noProof/>
        </w:rPr>
        <w:tab/>
      </w:r>
      <w:r>
        <w:rPr>
          <w:noProof/>
        </w:rPr>
        <w:fldChar w:fldCharType="begin"/>
      </w:r>
      <w:r>
        <w:rPr>
          <w:noProof/>
        </w:rPr>
        <w:instrText xml:space="preserve"> PAGEREF _Toc32479066 \h </w:instrText>
      </w:r>
      <w:r>
        <w:rPr>
          <w:noProof/>
        </w:rPr>
      </w:r>
      <w:r>
        <w:rPr>
          <w:noProof/>
        </w:rPr>
        <w:fldChar w:fldCharType="separate"/>
      </w:r>
      <w:r>
        <w:rPr>
          <w:noProof/>
        </w:rPr>
        <w:t>44</w:t>
      </w:r>
      <w:r>
        <w:rPr>
          <w:noProof/>
        </w:rPr>
        <w:fldChar w:fldCharType="end"/>
      </w:r>
    </w:p>
    <w:p w:rsidR="0062718C" w:rsidRDefault="0062718C">
      <w:pPr>
        <w:pStyle w:val="TOC3"/>
        <w:tabs>
          <w:tab w:val="right" w:leader="dot" w:pos="9016"/>
        </w:tabs>
        <w:rPr>
          <w:rFonts w:eastAsiaTheme="minorEastAsia"/>
          <w:noProof/>
          <w:lang w:eastAsia="en-GB"/>
        </w:rPr>
      </w:pPr>
      <w:r>
        <w:rPr>
          <w:noProof/>
        </w:rPr>
        <w:t>Unpublished academic work</w:t>
      </w:r>
      <w:r>
        <w:rPr>
          <w:noProof/>
        </w:rPr>
        <w:tab/>
      </w:r>
      <w:r>
        <w:rPr>
          <w:noProof/>
        </w:rPr>
        <w:fldChar w:fldCharType="begin"/>
      </w:r>
      <w:r>
        <w:rPr>
          <w:noProof/>
        </w:rPr>
        <w:instrText xml:space="preserve"> PAGEREF _Toc32479067 \h </w:instrText>
      </w:r>
      <w:r>
        <w:rPr>
          <w:noProof/>
        </w:rPr>
      </w:r>
      <w:r>
        <w:rPr>
          <w:noProof/>
        </w:rPr>
        <w:fldChar w:fldCharType="separate"/>
      </w:r>
      <w:r>
        <w:rPr>
          <w:noProof/>
        </w:rPr>
        <w:t>44</w:t>
      </w:r>
      <w:r>
        <w:rPr>
          <w:noProof/>
        </w:rPr>
        <w:fldChar w:fldCharType="end"/>
      </w:r>
    </w:p>
    <w:p w:rsidR="0062718C" w:rsidRDefault="0062718C">
      <w:pPr>
        <w:pStyle w:val="TOC3"/>
        <w:tabs>
          <w:tab w:val="right" w:leader="dot" w:pos="9016"/>
        </w:tabs>
        <w:rPr>
          <w:rFonts w:eastAsiaTheme="minorEastAsia"/>
          <w:noProof/>
          <w:lang w:eastAsia="en-GB"/>
        </w:rPr>
      </w:pPr>
      <w:r>
        <w:rPr>
          <w:noProof/>
        </w:rPr>
        <w:t>Tutors’ handouts</w:t>
      </w:r>
      <w:r>
        <w:rPr>
          <w:noProof/>
        </w:rPr>
        <w:tab/>
      </w:r>
      <w:r>
        <w:rPr>
          <w:noProof/>
        </w:rPr>
        <w:fldChar w:fldCharType="begin"/>
      </w:r>
      <w:r>
        <w:rPr>
          <w:noProof/>
        </w:rPr>
        <w:instrText xml:space="preserve"> PAGEREF _Toc32479068 \h </w:instrText>
      </w:r>
      <w:r>
        <w:rPr>
          <w:noProof/>
        </w:rPr>
      </w:r>
      <w:r>
        <w:rPr>
          <w:noProof/>
        </w:rPr>
        <w:fldChar w:fldCharType="separate"/>
      </w:r>
      <w:r>
        <w:rPr>
          <w:noProof/>
        </w:rPr>
        <w:t>45</w:t>
      </w:r>
      <w:r>
        <w:rPr>
          <w:noProof/>
        </w:rPr>
        <w:fldChar w:fldCharType="end"/>
      </w:r>
    </w:p>
    <w:p w:rsidR="0062718C" w:rsidRDefault="0062718C">
      <w:pPr>
        <w:pStyle w:val="TOC3"/>
        <w:tabs>
          <w:tab w:val="right" w:leader="dot" w:pos="9016"/>
        </w:tabs>
        <w:rPr>
          <w:rFonts w:eastAsiaTheme="minorEastAsia"/>
          <w:noProof/>
          <w:lang w:eastAsia="en-GB"/>
        </w:rPr>
      </w:pPr>
      <w:r>
        <w:rPr>
          <w:noProof/>
        </w:rPr>
        <w:t>Reports</w:t>
      </w:r>
      <w:r>
        <w:rPr>
          <w:noProof/>
        </w:rPr>
        <w:tab/>
      </w:r>
      <w:r>
        <w:rPr>
          <w:noProof/>
        </w:rPr>
        <w:fldChar w:fldCharType="begin"/>
      </w:r>
      <w:r>
        <w:rPr>
          <w:noProof/>
        </w:rPr>
        <w:instrText xml:space="preserve"> PAGEREF _Toc32479069 \h </w:instrText>
      </w:r>
      <w:r>
        <w:rPr>
          <w:noProof/>
        </w:rPr>
      </w:r>
      <w:r>
        <w:rPr>
          <w:noProof/>
        </w:rPr>
        <w:fldChar w:fldCharType="separate"/>
      </w:r>
      <w:r>
        <w:rPr>
          <w:noProof/>
        </w:rPr>
        <w:t>46</w:t>
      </w:r>
      <w:r>
        <w:rPr>
          <w:noProof/>
        </w:rPr>
        <w:fldChar w:fldCharType="end"/>
      </w:r>
    </w:p>
    <w:p w:rsidR="0062718C" w:rsidRDefault="0062718C">
      <w:pPr>
        <w:pStyle w:val="TOC3"/>
        <w:tabs>
          <w:tab w:val="right" w:leader="dot" w:pos="9016"/>
        </w:tabs>
        <w:rPr>
          <w:rFonts w:eastAsiaTheme="minorEastAsia"/>
          <w:noProof/>
          <w:lang w:eastAsia="en-GB"/>
        </w:rPr>
      </w:pPr>
      <w:r>
        <w:rPr>
          <w:noProof/>
        </w:rPr>
        <w:t>Genealogical sources</w:t>
      </w:r>
      <w:r>
        <w:rPr>
          <w:noProof/>
        </w:rPr>
        <w:tab/>
      </w:r>
      <w:r>
        <w:rPr>
          <w:noProof/>
        </w:rPr>
        <w:fldChar w:fldCharType="begin"/>
      </w:r>
      <w:r>
        <w:rPr>
          <w:noProof/>
        </w:rPr>
        <w:instrText xml:space="preserve"> PAGEREF _Toc32479070 \h </w:instrText>
      </w:r>
      <w:r>
        <w:rPr>
          <w:noProof/>
        </w:rPr>
      </w:r>
      <w:r>
        <w:rPr>
          <w:noProof/>
        </w:rPr>
        <w:fldChar w:fldCharType="separate"/>
      </w:r>
      <w:r>
        <w:rPr>
          <w:noProof/>
        </w:rPr>
        <w:t>47</w:t>
      </w:r>
      <w:r>
        <w:rPr>
          <w:noProof/>
        </w:rPr>
        <w:fldChar w:fldCharType="end"/>
      </w:r>
    </w:p>
    <w:p w:rsidR="0062718C" w:rsidRDefault="0062718C">
      <w:pPr>
        <w:pStyle w:val="TOC3"/>
        <w:tabs>
          <w:tab w:val="right" w:leader="dot" w:pos="9016"/>
        </w:tabs>
        <w:rPr>
          <w:rFonts w:eastAsiaTheme="minorEastAsia"/>
          <w:noProof/>
          <w:lang w:eastAsia="en-GB"/>
        </w:rPr>
      </w:pPr>
      <w:r>
        <w:rPr>
          <w:noProof/>
        </w:rPr>
        <w:t>Scientific and technical information</w:t>
      </w:r>
      <w:r>
        <w:rPr>
          <w:noProof/>
        </w:rPr>
        <w:tab/>
      </w:r>
      <w:r>
        <w:rPr>
          <w:noProof/>
        </w:rPr>
        <w:fldChar w:fldCharType="begin"/>
      </w:r>
      <w:r>
        <w:rPr>
          <w:noProof/>
        </w:rPr>
        <w:instrText xml:space="preserve"> PAGEREF _Toc32479071 \h </w:instrText>
      </w:r>
      <w:r>
        <w:rPr>
          <w:noProof/>
        </w:rPr>
      </w:r>
      <w:r>
        <w:rPr>
          <w:noProof/>
        </w:rPr>
        <w:fldChar w:fldCharType="separate"/>
      </w:r>
      <w:r>
        <w:rPr>
          <w:noProof/>
        </w:rPr>
        <w:t>49</w:t>
      </w:r>
      <w:r>
        <w:rPr>
          <w:noProof/>
        </w:rPr>
        <w:fldChar w:fldCharType="end"/>
      </w:r>
    </w:p>
    <w:p w:rsidR="0062718C" w:rsidRDefault="0062718C">
      <w:pPr>
        <w:pStyle w:val="TOC3"/>
        <w:tabs>
          <w:tab w:val="right" w:leader="dot" w:pos="9016"/>
        </w:tabs>
        <w:rPr>
          <w:rFonts w:eastAsiaTheme="minorEastAsia"/>
          <w:noProof/>
          <w:lang w:eastAsia="en-GB"/>
        </w:rPr>
      </w:pPr>
      <w:r>
        <w:rPr>
          <w:noProof/>
        </w:rPr>
        <w:t>Mathematical equations</w:t>
      </w:r>
      <w:r>
        <w:rPr>
          <w:noProof/>
        </w:rPr>
        <w:tab/>
      </w:r>
      <w:r>
        <w:rPr>
          <w:noProof/>
        </w:rPr>
        <w:fldChar w:fldCharType="begin"/>
      </w:r>
      <w:r>
        <w:rPr>
          <w:noProof/>
        </w:rPr>
        <w:instrText xml:space="preserve"> PAGEREF _Toc32479072 \h </w:instrText>
      </w:r>
      <w:r>
        <w:rPr>
          <w:noProof/>
        </w:rPr>
      </w:r>
      <w:r>
        <w:rPr>
          <w:noProof/>
        </w:rPr>
        <w:fldChar w:fldCharType="separate"/>
      </w:r>
      <w:r>
        <w:rPr>
          <w:noProof/>
        </w:rPr>
        <w:t>50</w:t>
      </w:r>
      <w:r>
        <w:rPr>
          <w:noProof/>
        </w:rPr>
        <w:fldChar w:fldCharType="end"/>
      </w:r>
    </w:p>
    <w:p w:rsidR="0062718C" w:rsidRDefault="0062718C">
      <w:pPr>
        <w:pStyle w:val="TOC3"/>
        <w:tabs>
          <w:tab w:val="right" w:leader="dot" w:pos="9016"/>
        </w:tabs>
        <w:rPr>
          <w:rFonts w:eastAsiaTheme="minorEastAsia"/>
          <w:noProof/>
          <w:lang w:eastAsia="en-GB"/>
        </w:rPr>
      </w:pPr>
      <w:r>
        <w:rPr>
          <w:noProof/>
        </w:rPr>
        <w:t>LEGAL MATERIAL</w:t>
      </w:r>
      <w:r>
        <w:rPr>
          <w:noProof/>
        </w:rPr>
        <w:tab/>
      </w:r>
      <w:r>
        <w:rPr>
          <w:noProof/>
        </w:rPr>
        <w:fldChar w:fldCharType="begin"/>
      </w:r>
      <w:r>
        <w:rPr>
          <w:noProof/>
        </w:rPr>
        <w:instrText xml:space="preserve"> PAGEREF _Toc32479073 \h </w:instrText>
      </w:r>
      <w:r>
        <w:rPr>
          <w:noProof/>
        </w:rPr>
      </w:r>
      <w:r>
        <w:rPr>
          <w:noProof/>
        </w:rPr>
        <w:fldChar w:fldCharType="separate"/>
      </w:r>
      <w:r>
        <w:rPr>
          <w:noProof/>
        </w:rPr>
        <w:t>52</w:t>
      </w:r>
      <w:r>
        <w:rPr>
          <w:noProof/>
        </w:rPr>
        <w:fldChar w:fldCharType="end"/>
      </w:r>
    </w:p>
    <w:p w:rsidR="0062718C" w:rsidRDefault="0062718C">
      <w:pPr>
        <w:pStyle w:val="TOC3"/>
        <w:tabs>
          <w:tab w:val="right" w:leader="dot" w:pos="9016"/>
        </w:tabs>
        <w:rPr>
          <w:rFonts w:eastAsiaTheme="minorEastAsia"/>
          <w:noProof/>
          <w:lang w:eastAsia="en-GB"/>
        </w:rPr>
      </w:pPr>
      <w:r>
        <w:rPr>
          <w:noProof/>
        </w:rPr>
        <w:t>More legal material</w:t>
      </w:r>
      <w:r>
        <w:rPr>
          <w:noProof/>
        </w:rPr>
        <w:tab/>
      </w:r>
      <w:r>
        <w:rPr>
          <w:noProof/>
        </w:rPr>
        <w:fldChar w:fldCharType="begin"/>
      </w:r>
      <w:r>
        <w:rPr>
          <w:noProof/>
        </w:rPr>
        <w:instrText xml:space="preserve"> PAGEREF _Toc32479074 \h </w:instrText>
      </w:r>
      <w:r>
        <w:rPr>
          <w:noProof/>
        </w:rPr>
      </w:r>
      <w:r>
        <w:rPr>
          <w:noProof/>
        </w:rPr>
        <w:fldChar w:fldCharType="separate"/>
      </w:r>
      <w:r>
        <w:rPr>
          <w:noProof/>
        </w:rPr>
        <w:t>53</w:t>
      </w:r>
      <w:r>
        <w:rPr>
          <w:noProof/>
        </w:rPr>
        <w:fldChar w:fldCharType="end"/>
      </w:r>
    </w:p>
    <w:p w:rsidR="0062718C" w:rsidRDefault="0062718C">
      <w:pPr>
        <w:pStyle w:val="TOC2"/>
        <w:rPr>
          <w:rFonts w:eastAsiaTheme="minorEastAsia"/>
          <w:noProof/>
          <w:lang w:eastAsia="en-GB"/>
        </w:rPr>
      </w:pPr>
      <w:r>
        <w:rPr>
          <w:noProof/>
        </w:rPr>
        <w:t>GOVERNMENT &amp; EU</w:t>
      </w:r>
      <w:r>
        <w:rPr>
          <w:noProof/>
        </w:rPr>
        <w:tab/>
      </w:r>
      <w:r>
        <w:rPr>
          <w:noProof/>
        </w:rPr>
        <w:fldChar w:fldCharType="begin"/>
      </w:r>
      <w:r>
        <w:rPr>
          <w:noProof/>
        </w:rPr>
        <w:instrText xml:space="preserve"> PAGEREF _Toc32479075 \h </w:instrText>
      </w:r>
      <w:r>
        <w:rPr>
          <w:noProof/>
        </w:rPr>
      </w:r>
      <w:r>
        <w:rPr>
          <w:noProof/>
        </w:rPr>
        <w:fldChar w:fldCharType="separate"/>
      </w:r>
      <w:r>
        <w:rPr>
          <w:noProof/>
        </w:rPr>
        <w:t>54</w:t>
      </w:r>
      <w:r>
        <w:rPr>
          <w:noProof/>
        </w:rPr>
        <w:fldChar w:fldCharType="end"/>
      </w:r>
    </w:p>
    <w:p w:rsidR="0062718C" w:rsidRDefault="0062718C">
      <w:pPr>
        <w:pStyle w:val="TOC3"/>
        <w:tabs>
          <w:tab w:val="right" w:leader="dot" w:pos="9016"/>
        </w:tabs>
        <w:rPr>
          <w:rFonts w:eastAsiaTheme="minorEastAsia"/>
          <w:noProof/>
          <w:lang w:eastAsia="en-GB"/>
        </w:rPr>
      </w:pPr>
      <w:r>
        <w:rPr>
          <w:noProof/>
        </w:rPr>
        <w:t>European Union publications</w:t>
      </w:r>
      <w:r>
        <w:rPr>
          <w:noProof/>
        </w:rPr>
        <w:tab/>
      </w:r>
      <w:r>
        <w:rPr>
          <w:noProof/>
        </w:rPr>
        <w:fldChar w:fldCharType="begin"/>
      </w:r>
      <w:r>
        <w:rPr>
          <w:noProof/>
        </w:rPr>
        <w:instrText xml:space="preserve"> PAGEREF _Toc32479076 \h </w:instrText>
      </w:r>
      <w:r>
        <w:rPr>
          <w:noProof/>
        </w:rPr>
      </w:r>
      <w:r>
        <w:rPr>
          <w:noProof/>
        </w:rPr>
        <w:fldChar w:fldCharType="separate"/>
      </w:r>
      <w:r>
        <w:rPr>
          <w:noProof/>
        </w:rPr>
        <w:t>54</w:t>
      </w:r>
      <w:r>
        <w:rPr>
          <w:noProof/>
        </w:rPr>
        <w:fldChar w:fldCharType="end"/>
      </w:r>
    </w:p>
    <w:p w:rsidR="0062718C" w:rsidRDefault="0062718C">
      <w:pPr>
        <w:pStyle w:val="TOC3"/>
        <w:tabs>
          <w:tab w:val="right" w:leader="dot" w:pos="9016"/>
        </w:tabs>
        <w:rPr>
          <w:rFonts w:eastAsiaTheme="minorEastAsia"/>
          <w:noProof/>
          <w:lang w:eastAsia="en-GB"/>
        </w:rPr>
      </w:pPr>
      <w:r>
        <w:rPr>
          <w:noProof/>
        </w:rPr>
        <w:t>Government publications</w:t>
      </w:r>
      <w:r>
        <w:rPr>
          <w:noProof/>
        </w:rPr>
        <w:tab/>
      </w:r>
      <w:r>
        <w:rPr>
          <w:noProof/>
        </w:rPr>
        <w:fldChar w:fldCharType="begin"/>
      </w:r>
      <w:r>
        <w:rPr>
          <w:noProof/>
        </w:rPr>
        <w:instrText xml:space="preserve"> PAGEREF _Toc32479077 \h </w:instrText>
      </w:r>
      <w:r>
        <w:rPr>
          <w:noProof/>
        </w:rPr>
      </w:r>
      <w:r>
        <w:rPr>
          <w:noProof/>
        </w:rPr>
        <w:fldChar w:fldCharType="separate"/>
      </w:r>
      <w:r>
        <w:rPr>
          <w:noProof/>
        </w:rPr>
        <w:t>54</w:t>
      </w:r>
      <w:r>
        <w:rPr>
          <w:noProof/>
        </w:rPr>
        <w:fldChar w:fldCharType="end"/>
      </w:r>
    </w:p>
    <w:p w:rsidR="0062718C" w:rsidRDefault="0062718C">
      <w:pPr>
        <w:pStyle w:val="TOC3"/>
        <w:tabs>
          <w:tab w:val="right" w:leader="dot" w:pos="9016"/>
        </w:tabs>
        <w:rPr>
          <w:rFonts w:eastAsiaTheme="minorEastAsia"/>
          <w:noProof/>
          <w:lang w:eastAsia="en-GB"/>
        </w:rPr>
      </w:pPr>
      <w:r>
        <w:rPr>
          <w:noProof/>
        </w:rPr>
        <w:t>Departmental publications</w:t>
      </w:r>
      <w:r>
        <w:rPr>
          <w:noProof/>
        </w:rPr>
        <w:tab/>
      </w:r>
      <w:r>
        <w:rPr>
          <w:noProof/>
        </w:rPr>
        <w:fldChar w:fldCharType="begin"/>
      </w:r>
      <w:r>
        <w:rPr>
          <w:noProof/>
        </w:rPr>
        <w:instrText xml:space="preserve"> PAGEREF _Toc32479078 \h </w:instrText>
      </w:r>
      <w:r>
        <w:rPr>
          <w:noProof/>
        </w:rPr>
      </w:r>
      <w:r>
        <w:rPr>
          <w:noProof/>
        </w:rPr>
        <w:fldChar w:fldCharType="separate"/>
      </w:r>
      <w:r>
        <w:rPr>
          <w:noProof/>
        </w:rPr>
        <w:t>55</w:t>
      </w:r>
      <w:r>
        <w:rPr>
          <w:noProof/>
        </w:rPr>
        <w:fldChar w:fldCharType="end"/>
      </w:r>
    </w:p>
    <w:p w:rsidR="0062718C" w:rsidRDefault="0062718C">
      <w:pPr>
        <w:pStyle w:val="TOC2"/>
        <w:rPr>
          <w:rFonts w:eastAsiaTheme="minorEastAsia"/>
          <w:noProof/>
          <w:lang w:eastAsia="en-GB"/>
        </w:rPr>
      </w:pPr>
      <w:r>
        <w:rPr>
          <w:noProof/>
        </w:rPr>
        <w:t>COMMUNICATIONS</w:t>
      </w:r>
      <w:r>
        <w:rPr>
          <w:noProof/>
        </w:rPr>
        <w:tab/>
      </w:r>
      <w:r>
        <w:rPr>
          <w:noProof/>
        </w:rPr>
        <w:fldChar w:fldCharType="begin"/>
      </w:r>
      <w:r>
        <w:rPr>
          <w:noProof/>
        </w:rPr>
        <w:instrText xml:space="preserve"> PAGEREF _Toc32479079 \h </w:instrText>
      </w:r>
      <w:r>
        <w:rPr>
          <w:noProof/>
        </w:rPr>
      </w:r>
      <w:r>
        <w:rPr>
          <w:noProof/>
        </w:rPr>
        <w:fldChar w:fldCharType="separate"/>
      </w:r>
      <w:r>
        <w:rPr>
          <w:noProof/>
        </w:rPr>
        <w:t>55</w:t>
      </w:r>
      <w:r>
        <w:rPr>
          <w:noProof/>
        </w:rPr>
        <w:fldChar w:fldCharType="end"/>
      </w:r>
    </w:p>
    <w:p w:rsidR="0062718C" w:rsidRDefault="0062718C">
      <w:pPr>
        <w:pStyle w:val="TOC3"/>
        <w:tabs>
          <w:tab w:val="right" w:leader="dot" w:pos="9016"/>
        </w:tabs>
        <w:rPr>
          <w:rFonts w:eastAsiaTheme="minorEastAsia"/>
          <w:noProof/>
          <w:lang w:eastAsia="en-GB"/>
        </w:rPr>
      </w:pPr>
      <w:r>
        <w:rPr>
          <w:noProof/>
        </w:rPr>
        <w:t>Conferences</w:t>
      </w:r>
      <w:r>
        <w:rPr>
          <w:noProof/>
        </w:rPr>
        <w:tab/>
      </w:r>
      <w:r>
        <w:rPr>
          <w:noProof/>
        </w:rPr>
        <w:fldChar w:fldCharType="begin"/>
      </w:r>
      <w:r>
        <w:rPr>
          <w:noProof/>
        </w:rPr>
        <w:instrText xml:space="preserve"> PAGEREF _Toc32479080 \h </w:instrText>
      </w:r>
      <w:r>
        <w:rPr>
          <w:noProof/>
        </w:rPr>
      </w:r>
      <w:r>
        <w:rPr>
          <w:noProof/>
        </w:rPr>
        <w:fldChar w:fldCharType="separate"/>
      </w:r>
      <w:r>
        <w:rPr>
          <w:noProof/>
        </w:rPr>
        <w:t>55</w:t>
      </w:r>
      <w:r>
        <w:rPr>
          <w:noProof/>
        </w:rPr>
        <w:fldChar w:fldCharType="end"/>
      </w:r>
    </w:p>
    <w:p w:rsidR="0062718C" w:rsidRDefault="0062718C">
      <w:pPr>
        <w:pStyle w:val="TOC3"/>
        <w:tabs>
          <w:tab w:val="right" w:leader="dot" w:pos="9016"/>
        </w:tabs>
        <w:rPr>
          <w:rFonts w:eastAsiaTheme="minorEastAsia"/>
          <w:noProof/>
          <w:lang w:eastAsia="en-GB"/>
        </w:rPr>
      </w:pPr>
      <w:r>
        <w:rPr>
          <w:noProof/>
        </w:rPr>
        <w:t>Public communications</w:t>
      </w:r>
      <w:r>
        <w:rPr>
          <w:noProof/>
        </w:rPr>
        <w:tab/>
      </w:r>
      <w:r>
        <w:rPr>
          <w:noProof/>
        </w:rPr>
        <w:fldChar w:fldCharType="begin"/>
      </w:r>
      <w:r>
        <w:rPr>
          <w:noProof/>
        </w:rPr>
        <w:instrText xml:space="preserve"> PAGEREF _Toc32479081 \h </w:instrText>
      </w:r>
      <w:r>
        <w:rPr>
          <w:noProof/>
        </w:rPr>
      </w:r>
      <w:r>
        <w:rPr>
          <w:noProof/>
        </w:rPr>
        <w:fldChar w:fldCharType="separate"/>
      </w:r>
      <w:r>
        <w:rPr>
          <w:noProof/>
        </w:rPr>
        <w:t>56</w:t>
      </w:r>
      <w:r>
        <w:rPr>
          <w:noProof/>
        </w:rPr>
        <w:fldChar w:fldCharType="end"/>
      </w:r>
    </w:p>
    <w:p w:rsidR="0062718C" w:rsidRDefault="0062718C">
      <w:pPr>
        <w:pStyle w:val="TOC3"/>
        <w:tabs>
          <w:tab w:val="right" w:leader="dot" w:pos="9016"/>
        </w:tabs>
        <w:rPr>
          <w:rFonts w:eastAsiaTheme="minorEastAsia"/>
          <w:noProof/>
          <w:lang w:eastAsia="en-GB"/>
        </w:rPr>
      </w:pPr>
      <w:r>
        <w:rPr>
          <w:noProof/>
        </w:rPr>
        <w:t>Advertisements &amp; PR</w:t>
      </w:r>
      <w:r>
        <w:rPr>
          <w:noProof/>
        </w:rPr>
        <w:tab/>
      </w:r>
      <w:r>
        <w:rPr>
          <w:noProof/>
        </w:rPr>
        <w:fldChar w:fldCharType="begin"/>
      </w:r>
      <w:r>
        <w:rPr>
          <w:noProof/>
        </w:rPr>
        <w:instrText xml:space="preserve"> PAGEREF _Toc32479082 \h </w:instrText>
      </w:r>
      <w:r>
        <w:rPr>
          <w:noProof/>
        </w:rPr>
      </w:r>
      <w:r>
        <w:rPr>
          <w:noProof/>
        </w:rPr>
        <w:fldChar w:fldCharType="separate"/>
      </w:r>
      <w:r>
        <w:rPr>
          <w:noProof/>
        </w:rPr>
        <w:t>57</w:t>
      </w:r>
      <w:r>
        <w:rPr>
          <w:noProof/>
        </w:rPr>
        <w:fldChar w:fldCharType="end"/>
      </w:r>
    </w:p>
    <w:p w:rsidR="0062718C" w:rsidRDefault="0062718C">
      <w:pPr>
        <w:pStyle w:val="TOC1"/>
        <w:tabs>
          <w:tab w:val="right" w:leader="dot" w:pos="9016"/>
        </w:tabs>
        <w:rPr>
          <w:rFonts w:eastAsiaTheme="minorEastAsia"/>
          <w:noProof/>
          <w:lang w:eastAsia="en-GB"/>
        </w:rPr>
      </w:pPr>
      <w:r>
        <w:rPr>
          <w:noProof/>
        </w:rPr>
        <w:lastRenderedPageBreak/>
        <w:t>FURTHER REFERENCING HELP</w:t>
      </w:r>
      <w:r>
        <w:rPr>
          <w:noProof/>
        </w:rPr>
        <w:tab/>
      </w:r>
      <w:r>
        <w:rPr>
          <w:noProof/>
        </w:rPr>
        <w:fldChar w:fldCharType="begin"/>
      </w:r>
      <w:r>
        <w:rPr>
          <w:noProof/>
        </w:rPr>
        <w:instrText xml:space="preserve"> PAGEREF _Toc32479083 \h </w:instrText>
      </w:r>
      <w:r>
        <w:rPr>
          <w:noProof/>
        </w:rPr>
      </w:r>
      <w:r>
        <w:rPr>
          <w:noProof/>
        </w:rPr>
        <w:fldChar w:fldCharType="separate"/>
      </w:r>
      <w:r>
        <w:rPr>
          <w:noProof/>
        </w:rPr>
        <w:t>59</w:t>
      </w:r>
      <w:r>
        <w:rPr>
          <w:noProof/>
        </w:rPr>
        <w:fldChar w:fldCharType="end"/>
      </w:r>
    </w:p>
    <w:p w:rsidR="0062718C" w:rsidRDefault="0062718C">
      <w:pPr>
        <w:pStyle w:val="TOC2"/>
        <w:rPr>
          <w:rFonts w:eastAsiaTheme="minorEastAsia"/>
          <w:noProof/>
          <w:lang w:eastAsia="en-GB"/>
        </w:rPr>
      </w:pPr>
      <w:r>
        <w:rPr>
          <w:noProof/>
        </w:rPr>
        <w:t>Sample Reference List</w:t>
      </w:r>
      <w:r>
        <w:rPr>
          <w:noProof/>
        </w:rPr>
        <w:tab/>
      </w:r>
      <w:r>
        <w:rPr>
          <w:noProof/>
        </w:rPr>
        <w:fldChar w:fldCharType="begin"/>
      </w:r>
      <w:r>
        <w:rPr>
          <w:noProof/>
        </w:rPr>
        <w:instrText xml:space="preserve"> PAGEREF _Toc32479084 \h </w:instrText>
      </w:r>
      <w:r>
        <w:rPr>
          <w:noProof/>
        </w:rPr>
      </w:r>
      <w:r>
        <w:rPr>
          <w:noProof/>
        </w:rPr>
        <w:fldChar w:fldCharType="separate"/>
      </w:r>
      <w:r>
        <w:rPr>
          <w:noProof/>
        </w:rPr>
        <w:t>59</w:t>
      </w:r>
      <w:r>
        <w:rPr>
          <w:noProof/>
        </w:rPr>
        <w:fldChar w:fldCharType="end"/>
      </w:r>
    </w:p>
    <w:p w:rsidR="0062718C" w:rsidRDefault="0062718C">
      <w:pPr>
        <w:pStyle w:val="TOC2"/>
        <w:rPr>
          <w:rFonts w:eastAsiaTheme="minorEastAsia"/>
          <w:noProof/>
          <w:lang w:eastAsia="en-GB"/>
        </w:rPr>
      </w:pPr>
      <w:r>
        <w:rPr>
          <w:noProof/>
        </w:rPr>
        <w:t>Sample Bibliography</w:t>
      </w:r>
      <w:r>
        <w:rPr>
          <w:noProof/>
        </w:rPr>
        <w:tab/>
      </w:r>
      <w:r>
        <w:rPr>
          <w:noProof/>
        </w:rPr>
        <w:fldChar w:fldCharType="begin"/>
      </w:r>
      <w:r>
        <w:rPr>
          <w:noProof/>
        </w:rPr>
        <w:instrText xml:space="preserve"> PAGEREF _Toc32479085 \h </w:instrText>
      </w:r>
      <w:r>
        <w:rPr>
          <w:noProof/>
        </w:rPr>
      </w:r>
      <w:r>
        <w:rPr>
          <w:noProof/>
        </w:rPr>
        <w:fldChar w:fldCharType="separate"/>
      </w:r>
      <w:r>
        <w:rPr>
          <w:noProof/>
        </w:rPr>
        <w:t>59</w:t>
      </w:r>
      <w:r>
        <w:rPr>
          <w:noProof/>
        </w:rPr>
        <w:fldChar w:fldCharType="end"/>
      </w:r>
    </w:p>
    <w:p w:rsidR="0062718C" w:rsidRDefault="0062718C">
      <w:pPr>
        <w:pStyle w:val="TOC2"/>
        <w:rPr>
          <w:rFonts w:eastAsiaTheme="minorEastAsia"/>
          <w:noProof/>
          <w:lang w:eastAsia="en-GB"/>
        </w:rPr>
      </w:pPr>
      <w:r>
        <w:rPr>
          <w:noProof/>
        </w:rPr>
        <w:t>Hints and tips</w:t>
      </w:r>
      <w:r>
        <w:rPr>
          <w:noProof/>
        </w:rPr>
        <w:tab/>
      </w:r>
      <w:r>
        <w:rPr>
          <w:noProof/>
        </w:rPr>
        <w:fldChar w:fldCharType="begin"/>
      </w:r>
      <w:r>
        <w:rPr>
          <w:noProof/>
        </w:rPr>
        <w:instrText xml:space="preserve"> PAGEREF _Toc32479086 \h </w:instrText>
      </w:r>
      <w:r>
        <w:rPr>
          <w:noProof/>
        </w:rPr>
      </w:r>
      <w:r>
        <w:rPr>
          <w:noProof/>
        </w:rPr>
        <w:fldChar w:fldCharType="separate"/>
      </w:r>
      <w:r>
        <w:rPr>
          <w:noProof/>
        </w:rPr>
        <w:t>60</w:t>
      </w:r>
      <w:r>
        <w:rPr>
          <w:noProof/>
        </w:rPr>
        <w:fldChar w:fldCharType="end"/>
      </w:r>
    </w:p>
    <w:p w:rsidR="0062718C" w:rsidRDefault="0062718C">
      <w:pPr>
        <w:pStyle w:val="TOC2"/>
        <w:rPr>
          <w:rFonts w:eastAsiaTheme="minorEastAsia"/>
          <w:noProof/>
          <w:lang w:eastAsia="en-GB"/>
        </w:rPr>
      </w:pPr>
      <w:r>
        <w:rPr>
          <w:noProof/>
        </w:rPr>
        <w:t>FAQs</w:t>
      </w:r>
      <w:r>
        <w:rPr>
          <w:noProof/>
        </w:rPr>
        <w:tab/>
      </w:r>
      <w:r>
        <w:rPr>
          <w:noProof/>
        </w:rPr>
        <w:fldChar w:fldCharType="begin"/>
      </w:r>
      <w:r>
        <w:rPr>
          <w:noProof/>
        </w:rPr>
        <w:instrText xml:space="preserve"> PAGEREF _Toc32479087 \h </w:instrText>
      </w:r>
      <w:r>
        <w:rPr>
          <w:noProof/>
        </w:rPr>
      </w:r>
      <w:r>
        <w:rPr>
          <w:noProof/>
        </w:rPr>
        <w:fldChar w:fldCharType="separate"/>
      </w:r>
      <w:r>
        <w:rPr>
          <w:noProof/>
        </w:rPr>
        <w:t>60</w:t>
      </w:r>
      <w:r>
        <w:rPr>
          <w:noProof/>
        </w:rPr>
        <w:fldChar w:fldCharType="end"/>
      </w:r>
    </w:p>
    <w:p w:rsidR="0062718C" w:rsidRDefault="0062718C">
      <w:pPr>
        <w:pStyle w:val="TOC2"/>
        <w:rPr>
          <w:rFonts w:eastAsiaTheme="minorEastAsia"/>
          <w:noProof/>
          <w:lang w:eastAsia="en-GB"/>
        </w:rPr>
      </w:pPr>
      <w:r>
        <w:rPr>
          <w:noProof/>
        </w:rPr>
        <w:t>Further information and useful websites</w:t>
      </w:r>
      <w:r>
        <w:rPr>
          <w:noProof/>
        </w:rPr>
        <w:tab/>
      </w:r>
      <w:r>
        <w:rPr>
          <w:noProof/>
        </w:rPr>
        <w:fldChar w:fldCharType="begin"/>
      </w:r>
      <w:r>
        <w:rPr>
          <w:noProof/>
        </w:rPr>
        <w:instrText xml:space="preserve"> PAGEREF _Toc32479088 \h </w:instrText>
      </w:r>
      <w:r>
        <w:rPr>
          <w:noProof/>
        </w:rPr>
      </w:r>
      <w:r>
        <w:rPr>
          <w:noProof/>
        </w:rPr>
        <w:fldChar w:fldCharType="separate"/>
      </w:r>
      <w:r>
        <w:rPr>
          <w:noProof/>
        </w:rPr>
        <w:t>61</w:t>
      </w:r>
      <w:r>
        <w:rPr>
          <w:noProof/>
        </w:rPr>
        <w:fldChar w:fldCharType="end"/>
      </w:r>
    </w:p>
    <w:p w:rsidR="0062718C" w:rsidRDefault="0062718C">
      <w:pPr>
        <w:pStyle w:val="TOC2"/>
        <w:rPr>
          <w:rFonts w:eastAsiaTheme="minorEastAsia"/>
          <w:noProof/>
          <w:lang w:eastAsia="en-GB"/>
        </w:rPr>
      </w:pPr>
      <w:r>
        <w:rPr>
          <w:noProof/>
        </w:rPr>
        <w:t>Any questions?</w:t>
      </w:r>
      <w:r>
        <w:rPr>
          <w:noProof/>
        </w:rPr>
        <w:tab/>
      </w:r>
      <w:r>
        <w:rPr>
          <w:noProof/>
        </w:rPr>
        <w:fldChar w:fldCharType="begin"/>
      </w:r>
      <w:r>
        <w:rPr>
          <w:noProof/>
        </w:rPr>
        <w:instrText xml:space="preserve"> PAGEREF _Toc32479089 \h </w:instrText>
      </w:r>
      <w:r>
        <w:rPr>
          <w:noProof/>
        </w:rPr>
      </w:r>
      <w:r>
        <w:rPr>
          <w:noProof/>
        </w:rPr>
        <w:fldChar w:fldCharType="separate"/>
      </w:r>
      <w:r>
        <w:rPr>
          <w:noProof/>
        </w:rPr>
        <w:t>62</w:t>
      </w:r>
      <w:r>
        <w:rPr>
          <w:noProof/>
        </w:rPr>
        <w:fldChar w:fldCharType="end"/>
      </w:r>
    </w:p>
    <w:p w:rsidR="0062718C" w:rsidRDefault="0062718C">
      <w:pPr>
        <w:pStyle w:val="TOC1"/>
        <w:tabs>
          <w:tab w:val="right" w:leader="dot" w:pos="9016"/>
        </w:tabs>
        <w:rPr>
          <w:rFonts w:eastAsiaTheme="minorEastAsia"/>
          <w:noProof/>
          <w:lang w:eastAsia="en-GB"/>
        </w:rPr>
      </w:pPr>
      <w:r>
        <w:rPr>
          <w:noProof/>
        </w:rPr>
        <w:t>Glossary (from Cite them right online)</w:t>
      </w:r>
      <w:r>
        <w:rPr>
          <w:noProof/>
        </w:rPr>
        <w:tab/>
      </w:r>
      <w:r>
        <w:rPr>
          <w:noProof/>
        </w:rPr>
        <w:fldChar w:fldCharType="begin"/>
      </w:r>
      <w:r>
        <w:rPr>
          <w:noProof/>
        </w:rPr>
        <w:instrText xml:space="preserve"> PAGEREF _Toc32479090 \h </w:instrText>
      </w:r>
      <w:r>
        <w:rPr>
          <w:noProof/>
        </w:rPr>
      </w:r>
      <w:r>
        <w:rPr>
          <w:noProof/>
        </w:rPr>
        <w:fldChar w:fldCharType="separate"/>
      </w:r>
      <w:r>
        <w:rPr>
          <w:noProof/>
        </w:rPr>
        <w:t>62</w:t>
      </w:r>
      <w:r>
        <w:rPr>
          <w:noProof/>
        </w:rPr>
        <w:fldChar w:fldCharType="end"/>
      </w:r>
    </w:p>
    <w:p w:rsidR="00B46D5C" w:rsidRPr="001447CF" w:rsidRDefault="004F0541" w:rsidP="009703BB">
      <w:pPr>
        <w:pStyle w:val="Heading1"/>
        <w:numPr>
          <w:ilvl w:val="0"/>
          <w:numId w:val="0"/>
        </w:numPr>
        <w:rPr>
          <w:rFonts w:cs="Arial"/>
          <w:sz w:val="20"/>
          <w:szCs w:val="20"/>
        </w:rPr>
        <w:sectPr w:rsidR="00B46D5C" w:rsidRPr="001447CF" w:rsidSect="008D60F8">
          <w:headerReference w:type="default" r:id="rId8"/>
          <w:footerReference w:type="default" r:id="rId9"/>
          <w:type w:val="continuous"/>
          <w:pgSz w:w="11906" w:h="16838"/>
          <w:pgMar w:top="1440" w:right="1440" w:bottom="1440" w:left="1440" w:header="708" w:footer="708" w:gutter="0"/>
          <w:cols w:space="708"/>
          <w:docGrid w:linePitch="360"/>
        </w:sectPr>
      </w:pPr>
      <w:r>
        <w:rPr>
          <w:rFonts w:asciiTheme="minorHAnsi" w:eastAsiaTheme="minorHAnsi" w:hAnsiTheme="minorHAnsi" w:cstheme="minorBidi"/>
          <w:sz w:val="22"/>
          <w:szCs w:val="22"/>
        </w:rPr>
        <w:fldChar w:fldCharType="end"/>
      </w:r>
      <w:r w:rsidRPr="001447CF">
        <w:rPr>
          <w:rFonts w:cs="Arial"/>
          <w:sz w:val="20"/>
          <w:szCs w:val="20"/>
        </w:rPr>
        <w:t xml:space="preserve"> </w:t>
      </w:r>
    </w:p>
    <w:p w:rsidR="00BE5C73" w:rsidRPr="0035764B" w:rsidRDefault="00BE5C73" w:rsidP="005402EE">
      <w:pPr>
        <w:pStyle w:val="Heading2"/>
      </w:pPr>
      <w:bookmarkStart w:id="0" w:name="_Toc32239613"/>
      <w:bookmarkStart w:id="1" w:name="_Toc32479021"/>
      <w:r w:rsidRPr="0035764B">
        <w:t>What is referencing?</w:t>
      </w:r>
      <w:bookmarkEnd w:id="0"/>
      <w:bookmarkEnd w:id="1"/>
    </w:p>
    <w:p w:rsidR="00BE5C73" w:rsidRPr="009703BB" w:rsidRDefault="00BE5C73" w:rsidP="009703BB">
      <w:pPr>
        <w:rPr>
          <w:rFonts w:ascii="Arial" w:hAnsi="Arial" w:cs="Arial"/>
          <w:sz w:val="20"/>
          <w:szCs w:val="20"/>
        </w:rPr>
      </w:pPr>
      <w:r w:rsidRPr="009703BB">
        <w:rPr>
          <w:rFonts w:ascii="Arial" w:hAnsi="Arial" w:cs="Arial"/>
          <w:sz w:val="20"/>
          <w:szCs w:val="20"/>
        </w:rPr>
        <w:t>The University has adopted the ‘Cite Them Right’ (</w:t>
      </w:r>
      <w:hyperlink r:id="rId10" w:history="1">
        <w:r w:rsidRPr="009703BB">
          <w:rPr>
            <w:rStyle w:val="Hyperlink"/>
            <w:rFonts w:ascii="Arial" w:hAnsi="Arial" w:cs="Arial"/>
            <w:sz w:val="20"/>
            <w:szCs w:val="20"/>
          </w:rPr>
          <w:t>www.citethemrightonline.com</w:t>
        </w:r>
      </w:hyperlink>
      <w:r w:rsidRPr="009703BB">
        <w:rPr>
          <w:rFonts w:ascii="Arial" w:hAnsi="Arial" w:cs="Arial"/>
          <w:sz w:val="20"/>
          <w:szCs w:val="20"/>
        </w:rPr>
        <w:t>) style of referencing and according</w:t>
      </w:r>
      <w:r w:rsidR="000274A7" w:rsidRPr="009703BB">
        <w:rPr>
          <w:rFonts w:ascii="Arial" w:hAnsi="Arial" w:cs="Arial"/>
          <w:sz w:val="20"/>
          <w:szCs w:val="20"/>
        </w:rPr>
        <w:t xml:space="preserve"> to</w:t>
      </w:r>
      <w:r w:rsidRPr="009703BB">
        <w:rPr>
          <w:rFonts w:ascii="Arial" w:hAnsi="Arial" w:cs="Arial"/>
          <w:sz w:val="20"/>
          <w:szCs w:val="20"/>
        </w:rPr>
        <w:t xml:space="preserve"> the co-authors, Graham Shields and Richard Pears, referencing is;</w:t>
      </w:r>
    </w:p>
    <w:p w:rsidR="00BE5C73" w:rsidRPr="009703BB" w:rsidRDefault="00BE5C73" w:rsidP="009703BB">
      <w:pPr>
        <w:ind w:left="720"/>
        <w:rPr>
          <w:rFonts w:ascii="Arial" w:hAnsi="Arial" w:cs="Arial"/>
          <w:sz w:val="20"/>
          <w:szCs w:val="20"/>
        </w:rPr>
      </w:pPr>
      <w:r w:rsidRPr="009703BB">
        <w:rPr>
          <w:rFonts w:ascii="Arial" w:hAnsi="Arial" w:cs="Arial"/>
          <w:sz w:val="20"/>
          <w:szCs w:val="20"/>
          <w:shd w:val="clear" w:color="auto" w:fill="FFFFFF"/>
        </w:rPr>
        <w:t>“…the process of acknowledging the sources you have used in writing your essay, assignment or piece of work. It allows the reader to access your source documents as quickly and easily as possible in order to verify, if necessary, the validity of your arguments and the evidence on which they are based. You identify these sources by citing them in the text of your assignment (called</w:t>
      </w:r>
      <w:r w:rsidRPr="009703BB">
        <w:rPr>
          <w:rStyle w:val="apple-converted-space"/>
          <w:rFonts w:ascii="Arial" w:hAnsi="Arial" w:cs="Arial"/>
          <w:color w:val="333333"/>
          <w:sz w:val="20"/>
          <w:szCs w:val="20"/>
          <w:shd w:val="clear" w:color="auto" w:fill="FFFFFF"/>
        </w:rPr>
        <w:t> </w:t>
      </w:r>
      <w:r w:rsidRPr="009703BB">
        <w:rPr>
          <w:rFonts w:ascii="Arial" w:hAnsi="Arial" w:cs="Arial"/>
          <w:bCs/>
          <w:sz w:val="20"/>
          <w:szCs w:val="20"/>
          <w:shd w:val="clear" w:color="auto" w:fill="FFFFFF"/>
        </w:rPr>
        <w:t>citations</w:t>
      </w:r>
      <w:r w:rsidRPr="009703BB">
        <w:rPr>
          <w:rStyle w:val="apple-converted-space"/>
          <w:rFonts w:ascii="Arial" w:hAnsi="Arial" w:cs="Arial"/>
          <w:color w:val="333333"/>
          <w:sz w:val="20"/>
          <w:szCs w:val="20"/>
          <w:shd w:val="clear" w:color="auto" w:fill="FFFFFF"/>
        </w:rPr>
        <w:t> </w:t>
      </w:r>
      <w:r w:rsidRPr="009703BB">
        <w:rPr>
          <w:rFonts w:ascii="Arial" w:hAnsi="Arial" w:cs="Arial"/>
          <w:sz w:val="20"/>
          <w:szCs w:val="20"/>
          <w:shd w:val="clear" w:color="auto" w:fill="FFFFFF"/>
        </w:rPr>
        <w:t>or</w:t>
      </w:r>
      <w:r w:rsidRPr="009703BB">
        <w:rPr>
          <w:rStyle w:val="apple-converted-space"/>
          <w:rFonts w:ascii="Arial" w:hAnsi="Arial" w:cs="Arial"/>
          <w:color w:val="333333"/>
          <w:sz w:val="20"/>
          <w:szCs w:val="20"/>
          <w:shd w:val="clear" w:color="auto" w:fill="FFFFFF"/>
        </w:rPr>
        <w:t> </w:t>
      </w:r>
      <w:r w:rsidRPr="009703BB">
        <w:rPr>
          <w:rFonts w:ascii="Arial" w:hAnsi="Arial" w:cs="Arial"/>
          <w:bCs/>
          <w:sz w:val="20"/>
          <w:szCs w:val="20"/>
          <w:shd w:val="clear" w:color="auto" w:fill="FFFFFF"/>
        </w:rPr>
        <w:t>in-text citations</w:t>
      </w:r>
      <w:r w:rsidRPr="009703BB">
        <w:rPr>
          <w:rFonts w:ascii="Arial" w:hAnsi="Arial" w:cs="Arial"/>
          <w:sz w:val="20"/>
          <w:szCs w:val="20"/>
          <w:shd w:val="clear" w:color="auto" w:fill="FFFFFF"/>
        </w:rPr>
        <w:t>) and referencing them at the end of your assignment (called the</w:t>
      </w:r>
      <w:r w:rsidRPr="009703BB">
        <w:rPr>
          <w:rStyle w:val="apple-converted-space"/>
          <w:rFonts w:ascii="Arial" w:hAnsi="Arial" w:cs="Arial"/>
          <w:color w:val="333333"/>
          <w:sz w:val="20"/>
          <w:szCs w:val="20"/>
          <w:shd w:val="clear" w:color="auto" w:fill="FFFFFF"/>
        </w:rPr>
        <w:t> </w:t>
      </w:r>
      <w:r w:rsidRPr="009703BB">
        <w:rPr>
          <w:rFonts w:ascii="Arial" w:hAnsi="Arial" w:cs="Arial"/>
          <w:bCs/>
          <w:sz w:val="20"/>
          <w:szCs w:val="20"/>
          <w:shd w:val="clear" w:color="auto" w:fill="FFFFFF"/>
        </w:rPr>
        <w:t>reference list</w:t>
      </w:r>
      <w:r w:rsidRPr="009703BB">
        <w:rPr>
          <w:rStyle w:val="apple-converted-space"/>
          <w:rFonts w:ascii="Arial" w:hAnsi="Arial" w:cs="Arial"/>
          <w:color w:val="333333"/>
          <w:sz w:val="20"/>
          <w:szCs w:val="20"/>
          <w:shd w:val="clear" w:color="auto" w:fill="FFFFFF"/>
        </w:rPr>
        <w:t> </w:t>
      </w:r>
      <w:r w:rsidRPr="009703BB">
        <w:rPr>
          <w:rFonts w:ascii="Arial" w:hAnsi="Arial" w:cs="Arial"/>
          <w:sz w:val="20"/>
          <w:szCs w:val="20"/>
          <w:shd w:val="clear" w:color="auto" w:fill="FFFFFF"/>
        </w:rPr>
        <w:t>or</w:t>
      </w:r>
      <w:r w:rsidRPr="009703BB">
        <w:rPr>
          <w:rStyle w:val="apple-converted-space"/>
          <w:rFonts w:ascii="Arial" w:hAnsi="Arial" w:cs="Arial"/>
          <w:color w:val="333333"/>
          <w:sz w:val="20"/>
          <w:szCs w:val="20"/>
          <w:shd w:val="clear" w:color="auto" w:fill="FFFFFF"/>
        </w:rPr>
        <w:t> </w:t>
      </w:r>
      <w:r w:rsidRPr="009703BB">
        <w:rPr>
          <w:rFonts w:ascii="Arial" w:hAnsi="Arial" w:cs="Arial"/>
          <w:bCs/>
          <w:sz w:val="20"/>
          <w:szCs w:val="20"/>
          <w:shd w:val="clear" w:color="auto" w:fill="FFFFFF"/>
        </w:rPr>
        <w:t>end-text citations</w:t>
      </w:r>
      <w:r w:rsidRPr="009703BB">
        <w:rPr>
          <w:rFonts w:ascii="Arial" w:hAnsi="Arial" w:cs="Arial"/>
          <w:sz w:val="20"/>
          <w:szCs w:val="20"/>
          <w:shd w:val="clear" w:color="auto" w:fill="FFFFFF"/>
        </w:rPr>
        <w:t>). The reference list only includes the sources cited in your text. It is not the same thing as a</w:t>
      </w:r>
      <w:r w:rsidRPr="009703BB">
        <w:rPr>
          <w:rStyle w:val="apple-converted-space"/>
          <w:rFonts w:ascii="Arial" w:hAnsi="Arial" w:cs="Arial"/>
          <w:color w:val="333333"/>
          <w:sz w:val="20"/>
          <w:szCs w:val="20"/>
          <w:shd w:val="clear" w:color="auto" w:fill="FFFFFF"/>
        </w:rPr>
        <w:t> </w:t>
      </w:r>
      <w:r w:rsidRPr="009703BB">
        <w:rPr>
          <w:rFonts w:ascii="Arial" w:hAnsi="Arial" w:cs="Arial"/>
          <w:bCs/>
          <w:sz w:val="20"/>
          <w:szCs w:val="20"/>
          <w:shd w:val="clear" w:color="auto" w:fill="FFFFFF"/>
        </w:rPr>
        <w:t>bibliography</w:t>
      </w:r>
      <w:r w:rsidRPr="009703BB">
        <w:rPr>
          <w:rFonts w:ascii="Arial" w:hAnsi="Arial" w:cs="Arial"/>
          <w:sz w:val="20"/>
          <w:szCs w:val="20"/>
          <w:shd w:val="clear" w:color="auto" w:fill="FFFFFF"/>
        </w:rPr>
        <w:t>, which uses the same referencing style, but also includes all material, for example background readings, used in the preparation of your work.” (</w:t>
      </w:r>
      <w:hyperlink r:id="rId11" w:history="1">
        <w:r w:rsidRPr="009703BB">
          <w:rPr>
            <w:rStyle w:val="Hyperlink"/>
            <w:rFonts w:ascii="Arial" w:hAnsi="Arial" w:cs="Arial"/>
            <w:sz w:val="20"/>
            <w:szCs w:val="20"/>
            <w:shd w:val="clear" w:color="auto" w:fill="FFFFFF"/>
          </w:rPr>
          <w:t>http://www.citethemrightonline.com/Basics/what-is-referencing</w:t>
        </w:r>
      </w:hyperlink>
      <w:r w:rsidRPr="009703BB">
        <w:rPr>
          <w:rFonts w:ascii="Arial" w:hAnsi="Arial" w:cs="Arial"/>
          <w:sz w:val="20"/>
          <w:szCs w:val="20"/>
          <w:shd w:val="clear" w:color="auto" w:fill="FFFFFF"/>
        </w:rPr>
        <w:t xml:space="preserve">) </w:t>
      </w:r>
    </w:p>
    <w:p w:rsidR="00BE5C73" w:rsidRPr="004700BD" w:rsidRDefault="00BE5C73" w:rsidP="009703BB">
      <w:pPr>
        <w:rPr>
          <w:rFonts w:ascii="Arial" w:hAnsi="Arial" w:cs="Arial"/>
          <w:b/>
          <w:sz w:val="20"/>
          <w:szCs w:val="20"/>
          <w:u w:val="single"/>
        </w:rPr>
      </w:pPr>
    </w:p>
    <w:p w:rsidR="00374F2F" w:rsidRPr="000F0010" w:rsidRDefault="00374F2F" w:rsidP="005402EE">
      <w:pPr>
        <w:pStyle w:val="Heading2"/>
      </w:pPr>
      <w:bookmarkStart w:id="2" w:name="_Toc32239614"/>
      <w:bookmarkStart w:id="3" w:name="_Toc32479022"/>
      <w:r w:rsidRPr="000F0010">
        <w:t>Copyrighted sources</w:t>
      </w:r>
      <w:bookmarkEnd w:id="2"/>
      <w:bookmarkEnd w:id="3"/>
    </w:p>
    <w:p w:rsidR="00F129EA" w:rsidRDefault="00374F2F" w:rsidP="00E86D32">
      <w:pPr>
        <w:pStyle w:val="NoSpacing"/>
      </w:pPr>
      <w:r w:rsidRPr="00F129EA">
        <w:t>At present copyright law allows only small extracts of items to be copied legally provided that they are referenced (and following the guidance herein</w:t>
      </w:r>
      <w:r w:rsidR="00CF2870" w:rsidRPr="00F129EA">
        <w:t xml:space="preserve"> fulfills that perfectly!). O</w:t>
      </w:r>
      <w:r w:rsidRPr="00F129EA">
        <w:t xml:space="preserve">nly </w:t>
      </w:r>
      <w:r w:rsidR="00CF2870" w:rsidRPr="00F129EA">
        <w:t xml:space="preserve">copy </w:t>
      </w:r>
      <w:r w:rsidRPr="00F129EA">
        <w:t xml:space="preserve">what is </w:t>
      </w:r>
      <w:r w:rsidR="00CF2870" w:rsidRPr="00F129EA">
        <w:t>completely necessary</w:t>
      </w:r>
      <w:r w:rsidRPr="00F129EA">
        <w:t>,</w:t>
      </w:r>
      <w:r w:rsidR="00CF2870" w:rsidRPr="00F129EA">
        <w:t xml:space="preserve"> and only where t</w:t>
      </w:r>
      <w:r w:rsidRPr="00F129EA">
        <w:t>he use falls into one or more of the following categories:</w:t>
      </w:r>
      <w:r w:rsidR="00A42BD1" w:rsidRPr="00F129EA">
        <w:br/>
      </w:r>
    </w:p>
    <w:p w:rsidR="00F129EA" w:rsidRPr="00F129EA" w:rsidRDefault="00A42BD1" w:rsidP="006266ED">
      <w:pPr>
        <w:pStyle w:val="ListParagraph"/>
        <w:numPr>
          <w:ilvl w:val="0"/>
          <w:numId w:val="3"/>
        </w:numPr>
        <w:rPr>
          <w:rFonts w:ascii="Arial" w:hAnsi="Arial" w:cs="Arial"/>
        </w:rPr>
      </w:pPr>
      <w:r w:rsidRPr="00F129EA">
        <w:rPr>
          <w:rFonts w:ascii="Arial" w:hAnsi="Arial" w:cs="Arial"/>
          <w:sz w:val="20"/>
        </w:rPr>
        <w:t>personal private study</w:t>
      </w:r>
    </w:p>
    <w:p w:rsidR="00F129EA" w:rsidRPr="00F129EA" w:rsidRDefault="00A42BD1" w:rsidP="006266ED">
      <w:pPr>
        <w:pStyle w:val="ListParagraph"/>
        <w:numPr>
          <w:ilvl w:val="0"/>
          <w:numId w:val="3"/>
        </w:numPr>
        <w:rPr>
          <w:rFonts w:ascii="Arial" w:hAnsi="Arial" w:cs="Arial"/>
        </w:rPr>
      </w:pPr>
      <w:r w:rsidRPr="00F129EA">
        <w:rPr>
          <w:rFonts w:ascii="Arial" w:hAnsi="Arial" w:cs="Arial"/>
          <w:sz w:val="20"/>
        </w:rPr>
        <w:t>non-commercial research</w:t>
      </w:r>
    </w:p>
    <w:p w:rsidR="00E86D32" w:rsidRPr="00E86D32" w:rsidRDefault="00A42BD1" w:rsidP="006266ED">
      <w:pPr>
        <w:pStyle w:val="ListParagraph"/>
        <w:numPr>
          <w:ilvl w:val="0"/>
          <w:numId w:val="3"/>
        </w:numPr>
        <w:rPr>
          <w:rFonts w:ascii="Arial" w:hAnsi="Arial" w:cs="Arial"/>
        </w:rPr>
      </w:pPr>
      <w:r w:rsidRPr="00F129EA">
        <w:rPr>
          <w:rFonts w:ascii="Arial" w:hAnsi="Arial" w:cs="Arial"/>
          <w:sz w:val="20"/>
        </w:rPr>
        <w:t>criticism and review</w:t>
      </w:r>
    </w:p>
    <w:p w:rsidR="00E86D32" w:rsidRPr="00E86D32" w:rsidRDefault="00A42BD1" w:rsidP="006266ED">
      <w:pPr>
        <w:pStyle w:val="ListParagraph"/>
        <w:numPr>
          <w:ilvl w:val="0"/>
          <w:numId w:val="3"/>
        </w:numPr>
        <w:rPr>
          <w:rFonts w:ascii="Arial" w:hAnsi="Arial" w:cs="Arial"/>
        </w:rPr>
      </w:pPr>
      <w:r w:rsidRPr="00F129EA">
        <w:rPr>
          <w:rFonts w:ascii="Arial" w:hAnsi="Arial" w:cs="Arial"/>
          <w:sz w:val="20"/>
        </w:rPr>
        <w:t>illustration for instruction</w:t>
      </w:r>
    </w:p>
    <w:p w:rsidR="00E86D32" w:rsidRPr="00E86D32" w:rsidRDefault="00374F2F" w:rsidP="006266ED">
      <w:pPr>
        <w:pStyle w:val="ListParagraph"/>
        <w:numPr>
          <w:ilvl w:val="0"/>
          <w:numId w:val="3"/>
        </w:numPr>
        <w:rPr>
          <w:rFonts w:ascii="Arial" w:hAnsi="Arial" w:cs="Arial"/>
        </w:rPr>
      </w:pPr>
      <w:r w:rsidRPr="00F129EA">
        <w:rPr>
          <w:rFonts w:ascii="Arial" w:hAnsi="Arial" w:cs="Arial"/>
          <w:sz w:val="20"/>
        </w:rPr>
        <w:t>parody pastiche or ca</w:t>
      </w:r>
      <w:r w:rsidR="00A42BD1" w:rsidRPr="00F129EA">
        <w:rPr>
          <w:rFonts w:ascii="Arial" w:hAnsi="Arial" w:cs="Arial"/>
          <w:sz w:val="20"/>
        </w:rPr>
        <w:t>ricature</w:t>
      </w:r>
    </w:p>
    <w:p w:rsidR="00E86D32" w:rsidRPr="00E86D32" w:rsidRDefault="00A42BD1" w:rsidP="006266ED">
      <w:pPr>
        <w:pStyle w:val="ListParagraph"/>
        <w:numPr>
          <w:ilvl w:val="0"/>
          <w:numId w:val="3"/>
        </w:numPr>
        <w:rPr>
          <w:rFonts w:ascii="Arial" w:hAnsi="Arial" w:cs="Arial"/>
        </w:rPr>
      </w:pPr>
      <w:r w:rsidRPr="00F129EA">
        <w:rPr>
          <w:rFonts w:ascii="Arial" w:hAnsi="Arial" w:cs="Arial"/>
          <w:sz w:val="20"/>
        </w:rPr>
        <w:t>or quotation</w:t>
      </w:r>
    </w:p>
    <w:p w:rsidR="00374F2F" w:rsidRPr="00E86D32" w:rsidRDefault="00374F2F" w:rsidP="00E86D32">
      <w:pPr>
        <w:rPr>
          <w:rFonts w:ascii="Arial" w:hAnsi="Arial" w:cs="Arial"/>
        </w:rPr>
      </w:pPr>
      <w:r w:rsidRPr="00E86D32">
        <w:rPr>
          <w:rFonts w:ascii="Arial" w:hAnsi="Arial" w:cs="Arial"/>
          <w:sz w:val="20"/>
        </w:rPr>
        <w:t xml:space="preserve">Students’ use will fall under personal private study, criticism and review, illustration, and/or quotation. For further information, go to; </w:t>
      </w:r>
      <w:hyperlink r:id="rId12" w:tgtFrame="_blank" w:history="1">
        <w:r w:rsidRPr="00E86D32">
          <w:rPr>
            <w:rStyle w:val="Hyperlink"/>
            <w:rFonts w:ascii="Arial" w:hAnsi="Arial" w:cs="Arial"/>
            <w:sz w:val="20"/>
          </w:rPr>
          <w:t>https://intranet.birmingham.ac.uk/copyright</w:t>
        </w:r>
      </w:hyperlink>
    </w:p>
    <w:p w:rsidR="00BE5C73" w:rsidRPr="0035764B" w:rsidRDefault="00BE5C73" w:rsidP="005402EE">
      <w:pPr>
        <w:pStyle w:val="Heading2"/>
      </w:pPr>
      <w:bookmarkStart w:id="4" w:name="_Toc32239615"/>
      <w:bookmarkStart w:id="5" w:name="_Toc32240729"/>
      <w:bookmarkStart w:id="6" w:name="_Toc32479023"/>
      <w:r w:rsidRPr="0035764B">
        <w:t>Why should I reference?</w:t>
      </w:r>
      <w:bookmarkEnd w:id="4"/>
      <w:bookmarkEnd w:id="5"/>
      <w:bookmarkEnd w:id="6"/>
    </w:p>
    <w:p w:rsidR="00BE5C73" w:rsidRPr="000A566C" w:rsidRDefault="00BE5C73" w:rsidP="000A566C">
      <w:pPr>
        <w:pStyle w:val="ListParagraph"/>
        <w:numPr>
          <w:ilvl w:val="0"/>
          <w:numId w:val="4"/>
        </w:numPr>
        <w:rPr>
          <w:rFonts w:ascii="Arial" w:hAnsi="Arial" w:cs="Arial"/>
          <w:sz w:val="20"/>
          <w:szCs w:val="20"/>
        </w:rPr>
      </w:pPr>
      <w:r w:rsidRPr="000A566C">
        <w:rPr>
          <w:rFonts w:ascii="Arial" w:hAnsi="Arial" w:cs="Arial"/>
          <w:sz w:val="20"/>
          <w:szCs w:val="20"/>
        </w:rPr>
        <w:t>Whatever else they disagree upon, all historians insist upon referencing, and there are certain rules that we all follow. There are four good reasons for referencing</w:t>
      </w:r>
      <w:r w:rsidRPr="000A566C">
        <w:rPr>
          <w:rFonts w:ascii="Arial" w:hAnsi="Arial" w:cs="Arial"/>
          <w:i/>
          <w:iCs/>
          <w:sz w:val="20"/>
          <w:szCs w:val="20"/>
        </w:rPr>
        <w:t xml:space="preserve">, </w:t>
      </w:r>
      <w:r w:rsidRPr="000A566C">
        <w:rPr>
          <w:rFonts w:ascii="Arial" w:hAnsi="Arial" w:cs="Arial"/>
          <w:sz w:val="20"/>
          <w:szCs w:val="20"/>
        </w:rPr>
        <w:t xml:space="preserve">and for referencing properly, which underpin our own work, and should also underpin yours: </w:t>
      </w:r>
    </w:p>
    <w:p w:rsidR="00BE5C73" w:rsidRPr="000A566C" w:rsidRDefault="00BE5C73" w:rsidP="000A566C">
      <w:pPr>
        <w:pStyle w:val="ListParagraph"/>
        <w:numPr>
          <w:ilvl w:val="0"/>
          <w:numId w:val="4"/>
        </w:numPr>
        <w:rPr>
          <w:rFonts w:ascii="Arial" w:hAnsi="Arial" w:cs="Arial"/>
          <w:sz w:val="20"/>
          <w:szCs w:val="20"/>
        </w:rPr>
      </w:pPr>
      <w:r w:rsidRPr="000A566C">
        <w:rPr>
          <w:rFonts w:ascii="Arial" w:hAnsi="Arial" w:cs="Arial"/>
          <w:sz w:val="20"/>
          <w:szCs w:val="20"/>
        </w:rPr>
        <w:t xml:space="preserve">To let anybody check where you got your information. </w:t>
      </w:r>
    </w:p>
    <w:p w:rsidR="00BE5C73" w:rsidRPr="000A566C" w:rsidRDefault="00BE5C73" w:rsidP="000A566C">
      <w:pPr>
        <w:pStyle w:val="ListParagraph"/>
        <w:numPr>
          <w:ilvl w:val="0"/>
          <w:numId w:val="4"/>
        </w:numPr>
        <w:rPr>
          <w:rFonts w:ascii="Arial" w:hAnsi="Arial" w:cs="Arial"/>
          <w:sz w:val="20"/>
          <w:szCs w:val="20"/>
        </w:rPr>
      </w:pPr>
      <w:r w:rsidRPr="000A566C">
        <w:rPr>
          <w:rFonts w:ascii="Arial" w:hAnsi="Arial" w:cs="Arial"/>
          <w:sz w:val="20"/>
          <w:szCs w:val="20"/>
        </w:rPr>
        <w:lastRenderedPageBreak/>
        <w:t xml:space="preserve">So that you can come back to your own work and know where you found a particular quotation or piece of information. </w:t>
      </w:r>
    </w:p>
    <w:p w:rsidR="00BE5C73" w:rsidRPr="000A566C" w:rsidRDefault="00BE5C73" w:rsidP="000A566C">
      <w:pPr>
        <w:pStyle w:val="ListParagraph"/>
        <w:numPr>
          <w:ilvl w:val="0"/>
          <w:numId w:val="4"/>
        </w:numPr>
        <w:rPr>
          <w:rFonts w:ascii="Arial" w:hAnsi="Arial" w:cs="Arial"/>
          <w:sz w:val="20"/>
          <w:szCs w:val="20"/>
        </w:rPr>
      </w:pPr>
      <w:r w:rsidRPr="000A566C">
        <w:rPr>
          <w:rFonts w:ascii="Arial" w:hAnsi="Arial" w:cs="Arial"/>
          <w:sz w:val="20"/>
          <w:szCs w:val="20"/>
        </w:rPr>
        <w:t xml:space="preserve">To avoid accusations of plagiarism. </w:t>
      </w:r>
    </w:p>
    <w:p w:rsidR="00BE5C73" w:rsidRPr="000A566C" w:rsidRDefault="00BE5C73" w:rsidP="000A566C">
      <w:pPr>
        <w:pStyle w:val="ListParagraph"/>
        <w:numPr>
          <w:ilvl w:val="0"/>
          <w:numId w:val="4"/>
        </w:numPr>
        <w:rPr>
          <w:rFonts w:ascii="Arial" w:hAnsi="Arial" w:cs="Arial"/>
          <w:sz w:val="20"/>
          <w:szCs w:val="20"/>
        </w:rPr>
      </w:pPr>
      <w:r w:rsidRPr="000A566C">
        <w:rPr>
          <w:rFonts w:ascii="Arial" w:hAnsi="Arial" w:cs="Arial"/>
          <w:sz w:val="20"/>
          <w:szCs w:val="20"/>
        </w:rPr>
        <w:t xml:space="preserve">To prevent you using outdated and inaccurate books, articles, or websites. </w:t>
      </w:r>
    </w:p>
    <w:p w:rsidR="00E86D32" w:rsidRPr="000A566C" w:rsidRDefault="00BE5C73" w:rsidP="000A566C">
      <w:pPr>
        <w:pStyle w:val="ListParagraph"/>
        <w:numPr>
          <w:ilvl w:val="0"/>
          <w:numId w:val="4"/>
        </w:numPr>
        <w:rPr>
          <w:rFonts w:ascii="Arial" w:hAnsi="Arial" w:cs="Arial"/>
          <w:sz w:val="20"/>
          <w:szCs w:val="20"/>
        </w:rPr>
        <w:sectPr w:rsidR="00E86D32" w:rsidRPr="000A566C" w:rsidSect="00A42BD1">
          <w:type w:val="continuous"/>
          <w:pgSz w:w="11906" w:h="16838"/>
          <w:pgMar w:top="1440" w:right="1361" w:bottom="1134" w:left="1440" w:header="709" w:footer="567" w:gutter="0"/>
          <w:cols w:space="708"/>
          <w:docGrid w:linePitch="360"/>
        </w:sectPr>
      </w:pPr>
      <w:r w:rsidRPr="000A566C">
        <w:rPr>
          <w:rFonts w:ascii="Arial" w:hAnsi="Arial" w:cs="Arial"/>
          <w:sz w:val="20"/>
          <w:szCs w:val="20"/>
        </w:rPr>
        <w:t>While it is certainly possible to produce respectable work which contains no references (most textbooks, for instance), as a general rule you should not put your trust in any resource which does not give references.</w:t>
      </w:r>
    </w:p>
    <w:p w:rsidR="00BE5C73" w:rsidRPr="0035764B" w:rsidRDefault="00BE5C73" w:rsidP="005402EE">
      <w:pPr>
        <w:pStyle w:val="Heading2"/>
      </w:pPr>
      <w:bookmarkStart w:id="7" w:name="_Toc32239616"/>
      <w:bookmarkStart w:id="8" w:name="_Toc32479024"/>
      <w:r w:rsidRPr="0035764B">
        <w:lastRenderedPageBreak/>
        <w:t>What should I reference?</w:t>
      </w:r>
      <w:bookmarkEnd w:id="7"/>
      <w:bookmarkEnd w:id="8"/>
    </w:p>
    <w:p w:rsidR="00BE5C73" w:rsidRPr="009703BB" w:rsidRDefault="00BE5C73" w:rsidP="009703BB">
      <w:pPr>
        <w:rPr>
          <w:rFonts w:ascii="Arial" w:hAnsi="Arial" w:cs="Arial"/>
          <w:sz w:val="20"/>
          <w:szCs w:val="20"/>
        </w:rPr>
      </w:pPr>
      <w:r w:rsidRPr="009703BB">
        <w:rPr>
          <w:rFonts w:ascii="Arial" w:hAnsi="Arial" w:cs="Arial"/>
          <w:sz w:val="20"/>
          <w:szCs w:val="20"/>
        </w:rPr>
        <w:t xml:space="preserve">The level of referencing will depend on the nature of the piece of work you are writing: a coursework essay for a first-year survey module will probably require less than a third-year dissertation. There is no maximum level of referencing, but do not let referencing become a fetish. If you have worries about the amount of referencing which would be appropriate, seek advice from your module tutor. </w:t>
      </w:r>
    </w:p>
    <w:p w:rsidR="00BE5C73" w:rsidRPr="009703BB" w:rsidRDefault="00BE5C73" w:rsidP="009703BB">
      <w:pPr>
        <w:rPr>
          <w:rFonts w:ascii="Arial" w:hAnsi="Arial" w:cs="Arial"/>
          <w:sz w:val="20"/>
          <w:szCs w:val="20"/>
        </w:rPr>
      </w:pPr>
      <w:r w:rsidRPr="009703BB">
        <w:rPr>
          <w:rFonts w:ascii="Arial" w:hAnsi="Arial" w:cs="Arial"/>
          <w:sz w:val="20"/>
          <w:szCs w:val="20"/>
        </w:rPr>
        <w:t xml:space="preserve">As a general minimum, you should include a reference when: </w:t>
      </w:r>
    </w:p>
    <w:p w:rsidR="00BE5C73" w:rsidRPr="0062718C" w:rsidRDefault="00BE5C73" w:rsidP="0062718C">
      <w:pPr>
        <w:pStyle w:val="ListParagraph"/>
        <w:numPr>
          <w:ilvl w:val="0"/>
          <w:numId w:val="6"/>
        </w:numPr>
        <w:rPr>
          <w:rFonts w:ascii="Arial" w:hAnsi="Arial" w:cs="Arial"/>
          <w:sz w:val="20"/>
          <w:szCs w:val="20"/>
        </w:rPr>
      </w:pPr>
      <w:r w:rsidRPr="0062718C">
        <w:rPr>
          <w:rFonts w:ascii="Arial" w:hAnsi="Arial" w:cs="Arial"/>
          <w:sz w:val="20"/>
          <w:szCs w:val="20"/>
        </w:rPr>
        <w:t>You quote or paraphrase from a pr</w:t>
      </w:r>
      <w:r w:rsidR="0062718C">
        <w:rPr>
          <w:rFonts w:ascii="Arial" w:hAnsi="Arial" w:cs="Arial"/>
          <w:sz w:val="20"/>
          <w:szCs w:val="20"/>
        </w:rPr>
        <w:t>imary source or secondary work</w:t>
      </w:r>
    </w:p>
    <w:p w:rsidR="00BE5C73" w:rsidRPr="0062718C" w:rsidRDefault="0062718C" w:rsidP="0062718C">
      <w:pPr>
        <w:pStyle w:val="ListParagraph"/>
        <w:numPr>
          <w:ilvl w:val="0"/>
          <w:numId w:val="6"/>
        </w:numPr>
        <w:rPr>
          <w:rFonts w:ascii="Arial" w:hAnsi="Arial" w:cs="Arial"/>
          <w:sz w:val="20"/>
          <w:szCs w:val="20"/>
        </w:rPr>
      </w:pPr>
      <w:r>
        <w:rPr>
          <w:rFonts w:ascii="Arial" w:hAnsi="Arial" w:cs="Arial"/>
          <w:sz w:val="20"/>
          <w:szCs w:val="20"/>
        </w:rPr>
        <w:t>You make use of a statistic</w:t>
      </w:r>
    </w:p>
    <w:p w:rsidR="00BE5C73" w:rsidRPr="0062718C" w:rsidRDefault="00BE5C73" w:rsidP="0062718C">
      <w:pPr>
        <w:pStyle w:val="ListParagraph"/>
        <w:numPr>
          <w:ilvl w:val="0"/>
          <w:numId w:val="6"/>
        </w:numPr>
        <w:rPr>
          <w:rFonts w:ascii="Arial" w:hAnsi="Arial" w:cs="Arial"/>
          <w:sz w:val="20"/>
          <w:szCs w:val="20"/>
        </w:rPr>
      </w:pPr>
      <w:r w:rsidRPr="0062718C">
        <w:rPr>
          <w:rFonts w:ascii="Arial" w:hAnsi="Arial" w:cs="Arial"/>
          <w:sz w:val="20"/>
          <w:szCs w:val="20"/>
        </w:rPr>
        <w:t>You paraphrase or otherwise refer to the ideas or writings of a n</w:t>
      </w:r>
      <w:r w:rsidR="0062718C">
        <w:rPr>
          <w:rFonts w:ascii="Arial" w:hAnsi="Arial" w:cs="Arial"/>
          <w:sz w:val="20"/>
          <w:szCs w:val="20"/>
        </w:rPr>
        <w:t>amed or identifiable historian</w:t>
      </w:r>
    </w:p>
    <w:p w:rsidR="00BE5C73" w:rsidRPr="009703BB" w:rsidRDefault="00BE5C73" w:rsidP="009703BB">
      <w:pPr>
        <w:rPr>
          <w:rFonts w:ascii="Arial" w:hAnsi="Arial" w:cs="Arial"/>
          <w:b/>
          <w:sz w:val="20"/>
          <w:szCs w:val="20"/>
          <w:u w:val="single"/>
        </w:rPr>
      </w:pPr>
      <w:r w:rsidRPr="009703BB">
        <w:rPr>
          <w:rFonts w:ascii="Arial" w:hAnsi="Arial" w:cs="Arial"/>
          <w:sz w:val="20"/>
          <w:szCs w:val="20"/>
        </w:rPr>
        <w:t>For most modules you will not be required to give references for basic factual material – only at dissertation level is it the guiding rule that ‘every substantive statement requires a reference’. Where facts are contested, and you are taking sides in an argument, you must then indicate the source of your own ideas, and if appropriate acknowledge the opposing camp(s) with references as well.</w:t>
      </w:r>
    </w:p>
    <w:p w:rsidR="00B46D5C" w:rsidRPr="0035764B" w:rsidRDefault="00BE5C73" w:rsidP="005402EE">
      <w:pPr>
        <w:pStyle w:val="Heading2"/>
      </w:pPr>
      <w:bookmarkStart w:id="9" w:name="_Toc32239617"/>
      <w:bookmarkStart w:id="10" w:name="_Toc32479025"/>
      <w:r w:rsidRPr="0035764B">
        <w:t>How should I reference?</w:t>
      </w:r>
      <w:bookmarkEnd w:id="9"/>
      <w:bookmarkEnd w:id="10"/>
    </w:p>
    <w:p w:rsidR="003D5B21" w:rsidRPr="009703BB" w:rsidRDefault="003D5B21" w:rsidP="009703BB">
      <w:pPr>
        <w:rPr>
          <w:rFonts w:ascii="Arial" w:hAnsi="Arial" w:cs="Arial"/>
          <w:sz w:val="20"/>
          <w:szCs w:val="20"/>
        </w:rPr>
      </w:pPr>
      <w:r w:rsidRPr="009703BB">
        <w:rPr>
          <w:rFonts w:ascii="Arial" w:hAnsi="Arial" w:cs="Arial"/>
          <w:sz w:val="20"/>
          <w:szCs w:val="20"/>
        </w:rPr>
        <w:t>There are many different ways to reference, but the style that this guide will be using is the Vancouver (Numbering) style. As of the creation of this handbook, the courses at the University that use this method include;</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Chemistry</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Physics and Astronomy</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PGRs in biomedical areas</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SportEX</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Medicine</w:t>
      </w:r>
    </w:p>
    <w:p w:rsidR="003D5B21" w:rsidRPr="000A566C" w:rsidRDefault="003D5B21" w:rsidP="000A566C">
      <w:pPr>
        <w:pStyle w:val="ListParagraph"/>
        <w:numPr>
          <w:ilvl w:val="0"/>
          <w:numId w:val="5"/>
        </w:numPr>
        <w:rPr>
          <w:rFonts w:ascii="Arial" w:hAnsi="Arial" w:cs="Arial"/>
          <w:sz w:val="20"/>
          <w:szCs w:val="20"/>
        </w:rPr>
      </w:pPr>
      <w:r w:rsidRPr="000A566C">
        <w:rPr>
          <w:rFonts w:ascii="Arial" w:hAnsi="Arial" w:cs="Arial"/>
          <w:sz w:val="20"/>
          <w:szCs w:val="20"/>
        </w:rPr>
        <w:t>Maths and Stats</w:t>
      </w:r>
    </w:p>
    <w:p w:rsidR="002E70DA" w:rsidRPr="000A566C" w:rsidRDefault="002E70DA" w:rsidP="000A566C">
      <w:pPr>
        <w:pStyle w:val="ListParagraph"/>
        <w:numPr>
          <w:ilvl w:val="0"/>
          <w:numId w:val="5"/>
        </w:numPr>
        <w:rPr>
          <w:rFonts w:ascii="Arial" w:hAnsi="Arial" w:cs="Arial"/>
          <w:sz w:val="20"/>
          <w:szCs w:val="20"/>
        </w:rPr>
      </w:pPr>
      <w:r w:rsidRPr="000A566C">
        <w:rPr>
          <w:rFonts w:ascii="Arial" w:hAnsi="Arial" w:cs="Arial"/>
          <w:sz w:val="20"/>
          <w:szCs w:val="20"/>
        </w:rPr>
        <w:t>Dentistry (BDS)</w:t>
      </w:r>
    </w:p>
    <w:p w:rsidR="00FA41A7" w:rsidRDefault="00FA41A7" w:rsidP="009703BB">
      <w:pPr>
        <w:rPr>
          <w:rFonts w:ascii="Arial" w:hAnsi="Arial" w:cs="Arial"/>
          <w:b/>
          <w:szCs w:val="20"/>
          <w:u w:val="single"/>
        </w:rPr>
      </w:pPr>
    </w:p>
    <w:p w:rsidR="00B00B12" w:rsidRPr="0035764B" w:rsidRDefault="00B00B12" w:rsidP="005402EE">
      <w:pPr>
        <w:pStyle w:val="Heading2"/>
      </w:pPr>
      <w:bookmarkStart w:id="11" w:name="_Toc32239618"/>
      <w:bookmarkStart w:id="12" w:name="_Toc32479026"/>
      <w:r w:rsidRPr="0035764B">
        <w:t>Setting out citations</w:t>
      </w:r>
      <w:bookmarkEnd w:id="11"/>
      <w:bookmarkEnd w:id="12"/>
    </w:p>
    <w:p w:rsidR="00D62B28" w:rsidRPr="009703BB" w:rsidRDefault="007D5909" w:rsidP="009703BB">
      <w:pPr>
        <w:rPr>
          <w:rFonts w:ascii="Arial" w:hAnsi="Arial" w:cs="Arial"/>
          <w:sz w:val="20"/>
          <w:szCs w:val="20"/>
        </w:rPr>
      </w:pPr>
      <w:r w:rsidRPr="009703BB">
        <w:rPr>
          <w:rFonts w:ascii="Arial" w:hAnsi="Arial" w:cs="Arial"/>
          <w:sz w:val="20"/>
          <w:szCs w:val="20"/>
        </w:rPr>
        <w:t>Vancouver uses numeric references in the text, either numbers in brackets (1) or superscript</w:t>
      </w:r>
      <w:r w:rsidR="0035488E" w:rsidRPr="009703BB">
        <w:rPr>
          <w:rFonts w:ascii="Arial" w:hAnsi="Arial" w:cs="Arial"/>
          <w:sz w:val="20"/>
          <w:szCs w:val="20"/>
        </w:rPr>
        <w:t xml:space="preserve"> </w:t>
      </w:r>
      <w:r w:rsidR="0035488E" w:rsidRPr="009703BB">
        <w:rPr>
          <w:rFonts w:ascii="Arial" w:hAnsi="Arial" w:cs="Arial"/>
          <w:sz w:val="20"/>
          <w:szCs w:val="20"/>
          <w:vertAlign w:val="superscript"/>
        </w:rPr>
        <w:t>(9)</w:t>
      </w:r>
      <w:r w:rsidRPr="009703BB">
        <w:rPr>
          <w:rFonts w:ascii="Arial" w:hAnsi="Arial" w:cs="Arial"/>
          <w:sz w:val="20"/>
          <w:szCs w:val="20"/>
        </w:rPr>
        <w:t xml:space="preserve">. </w:t>
      </w:r>
      <w:r w:rsidR="001E79E1" w:rsidRPr="009703BB">
        <w:rPr>
          <w:rFonts w:ascii="Arial" w:hAnsi="Arial" w:cs="Arial"/>
          <w:sz w:val="20"/>
          <w:szCs w:val="20"/>
        </w:rPr>
        <w:t>These are then</w:t>
      </w:r>
      <w:r w:rsidR="006B3B9D" w:rsidRPr="009703BB">
        <w:rPr>
          <w:rFonts w:ascii="Arial" w:hAnsi="Arial" w:cs="Arial"/>
          <w:sz w:val="20"/>
          <w:szCs w:val="20"/>
        </w:rPr>
        <w:t xml:space="preserve"> often</w:t>
      </w:r>
      <w:r w:rsidR="001E79E1" w:rsidRPr="009703BB">
        <w:rPr>
          <w:rFonts w:ascii="Arial" w:hAnsi="Arial" w:cs="Arial"/>
          <w:sz w:val="20"/>
          <w:szCs w:val="20"/>
        </w:rPr>
        <w:t xml:space="preserve"> linked </w:t>
      </w:r>
      <w:r w:rsidR="00D62B28" w:rsidRPr="009703BB">
        <w:rPr>
          <w:rFonts w:ascii="Arial" w:hAnsi="Arial" w:cs="Arial"/>
          <w:sz w:val="20"/>
          <w:szCs w:val="20"/>
        </w:rPr>
        <w:t>to full citations in footnotes.</w:t>
      </w:r>
      <w:r w:rsidR="006B3B9D" w:rsidRPr="009703BB">
        <w:rPr>
          <w:rFonts w:ascii="Arial" w:hAnsi="Arial" w:cs="Arial"/>
          <w:sz w:val="20"/>
          <w:szCs w:val="20"/>
        </w:rPr>
        <w:t xml:space="preserve"> However, many tutors do not like using footnotes and simply use the reference list system itself, with no footnotes. </w:t>
      </w:r>
      <w:r w:rsidR="00D62B28" w:rsidRPr="009703BB">
        <w:rPr>
          <w:rFonts w:ascii="Arial" w:hAnsi="Arial" w:cs="Arial"/>
          <w:sz w:val="20"/>
          <w:szCs w:val="20"/>
        </w:rPr>
        <w:t xml:space="preserve">The same citation number is used whenever a source is cited in your text. These in-text numbers are matched to full, numbered references for each publication in a reference list. The reference list lists publications in the order they appeared in the text, </w:t>
      </w:r>
      <w:r w:rsidR="00D62B28" w:rsidRPr="009703BB">
        <w:rPr>
          <w:rFonts w:ascii="Arial" w:hAnsi="Arial" w:cs="Arial"/>
          <w:i/>
          <w:sz w:val="20"/>
          <w:szCs w:val="20"/>
        </w:rPr>
        <w:t xml:space="preserve">not </w:t>
      </w:r>
      <w:r w:rsidR="00D62B28" w:rsidRPr="009703BB">
        <w:rPr>
          <w:rFonts w:ascii="Arial" w:hAnsi="Arial" w:cs="Arial"/>
          <w:sz w:val="20"/>
          <w:szCs w:val="20"/>
        </w:rPr>
        <w:t xml:space="preserve">alphabetically. </w:t>
      </w:r>
    </w:p>
    <w:p w:rsidR="00CF2870" w:rsidRPr="009703BB" w:rsidRDefault="00CF2870" w:rsidP="009703BB">
      <w:pPr>
        <w:rPr>
          <w:rFonts w:ascii="Arial" w:hAnsi="Arial" w:cs="Arial"/>
          <w:sz w:val="20"/>
          <w:szCs w:val="20"/>
        </w:rPr>
      </w:pPr>
      <w:r w:rsidRPr="009703BB">
        <w:rPr>
          <w:rFonts w:ascii="Arial" w:hAnsi="Arial" w:cs="Arial"/>
          <w:sz w:val="20"/>
          <w:szCs w:val="20"/>
        </w:rPr>
        <w:t xml:space="preserve">The key thing to remember is that the name of the journal must be abbreviated according to the style used by the NLM Catalog (these titles can be found at this link - </w:t>
      </w:r>
      <w:hyperlink r:id="rId13" w:history="1">
        <w:r w:rsidRPr="009703BB">
          <w:rPr>
            <w:rStyle w:val="Hyperlink"/>
            <w:rFonts w:ascii="Arial" w:hAnsi="Arial" w:cs="Arial"/>
            <w:sz w:val="20"/>
            <w:szCs w:val="20"/>
          </w:rPr>
          <w:t>http://www.ncbi.nlm.nih.gov/nlmcatalog/journals</w:t>
        </w:r>
      </w:hyperlink>
      <w:r w:rsidRPr="009703BB">
        <w:rPr>
          <w:rFonts w:ascii="Arial" w:hAnsi="Arial" w:cs="Arial"/>
          <w:sz w:val="20"/>
          <w:szCs w:val="20"/>
        </w:rPr>
        <w:t xml:space="preserve">). </w:t>
      </w:r>
    </w:p>
    <w:p w:rsidR="006B3B9D" w:rsidRPr="009703BB" w:rsidRDefault="006B3B9D" w:rsidP="009703BB">
      <w:pPr>
        <w:rPr>
          <w:rFonts w:ascii="Arial" w:hAnsi="Arial" w:cs="Arial"/>
          <w:sz w:val="20"/>
          <w:szCs w:val="20"/>
        </w:rPr>
      </w:pPr>
      <w:r w:rsidRPr="009703BB">
        <w:rPr>
          <w:rFonts w:ascii="Arial" w:hAnsi="Arial" w:cs="Arial"/>
          <w:sz w:val="20"/>
          <w:szCs w:val="20"/>
        </w:rPr>
        <w:t>The reference list should only include sources you have cited in your text. List any sources you read but did not cite in your work in a separate bibliography.</w:t>
      </w:r>
      <w:r w:rsidR="00C42E23" w:rsidRPr="009703BB">
        <w:rPr>
          <w:rFonts w:ascii="Arial" w:hAnsi="Arial" w:cs="Arial"/>
          <w:sz w:val="20"/>
          <w:szCs w:val="20"/>
        </w:rPr>
        <w:t xml:space="preserve"> Usually, the reference list is included in your word count, whereas your bibliography is </w:t>
      </w:r>
      <w:r w:rsidR="00C42E23" w:rsidRPr="009703BB">
        <w:rPr>
          <w:rFonts w:ascii="Arial" w:hAnsi="Arial" w:cs="Arial"/>
          <w:b/>
          <w:bCs/>
          <w:sz w:val="20"/>
          <w:szCs w:val="20"/>
        </w:rPr>
        <w:t>not</w:t>
      </w:r>
      <w:r w:rsidR="00C42E23" w:rsidRPr="009703BB">
        <w:rPr>
          <w:rFonts w:ascii="Arial" w:hAnsi="Arial" w:cs="Arial"/>
          <w:sz w:val="20"/>
          <w:szCs w:val="20"/>
        </w:rPr>
        <w:t>. However, it is best to check with your subject supervisor or lecturer before beginning your work.</w:t>
      </w:r>
    </w:p>
    <w:p w:rsidR="00FA41A7" w:rsidRDefault="00FA41A7" w:rsidP="009703BB">
      <w:pPr>
        <w:rPr>
          <w:rFonts w:ascii="Arial" w:hAnsi="Arial" w:cs="Arial"/>
          <w:b/>
          <w:szCs w:val="20"/>
          <w:u w:val="single"/>
        </w:rPr>
      </w:pPr>
    </w:p>
    <w:p w:rsidR="00FA41A7" w:rsidRDefault="00FA41A7" w:rsidP="009703BB">
      <w:pPr>
        <w:rPr>
          <w:rFonts w:ascii="Arial" w:hAnsi="Arial" w:cs="Arial"/>
          <w:b/>
          <w:szCs w:val="20"/>
          <w:u w:val="single"/>
        </w:rPr>
      </w:pPr>
    </w:p>
    <w:p w:rsidR="00B00B12" w:rsidRPr="0035764B" w:rsidRDefault="00B00B12" w:rsidP="005402EE">
      <w:pPr>
        <w:pStyle w:val="Heading2"/>
      </w:pPr>
      <w:bookmarkStart w:id="13" w:name="_Toc32239619"/>
      <w:bookmarkStart w:id="14" w:name="_Toc32479027"/>
      <w:r w:rsidRPr="0035764B">
        <w:lastRenderedPageBreak/>
        <w:t>Setting out quotations</w:t>
      </w:r>
      <w:bookmarkEnd w:id="13"/>
      <w:bookmarkEnd w:id="14"/>
    </w:p>
    <w:p w:rsidR="00191A42" w:rsidRPr="009703BB" w:rsidRDefault="00191A42" w:rsidP="009703BB">
      <w:pPr>
        <w:rPr>
          <w:rFonts w:ascii="Arial" w:hAnsi="Arial" w:cs="Arial"/>
          <w:b/>
          <w:sz w:val="20"/>
          <w:szCs w:val="20"/>
          <w:u w:val="single"/>
        </w:rPr>
      </w:pPr>
      <w:r w:rsidRPr="009703BB">
        <w:rPr>
          <w:rFonts w:ascii="Arial" w:hAnsi="Arial" w:cs="Arial"/>
          <w:sz w:val="20"/>
          <w:szCs w:val="20"/>
          <w:shd w:val="clear" w:color="auto" w:fill="FFFFFF"/>
        </w:rPr>
        <w:t>Any quotations used should be relevant to the argument you are making. Short quotations (1-2 lines) can be set in quotation marks and included within the body of the text.</w:t>
      </w:r>
    </w:p>
    <w:p w:rsidR="00B00B12" w:rsidRPr="004700BD" w:rsidRDefault="00B00B12" w:rsidP="005402EE">
      <w:pPr>
        <w:pStyle w:val="Heading2"/>
        <w:rPr>
          <w:sz w:val="20"/>
        </w:rPr>
      </w:pPr>
      <w:bookmarkStart w:id="15" w:name="_Toc32239620"/>
      <w:bookmarkStart w:id="16" w:name="_Toc32479028"/>
      <w:r w:rsidRPr="0035764B">
        <w:t>Secondary referencing</w:t>
      </w:r>
      <w:bookmarkEnd w:id="15"/>
      <w:bookmarkEnd w:id="16"/>
    </w:p>
    <w:p w:rsidR="00385FA4" w:rsidRPr="009703BB" w:rsidRDefault="001E1D04" w:rsidP="009703BB">
      <w:pPr>
        <w:ind w:left="720"/>
        <w:rPr>
          <w:rFonts w:ascii="Arial" w:hAnsi="Arial" w:cs="Arial"/>
          <w:sz w:val="20"/>
          <w:szCs w:val="20"/>
          <w:shd w:val="clear" w:color="auto" w:fill="FFFFFF"/>
        </w:rPr>
      </w:pPr>
      <w:r w:rsidRPr="009703BB">
        <w:rPr>
          <w:rFonts w:ascii="Arial" w:hAnsi="Arial" w:cs="Arial"/>
          <w:sz w:val="20"/>
          <w:szCs w:val="20"/>
          <w:shd w:val="clear" w:color="auto" w:fill="FFFFFF"/>
        </w:rPr>
        <w:t>“</w:t>
      </w:r>
      <w:r w:rsidR="00006438" w:rsidRPr="009703BB">
        <w:rPr>
          <w:rFonts w:ascii="Arial" w:hAnsi="Arial" w:cs="Arial"/>
          <w:sz w:val="20"/>
          <w:szCs w:val="20"/>
          <w:shd w:val="clear" w:color="auto" w:fill="FFFFFF"/>
        </w:rPr>
        <w:t>From time to time, you might find evidence of other research cited in the source you are reading. A secondary reference is when you quote or paraphrase from a source which is mentioned in another text. If you do happen to use a secondary reference in your essay or dissertation, you need to distinguish between the source you have read, and the one you are indirectly referring to by quoting their work. The latter is called a secondary source. The secondary source is presented first in an in-text reference, followed by the words ‘as cited by' to show that it is cited in another source. The source which you have read, or the original source, is then given with the appropriate citation number in brackets.</w:t>
      </w:r>
      <w:r w:rsidRPr="009703BB">
        <w:rPr>
          <w:rFonts w:ascii="Arial" w:hAnsi="Arial" w:cs="Arial"/>
          <w:sz w:val="20"/>
          <w:szCs w:val="20"/>
          <w:shd w:val="clear" w:color="auto" w:fill="FFFFFF"/>
        </w:rPr>
        <w:t>”</w:t>
      </w:r>
      <w:r w:rsidR="00006438" w:rsidRPr="009703BB">
        <w:rPr>
          <w:rFonts w:ascii="Arial" w:hAnsi="Arial" w:cs="Arial"/>
          <w:sz w:val="20"/>
          <w:szCs w:val="20"/>
          <w:shd w:val="clear" w:color="auto" w:fill="FFFFFF"/>
        </w:rPr>
        <w:t xml:space="preserve"> </w:t>
      </w:r>
    </w:p>
    <w:p w:rsidR="00006438" w:rsidRPr="009703BB" w:rsidRDefault="00006438" w:rsidP="009703BB">
      <w:pPr>
        <w:rPr>
          <w:rFonts w:ascii="Arial" w:hAnsi="Arial" w:cs="Arial"/>
          <w:b/>
          <w:sz w:val="20"/>
          <w:szCs w:val="20"/>
          <w:u w:val="single"/>
        </w:rPr>
      </w:pPr>
      <w:r w:rsidRPr="009703BB">
        <w:rPr>
          <w:rFonts w:ascii="Arial" w:hAnsi="Arial" w:cs="Arial"/>
          <w:sz w:val="20"/>
          <w:szCs w:val="20"/>
          <w:shd w:val="clear" w:color="auto" w:fill="FFFFFF"/>
        </w:rPr>
        <w:t>(f</w:t>
      </w:r>
      <w:r w:rsidR="001E1D04" w:rsidRPr="009703BB">
        <w:rPr>
          <w:rFonts w:ascii="Arial" w:hAnsi="Arial" w:cs="Arial"/>
          <w:sz w:val="20"/>
          <w:szCs w:val="20"/>
          <w:shd w:val="clear" w:color="auto" w:fill="FFFFFF"/>
        </w:rPr>
        <w:t>ound on;</w:t>
      </w:r>
      <w:r w:rsidRPr="009703BB">
        <w:rPr>
          <w:rFonts w:ascii="Arial" w:hAnsi="Arial" w:cs="Arial"/>
          <w:sz w:val="20"/>
          <w:szCs w:val="20"/>
          <w:shd w:val="clear" w:color="auto" w:fill="FFFFFF"/>
        </w:rPr>
        <w:t xml:space="preserve"> </w:t>
      </w:r>
      <w:hyperlink r:id="rId14" w:history="1">
        <w:r w:rsidR="001E1D04" w:rsidRPr="009703BB">
          <w:rPr>
            <w:rStyle w:val="Hyperlink"/>
            <w:rFonts w:ascii="Arial" w:hAnsi="Arial" w:cs="Arial"/>
            <w:sz w:val="20"/>
            <w:szCs w:val="20"/>
            <w:shd w:val="clear" w:color="auto" w:fill="FFFFFF"/>
          </w:rPr>
          <w:t>http://www2.le.ac.uk/offices/ld/resources/writing/vancouver/vancouver-contents/1.6-secondary-reference</w:t>
        </w:r>
      </w:hyperlink>
      <w:r w:rsidRPr="009703BB">
        <w:rPr>
          <w:rFonts w:ascii="Arial" w:hAnsi="Arial" w:cs="Arial"/>
          <w:sz w:val="20"/>
          <w:szCs w:val="20"/>
          <w:shd w:val="clear" w:color="auto" w:fill="FFFFFF"/>
        </w:rPr>
        <w:t>)</w:t>
      </w:r>
    </w:p>
    <w:p w:rsidR="00130629" w:rsidRDefault="00130629" w:rsidP="009703BB">
      <w:pPr>
        <w:rPr>
          <w:rFonts w:ascii="Arial" w:hAnsi="Arial" w:cs="Arial"/>
          <w:b/>
          <w:szCs w:val="20"/>
          <w:u w:val="single"/>
        </w:rPr>
      </w:pPr>
    </w:p>
    <w:p w:rsidR="00B46D5C" w:rsidRDefault="000867A8" w:rsidP="005402EE">
      <w:pPr>
        <w:pStyle w:val="Heading2"/>
      </w:pPr>
      <w:bookmarkStart w:id="17" w:name="_Toc32239621"/>
      <w:bookmarkStart w:id="18" w:name="_Toc32479029"/>
      <w:r>
        <w:t>Points to look out for</w:t>
      </w:r>
      <w:bookmarkEnd w:id="17"/>
      <w:bookmarkEnd w:id="18"/>
    </w:p>
    <w:p w:rsidR="00B46D5C" w:rsidRPr="009703BB" w:rsidRDefault="000A566C" w:rsidP="000A566C">
      <w:pPr>
        <w:pStyle w:val="Heading3"/>
      </w:pPr>
      <w:bookmarkStart w:id="19" w:name="_Toc32479030"/>
      <w:r>
        <w:t>Multiple authors</w:t>
      </w:r>
      <w:bookmarkEnd w:id="19"/>
    </w:p>
    <w:p w:rsidR="008153AA" w:rsidRPr="009703BB" w:rsidRDefault="008153AA" w:rsidP="009703BB">
      <w:pPr>
        <w:ind w:left="720"/>
        <w:rPr>
          <w:rFonts w:ascii="Arial" w:hAnsi="Arial" w:cs="Arial"/>
          <w:sz w:val="20"/>
          <w:szCs w:val="20"/>
        </w:rPr>
      </w:pPr>
      <w:r w:rsidRPr="009703BB">
        <w:rPr>
          <w:rFonts w:ascii="Arial" w:hAnsi="Arial" w:cs="Arial"/>
          <w:sz w:val="20"/>
          <w:szCs w:val="20"/>
        </w:rPr>
        <w:t xml:space="preserve">Many science publications are the result of collaborative work, resulting in multiple authors who require citation. If you have six authors or fewer, list all of them. If there are more than six authors, cite the six authors followed by et al. </w:t>
      </w:r>
    </w:p>
    <w:p w:rsidR="00A36361" w:rsidRPr="009703BB" w:rsidRDefault="00A36361" w:rsidP="000A566C">
      <w:pPr>
        <w:pStyle w:val="Heading3"/>
      </w:pPr>
      <w:bookmarkStart w:id="20" w:name="_Toc32479031"/>
      <w:r w:rsidRPr="009703BB">
        <w:t>Organisatio</w:t>
      </w:r>
      <w:r w:rsidR="000A566C">
        <w:t>ns as authors</w:t>
      </w:r>
      <w:bookmarkEnd w:id="20"/>
    </w:p>
    <w:p w:rsidR="0056500F" w:rsidRPr="009703BB" w:rsidRDefault="0056500F" w:rsidP="009703BB">
      <w:pPr>
        <w:ind w:left="720"/>
        <w:rPr>
          <w:rFonts w:ascii="Arial" w:hAnsi="Arial" w:cs="Arial"/>
          <w:sz w:val="20"/>
          <w:szCs w:val="20"/>
        </w:rPr>
      </w:pPr>
      <w:r w:rsidRPr="009703BB">
        <w:rPr>
          <w:rFonts w:ascii="Arial" w:hAnsi="Arial" w:cs="Arial"/>
          <w:sz w:val="20"/>
          <w:szCs w:val="20"/>
        </w:rPr>
        <w:t>Names of organisations are spelt out, not abbreviated.</w:t>
      </w:r>
    </w:p>
    <w:p w:rsidR="00A36361" w:rsidRPr="009703BB" w:rsidRDefault="000A566C" w:rsidP="000A566C">
      <w:pPr>
        <w:pStyle w:val="Heading3"/>
      </w:pPr>
      <w:bookmarkStart w:id="21" w:name="_Toc32479032"/>
      <w:r>
        <w:t>No authors identified</w:t>
      </w:r>
      <w:bookmarkEnd w:id="21"/>
    </w:p>
    <w:p w:rsidR="0056500F" w:rsidRPr="009703BB" w:rsidRDefault="009C721B" w:rsidP="009703BB">
      <w:pPr>
        <w:ind w:left="720"/>
        <w:rPr>
          <w:rFonts w:ascii="Arial" w:hAnsi="Arial" w:cs="Arial"/>
          <w:sz w:val="20"/>
          <w:szCs w:val="20"/>
        </w:rPr>
      </w:pPr>
      <w:r w:rsidRPr="009703BB">
        <w:rPr>
          <w:rFonts w:ascii="Arial" w:hAnsi="Arial" w:cs="Arial"/>
          <w:sz w:val="20"/>
          <w:szCs w:val="20"/>
        </w:rPr>
        <w:t>If no authors or editors are listed, use the title of the book, journal article or website.</w:t>
      </w:r>
    </w:p>
    <w:p w:rsidR="00A36361" w:rsidRPr="009703BB" w:rsidRDefault="000A566C" w:rsidP="000A566C">
      <w:pPr>
        <w:pStyle w:val="Heading3"/>
      </w:pPr>
      <w:bookmarkStart w:id="22" w:name="_Toc32479033"/>
      <w:r>
        <w:t>Edition</w:t>
      </w:r>
      <w:bookmarkEnd w:id="22"/>
    </w:p>
    <w:p w:rsidR="0084419D" w:rsidRPr="009703BB" w:rsidRDefault="00714855" w:rsidP="009703BB">
      <w:pPr>
        <w:ind w:left="720"/>
        <w:rPr>
          <w:rFonts w:ascii="Arial" w:hAnsi="Arial" w:cs="Arial"/>
          <w:sz w:val="20"/>
          <w:szCs w:val="20"/>
        </w:rPr>
      </w:pPr>
      <w:r w:rsidRPr="009703BB">
        <w:rPr>
          <w:rFonts w:ascii="Arial" w:hAnsi="Arial" w:cs="Arial"/>
          <w:sz w:val="20"/>
          <w:szCs w:val="20"/>
        </w:rPr>
        <w:t>The abbreviation ed. is used for edition.</w:t>
      </w:r>
    </w:p>
    <w:p w:rsidR="00A36361" w:rsidRPr="009703BB" w:rsidRDefault="000A566C" w:rsidP="000A566C">
      <w:pPr>
        <w:pStyle w:val="Heading3"/>
      </w:pPr>
      <w:bookmarkStart w:id="23" w:name="_Toc32479034"/>
      <w:r>
        <w:t>Author names</w:t>
      </w:r>
      <w:bookmarkEnd w:id="23"/>
    </w:p>
    <w:p w:rsidR="00587805" w:rsidRPr="009703BB" w:rsidRDefault="00587805" w:rsidP="009703BB">
      <w:pPr>
        <w:ind w:left="720"/>
        <w:rPr>
          <w:rFonts w:ascii="Arial" w:hAnsi="Arial" w:cs="Arial"/>
          <w:sz w:val="20"/>
          <w:szCs w:val="20"/>
        </w:rPr>
      </w:pPr>
      <w:r w:rsidRPr="009703BB">
        <w:rPr>
          <w:rFonts w:ascii="Arial" w:hAnsi="Arial" w:cs="Arial"/>
          <w:sz w:val="20"/>
          <w:szCs w:val="20"/>
        </w:rPr>
        <w:t>Authors should be cited by family name, then initials.</w:t>
      </w:r>
    </w:p>
    <w:p w:rsidR="00A36361" w:rsidRPr="009703BB" w:rsidRDefault="000A566C" w:rsidP="000A566C">
      <w:pPr>
        <w:pStyle w:val="Heading3"/>
      </w:pPr>
      <w:bookmarkStart w:id="24" w:name="_Toc32479035"/>
      <w:r>
        <w:t>Journal titles</w:t>
      </w:r>
      <w:bookmarkEnd w:id="24"/>
    </w:p>
    <w:p w:rsidR="00587805" w:rsidRPr="009703BB" w:rsidRDefault="00587805" w:rsidP="009703BB">
      <w:pPr>
        <w:ind w:left="720"/>
        <w:rPr>
          <w:rFonts w:ascii="Arial" w:hAnsi="Arial" w:cs="Arial"/>
          <w:sz w:val="20"/>
          <w:szCs w:val="20"/>
        </w:rPr>
      </w:pPr>
      <w:r w:rsidRPr="009703BB">
        <w:rPr>
          <w:rFonts w:ascii="Arial" w:hAnsi="Arial" w:cs="Arial"/>
          <w:sz w:val="20"/>
          <w:szCs w:val="20"/>
        </w:rPr>
        <w:t xml:space="preserve">Journal titles are abbreviated. If the correct abbreviation is not included in the journal article you have used, check </w:t>
      </w:r>
      <w:hyperlink r:id="rId15" w:history="1">
        <w:r w:rsidRPr="009703BB">
          <w:rPr>
            <w:rStyle w:val="Hyperlink"/>
            <w:rFonts w:ascii="Arial" w:hAnsi="Arial" w:cs="Arial"/>
            <w:sz w:val="20"/>
            <w:szCs w:val="20"/>
          </w:rPr>
          <w:t>http://www.nlm.nih.gov/tsd/serials/lsiou.html</w:t>
        </w:r>
      </w:hyperlink>
      <w:r w:rsidRPr="009703BB">
        <w:rPr>
          <w:rFonts w:ascii="Arial" w:hAnsi="Arial" w:cs="Arial"/>
          <w:sz w:val="20"/>
          <w:szCs w:val="20"/>
        </w:rPr>
        <w:t>. Use a capital letter for each word of the abbreviated title.</w:t>
      </w:r>
    </w:p>
    <w:p w:rsidR="00A36361" w:rsidRPr="009703BB" w:rsidRDefault="000A566C" w:rsidP="000A566C">
      <w:pPr>
        <w:pStyle w:val="Heading3"/>
      </w:pPr>
      <w:bookmarkStart w:id="25" w:name="_Toc32479036"/>
      <w:r>
        <w:t>Book titles</w:t>
      </w:r>
      <w:bookmarkEnd w:id="25"/>
    </w:p>
    <w:p w:rsidR="00A36361" w:rsidRPr="009703BB" w:rsidRDefault="00B97E64" w:rsidP="009703BB">
      <w:pPr>
        <w:ind w:left="720"/>
        <w:rPr>
          <w:rFonts w:ascii="Arial" w:hAnsi="Arial" w:cs="Arial"/>
          <w:sz w:val="20"/>
          <w:szCs w:val="20"/>
        </w:rPr>
      </w:pPr>
      <w:r w:rsidRPr="009703BB">
        <w:rPr>
          <w:rFonts w:ascii="Arial" w:hAnsi="Arial" w:cs="Arial"/>
          <w:sz w:val="20"/>
          <w:szCs w:val="20"/>
        </w:rPr>
        <w:t xml:space="preserve">Only the first word and any proper nouns or acronyms are capitalised and the title is neither underlined nor italicised. </w:t>
      </w:r>
    </w:p>
    <w:p w:rsidR="00B46D5C" w:rsidRDefault="00B46D5C" w:rsidP="009703BB">
      <w:pPr>
        <w:rPr>
          <w:rFonts w:ascii="Arial" w:hAnsi="Arial" w:cs="Arial"/>
          <w:b/>
          <w:sz w:val="20"/>
          <w:szCs w:val="20"/>
        </w:rPr>
      </w:pPr>
    </w:p>
    <w:p w:rsidR="000867A8" w:rsidRDefault="000867A8" w:rsidP="009703BB">
      <w:pPr>
        <w:rPr>
          <w:rFonts w:ascii="Arial" w:hAnsi="Arial" w:cs="Arial"/>
          <w:b/>
          <w:szCs w:val="20"/>
          <w:u w:val="single"/>
        </w:rPr>
        <w:sectPr w:rsidR="000867A8" w:rsidSect="0097113B">
          <w:pgSz w:w="11906" w:h="16838"/>
          <w:pgMar w:top="1440" w:right="1361" w:bottom="1134" w:left="1440" w:header="709" w:footer="567" w:gutter="0"/>
          <w:cols w:space="708"/>
          <w:docGrid w:linePitch="360"/>
        </w:sectPr>
      </w:pPr>
    </w:p>
    <w:p w:rsidR="001A6903" w:rsidRDefault="001A6903" w:rsidP="009703BB">
      <w:pPr>
        <w:pStyle w:val="Heading1"/>
        <w:numPr>
          <w:ilvl w:val="0"/>
          <w:numId w:val="0"/>
        </w:numPr>
      </w:pPr>
      <w:bookmarkStart w:id="26" w:name="_Toc32239622"/>
      <w:bookmarkStart w:id="27" w:name="_Toc32479037"/>
      <w:r>
        <w:lastRenderedPageBreak/>
        <w:t>PART TWO - REFERENCES</w:t>
      </w:r>
      <w:bookmarkEnd w:id="26"/>
      <w:bookmarkEnd w:id="27"/>
    </w:p>
    <w:p w:rsidR="000F4E2E" w:rsidRDefault="00CA089C" w:rsidP="005402EE">
      <w:pPr>
        <w:pStyle w:val="Heading2"/>
        <w:sectPr w:rsidR="000F4E2E" w:rsidSect="0097113B">
          <w:pgSz w:w="11906" w:h="16838"/>
          <w:pgMar w:top="1440" w:right="1361" w:bottom="1134" w:left="1440" w:header="709" w:footer="567" w:gutter="0"/>
          <w:cols w:space="708"/>
          <w:docGrid w:linePitch="360"/>
        </w:sectPr>
      </w:pPr>
      <w:bookmarkStart w:id="28" w:name="_Toc32239623"/>
      <w:bookmarkStart w:id="29" w:name="_Toc32479038"/>
      <w:r w:rsidRPr="0035764B">
        <w:t>BOOKS</w:t>
      </w:r>
      <w:bookmarkEnd w:id="28"/>
      <w:bookmarkEnd w:id="29"/>
    </w:p>
    <w:p w:rsidR="00B46D5C" w:rsidRPr="0035764B" w:rsidRDefault="00B46D5C" w:rsidP="005402EE">
      <w:pPr>
        <w:pStyle w:val="Heading2"/>
      </w:pPr>
    </w:p>
    <w:p w:rsidR="000F4E2E" w:rsidRDefault="00CA089C" w:rsidP="00E86D32">
      <w:pPr>
        <w:pStyle w:val="Heading3"/>
        <w:sectPr w:rsidR="000F4E2E" w:rsidSect="000F4E2E">
          <w:type w:val="continuous"/>
          <w:pgSz w:w="11906" w:h="16838"/>
          <w:pgMar w:top="1440" w:right="1361" w:bottom="1134" w:left="1440" w:header="709" w:footer="567" w:gutter="0"/>
          <w:cols w:space="708"/>
          <w:docGrid w:linePitch="360"/>
        </w:sectPr>
      </w:pPr>
      <w:bookmarkStart w:id="30" w:name="_Toc32239624"/>
      <w:bookmarkStart w:id="31" w:name="_Toc32479039"/>
      <w:r w:rsidRPr="00B85E9D">
        <w:t>Printed books</w:t>
      </w:r>
      <w:bookmarkEnd w:id="30"/>
      <w:bookmarkEnd w:id="31"/>
    </w:p>
    <w:p w:rsidR="00CA089C" w:rsidRPr="00B85E9D" w:rsidRDefault="00CA089C" w:rsidP="00E86D32">
      <w:pPr>
        <w:pStyle w:val="Heading3"/>
      </w:pPr>
    </w:p>
    <w:p w:rsidR="005511D9" w:rsidRPr="004700BD" w:rsidRDefault="00CA089C" w:rsidP="00E86D32">
      <w:pPr>
        <w:pStyle w:val="Heading4"/>
      </w:pPr>
      <w:r w:rsidRPr="004700BD">
        <w:t>Printed book with one author</w:t>
      </w:r>
    </w:p>
    <w:p w:rsidR="005511D9" w:rsidRPr="009703BB" w:rsidRDefault="005511D9" w:rsidP="009703BB">
      <w:pPr>
        <w:rPr>
          <w:rFonts w:ascii="Arial" w:hAnsi="Arial" w:cs="Arial"/>
          <w:sz w:val="20"/>
          <w:szCs w:val="20"/>
        </w:rPr>
      </w:pPr>
      <w:r w:rsidRPr="009703BB">
        <w:rPr>
          <w:rFonts w:ascii="Arial" w:hAnsi="Arial" w:cs="Arial"/>
          <w:sz w:val="20"/>
          <w:szCs w:val="20"/>
        </w:rPr>
        <w:t>In-text citation:</w:t>
      </w:r>
    </w:p>
    <w:p w:rsidR="005511D9" w:rsidRPr="009703BB" w:rsidRDefault="005511D9" w:rsidP="009703BB">
      <w:pPr>
        <w:ind w:left="720"/>
        <w:rPr>
          <w:rFonts w:ascii="Arial" w:hAnsi="Arial" w:cs="Arial"/>
          <w:sz w:val="20"/>
          <w:szCs w:val="20"/>
        </w:rPr>
      </w:pPr>
      <w:r w:rsidRPr="009703BB">
        <w:rPr>
          <w:rFonts w:ascii="Arial" w:hAnsi="Arial" w:cs="Arial"/>
          <w:sz w:val="20"/>
          <w:szCs w:val="20"/>
        </w:rPr>
        <w:t>According to Guy, the Zulus faced many grave dangers when confronting the British. (1) (p37)</w:t>
      </w:r>
    </w:p>
    <w:p w:rsidR="005511D9" w:rsidRPr="009703BB" w:rsidRDefault="005511D9" w:rsidP="009703BB">
      <w:pPr>
        <w:rPr>
          <w:rFonts w:ascii="Arial" w:hAnsi="Arial" w:cs="Arial"/>
          <w:sz w:val="20"/>
          <w:szCs w:val="20"/>
        </w:rPr>
      </w:pPr>
      <w:r w:rsidRPr="009703BB">
        <w:rPr>
          <w:rFonts w:ascii="Arial" w:hAnsi="Arial" w:cs="Arial"/>
          <w:sz w:val="20"/>
          <w:szCs w:val="20"/>
        </w:rPr>
        <w:t>Reference list:</w:t>
      </w:r>
    </w:p>
    <w:p w:rsidR="005511D9" w:rsidRPr="009703BB" w:rsidRDefault="005511D9" w:rsidP="009703BB">
      <w:pPr>
        <w:ind w:left="360"/>
        <w:rPr>
          <w:rFonts w:ascii="Arial" w:hAnsi="Arial" w:cs="Arial"/>
          <w:sz w:val="20"/>
          <w:szCs w:val="20"/>
        </w:rPr>
      </w:pPr>
      <w:r w:rsidRPr="009703BB">
        <w:rPr>
          <w:rFonts w:ascii="Arial" w:hAnsi="Arial" w:cs="Arial"/>
          <w:sz w:val="20"/>
          <w:szCs w:val="20"/>
        </w:rPr>
        <w:t xml:space="preserve">Guy J. The view across the river: Harriette Colenso and the Zulu struggle against imperialism. Charlottesville, Virginia: University Press of Virginia; 2001. </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4C04AC" w:rsidRPr="004700BD" w:rsidRDefault="004C04AC" w:rsidP="009703BB">
      <w:pPr>
        <w:pStyle w:val="NoSpacing"/>
      </w:pPr>
      <w:r w:rsidRPr="004700BD">
        <w:t>Year of publication</w:t>
      </w:r>
    </w:p>
    <w:p w:rsidR="0020136C" w:rsidRPr="004700BD" w:rsidRDefault="0020136C" w:rsidP="009703BB">
      <w:pPr>
        <w:rPr>
          <w:rFonts w:ascii="Arial" w:hAnsi="Arial" w:cs="Arial"/>
          <w:sz w:val="20"/>
          <w:szCs w:val="20"/>
        </w:rPr>
      </w:pPr>
    </w:p>
    <w:p w:rsidR="000F4E2E" w:rsidRDefault="004011BD" w:rsidP="00E86D32">
      <w:pPr>
        <w:pStyle w:val="Heading4"/>
        <w:sectPr w:rsidR="000F4E2E" w:rsidSect="000F4E2E">
          <w:type w:val="continuous"/>
          <w:pgSz w:w="11906" w:h="16838"/>
          <w:pgMar w:top="1440" w:right="1361" w:bottom="1134" w:left="1440" w:header="709" w:footer="567" w:gutter="0"/>
          <w:cols w:space="708"/>
          <w:docGrid w:linePitch="360"/>
        </w:sectPr>
      </w:pPr>
      <w:r w:rsidRPr="004700BD">
        <w:t xml:space="preserve">Printed </w:t>
      </w:r>
      <w:r w:rsidR="00996BCA" w:rsidRPr="004700BD">
        <w:t>book with two or three authors</w:t>
      </w:r>
    </w:p>
    <w:p w:rsidR="0024513A" w:rsidRDefault="0024513A" w:rsidP="00E86D32">
      <w:pPr>
        <w:pStyle w:val="Heading4"/>
        <w:sectPr w:rsidR="0024513A" w:rsidSect="000F4E2E">
          <w:type w:val="continuous"/>
          <w:pgSz w:w="11906" w:h="16838"/>
          <w:pgMar w:top="1440" w:right="1361" w:bottom="1134" w:left="1440" w:header="709" w:footer="567" w:gutter="0"/>
          <w:cols w:space="708"/>
          <w:docGrid w:linePitch="360"/>
        </w:sectPr>
      </w:pPr>
    </w:p>
    <w:p w:rsidR="00D535F5" w:rsidRPr="009703BB" w:rsidRDefault="00D535F5" w:rsidP="009703BB">
      <w:pPr>
        <w:rPr>
          <w:rFonts w:ascii="Arial" w:hAnsi="Arial" w:cs="Arial"/>
          <w:sz w:val="20"/>
          <w:szCs w:val="20"/>
        </w:rPr>
      </w:pPr>
      <w:r w:rsidRPr="009703BB">
        <w:rPr>
          <w:rFonts w:ascii="Arial" w:hAnsi="Arial" w:cs="Arial"/>
          <w:sz w:val="20"/>
          <w:szCs w:val="20"/>
        </w:rPr>
        <w:t>In-text citation:</w:t>
      </w:r>
    </w:p>
    <w:p w:rsidR="00D535F5" w:rsidRPr="009703BB" w:rsidRDefault="00D535F5" w:rsidP="009703BB">
      <w:pPr>
        <w:ind w:left="720"/>
        <w:rPr>
          <w:rFonts w:ascii="Arial" w:hAnsi="Arial" w:cs="Arial"/>
          <w:sz w:val="20"/>
          <w:szCs w:val="20"/>
        </w:rPr>
      </w:pPr>
      <w:r w:rsidRPr="009703BB">
        <w:rPr>
          <w:rFonts w:ascii="Arial" w:hAnsi="Arial" w:cs="Arial"/>
          <w:sz w:val="20"/>
          <w:szCs w:val="20"/>
        </w:rPr>
        <w:t xml:space="preserve">Banerjee and Watson </w:t>
      </w:r>
      <w:r w:rsidR="00701A8C" w:rsidRPr="009703BB">
        <w:rPr>
          <w:rFonts w:ascii="Arial" w:hAnsi="Arial" w:cs="Arial"/>
          <w:sz w:val="20"/>
          <w:szCs w:val="20"/>
        </w:rPr>
        <w:t>(2)</w:t>
      </w:r>
      <w:r w:rsidRPr="009703BB">
        <w:rPr>
          <w:rFonts w:ascii="Arial" w:hAnsi="Arial" w:cs="Arial"/>
          <w:sz w:val="20"/>
          <w:szCs w:val="20"/>
        </w:rPr>
        <w:t xml:space="preserve"> have suggested…</w:t>
      </w:r>
    </w:p>
    <w:p w:rsidR="00D535F5" w:rsidRPr="009703BB" w:rsidRDefault="00D535F5" w:rsidP="009703BB">
      <w:pPr>
        <w:rPr>
          <w:rFonts w:ascii="Arial" w:hAnsi="Arial" w:cs="Arial"/>
          <w:sz w:val="20"/>
          <w:szCs w:val="20"/>
        </w:rPr>
      </w:pPr>
      <w:r w:rsidRPr="009703BB">
        <w:rPr>
          <w:rFonts w:ascii="Arial" w:hAnsi="Arial" w:cs="Arial"/>
          <w:sz w:val="20"/>
          <w:szCs w:val="20"/>
        </w:rPr>
        <w:t>Reference list:</w:t>
      </w:r>
    </w:p>
    <w:p w:rsidR="000A0D44" w:rsidRPr="009703BB" w:rsidRDefault="00D535F5" w:rsidP="009703BB">
      <w:pPr>
        <w:ind w:left="360"/>
        <w:rPr>
          <w:rFonts w:ascii="Arial" w:hAnsi="Arial" w:cs="Arial"/>
          <w:sz w:val="20"/>
          <w:szCs w:val="20"/>
        </w:rPr>
      </w:pPr>
      <w:r w:rsidRPr="009703BB">
        <w:rPr>
          <w:rFonts w:ascii="Arial" w:hAnsi="Arial" w:cs="Arial"/>
          <w:sz w:val="20"/>
          <w:szCs w:val="20"/>
        </w:rPr>
        <w:t>Banerjee A, Watson TF. Pickard’s manual of operative dentistry. 9</w:t>
      </w:r>
      <w:r w:rsidRPr="009703BB">
        <w:rPr>
          <w:rFonts w:ascii="Arial" w:hAnsi="Arial" w:cs="Arial"/>
          <w:sz w:val="20"/>
          <w:szCs w:val="20"/>
          <w:vertAlign w:val="superscript"/>
        </w:rPr>
        <w:t>th</w:t>
      </w:r>
      <w:r w:rsidRPr="009703BB">
        <w:rPr>
          <w:rFonts w:ascii="Arial" w:hAnsi="Arial" w:cs="Arial"/>
          <w:sz w:val="20"/>
          <w:szCs w:val="20"/>
        </w:rPr>
        <w:t xml:space="preserve"> ed. Oxford: Oxford University Press; 2011. </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BE5FFB" w:rsidRPr="004700BD" w:rsidRDefault="004C04AC" w:rsidP="009703BB">
      <w:pPr>
        <w:pStyle w:val="NoSpacing"/>
      </w:pPr>
      <w:r w:rsidRPr="004700BD">
        <w:t>Year of publication</w:t>
      </w:r>
    </w:p>
    <w:p w:rsidR="00BE5FFB" w:rsidRPr="00C9552A" w:rsidRDefault="00BE5FFB" w:rsidP="009703BB">
      <w:pPr>
        <w:spacing w:after="0"/>
        <w:rPr>
          <w:rFonts w:ascii="Arial" w:eastAsia="Times New Roman" w:hAnsi="Arial" w:cs="Arial"/>
          <w:color w:val="000000" w:themeColor="text1"/>
          <w:sz w:val="20"/>
          <w:szCs w:val="20"/>
          <w:lang w:eastAsia="zh-CN"/>
        </w:rPr>
      </w:pPr>
    </w:p>
    <w:p w:rsidR="009976F5" w:rsidRPr="00C9552A" w:rsidRDefault="00996BCA" w:rsidP="00E86D32">
      <w:pPr>
        <w:pStyle w:val="Heading4"/>
        <w:rPr>
          <w:rFonts w:eastAsia="Times New Roman"/>
          <w:lang w:eastAsia="zh-CN"/>
        </w:rPr>
      </w:pPr>
      <w:r w:rsidRPr="004700BD">
        <w:t>Printed book with more than three authors</w:t>
      </w:r>
    </w:p>
    <w:p w:rsidR="009976F5" w:rsidRPr="00C9552A" w:rsidRDefault="009976F5" w:rsidP="009703BB">
      <w:pPr>
        <w:spacing w:after="0"/>
        <w:rPr>
          <w:rFonts w:ascii="Arial" w:eastAsia="Times New Roman" w:hAnsi="Arial" w:cs="Arial"/>
          <w:b/>
          <w:color w:val="000000" w:themeColor="text1"/>
          <w:sz w:val="20"/>
          <w:szCs w:val="20"/>
          <w:lang w:eastAsia="zh-CN"/>
        </w:rPr>
      </w:pPr>
    </w:p>
    <w:p w:rsidR="004C16A3" w:rsidRPr="009703BB" w:rsidRDefault="004C16A3" w:rsidP="009703BB">
      <w:pPr>
        <w:spacing w:after="0"/>
        <w:rPr>
          <w:rFonts w:ascii="Arial" w:eastAsia="Times New Roman" w:hAnsi="Arial" w:cs="Arial"/>
          <w:b/>
          <w:color w:val="000000" w:themeColor="text1"/>
          <w:sz w:val="20"/>
          <w:szCs w:val="20"/>
          <w:lang w:eastAsia="zh-CN"/>
        </w:rPr>
      </w:pPr>
      <w:r w:rsidRPr="009703BB">
        <w:rPr>
          <w:rFonts w:ascii="Arial" w:hAnsi="Arial" w:cs="Arial"/>
          <w:sz w:val="20"/>
          <w:szCs w:val="20"/>
        </w:rPr>
        <w:t>In-text citation:</w:t>
      </w:r>
    </w:p>
    <w:p w:rsidR="004C16A3" w:rsidRPr="009703BB" w:rsidRDefault="004C16A3" w:rsidP="009703BB">
      <w:pPr>
        <w:ind w:left="720"/>
        <w:rPr>
          <w:rFonts w:ascii="Arial" w:hAnsi="Arial" w:cs="Arial"/>
          <w:sz w:val="20"/>
          <w:szCs w:val="20"/>
        </w:rPr>
      </w:pPr>
      <w:r w:rsidRPr="009703BB">
        <w:rPr>
          <w:rFonts w:ascii="Arial" w:hAnsi="Arial" w:cs="Arial"/>
          <w:sz w:val="20"/>
          <w:szCs w:val="20"/>
        </w:rPr>
        <w:t>This was proved in ‘Engineering design’.</w:t>
      </w:r>
      <w:r w:rsidR="002F08EB" w:rsidRPr="009703BB">
        <w:rPr>
          <w:rFonts w:ascii="Arial" w:hAnsi="Arial" w:cs="Arial"/>
          <w:sz w:val="20"/>
          <w:szCs w:val="20"/>
        </w:rPr>
        <w:t xml:space="preserve"> </w:t>
      </w:r>
      <w:r w:rsidR="005C473F" w:rsidRPr="009703BB">
        <w:rPr>
          <w:rFonts w:ascii="Arial" w:hAnsi="Arial" w:cs="Arial"/>
          <w:sz w:val="20"/>
          <w:szCs w:val="20"/>
        </w:rPr>
        <w:t>(3)</w:t>
      </w:r>
    </w:p>
    <w:p w:rsidR="004C16A3" w:rsidRPr="009703BB" w:rsidRDefault="004C16A3" w:rsidP="009703BB">
      <w:pPr>
        <w:rPr>
          <w:rFonts w:ascii="Arial" w:hAnsi="Arial" w:cs="Arial"/>
          <w:sz w:val="20"/>
          <w:szCs w:val="20"/>
        </w:rPr>
      </w:pPr>
      <w:r w:rsidRPr="009703BB">
        <w:rPr>
          <w:rFonts w:ascii="Arial" w:hAnsi="Arial" w:cs="Arial"/>
          <w:sz w:val="20"/>
          <w:szCs w:val="20"/>
        </w:rPr>
        <w:t>Reference list:</w:t>
      </w:r>
    </w:p>
    <w:p w:rsidR="004C16A3" w:rsidRPr="009703BB" w:rsidRDefault="004C16A3" w:rsidP="009703BB">
      <w:pPr>
        <w:ind w:left="360"/>
        <w:rPr>
          <w:rFonts w:ascii="Arial" w:hAnsi="Arial" w:cs="Arial"/>
          <w:sz w:val="20"/>
          <w:szCs w:val="20"/>
        </w:rPr>
      </w:pPr>
      <w:r w:rsidRPr="009703BB">
        <w:rPr>
          <w:rFonts w:ascii="Arial" w:hAnsi="Arial" w:cs="Arial"/>
          <w:sz w:val="20"/>
          <w:szCs w:val="20"/>
        </w:rPr>
        <w:t>Dym CL, Little P, Orwin EJ, Spjut RE. Engineering design: a project-based introduction. 3</w:t>
      </w:r>
      <w:r w:rsidRPr="009703BB">
        <w:rPr>
          <w:rFonts w:ascii="Arial" w:hAnsi="Arial" w:cs="Arial"/>
          <w:sz w:val="20"/>
          <w:szCs w:val="20"/>
          <w:vertAlign w:val="superscript"/>
        </w:rPr>
        <w:t>rd</w:t>
      </w:r>
      <w:r w:rsidRPr="009703BB">
        <w:rPr>
          <w:rFonts w:ascii="Arial" w:hAnsi="Arial" w:cs="Arial"/>
          <w:sz w:val="20"/>
          <w:szCs w:val="20"/>
        </w:rPr>
        <w:t xml:space="preserve"> ed. Hoboken, NJ: Wiley; 2009. </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4C04AC" w:rsidRPr="004700BD" w:rsidRDefault="004C04AC" w:rsidP="009703BB">
      <w:pPr>
        <w:pStyle w:val="NoSpacing"/>
      </w:pPr>
      <w:r w:rsidRPr="004700BD">
        <w:lastRenderedPageBreak/>
        <w:t>Year of publication</w:t>
      </w:r>
    </w:p>
    <w:p w:rsidR="0024513A" w:rsidRDefault="0024513A" w:rsidP="009703BB">
      <w:pPr>
        <w:rPr>
          <w:rFonts w:ascii="Arial" w:hAnsi="Arial" w:cs="Arial"/>
          <w:b/>
          <w:sz w:val="20"/>
          <w:szCs w:val="20"/>
        </w:rPr>
        <w:sectPr w:rsidR="0024513A" w:rsidSect="0024513A">
          <w:type w:val="continuous"/>
          <w:pgSz w:w="11906" w:h="16838"/>
          <w:pgMar w:top="1440" w:right="1361" w:bottom="1134" w:left="1440" w:header="709" w:footer="567" w:gutter="0"/>
          <w:cols w:space="708"/>
          <w:docGrid w:linePitch="360"/>
        </w:sectPr>
      </w:pPr>
    </w:p>
    <w:p w:rsidR="00FE70E1" w:rsidRDefault="004011BD" w:rsidP="00E86D32">
      <w:pPr>
        <w:pStyle w:val="Heading4"/>
        <w:sectPr w:rsidR="00FE70E1" w:rsidSect="0024513A">
          <w:pgSz w:w="11906" w:h="16838"/>
          <w:pgMar w:top="1440" w:right="1361" w:bottom="1134" w:left="1440" w:header="709" w:footer="567" w:gutter="0"/>
          <w:cols w:space="708"/>
          <w:docGrid w:linePitch="360"/>
        </w:sectPr>
      </w:pPr>
      <w:r w:rsidRPr="004700BD">
        <w:lastRenderedPageBreak/>
        <w:t xml:space="preserve">Printed </w:t>
      </w:r>
      <w:r w:rsidR="002F03AF" w:rsidRPr="004700BD">
        <w:t>book with an editor</w:t>
      </w:r>
    </w:p>
    <w:p w:rsidR="004C16A3" w:rsidRPr="004700BD" w:rsidRDefault="004C16A3" w:rsidP="00E86D32">
      <w:pPr>
        <w:pStyle w:val="Heading3"/>
      </w:pPr>
    </w:p>
    <w:p w:rsidR="004C16A3" w:rsidRPr="009703BB" w:rsidRDefault="004C16A3" w:rsidP="009703BB">
      <w:pPr>
        <w:rPr>
          <w:rFonts w:ascii="Arial" w:hAnsi="Arial" w:cs="Arial"/>
          <w:sz w:val="20"/>
          <w:szCs w:val="20"/>
        </w:rPr>
      </w:pPr>
      <w:r w:rsidRPr="009703BB">
        <w:rPr>
          <w:rFonts w:ascii="Arial" w:hAnsi="Arial" w:cs="Arial"/>
          <w:sz w:val="20"/>
          <w:szCs w:val="20"/>
        </w:rPr>
        <w:t>In-text citation:</w:t>
      </w:r>
    </w:p>
    <w:p w:rsidR="004C16A3" w:rsidRPr="009703BB" w:rsidRDefault="004C16A3" w:rsidP="009703BB">
      <w:pPr>
        <w:ind w:left="720"/>
        <w:rPr>
          <w:rFonts w:ascii="Arial" w:hAnsi="Arial" w:cs="Arial"/>
          <w:sz w:val="20"/>
          <w:szCs w:val="20"/>
        </w:rPr>
      </w:pPr>
      <w:r w:rsidRPr="009703BB">
        <w:rPr>
          <w:rFonts w:ascii="Arial" w:hAnsi="Arial" w:cs="Arial"/>
          <w:sz w:val="20"/>
          <w:szCs w:val="20"/>
        </w:rPr>
        <w:t>This was clearly shown in Al-Sabbagh.</w:t>
      </w:r>
      <w:r w:rsidR="002F08EB" w:rsidRPr="009703BB">
        <w:rPr>
          <w:rFonts w:ascii="Arial" w:hAnsi="Arial" w:cs="Arial"/>
          <w:sz w:val="20"/>
          <w:szCs w:val="20"/>
        </w:rPr>
        <w:t xml:space="preserve"> </w:t>
      </w:r>
      <w:r w:rsidR="005C473F" w:rsidRPr="009703BB">
        <w:rPr>
          <w:rFonts w:ascii="Arial" w:hAnsi="Arial" w:cs="Arial"/>
          <w:sz w:val="20"/>
          <w:szCs w:val="20"/>
        </w:rPr>
        <w:t>(3)</w:t>
      </w:r>
    </w:p>
    <w:p w:rsidR="004C16A3" w:rsidRPr="009703BB" w:rsidRDefault="004C16A3" w:rsidP="009703BB">
      <w:pPr>
        <w:rPr>
          <w:rFonts w:ascii="Arial" w:hAnsi="Arial" w:cs="Arial"/>
          <w:sz w:val="20"/>
          <w:szCs w:val="20"/>
        </w:rPr>
      </w:pPr>
      <w:r w:rsidRPr="009703BB">
        <w:rPr>
          <w:rFonts w:ascii="Arial" w:hAnsi="Arial" w:cs="Arial"/>
          <w:sz w:val="20"/>
          <w:szCs w:val="20"/>
        </w:rPr>
        <w:t>Reference list:</w:t>
      </w:r>
    </w:p>
    <w:p w:rsidR="004C16A3" w:rsidRPr="009703BB" w:rsidRDefault="004C16A3" w:rsidP="009703BB">
      <w:pPr>
        <w:ind w:left="360"/>
        <w:rPr>
          <w:rFonts w:ascii="Arial" w:hAnsi="Arial" w:cs="Arial"/>
          <w:sz w:val="20"/>
          <w:szCs w:val="20"/>
        </w:rPr>
      </w:pPr>
      <w:r w:rsidRPr="009703BB">
        <w:rPr>
          <w:rFonts w:ascii="Arial" w:hAnsi="Arial" w:cs="Arial"/>
          <w:sz w:val="20"/>
          <w:szCs w:val="20"/>
        </w:rPr>
        <w:t xml:space="preserve">Al-Sabbagh M, editor. Complications in implant dentistry. Philadelphia, Pennsylvania: Elsevier; </w:t>
      </w:r>
      <w:r w:rsidR="00544977" w:rsidRPr="009703BB">
        <w:rPr>
          <w:rFonts w:ascii="Arial" w:hAnsi="Arial" w:cs="Arial"/>
          <w:sz w:val="20"/>
          <w:szCs w:val="20"/>
        </w:rPr>
        <w:t xml:space="preserve">2015. </w:t>
      </w:r>
      <w:r w:rsidRPr="009703BB">
        <w:rPr>
          <w:rFonts w:ascii="Arial" w:hAnsi="Arial" w:cs="Arial"/>
          <w:sz w:val="20"/>
          <w:szCs w:val="20"/>
        </w:rPr>
        <w:t>Series: Dental clinics of N</w:t>
      </w:r>
      <w:r w:rsidR="00337C53" w:rsidRPr="009703BB">
        <w:rPr>
          <w:rFonts w:ascii="Arial" w:hAnsi="Arial" w:cs="Arial"/>
          <w:sz w:val="20"/>
          <w:szCs w:val="20"/>
        </w:rPr>
        <w:t>orth America; v. 59, no. 1</w:t>
      </w:r>
      <w:r w:rsidRPr="009703BB">
        <w:rPr>
          <w:rFonts w:ascii="Arial" w:hAnsi="Arial" w:cs="Arial"/>
          <w:sz w:val="20"/>
          <w:szCs w:val="20"/>
        </w:rPr>
        <w:t xml:space="preserve">. </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4C04AC" w:rsidRPr="004700BD" w:rsidRDefault="004C04AC" w:rsidP="009703BB">
      <w:pPr>
        <w:pStyle w:val="NoSpacing"/>
      </w:pPr>
      <w:r w:rsidRPr="004700BD">
        <w:t>Year of publication</w:t>
      </w:r>
    </w:p>
    <w:p w:rsidR="00F325AF" w:rsidRPr="004700BD" w:rsidRDefault="00F325AF" w:rsidP="009703BB">
      <w:pPr>
        <w:rPr>
          <w:rFonts w:ascii="Arial" w:hAnsi="Arial" w:cs="Arial"/>
          <w:sz w:val="20"/>
          <w:szCs w:val="20"/>
        </w:rPr>
      </w:pPr>
    </w:p>
    <w:p w:rsidR="00FE70E1" w:rsidRDefault="004011BD" w:rsidP="00E86D32">
      <w:pPr>
        <w:pStyle w:val="Heading4"/>
        <w:sectPr w:rsidR="00FE70E1" w:rsidSect="00FE70E1">
          <w:type w:val="continuous"/>
          <w:pgSz w:w="11906" w:h="16838"/>
          <w:pgMar w:top="1440" w:right="1361" w:bottom="1134" w:left="1440" w:header="709" w:footer="567" w:gutter="0"/>
          <w:cols w:space="708"/>
          <w:docGrid w:linePitch="360"/>
        </w:sectPr>
      </w:pPr>
      <w:r w:rsidRPr="004700BD">
        <w:t xml:space="preserve">Printed </w:t>
      </w:r>
      <w:r w:rsidR="002F03AF" w:rsidRPr="004700BD">
        <w:t>book with authors and editors</w:t>
      </w:r>
    </w:p>
    <w:p w:rsidR="004C16A3" w:rsidRPr="004700BD" w:rsidRDefault="004C16A3" w:rsidP="00E86D32">
      <w:pPr>
        <w:pStyle w:val="Heading3"/>
      </w:pPr>
    </w:p>
    <w:p w:rsidR="004C16A3" w:rsidRPr="009703BB" w:rsidRDefault="004C16A3" w:rsidP="009703BB">
      <w:pPr>
        <w:rPr>
          <w:rFonts w:ascii="Arial" w:hAnsi="Arial" w:cs="Arial"/>
          <w:sz w:val="20"/>
          <w:szCs w:val="20"/>
        </w:rPr>
      </w:pPr>
      <w:r w:rsidRPr="009703BB">
        <w:rPr>
          <w:rFonts w:ascii="Arial" w:hAnsi="Arial" w:cs="Arial"/>
          <w:sz w:val="20"/>
          <w:szCs w:val="20"/>
        </w:rPr>
        <w:t>In-text citation:</w:t>
      </w:r>
    </w:p>
    <w:p w:rsidR="004C16A3" w:rsidRPr="009703BB" w:rsidRDefault="004C16A3" w:rsidP="009703BB">
      <w:pPr>
        <w:ind w:left="720"/>
        <w:rPr>
          <w:rFonts w:ascii="Arial" w:hAnsi="Arial" w:cs="Arial"/>
          <w:sz w:val="20"/>
          <w:szCs w:val="20"/>
        </w:rPr>
      </w:pPr>
      <w:r w:rsidRPr="009703BB">
        <w:rPr>
          <w:rFonts w:ascii="Arial" w:hAnsi="Arial" w:cs="Arial"/>
          <w:sz w:val="20"/>
          <w:szCs w:val="20"/>
        </w:rPr>
        <w:t>Lucas</w:t>
      </w:r>
      <w:r w:rsidR="002F08EB"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 xml:space="preserve"> remarks that</w:t>
      </w:r>
    </w:p>
    <w:p w:rsidR="004C16A3" w:rsidRPr="009703BB" w:rsidRDefault="004C16A3" w:rsidP="009703BB">
      <w:pPr>
        <w:rPr>
          <w:rFonts w:ascii="Arial" w:hAnsi="Arial" w:cs="Arial"/>
          <w:sz w:val="20"/>
          <w:szCs w:val="20"/>
        </w:rPr>
      </w:pPr>
      <w:r w:rsidRPr="009703BB">
        <w:rPr>
          <w:rFonts w:ascii="Arial" w:hAnsi="Arial" w:cs="Arial"/>
          <w:sz w:val="20"/>
          <w:szCs w:val="20"/>
        </w:rPr>
        <w:t>Reference list:</w:t>
      </w:r>
    </w:p>
    <w:p w:rsidR="0024674B" w:rsidRPr="009703BB" w:rsidRDefault="004C16A3" w:rsidP="009703BB">
      <w:pPr>
        <w:ind w:left="360"/>
        <w:rPr>
          <w:rFonts w:ascii="Arial" w:hAnsi="Arial" w:cs="Arial"/>
          <w:sz w:val="20"/>
          <w:szCs w:val="20"/>
        </w:rPr>
      </w:pPr>
      <w:r w:rsidRPr="009703BB">
        <w:rPr>
          <w:rFonts w:ascii="Arial" w:hAnsi="Arial" w:cs="Arial"/>
          <w:sz w:val="20"/>
          <w:szCs w:val="20"/>
        </w:rPr>
        <w:t>Lucas G. The wonders of the Universe. 2</w:t>
      </w:r>
      <w:r w:rsidRPr="009703BB">
        <w:rPr>
          <w:rFonts w:ascii="Arial" w:hAnsi="Arial" w:cs="Arial"/>
          <w:sz w:val="20"/>
          <w:szCs w:val="20"/>
          <w:vertAlign w:val="superscript"/>
        </w:rPr>
        <w:t>nd</w:t>
      </w:r>
      <w:r w:rsidRPr="009703BB">
        <w:rPr>
          <w:rFonts w:ascii="Arial" w:hAnsi="Arial" w:cs="Arial"/>
          <w:sz w:val="20"/>
          <w:szCs w:val="20"/>
        </w:rPr>
        <w:t xml:space="preserve"> ed</w:t>
      </w:r>
      <w:r w:rsidR="005C6DBD" w:rsidRPr="009703BB">
        <w:rPr>
          <w:rFonts w:ascii="Arial" w:hAnsi="Arial" w:cs="Arial"/>
          <w:sz w:val="20"/>
          <w:szCs w:val="20"/>
        </w:rPr>
        <w:t xml:space="preserve">. Jones F, Smith J, Bradley, T, </w:t>
      </w:r>
      <w:r w:rsidRPr="009703BB">
        <w:rPr>
          <w:rFonts w:ascii="Arial" w:hAnsi="Arial" w:cs="Arial"/>
          <w:sz w:val="20"/>
          <w:szCs w:val="20"/>
        </w:rPr>
        <w:t>e</w:t>
      </w:r>
      <w:r w:rsidR="005C6DBD" w:rsidRPr="009703BB">
        <w:rPr>
          <w:rFonts w:ascii="Arial" w:hAnsi="Arial" w:cs="Arial"/>
          <w:sz w:val="20"/>
          <w:szCs w:val="20"/>
        </w:rPr>
        <w:t>ditors</w:t>
      </w:r>
      <w:r w:rsidR="00F94963" w:rsidRPr="009703BB">
        <w:rPr>
          <w:rFonts w:ascii="Arial" w:hAnsi="Arial" w:cs="Arial"/>
          <w:sz w:val="20"/>
          <w:szCs w:val="20"/>
        </w:rPr>
        <w:t xml:space="preserve">. London: Smiths; 2004. </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4C04AC" w:rsidRPr="004700BD" w:rsidRDefault="004C04AC" w:rsidP="009703BB">
      <w:pPr>
        <w:pStyle w:val="NoSpacing"/>
      </w:pPr>
      <w:r w:rsidRPr="004700BD">
        <w:t>Year of publication</w:t>
      </w:r>
    </w:p>
    <w:p w:rsidR="00C2634D" w:rsidRPr="004700BD" w:rsidRDefault="00C2634D" w:rsidP="009703BB">
      <w:pPr>
        <w:rPr>
          <w:rFonts w:ascii="Arial" w:hAnsi="Arial" w:cs="Arial"/>
          <w:sz w:val="20"/>
          <w:szCs w:val="20"/>
        </w:rPr>
      </w:pPr>
    </w:p>
    <w:p w:rsidR="00A20081" w:rsidRDefault="004011BD" w:rsidP="00E86D32">
      <w:pPr>
        <w:pStyle w:val="Heading4"/>
        <w:sectPr w:rsidR="00A20081" w:rsidSect="00FE70E1">
          <w:type w:val="continuous"/>
          <w:pgSz w:w="11906" w:h="16838"/>
          <w:pgMar w:top="1440" w:right="1361" w:bottom="1134" w:left="1440" w:header="709" w:footer="567" w:gutter="0"/>
          <w:cols w:space="708"/>
          <w:docGrid w:linePitch="360"/>
        </w:sectPr>
      </w:pPr>
      <w:r w:rsidRPr="004700BD">
        <w:t xml:space="preserve">Printed </w:t>
      </w:r>
      <w:r w:rsidR="005F1C7D" w:rsidRPr="004700BD">
        <w:t>book with no author</w:t>
      </w:r>
    </w:p>
    <w:p w:rsidR="004011BD" w:rsidRPr="004700BD" w:rsidRDefault="004011BD" w:rsidP="00E86D32">
      <w:pPr>
        <w:pStyle w:val="Heading3"/>
      </w:pPr>
    </w:p>
    <w:p w:rsidR="004C16A3" w:rsidRPr="009703BB" w:rsidRDefault="004C16A3" w:rsidP="009703BB">
      <w:pPr>
        <w:rPr>
          <w:rFonts w:ascii="Arial" w:hAnsi="Arial" w:cs="Arial"/>
          <w:sz w:val="20"/>
          <w:szCs w:val="20"/>
        </w:rPr>
      </w:pPr>
      <w:r w:rsidRPr="009703BB">
        <w:rPr>
          <w:rFonts w:ascii="Arial" w:hAnsi="Arial" w:cs="Arial"/>
          <w:sz w:val="20"/>
          <w:szCs w:val="20"/>
        </w:rPr>
        <w:t>In-text citation:</w:t>
      </w:r>
    </w:p>
    <w:p w:rsidR="004C16A3" w:rsidRPr="009703BB" w:rsidRDefault="004C16A3" w:rsidP="009703BB">
      <w:pPr>
        <w:ind w:left="720"/>
        <w:rPr>
          <w:rFonts w:ascii="Arial" w:hAnsi="Arial" w:cs="Arial"/>
          <w:sz w:val="20"/>
          <w:szCs w:val="20"/>
        </w:rPr>
      </w:pPr>
      <w:r w:rsidRPr="009703BB">
        <w:rPr>
          <w:rFonts w:ascii="Arial" w:hAnsi="Arial" w:cs="Arial"/>
          <w:sz w:val="20"/>
          <w:szCs w:val="20"/>
        </w:rPr>
        <w:t>It is maintained that medicine has greatly improved over time.</w:t>
      </w:r>
      <w:r w:rsidR="002F08EB" w:rsidRPr="009703BB">
        <w:rPr>
          <w:rFonts w:ascii="Arial" w:hAnsi="Arial" w:cs="Arial"/>
          <w:sz w:val="20"/>
          <w:szCs w:val="20"/>
        </w:rPr>
        <w:t xml:space="preserve"> </w:t>
      </w:r>
      <w:r w:rsidR="00A314C6" w:rsidRPr="009703BB">
        <w:rPr>
          <w:rFonts w:ascii="Arial" w:hAnsi="Arial" w:cs="Arial"/>
          <w:sz w:val="20"/>
          <w:szCs w:val="20"/>
        </w:rPr>
        <w:t>(6)</w:t>
      </w:r>
    </w:p>
    <w:p w:rsidR="004C16A3" w:rsidRPr="009703BB" w:rsidRDefault="004C16A3" w:rsidP="009703BB">
      <w:pPr>
        <w:rPr>
          <w:rFonts w:ascii="Arial" w:hAnsi="Arial" w:cs="Arial"/>
          <w:sz w:val="20"/>
          <w:szCs w:val="20"/>
        </w:rPr>
      </w:pPr>
      <w:r w:rsidRPr="009703BB">
        <w:rPr>
          <w:rFonts w:ascii="Arial" w:hAnsi="Arial" w:cs="Arial"/>
          <w:sz w:val="20"/>
          <w:szCs w:val="20"/>
        </w:rPr>
        <w:t>Reference list:</w:t>
      </w:r>
    </w:p>
    <w:p w:rsidR="004C16A3" w:rsidRPr="009703BB" w:rsidRDefault="004C16A3" w:rsidP="009703BB">
      <w:pPr>
        <w:ind w:left="360"/>
        <w:rPr>
          <w:rFonts w:ascii="Arial" w:hAnsi="Arial" w:cs="Arial"/>
          <w:sz w:val="20"/>
          <w:szCs w:val="20"/>
        </w:rPr>
      </w:pPr>
      <w:r w:rsidRPr="009703BB">
        <w:rPr>
          <w:rFonts w:ascii="Arial" w:hAnsi="Arial" w:cs="Arial"/>
          <w:sz w:val="20"/>
          <w:szCs w:val="20"/>
        </w:rPr>
        <w:t>Medicine in old age. 2</w:t>
      </w:r>
      <w:r w:rsidRPr="009703BB">
        <w:rPr>
          <w:rFonts w:ascii="Arial" w:hAnsi="Arial" w:cs="Arial"/>
          <w:sz w:val="20"/>
          <w:szCs w:val="20"/>
          <w:vertAlign w:val="superscript"/>
        </w:rPr>
        <w:t>nd</w:t>
      </w:r>
      <w:r w:rsidRPr="009703BB">
        <w:rPr>
          <w:rFonts w:ascii="Arial" w:hAnsi="Arial" w:cs="Arial"/>
          <w:sz w:val="20"/>
          <w:szCs w:val="20"/>
        </w:rPr>
        <w:t xml:space="preserve"> ed. London: British Medical Association; 1985.</w:t>
      </w:r>
    </w:p>
    <w:p w:rsidR="004C04AC" w:rsidRPr="004700BD" w:rsidRDefault="004C04AC" w:rsidP="009703BB">
      <w:pPr>
        <w:pStyle w:val="NoSpacing"/>
      </w:pPr>
      <w:r w:rsidRPr="004700BD">
        <w:t>Author/editor</w:t>
      </w:r>
    </w:p>
    <w:p w:rsidR="004C04AC" w:rsidRPr="004700BD" w:rsidRDefault="004C04AC" w:rsidP="009703BB">
      <w:pPr>
        <w:pStyle w:val="NoSpacing"/>
      </w:pPr>
      <w:r w:rsidRPr="004700BD">
        <w:t>Title (capitalise only the first letter of the first word and any proper nouns)</w:t>
      </w:r>
    </w:p>
    <w:p w:rsidR="004C04AC" w:rsidRPr="004700BD" w:rsidRDefault="004C04AC" w:rsidP="009703BB">
      <w:pPr>
        <w:pStyle w:val="NoSpacing"/>
      </w:pPr>
      <w:r w:rsidRPr="004700BD">
        <w:t>Edition (only include the edition number if it is not the first edition)</w:t>
      </w:r>
    </w:p>
    <w:p w:rsidR="004C04AC" w:rsidRPr="004700BD" w:rsidRDefault="004C04AC" w:rsidP="009703BB">
      <w:pPr>
        <w:pStyle w:val="NoSpacing"/>
      </w:pPr>
      <w:r w:rsidRPr="004700BD">
        <w:t>Place of publication: publisher;</w:t>
      </w:r>
    </w:p>
    <w:p w:rsidR="004C04AC" w:rsidRPr="004700BD" w:rsidRDefault="004C04AC" w:rsidP="009703BB">
      <w:pPr>
        <w:pStyle w:val="NoSpacing"/>
      </w:pPr>
      <w:r w:rsidRPr="004700BD">
        <w:t>Year of publication</w:t>
      </w:r>
    </w:p>
    <w:p w:rsidR="000218BF" w:rsidRPr="004700BD" w:rsidRDefault="000218BF" w:rsidP="009703BB">
      <w:pPr>
        <w:rPr>
          <w:rFonts w:ascii="Arial" w:hAnsi="Arial" w:cs="Arial"/>
          <w:b/>
          <w:sz w:val="20"/>
          <w:szCs w:val="20"/>
        </w:rPr>
      </w:pPr>
    </w:p>
    <w:p w:rsidR="00F24429" w:rsidRDefault="00F24429" w:rsidP="009703BB">
      <w:pPr>
        <w:rPr>
          <w:rFonts w:ascii="Arial" w:hAnsi="Arial" w:cs="Arial"/>
          <w:i/>
          <w:sz w:val="20"/>
          <w:szCs w:val="20"/>
        </w:rPr>
      </w:pPr>
    </w:p>
    <w:p w:rsidR="00AD4519" w:rsidRDefault="00AD4519" w:rsidP="009703BB">
      <w:pPr>
        <w:rPr>
          <w:rFonts w:ascii="Arial" w:hAnsi="Arial" w:cs="Arial"/>
          <w:i/>
          <w:sz w:val="20"/>
          <w:szCs w:val="20"/>
        </w:rPr>
        <w:sectPr w:rsidR="00AD4519" w:rsidSect="00FE70E1">
          <w:type w:val="continuous"/>
          <w:pgSz w:w="11906" w:h="16838"/>
          <w:pgMar w:top="1440" w:right="1361" w:bottom="1134" w:left="1440" w:header="709" w:footer="567" w:gutter="0"/>
          <w:cols w:space="708"/>
          <w:docGrid w:linePitch="360"/>
        </w:sectPr>
      </w:pPr>
    </w:p>
    <w:p w:rsidR="000F4E2E" w:rsidRDefault="000218BF" w:rsidP="00E86D32">
      <w:pPr>
        <w:pStyle w:val="Heading3"/>
        <w:sectPr w:rsidR="000F4E2E" w:rsidSect="00AD4519">
          <w:pgSz w:w="11906" w:h="16838"/>
          <w:pgMar w:top="1440" w:right="1361" w:bottom="1134" w:left="1440" w:header="709" w:footer="567" w:gutter="0"/>
          <w:cols w:space="708"/>
          <w:docGrid w:linePitch="360"/>
        </w:sectPr>
      </w:pPr>
      <w:bookmarkStart w:id="32" w:name="_Toc32239625"/>
      <w:bookmarkStart w:id="33" w:name="_Toc32479040"/>
      <w:r w:rsidRPr="004700BD">
        <w:lastRenderedPageBreak/>
        <w:t>Electronic books (ebooks)</w:t>
      </w:r>
      <w:bookmarkEnd w:id="32"/>
      <w:bookmarkEnd w:id="33"/>
    </w:p>
    <w:p w:rsidR="000218BF" w:rsidRPr="004700BD" w:rsidRDefault="000218BF" w:rsidP="00E86D32">
      <w:pPr>
        <w:pStyle w:val="Heading3"/>
      </w:pPr>
    </w:p>
    <w:p w:rsidR="000F4E2E" w:rsidRDefault="000218BF" w:rsidP="00E86D32">
      <w:pPr>
        <w:pStyle w:val="Heading4"/>
        <w:sectPr w:rsidR="000F4E2E" w:rsidSect="000F4E2E">
          <w:type w:val="continuous"/>
          <w:pgSz w:w="11906" w:h="16838"/>
          <w:pgMar w:top="1440" w:right="1361" w:bottom="1134" w:left="1440" w:header="709" w:footer="567" w:gutter="0"/>
          <w:cols w:space="708"/>
          <w:docGrid w:linePitch="360"/>
        </w:sectPr>
      </w:pPr>
      <w:r w:rsidRPr="004700BD">
        <w:t>E-Book</w:t>
      </w:r>
    </w:p>
    <w:p w:rsidR="000218BF" w:rsidRPr="004700BD" w:rsidRDefault="000218BF" w:rsidP="00E86D32">
      <w:pPr>
        <w:pStyle w:val="Heading4"/>
      </w:pPr>
    </w:p>
    <w:p w:rsidR="000218BF" w:rsidRPr="009703BB" w:rsidRDefault="000218BF" w:rsidP="009703BB">
      <w:pPr>
        <w:rPr>
          <w:rFonts w:ascii="Arial" w:hAnsi="Arial" w:cs="Arial"/>
          <w:sz w:val="20"/>
          <w:szCs w:val="20"/>
        </w:rPr>
      </w:pPr>
      <w:r w:rsidRPr="009703BB">
        <w:rPr>
          <w:rFonts w:ascii="Arial" w:hAnsi="Arial" w:cs="Arial"/>
          <w:sz w:val="20"/>
          <w:szCs w:val="20"/>
        </w:rPr>
        <w:t>In-text citation:</w:t>
      </w:r>
    </w:p>
    <w:p w:rsidR="000218BF" w:rsidRPr="009703BB" w:rsidRDefault="000218BF" w:rsidP="009703BB">
      <w:pPr>
        <w:ind w:left="720"/>
        <w:rPr>
          <w:rFonts w:ascii="Arial" w:hAnsi="Arial" w:cs="Arial"/>
          <w:sz w:val="20"/>
          <w:szCs w:val="20"/>
        </w:rPr>
      </w:pPr>
      <w:r w:rsidRPr="009703BB">
        <w:rPr>
          <w:rFonts w:ascii="Arial" w:hAnsi="Arial" w:cs="Arial"/>
          <w:sz w:val="20"/>
          <w:szCs w:val="20"/>
        </w:rPr>
        <w:t>Within English medicine, there were a great many changes.</w:t>
      </w:r>
      <w:r w:rsidR="002F08EB" w:rsidRPr="009703BB">
        <w:rPr>
          <w:rFonts w:ascii="Arial" w:hAnsi="Arial" w:cs="Arial"/>
          <w:sz w:val="20"/>
          <w:szCs w:val="20"/>
        </w:rPr>
        <w:t xml:space="preserve"> </w:t>
      </w:r>
      <w:r w:rsidR="005C473F" w:rsidRPr="009703BB">
        <w:rPr>
          <w:rFonts w:ascii="Arial" w:hAnsi="Arial" w:cs="Arial"/>
          <w:sz w:val="20"/>
          <w:szCs w:val="20"/>
        </w:rPr>
        <w:t>(3)</w:t>
      </w:r>
    </w:p>
    <w:p w:rsidR="000218BF" w:rsidRPr="009703BB" w:rsidRDefault="000218BF" w:rsidP="009703BB">
      <w:pPr>
        <w:rPr>
          <w:rFonts w:ascii="Arial" w:hAnsi="Arial" w:cs="Arial"/>
          <w:sz w:val="20"/>
          <w:szCs w:val="20"/>
        </w:rPr>
      </w:pPr>
      <w:r w:rsidRPr="009703BB">
        <w:rPr>
          <w:rFonts w:ascii="Arial" w:hAnsi="Arial" w:cs="Arial"/>
          <w:sz w:val="20"/>
          <w:szCs w:val="20"/>
        </w:rPr>
        <w:t>Reference list:</w:t>
      </w:r>
    </w:p>
    <w:p w:rsidR="000218BF" w:rsidRPr="009703BB" w:rsidRDefault="000218BF" w:rsidP="009703BB">
      <w:pPr>
        <w:ind w:left="720"/>
        <w:rPr>
          <w:rFonts w:ascii="Arial" w:hAnsi="Arial" w:cs="Arial"/>
          <w:sz w:val="20"/>
          <w:szCs w:val="20"/>
        </w:rPr>
      </w:pPr>
      <w:r w:rsidRPr="009703BB">
        <w:rPr>
          <w:rFonts w:ascii="Arial" w:hAnsi="Arial" w:cs="Arial"/>
          <w:sz w:val="20"/>
          <w:szCs w:val="20"/>
        </w:rPr>
        <w:t xml:space="preserve">3. Wear A. Knowledge and practice in English medicine [internet]. Cambridge: Cambridge University Press; 2000 [cited 2015 June 17]. Available from: </w:t>
      </w:r>
      <w:hyperlink r:id="rId16" w:history="1">
        <w:r w:rsidRPr="009703BB">
          <w:rPr>
            <w:rStyle w:val="Hyperlink"/>
            <w:rFonts w:ascii="Arial" w:hAnsi="Arial" w:cs="Arial"/>
            <w:color w:val="7030A0"/>
            <w:sz w:val="20"/>
            <w:szCs w:val="20"/>
          </w:rPr>
          <w:t>http://site.ebrary.com/lib/bham/detail.action?docID=5004608</w:t>
        </w:r>
      </w:hyperlink>
      <w:r w:rsidRPr="009703BB">
        <w:rPr>
          <w:rFonts w:ascii="Arial" w:hAnsi="Arial" w:cs="Arial"/>
          <w:sz w:val="20"/>
          <w:szCs w:val="20"/>
        </w:rPr>
        <w:t xml:space="preserve">. </w:t>
      </w:r>
    </w:p>
    <w:p w:rsidR="000218BF" w:rsidRPr="000F4E2E" w:rsidRDefault="00AF16D5" w:rsidP="009703BB">
      <w:pPr>
        <w:pStyle w:val="NoSpacing"/>
      </w:pPr>
      <w:r w:rsidRPr="004700BD">
        <w:t>Author/editor</w:t>
      </w:r>
      <w:r w:rsidRPr="004700BD">
        <w:br/>
        <w:t>Title of book</w:t>
      </w:r>
      <w:r w:rsidRPr="004700BD">
        <w:br/>
        <w:t>[internet]</w:t>
      </w:r>
      <w:r w:rsidRPr="004700BD">
        <w:br/>
        <w:t xml:space="preserve">Publication details </w:t>
      </w:r>
      <w:r w:rsidRPr="004700BD">
        <w:br/>
        <w:t>[cited…]</w:t>
      </w:r>
      <w:r w:rsidRPr="004700BD">
        <w:br/>
      </w:r>
      <w:r w:rsidRPr="000F4E2E">
        <w:t>Available from: URL</w:t>
      </w:r>
    </w:p>
    <w:p w:rsidR="000F4E2E" w:rsidRDefault="000F4E2E" w:rsidP="009703BB">
      <w:pPr>
        <w:pStyle w:val="NoSpacing"/>
      </w:pPr>
    </w:p>
    <w:p w:rsidR="000F4E2E" w:rsidRPr="000F4E2E" w:rsidRDefault="000F4E2E" w:rsidP="009703BB">
      <w:pPr>
        <w:pStyle w:val="NoSpacing"/>
        <w:sectPr w:rsidR="000F4E2E" w:rsidRPr="000F4E2E" w:rsidSect="000F4E2E">
          <w:type w:val="continuous"/>
          <w:pgSz w:w="11906" w:h="16838"/>
          <w:pgMar w:top="1440" w:right="1361" w:bottom="1134" w:left="1440" w:header="709" w:footer="567" w:gutter="0"/>
          <w:cols w:space="708"/>
          <w:docGrid w:linePitch="360"/>
        </w:sectPr>
      </w:pPr>
    </w:p>
    <w:p w:rsidR="005830B8" w:rsidRPr="004700BD" w:rsidRDefault="005830B8" w:rsidP="009703BB">
      <w:pPr>
        <w:pStyle w:val="NoSpacing"/>
        <w:rPr>
          <w:rFonts w:cs="Arial"/>
          <w:i/>
          <w:szCs w:val="20"/>
        </w:rPr>
      </w:pPr>
    </w:p>
    <w:p w:rsidR="005830B8" w:rsidRDefault="005830B8" w:rsidP="00E86D32">
      <w:pPr>
        <w:pStyle w:val="Heading3"/>
      </w:pPr>
      <w:bookmarkStart w:id="34" w:name="_Toc32239626"/>
      <w:bookmarkStart w:id="35" w:name="_Toc32479041"/>
      <w:r w:rsidRPr="004700BD">
        <w:t>Multi-Volume works</w:t>
      </w:r>
      <w:bookmarkEnd w:id="34"/>
      <w:bookmarkEnd w:id="35"/>
    </w:p>
    <w:p w:rsidR="00BC724D" w:rsidRPr="00BC724D" w:rsidRDefault="00BC724D" w:rsidP="009703BB"/>
    <w:p w:rsidR="005830B8" w:rsidRPr="009703BB" w:rsidRDefault="005830B8" w:rsidP="009703BB">
      <w:pPr>
        <w:rPr>
          <w:rFonts w:ascii="Arial" w:hAnsi="Arial" w:cs="Arial"/>
          <w:sz w:val="20"/>
          <w:szCs w:val="20"/>
        </w:rPr>
      </w:pPr>
      <w:r w:rsidRPr="009703BB">
        <w:rPr>
          <w:rFonts w:ascii="Arial" w:hAnsi="Arial" w:cs="Arial"/>
          <w:sz w:val="20"/>
          <w:szCs w:val="20"/>
        </w:rPr>
        <w:t>In-text citation:</w:t>
      </w:r>
    </w:p>
    <w:p w:rsidR="005830B8" w:rsidRPr="009703BB" w:rsidRDefault="005830B8" w:rsidP="009703BB">
      <w:pPr>
        <w:ind w:left="720"/>
        <w:rPr>
          <w:rFonts w:ascii="Arial" w:hAnsi="Arial" w:cs="Arial"/>
          <w:sz w:val="20"/>
          <w:szCs w:val="20"/>
        </w:rPr>
      </w:pPr>
      <w:r w:rsidRPr="009703BB">
        <w:rPr>
          <w:rFonts w:ascii="Arial" w:hAnsi="Arial" w:cs="Arial"/>
          <w:sz w:val="20"/>
          <w:szCs w:val="20"/>
        </w:rPr>
        <w:t>Jones</w:t>
      </w:r>
      <w:r w:rsidR="002F08EB"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 xml:space="preserve"> suggests that…</w:t>
      </w:r>
    </w:p>
    <w:p w:rsidR="005830B8" w:rsidRPr="009703BB" w:rsidRDefault="005830B8" w:rsidP="009703BB">
      <w:pPr>
        <w:rPr>
          <w:rFonts w:ascii="Arial" w:hAnsi="Arial" w:cs="Arial"/>
          <w:sz w:val="20"/>
          <w:szCs w:val="20"/>
        </w:rPr>
      </w:pPr>
      <w:r w:rsidRPr="009703BB">
        <w:rPr>
          <w:rFonts w:ascii="Arial" w:hAnsi="Arial" w:cs="Arial"/>
          <w:sz w:val="20"/>
          <w:szCs w:val="20"/>
        </w:rPr>
        <w:t>Reference list:</w:t>
      </w:r>
    </w:p>
    <w:p w:rsidR="005830B8" w:rsidRPr="009703BB" w:rsidRDefault="009A5FE3" w:rsidP="009703BB">
      <w:pPr>
        <w:ind w:left="720"/>
        <w:rPr>
          <w:rFonts w:ascii="Arial" w:hAnsi="Arial" w:cs="Arial"/>
          <w:sz w:val="20"/>
          <w:szCs w:val="20"/>
        </w:rPr>
      </w:pPr>
      <w:r w:rsidRPr="009703BB">
        <w:rPr>
          <w:rFonts w:ascii="Arial" w:hAnsi="Arial" w:cs="Arial"/>
          <w:sz w:val="20"/>
          <w:szCs w:val="20"/>
        </w:rPr>
        <w:t>Jones D, editor</w:t>
      </w:r>
      <w:r w:rsidR="005830B8" w:rsidRPr="009703BB">
        <w:rPr>
          <w:rFonts w:ascii="Arial" w:hAnsi="Arial" w:cs="Arial"/>
          <w:sz w:val="20"/>
          <w:szCs w:val="20"/>
        </w:rPr>
        <w:t xml:space="preserve">. Definitions of life. London: Pirate Publishers; 1999. </w:t>
      </w:r>
    </w:p>
    <w:p w:rsidR="000F4E2E" w:rsidRDefault="004817BF" w:rsidP="009703BB">
      <w:pPr>
        <w:pStyle w:val="NoSpacing"/>
        <w:sectPr w:rsidR="000F4E2E" w:rsidSect="000F4E2E">
          <w:type w:val="continuous"/>
          <w:pgSz w:w="11906" w:h="16838"/>
          <w:pgMar w:top="1440" w:right="1361" w:bottom="1134" w:left="1440" w:header="709" w:footer="567" w:gutter="0"/>
          <w:cols w:space="708"/>
          <w:docGrid w:linePitch="360"/>
        </w:sectPr>
      </w:pPr>
      <w:r w:rsidRPr="004700BD">
        <w:t>Author/editor</w:t>
      </w:r>
      <w:r w:rsidRPr="004700BD">
        <w:br/>
        <w:t>(author/editor)</w:t>
      </w:r>
      <w:r w:rsidRPr="004700BD">
        <w:br/>
        <w:t>Title</w:t>
      </w:r>
      <w:r w:rsidRPr="004700BD">
        <w:br/>
        <w:t>Publication details</w:t>
      </w:r>
      <w:r w:rsidR="00314F6B" w:rsidRPr="004700BD">
        <w:br/>
        <w:t>Volumes (if relevant)</w:t>
      </w:r>
    </w:p>
    <w:p w:rsidR="000218BF" w:rsidRPr="004700BD" w:rsidRDefault="000218BF" w:rsidP="009703BB">
      <w:pPr>
        <w:pStyle w:val="NoSpacing"/>
      </w:pPr>
    </w:p>
    <w:p w:rsidR="000F4E2E" w:rsidRDefault="00D921D7" w:rsidP="00E86D32">
      <w:pPr>
        <w:pStyle w:val="Heading4"/>
        <w:sectPr w:rsidR="000F4E2E" w:rsidSect="000F4E2E">
          <w:type w:val="continuous"/>
          <w:pgSz w:w="11906" w:h="16838"/>
          <w:pgMar w:top="1440" w:right="1361" w:bottom="1134" w:left="1440" w:header="709" w:footer="567" w:gutter="0"/>
          <w:cols w:space="708"/>
          <w:docGrid w:linePitch="360"/>
        </w:sectPr>
      </w:pPr>
      <w:r w:rsidRPr="004700BD">
        <w:t>Collected Works</w:t>
      </w:r>
    </w:p>
    <w:p w:rsidR="00D921D7" w:rsidRPr="004700BD" w:rsidRDefault="00D921D7" w:rsidP="00E86D32">
      <w:pPr>
        <w:pStyle w:val="Heading4"/>
      </w:pPr>
    </w:p>
    <w:p w:rsidR="00D921D7" w:rsidRPr="009703BB" w:rsidRDefault="00D921D7" w:rsidP="009703BB">
      <w:pPr>
        <w:rPr>
          <w:rFonts w:ascii="Arial" w:hAnsi="Arial" w:cs="Arial"/>
          <w:sz w:val="20"/>
          <w:szCs w:val="20"/>
        </w:rPr>
      </w:pPr>
      <w:r w:rsidRPr="009703BB">
        <w:rPr>
          <w:rFonts w:ascii="Arial" w:hAnsi="Arial" w:cs="Arial"/>
          <w:sz w:val="20"/>
          <w:szCs w:val="20"/>
        </w:rPr>
        <w:t>In-text citation:</w:t>
      </w:r>
    </w:p>
    <w:p w:rsidR="00D921D7" w:rsidRPr="009703BB" w:rsidRDefault="00D921D7" w:rsidP="009703BB">
      <w:pPr>
        <w:ind w:left="720"/>
        <w:rPr>
          <w:rFonts w:ascii="Arial" w:hAnsi="Arial" w:cs="Arial"/>
          <w:sz w:val="20"/>
          <w:szCs w:val="20"/>
        </w:rPr>
      </w:pPr>
      <w:r w:rsidRPr="009703BB">
        <w:rPr>
          <w:rFonts w:ascii="Arial" w:hAnsi="Arial" w:cs="Arial"/>
          <w:sz w:val="20"/>
          <w:szCs w:val="20"/>
        </w:rPr>
        <w:t>In his collected works, Geddy Lee</w:t>
      </w:r>
      <w:r w:rsidR="002F08EB"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 xml:space="preserve"> explains…</w:t>
      </w:r>
    </w:p>
    <w:p w:rsidR="00D921D7" w:rsidRPr="009703BB" w:rsidRDefault="00D921D7" w:rsidP="009703BB">
      <w:pPr>
        <w:rPr>
          <w:rFonts w:ascii="Arial" w:hAnsi="Arial" w:cs="Arial"/>
          <w:sz w:val="20"/>
          <w:szCs w:val="20"/>
        </w:rPr>
      </w:pPr>
      <w:r w:rsidRPr="009703BB">
        <w:rPr>
          <w:rFonts w:ascii="Arial" w:hAnsi="Arial" w:cs="Arial"/>
          <w:sz w:val="20"/>
          <w:szCs w:val="20"/>
        </w:rPr>
        <w:t>Reference list:</w:t>
      </w:r>
    </w:p>
    <w:p w:rsidR="00D921D7" w:rsidRPr="009703BB" w:rsidRDefault="009A5FE3" w:rsidP="009703BB">
      <w:pPr>
        <w:ind w:left="720"/>
        <w:rPr>
          <w:rFonts w:ascii="Arial" w:hAnsi="Arial" w:cs="Arial"/>
          <w:sz w:val="20"/>
          <w:szCs w:val="20"/>
        </w:rPr>
      </w:pPr>
      <w:r w:rsidRPr="009703BB">
        <w:rPr>
          <w:rFonts w:ascii="Arial" w:hAnsi="Arial" w:cs="Arial"/>
          <w:sz w:val="20"/>
          <w:szCs w:val="20"/>
        </w:rPr>
        <w:t>5. Lee G, editor</w:t>
      </w:r>
      <w:r w:rsidR="00D921D7" w:rsidRPr="009703BB">
        <w:rPr>
          <w:rFonts w:ascii="Arial" w:hAnsi="Arial" w:cs="Arial"/>
          <w:sz w:val="20"/>
          <w:szCs w:val="20"/>
        </w:rPr>
        <w:t>. Rush: the early years (vols 1-30). Toronto: Toronto Press; 1976-90.</w:t>
      </w:r>
    </w:p>
    <w:p w:rsidR="00D921D7" w:rsidRPr="004700BD" w:rsidRDefault="00D921D7" w:rsidP="009703BB">
      <w:pPr>
        <w:pStyle w:val="NoSpacing"/>
      </w:pPr>
      <w:r w:rsidRPr="004700BD">
        <w:t>Author/editor</w:t>
      </w:r>
      <w:r w:rsidRPr="004700BD">
        <w:br/>
        <w:t>(author/editor)</w:t>
      </w:r>
      <w:r w:rsidRPr="004700BD">
        <w:br/>
        <w:t>Title</w:t>
      </w:r>
      <w:r w:rsidRPr="004700BD">
        <w:br/>
        <w:t>Vols (in brackets)</w:t>
      </w:r>
      <w:r w:rsidRPr="004700BD">
        <w:br/>
        <w:t>Publication details</w:t>
      </w:r>
    </w:p>
    <w:p w:rsidR="001A6903" w:rsidRDefault="001A6903" w:rsidP="009703BB">
      <w:pPr>
        <w:rPr>
          <w:rFonts w:ascii="Arial" w:hAnsi="Arial" w:cs="Arial"/>
          <w:i/>
          <w:sz w:val="20"/>
          <w:szCs w:val="20"/>
        </w:rPr>
      </w:pPr>
    </w:p>
    <w:p w:rsidR="001A6903" w:rsidRDefault="001A6903" w:rsidP="009703BB">
      <w:pPr>
        <w:rPr>
          <w:rFonts w:ascii="Arial" w:hAnsi="Arial" w:cs="Arial"/>
          <w:i/>
          <w:sz w:val="20"/>
          <w:szCs w:val="20"/>
        </w:rPr>
      </w:pPr>
    </w:p>
    <w:p w:rsidR="000F4E2E" w:rsidRPr="00E86D32" w:rsidRDefault="0058347E" w:rsidP="00E86D32">
      <w:pPr>
        <w:pStyle w:val="Heading3"/>
        <w:sectPr w:rsidR="000F4E2E" w:rsidRPr="00E86D32" w:rsidSect="000F4E2E">
          <w:type w:val="continuous"/>
          <w:pgSz w:w="11906" w:h="16838"/>
          <w:pgMar w:top="1440" w:right="1361" w:bottom="1134" w:left="1440" w:header="709" w:footer="567" w:gutter="0"/>
          <w:cols w:space="708"/>
          <w:docGrid w:linePitch="360"/>
        </w:sectPr>
      </w:pPr>
      <w:bookmarkStart w:id="36" w:name="_Toc32239627"/>
      <w:bookmarkStart w:id="37" w:name="_Toc32479042"/>
      <w:r w:rsidRPr="00E86D32">
        <w:t>Sacred texts</w:t>
      </w:r>
      <w:bookmarkEnd w:id="36"/>
      <w:bookmarkEnd w:id="37"/>
    </w:p>
    <w:p w:rsidR="0058347E" w:rsidRPr="004700BD" w:rsidRDefault="0058347E" w:rsidP="00E86D32">
      <w:pPr>
        <w:pStyle w:val="Heading3"/>
      </w:pPr>
    </w:p>
    <w:p w:rsidR="000F4E2E" w:rsidRDefault="005E6EA7" w:rsidP="00E86D32">
      <w:pPr>
        <w:pStyle w:val="Heading4"/>
        <w:sectPr w:rsidR="000F4E2E" w:rsidSect="000F4E2E">
          <w:type w:val="continuous"/>
          <w:pgSz w:w="11906" w:h="16838"/>
          <w:pgMar w:top="1440" w:right="1361" w:bottom="1134" w:left="1440" w:header="709" w:footer="567" w:gutter="0"/>
          <w:cols w:space="708"/>
          <w:docGrid w:linePitch="360"/>
        </w:sectPr>
      </w:pPr>
      <w:r w:rsidRPr="004700BD">
        <w:t>Bible</w:t>
      </w:r>
    </w:p>
    <w:p w:rsidR="005E6EA7" w:rsidRPr="004700BD" w:rsidRDefault="005E6EA7" w:rsidP="00E86D32">
      <w:pPr>
        <w:pStyle w:val="Heading4"/>
      </w:pPr>
    </w:p>
    <w:p w:rsidR="005E6EA7" w:rsidRPr="009703BB" w:rsidRDefault="005E6EA7" w:rsidP="009703BB">
      <w:pPr>
        <w:rPr>
          <w:rFonts w:ascii="Arial" w:hAnsi="Arial" w:cs="Arial"/>
          <w:sz w:val="20"/>
          <w:szCs w:val="20"/>
        </w:rPr>
      </w:pPr>
      <w:r w:rsidRPr="009703BB">
        <w:rPr>
          <w:rFonts w:ascii="Arial" w:hAnsi="Arial" w:cs="Arial"/>
          <w:sz w:val="20"/>
          <w:szCs w:val="20"/>
        </w:rPr>
        <w:t>In-text citation:</w:t>
      </w:r>
    </w:p>
    <w:p w:rsidR="005E6EA7" w:rsidRPr="009703BB" w:rsidRDefault="005E6EA7" w:rsidP="009703BB">
      <w:pPr>
        <w:ind w:left="720"/>
        <w:rPr>
          <w:rFonts w:ascii="Arial" w:hAnsi="Arial" w:cs="Arial"/>
          <w:sz w:val="20"/>
          <w:szCs w:val="20"/>
        </w:rPr>
      </w:pPr>
      <w:r w:rsidRPr="009703BB">
        <w:rPr>
          <w:rFonts w:ascii="Arial" w:hAnsi="Arial" w:cs="Arial"/>
          <w:sz w:val="20"/>
          <w:szCs w:val="20"/>
        </w:rPr>
        <w:t>It was found in the Beatitudes.</w:t>
      </w:r>
      <w:r w:rsidR="002F08EB" w:rsidRPr="009703BB">
        <w:rPr>
          <w:rFonts w:ascii="Arial" w:hAnsi="Arial" w:cs="Arial"/>
          <w:sz w:val="20"/>
          <w:szCs w:val="20"/>
        </w:rPr>
        <w:t xml:space="preserve"> </w:t>
      </w:r>
      <w:r w:rsidR="00EE6E09" w:rsidRPr="009703BB">
        <w:rPr>
          <w:rFonts w:ascii="Arial" w:hAnsi="Arial" w:cs="Arial"/>
          <w:sz w:val="20"/>
          <w:szCs w:val="20"/>
        </w:rPr>
        <w:t>(4)</w:t>
      </w:r>
    </w:p>
    <w:p w:rsidR="005E6EA7" w:rsidRPr="009703BB" w:rsidRDefault="005E6EA7" w:rsidP="009703BB">
      <w:pPr>
        <w:rPr>
          <w:rFonts w:ascii="Arial" w:hAnsi="Arial" w:cs="Arial"/>
          <w:sz w:val="20"/>
          <w:szCs w:val="20"/>
        </w:rPr>
      </w:pPr>
      <w:r w:rsidRPr="009703BB">
        <w:rPr>
          <w:rFonts w:ascii="Arial" w:hAnsi="Arial" w:cs="Arial"/>
          <w:sz w:val="20"/>
          <w:szCs w:val="20"/>
        </w:rPr>
        <w:t>Reference list:</w:t>
      </w:r>
    </w:p>
    <w:p w:rsidR="005E6EA7" w:rsidRPr="009703BB" w:rsidRDefault="005E6EA7" w:rsidP="009703BB">
      <w:pPr>
        <w:ind w:left="720"/>
        <w:rPr>
          <w:rFonts w:ascii="Arial" w:hAnsi="Arial" w:cs="Arial"/>
          <w:sz w:val="20"/>
          <w:szCs w:val="20"/>
        </w:rPr>
      </w:pPr>
      <w:r w:rsidRPr="009703BB">
        <w:rPr>
          <w:rFonts w:ascii="Arial" w:hAnsi="Arial" w:cs="Arial"/>
          <w:sz w:val="20"/>
          <w:szCs w:val="20"/>
        </w:rPr>
        <w:t xml:space="preserve">4. The Holy Bible. King James Version. Oxford: Oxford University Press; 2013. Matthew 5:3-12. </w:t>
      </w:r>
    </w:p>
    <w:p w:rsidR="000F4E2E" w:rsidRDefault="001525C8" w:rsidP="009703BB">
      <w:pPr>
        <w:pStyle w:val="NoSpacing"/>
        <w:sectPr w:rsidR="000F4E2E" w:rsidSect="000F4E2E">
          <w:type w:val="continuous"/>
          <w:pgSz w:w="11906" w:h="16838"/>
          <w:pgMar w:top="1440" w:right="1361" w:bottom="1134" w:left="1440" w:header="709" w:footer="567" w:gutter="0"/>
          <w:cols w:space="708"/>
          <w:docGrid w:linePitch="360"/>
        </w:sectPr>
      </w:pPr>
      <w:r w:rsidRPr="004700BD">
        <w:t>Holy Bible</w:t>
      </w:r>
      <w:r w:rsidRPr="004700BD">
        <w:br/>
        <w:t>Version of the Bible</w:t>
      </w:r>
      <w:r w:rsidRPr="004700BD">
        <w:br/>
        <w:t>Publication details</w:t>
      </w:r>
      <w:r w:rsidRPr="004700BD">
        <w:br/>
        <w:t>Book of the Bible</w:t>
      </w:r>
      <w:r w:rsidRPr="004700BD">
        <w:br/>
        <w:t>Chapter:verse</w:t>
      </w:r>
    </w:p>
    <w:p w:rsidR="001525C8" w:rsidRPr="004700BD" w:rsidRDefault="001525C8" w:rsidP="009703BB">
      <w:pPr>
        <w:pStyle w:val="NoSpacing"/>
      </w:pPr>
    </w:p>
    <w:p w:rsidR="000B54A1" w:rsidRDefault="005E6EA7" w:rsidP="00E86D32">
      <w:pPr>
        <w:pStyle w:val="Heading4"/>
        <w:sectPr w:rsidR="000B54A1" w:rsidSect="000F4E2E">
          <w:type w:val="continuous"/>
          <w:pgSz w:w="11906" w:h="16838"/>
          <w:pgMar w:top="1440" w:right="1361" w:bottom="1134" w:left="1440" w:header="709" w:footer="567" w:gutter="0"/>
          <w:cols w:space="708"/>
          <w:docGrid w:linePitch="360"/>
        </w:sectPr>
      </w:pPr>
      <w:r w:rsidRPr="004700BD">
        <w:t>Torah</w:t>
      </w:r>
    </w:p>
    <w:p w:rsidR="005E6EA7" w:rsidRPr="004700BD" w:rsidRDefault="005E6EA7" w:rsidP="00E86D32">
      <w:pPr>
        <w:pStyle w:val="Heading4"/>
      </w:pPr>
    </w:p>
    <w:p w:rsidR="005E6EA7" w:rsidRPr="009703BB" w:rsidRDefault="005E6EA7" w:rsidP="009703BB">
      <w:pPr>
        <w:rPr>
          <w:rFonts w:ascii="Arial" w:hAnsi="Arial" w:cs="Arial"/>
          <w:sz w:val="20"/>
          <w:szCs w:val="20"/>
        </w:rPr>
      </w:pPr>
      <w:r w:rsidRPr="009703BB">
        <w:rPr>
          <w:rFonts w:ascii="Arial" w:hAnsi="Arial" w:cs="Arial"/>
          <w:sz w:val="20"/>
          <w:szCs w:val="20"/>
        </w:rPr>
        <w:t xml:space="preserve">In-text citation: </w:t>
      </w:r>
    </w:p>
    <w:p w:rsidR="005E6EA7" w:rsidRPr="009703BB" w:rsidRDefault="005E6EA7" w:rsidP="009703BB">
      <w:pPr>
        <w:ind w:left="720"/>
        <w:rPr>
          <w:rFonts w:ascii="Arial" w:hAnsi="Arial" w:cs="Arial"/>
          <w:sz w:val="20"/>
          <w:szCs w:val="20"/>
        </w:rPr>
      </w:pPr>
      <w:r w:rsidRPr="009703BB">
        <w:rPr>
          <w:rFonts w:ascii="Arial" w:hAnsi="Arial" w:cs="Arial"/>
          <w:sz w:val="20"/>
          <w:szCs w:val="20"/>
        </w:rPr>
        <w:t>It is said that ‘a righteous man falls down seven times and gets up’.</w:t>
      </w:r>
      <w:r w:rsidR="002F08EB" w:rsidRPr="009703BB">
        <w:rPr>
          <w:rFonts w:ascii="Arial" w:hAnsi="Arial" w:cs="Arial"/>
          <w:sz w:val="20"/>
          <w:szCs w:val="20"/>
        </w:rPr>
        <w:t xml:space="preserve"> </w:t>
      </w:r>
      <w:r w:rsidR="00A314C6" w:rsidRPr="009703BB">
        <w:rPr>
          <w:rFonts w:ascii="Arial" w:hAnsi="Arial" w:cs="Arial"/>
          <w:sz w:val="20"/>
          <w:szCs w:val="20"/>
        </w:rPr>
        <w:t>(8)</w:t>
      </w:r>
      <w:r w:rsidR="0059340F" w:rsidRPr="009703BB">
        <w:rPr>
          <w:rFonts w:ascii="Arial" w:hAnsi="Arial" w:cs="Arial"/>
          <w:sz w:val="20"/>
          <w:szCs w:val="20"/>
        </w:rPr>
        <w:t xml:space="preserve"> </w:t>
      </w:r>
      <w:r w:rsidRPr="009703BB">
        <w:rPr>
          <w:rFonts w:ascii="Arial" w:hAnsi="Arial" w:cs="Arial"/>
          <w:sz w:val="20"/>
          <w:szCs w:val="20"/>
        </w:rPr>
        <w:t>(p</w:t>
      </w:r>
      <w:r w:rsidR="0059340F" w:rsidRPr="009703BB">
        <w:rPr>
          <w:rFonts w:ascii="Arial" w:hAnsi="Arial" w:cs="Arial"/>
          <w:sz w:val="20"/>
          <w:szCs w:val="20"/>
        </w:rPr>
        <w:t xml:space="preserve">. </w:t>
      </w:r>
      <w:r w:rsidRPr="009703BB">
        <w:rPr>
          <w:rFonts w:ascii="Arial" w:hAnsi="Arial" w:cs="Arial"/>
          <w:sz w:val="20"/>
          <w:szCs w:val="20"/>
        </w:rPr>
        <w:t>47)</w:t>
      </w:r>
    </w:p>
    <w:p w:rsidR="005E6EA7" w:rsidRPr="009703BB" w:rsidRDefault="00F6124D" w:rsidP="009703BB">
      <w:pPr>
        <w:rPr>
          <w:rFonts w:ascii="Arial" w:hAnsi="Arial" w:cs="Arial"/>
          <w:sz w:val="20"/>
          <w:szCs w:val="20"/>
        </w:rPr>
      </w:pPr>
      <w:r w:rsidRPr="009703BB">
        <w:rPr>
          <w:rFonts w:ascii="Arial" w:hAnsi="Arial" w:cs="Arial"/>
          <w:sz w:val="20"/>
          <w:szCs w:val="20"/>
        </w:rPr>
        <w:t>Reference list:</w:t>
      </w:r>
    </w:p>
    <w:p w:rsidR="005E6EA7" w:rsidRPr="009703BB" w:rsidRDefault="005E6EA7" w:rsidP="009703BB">
      <w:pPr>
        <w:ind w:left="360"/>
        <w:rPr>
          <w:rFonts w:ascii="Arial" w:hAnsi="Arial" w:cs="Arial"/>
          <w:sz w:val="20"/>
          <w:szCs w:val="20"/>
        </w:rPr>
      </w:pPr>
      <w:r w:rsidRPr="009703BB">
        <w:rPr>
          <w:rFonts w:ascii="Arial" w:hAnsi="Arial" w:cs="Arial"/>
          <w:sz w:val="20"/>
          <w:szCs w:val="20"/>
        </w:rPr>
        <w:t>The Torah. London: Kuperard Publishers; 2010. Proverbs 24:16.</w:t>
      </w:r>
    </w:p>
    <w:p w:rsidR="000B54A1" w:rsidRDefault="00CC5F82" w:rsidP="009703BB">
      <w:pPr>
        <w:pStyle w:val="NoSpacing"/>
        <w:sectPr w:rsidR="000B54A1" w:rsidSect="000F4E2E">
          <w:type w:val="continuous"/>
          <w:pgSz w:w="11906" w:h="16838"/>
          <w:pgMar w:top="1440" w:right="1361" w:bottom="1134" w:left="1440" w:header="709" w:footer="567" w:gutter="0"/>
          <w:cols w:space="708"/>
          <w:docGrid w:linePitch="360"/>
        </w:sectPr>
      </w:pPr>
      <w:r w:rsidRPr="004700BD">
        <w:t>Torah</w:t>
      </w:r>
      <w:r w:rsidRPr="004700BD">
        <w:br/>
        <w:t>Publication details</w:t>
      </w:r>
      <w:r w:rsidRPr="004700BD">
        <w:br/>
        <w:t>Book</w:t>
      </w:r>
      <w:r w:rsidRPr="004700BD">
        <w:br/>
        <w:t>Chapter: verse</w:t>
      </w:r>
    </w:p>
    <w:p w:rsidR="00CC5F82" w:rsidRPr="004700BD" w:rsidRDefault="00CC5F82" w:rsidP="009703BB">
      <w:pPr>
        <w:pStyle w:val="NoSpacing"/>
      </w:pPr>
    </w:p>
    <w:p w:rsidR="000B54A1" w:rsidRDefault="005E6EA7" w:rsidP="00E86D32">
      <w:pPr>
        <w:pStyle w:val="Heading4"/>
        <w:sectPr w:rsidR="000B54A1" w:rsidSect="000F4E2E">
          <w:type w:val="continuous"/>
          <w:pgSz w:w="11906" w:h="16838"/>
          <w:pgMar w:top="1440" w:right="1361" w:bottom="1134" w:left="1440" w:header="709" w:footer="567" w:gutter="0"/>
          <w:cols w:space="708"/>
          <w:docGrid w:linePitch="360"/>
        </w:sectPr>
      </w:pPr>
      <w:r w:rsidRPr="004700BD">
        <w:t>Qur’an</w:t>
      </w:r>
    </w:p>
    <w:p w:rsidR="005E6EA7" w:rsidRPr="004700BD" w:rsidRDefault="005E6EA7" w:rsidP="00E86D32">
      <w:pPr>
        <w:pStyle w:val="Heading4"/>
      </w:pPr>
    </w:p>
    <w:p w:rsidR="005E6EA7" w:rsidRPr="009703BB" w:rsidRDefault="005E6EA7" w:rsidP="009703BB">
      <w:pPr>
        <w:rPr>
          <w:rFonts w:ascii="Arial" w:hAnsi="Arial" w:cs="Arial"/>
          <w:sz w:val="20"/>
          <w:szCs w:val="20"/>
        </w:rPr>
      </w:pPr>
      <w:r w:rsidRPr="009703BB">
        <w:rPr>
          <w:rFonts w:ascii="Arial" w:hAnsi="Arial" w:cs="Arial"/>
          <w:sz w:val="20"/>
          <w:szCs w:val="20"/>
        </w:rPr>
        <w:t>In-text citation:</w:t>
      </w:r>
    </w:p>
    <w:p w:rsidR="005E6EA7" w:rsidRPr="009703BB" w:rsidRDefault="005E6EA7" w:rsidP="009703BB">
      <w:pPr>
        <w:ind w:left="720"/>
        <w:rPr>
          <w:rFonts w:ascii="Arial" w:hAnsi="Arial" w:cs="Arial"/>
          <w:sz w:val="20"/>
          <w:szCs w:val="20"/>
        </w:rPr>
      </w:pPr>
      <w:r w:rsidRPr="009703BB">
        <w:rPr>
          <w:rFonts w:ascii="Arial" w:hAnsi="Arial" w:cs="Arial"/>
          <w:sz w:val="20"/>
          <w:szCs w:val="20"/>
        </w:rPr>
        <w:t>‘Nothing is hidden from Allah, whether on Earth or in Heaven’.</w:t>
      </w:r>
      <w:r w:rsidR="002F08EB" w:rsidRPr="009703BB">
        <w:rPr>
          <w:rFonts w:ascii="Arial" w:hAnsi="Arial" w:cs="Arial"/>
          <w:sz w:val="20"/>
          <w:szCs w:val="20"/>
        </w:rPr>
        <w:t xml:space="preserve"> </w:t>
      </w:r>
      <w:r w:rsidR="00A314C6" w:rsidRPr="009703BB">
        <w:rPr>
          <w:rFonts w:ascii="Arial" w:hAnsi="Arial" w:cs="Arial"/>
          <w:sz w:val="20"/>
          <w:szCs w:val="20"/>
        </w:rPr>
        <w:t>(5)</w:t>
      </w:r>
    </w:p>
    <w:p w:rsidR="005E6EA7" w:rsidRPr="009703BB" w:rsidRDefault="005E6EA7" w:rsidP="009703BB">
      <w:pPr>
        <w:rPr>
          <w:rFonts w:ascii="Arial" w:hAnsi="Arial" w:cs="Arial"/>
          <w:sz w:val="20"/>
          <w:szCs w:val="20"/>
        </w:rPr>
      </w:pPr>
      <w:r w:rsidRPr="009703BB">
        <w:rPr>
          <w:rFonts w:ascii="Arial" w:hAnsi="Arial" w:cs="Arial"/>
          <w:sz w:val="20"/>
          <w:szCs w:val="20"/>
        </w:rPr>
        <w:t>Reference list:</w:t>
      </w:r>
    </w:p>
    <w:p w:rsidR="005E6EA7" w:rsidRPr="009703BB" w:rsidRDefault="005E6EA7" w:rsidP="009703BB">
      <w:pPr>
        <w:ind w:left="720"/>
        <w:rPr>
          <w:rFonts w:ascii="Arial" w:hAnsi="Arial" w:cs="Arial"/>
          <w:sz w:val="20"/>
          <w:szCs w:val="20"/>
        </w:rPr>
      </w:pPr>
      <w:r w:rsidRPr="009703BB">
        <w:rPr>
          <w:rFonts w:ascii="Arial" w:hAnsi="Arial" w:cs="Arial"/>
          <w:iCs/>
          <w:sz w:val="20"/>
          <w:szCs w:val="20"/>
        </w:rPr>
        <w:t xml:space="preserve">5. </w:t>
      </w:r>
      <w:r w:rsidRPr="009703BB">
        <w:rPr>
          <w:rFonts w:ascii="Arial" w:hAnsi="Arial" w:cs="Arial"/>
          <w:sz w:val="20"/>
          <w:szCs w:val="20"/>
        </w:rPr>
        <w:t>Qur’an.</w:t>
      </w:r>
      <w:r w:rsidRPr="009703BB">
        <w:rPr>
          <w:rFonts w:ascii="Arial" w:hAnsi="Arial" w:cs="Arial"/>
          <w:i/>
          <w:sz w:val="20"/>
          <w:szCs w:val="20"/>
        </w:rPr>
        <w:t xml:space="preserve"> </w:t>
      </w:r>
      <w:r w:rsidRPr="009703BB">
        <w:rPr>
          <w:rFonts w:ascii="Arial" w:hAnsi="Arial" w:cs="Arial"/>
          <w:sz w:val="20"/>
          <w:szCs w:val="20"/>
        </w:rPr>
        <w:t xml:space="preserve">14:38. </w:t>
      </w:r>
    </w:p>
    <w:p w:rsidR="00E86D32" w:rsidRDefault="00314CA5" w:rsidP="009703BB">
      <w:pPr>
        <w:pStyle w:val="NoSpacing"/>
        <w:sectPr w:rsidR="00E86D32" w:rsidSect="000F4E2E">
          <w:type w:val="continuous"/>
          <w:pgSz w:w="11906" w:h="16838"/>
          <w:pgMar w:top="1440" w:right="1361" w:bottom="1134" w:left="1440" w:header="709" w:footer="567" w:gutter="0"/>
          <w:cols w:space="708"/>
          <w:docGrid w:linePitch="360"/>
        </w:sectPr>
      </w:pPr>
      <w:r w:rsidRPr="004700BD">
        <w:t>Qur’an</w:t>
      </w:r>
      <w:r w:rsidRPr="004700BD">
        <w:br/>
        <w:t>Surah: verse</w:t>
      </w:r>
      <w:r w:rsidRPr="004700BD">
        <w:br/>
        <w:t>Publication details (if relevant)</w:t>
      </w:r>
    </w:p>
    <w:p w:rsidR="00D470AC" w:rsidRDefault="009E0684" w:rsidP="00E86D32">
      <w:pPr>
        <w:pStyle w:val="Heading3"/>
        <w:sectPr w:rsidR="00D470AC" w:rsidSect="00E86D32">
          <w:pgSz w:w="11906" w:h="16838"/>
          <w:pgMar w:top="1440" w:right="1361" w:bottom="1134" w:left="1440" w:header="709" w:footer="567" w:gutter="0"/>
          <w:cols w:space="708"/>
          <w:docGrid w:linePitch="360"/>
        </w:sectPr>
      </w:pPr>
      <w:bookmarkStart w:id="38" w:name="_Toc32239628"/>
      <w:bookmarkStart w:id="39" w:name="_Toc32479043"/>
      <w:r w:rsidRPr="004700BD">
        <w:lastRenderedPageBreak/>
        <w:t>More book</w:t>
      </w:r>
      <w:r w:rsidR="00A25B0C" w:rsidRPr="004700BD">
        <w:t>s</w:t>
      </w:r>
      <w:bookmarkEnd w:id="38"/>
      <w:bookmarkEnd w:id="39"/>
    </w:p>
    <w:p w:rsidR="009E0684" w:rsidRPr="004700BD" w:rsidRDefault="009E0684" w:rsidP="00E86D32">
      <w:pPr>
        <w:pStyle w:val="Heading3"/>
      </w:pPr>
    </w:p>
    <w:p w:rsidR="00A25B0C" w:rsidRPr="006266ED" w:rsidRDefault="00A25B0C" w:rsidP="006266ED">
      <w:pPr>
        <w:pStyle w:val="Heading4"/>
      </w:pPr>
      <w:r w:rsidRPr="006266ED">
        <w:t>Ancient Texts</w:t>
      </w:r>
    </w:p>
    <w:p w:rsidR="00A25B0C" w:rsidRPr="009703BB" w:rsidRDefault="00A25B0C" w:rsidP="009703BB">
      <w:pPr>
        <w:rPr>
          <w:rFonts w:ascii="Arial" w:hAnsi="Arial" w:cs="Arial"/>
          <w:sz w:val="20"/>
          <w:szCs w:val="20"/>
        </w:rPr>
      </w:pPr>
      <w:r w:rsidRPr="009703BB">
        <w:rPr>
          <w:rFonts w:ascii="Arial" w:hAnsi="Arial" w:cs="Arial"/>
          <w:sz w:val="20"/>
          <w:szCs w:val="20"/>
        </w:rPr>
        <w:t xml:space="preserve">In-text citation: </w:t>
      </w:r>
    </w:p>
    <w:p w:rsidR="00A25B0C" w:rsidRPr="009703BB" w:rsidRDefault="00A25B0C" w:rsidP="009703BB">
      <w:pPr>
        <w:ind w:left="720"/>
        <w:rPr>
          <w:rFonts w:ascii="Arial" w:hAnsi="Arial" w:cs="Arial"/>
          <w:sz w:val="20"/>
          <w:szCs w:val="20"/>
        </w:rPr>
      </w:pPr>
      <w:r w:rsidRPr="009703BB">
        <w:rPr>
          <w:rFonts w:ascii="Arial" w:hAnsi="Arial" w:cs="Arial"/>
          <w:sz w:val="20"/>
          <w:szCs w:val="20"/>
        </w:rPr>
        <w:t>The epic tale by Homer</w:t>
      </w:r>
      <w:r w:rsidR="002F08EB"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w:t>
      </w:r>
    </w:p>
    <w:p w:rsidR="00A25B0C" w:rsidRPr="009703BB" w:rsidRDefault="00A25B0C" w:rsidP="009703BB">
      <w:pPr>
        <w:rPr>
          <w:rFonts w:ascii="Arial" w:hAnsi="Arial" w:cs="Arial"/>
          <w:sz w:val="20"/>
          <w:szCs w:val="20"/>
        </w:rPr>
      </w:pPr>
      <w:r w:rsidRPr="009703BB">
        <w:rPr>
          <w:rFonts w:ascii="Arial" w:hAnsi="Arial" w:cs="Arial"/>
          <w:sz w:val="20"/>
          <w:szCs w:val="20"/>
        </w:rPr>
        <w:t xml:space="preserve">Reference list: </w:t>
      </w:r>
    </w:p>
    <w:p w:rsidR="00A25B0C" w:rsidRPr="009703BB" w:rsidRDefault="00A25B0C" w:rsidP="009703BB">
      <w:pPr>
        <w:ind w:left="360"/>
        <w:rPr>
          <w:rFonts w:ascii="Arial" w:hAnsi="Arial" w:cs="Arial"/>
          <w:sz w:val="20"/>
          <w:szCs w:val="20"/>
        </w:rPr>
      </w:pPr>
      <w:r w:rsidRPr="009703BB">
        <w:rPr>
          <w:rFonts w:ascii="Arial" w:hAnsi="Arial" w:cs="Arial"/>
          <w:sz w:val="20"/>
          <w:szCs w:val="20"/>
        </w:rPr>
        <w:t>Homer. The Iliad. In Davies J, translator. London: Dover Publications; 1997.</w:t>
      </w:r>
    </w:p>
    <w:p w:rsidR="00D470AC" w:rsidRDefault="00A25B0C" w:rsidP="009703BB">
      <w:pPr>
        <w:pStyle w:val="NoSpacing"/>
        <w:sectPr w:rsidR="00D470AC" w:rsidSect="000F4E2E">
          <w:type w:val="continuous"/>
          <w:pgSz w:w="11906" w:h="16838"/>
          <w:pgMar w:top="1440" w:right="1361" w:bottom="1134" w:left="1440" w:header="709" w:footer="567" w:gutter="0"/>
          <w:cols w:space="708"/>
          <w:docGrid w:linePitch="360"/>
        </w:sectPr>
      </w:pPr>
      <w:r w:rsidRPr="004700BD">
        <w:t>Author</w:t>
      </w:r>
      <w:r w:rsidRPr="004700BD">
        <w:br/>
        <w:t>Title</w:t>
      </w:r>
      <w:r w:rsidRPr="004700BD">
        <w:br/>
        <w:t>In… translator… (if relevant)</w:t>
      </w:r>
      <w:r w:rsidRPr="004700BD">
        <w:br/>
        <w:t>Publication details</w:t>
      </w:r>
      <w:r w:rsidRPr="004700BD">
        <w:br/>
        <w:t>Series and volume number (if relevant)</w:t>
      </w:r>
    </w:p>
    <w:p w:rsidR="009E0684" w:rsidRPr="004700BD" w:rsidRDefault="009E0684" w:rsidP="009703BB">
      <w:pPr>
        <w:pStyle w:val="NoSpacing"/>
      </w:pPr>
    </w:p>
    <w:p w:rsidR="00D470AC" w:rsidRDefault="00D01A7B" w:rsidP="00E86D32">
      <w:pPr>
        <w:pStyle w:val="Heading4"/>
        <w:sectPr w:rsidR="00D470AC" w:rsidSect="000F4E2E">
          <w:type w:val="continuous"/>
          <w:pgSz w:w="11906" w:h="16838"/>
          <w:pgMar w:top="1440" w:right="1361" w:bottom="1134" w:left="1440" w:header="709" w:footer="567" w:gutter="0"/>
          <w:cols w:space="708"/>
          <w:docGrid w:linePitch="360"/>
        </w:sectPr>
      </w:pPr>
      <w:r w:rsidRPr="004700BD">
        <w:t>Anthologies</w:t>
      </w:r>
    </w:p>
    <w:p w:rsidR="00D01A7B" w:rsidRPr="004700BD" w:rsidRDefault="00D01A7B" w:rsidP="00E86D32">
      <w:pPr>
        <w:pStyle w:val="Heading4"/>
      </w:pPr>
    </w:p>
    <w:p w:rsidR="00D01A7B" w:rsidRPr="009703BB" w:rsidRDefault="00D01A7B" w:rsidP="009703BB">
      <w:pPr>
        <w:rPr>
          <w:rFonts w:ascii="Arial" w:hAnsi="Arial" w:cs="Arial"/>
          <w:sz w:val="20"/>
          <w:szCs w:val="20"/>
        </w:rPr>
      </w:pPr>
      <w:r w:rsidRPr="009703BB">
        <w:rPr>
          <w:rFonts w:ascii="Arial" w:hAnsi="Arial" w:cs="Arial"/>
          <w:sz w:val="20"/>
          <w:szCs w:val="20"/>
        </w:rPr>
        <w:t>In-text citation:</w:t>
      </w:r>
    </w:p>
    <w:p w:rsidR="00D01A7B" w:rsidRPr="009703BB" w:rsidRDefault="00D01A7B" w:rsidP="009703BB">
      <w:pPr>
        <w:ind w:left="720"/>
        <w:rPr>
          <w:rFonts w:ascii="Arial" w:hAnsi="Arial" w:cs="Arial"/>
          <w:sz w:val="20"/>
          <w:szCs w:val="20"/>
        </w:rPr>
      </w:pPr>
      <w:r w:rsidRPr="009703BB">
        <w:rPr>
          <w:rFonts w:ascii="Arial" w:hAnsi="Arial" w:cs="Arial"/>
          <w:sz w:val="20"/>
          <w:szCs w:val="20"/>
        </w:rPr>
        <w:t>In their collection of poems, Mead and Tranter</w:t>
      </w:r>
      <w:r w:rsidR="002F08EB"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w:t>
      </w:r>
    </w:p>
    <w:p w:rsidR="00D01A7B" w:rsidRPr="009703BB" w:rsidRDefault="00D01A7B" w:rsidP="009703BB">
      <w:pPr>
        <w:rPr>
          <w:rFonts w:ascii="Arial" w:hAnsi="Arial" w:cs="Arial"/>
          <w:sz w:val="20"/>
          <w:szCs w:val="20"/>
        </w:rPr>
      </w:pPr>
      <w:r w:rsidRPr="009703BB">
        <w:rPr>
          <w:rFonts w:ascii="Arial" w:hAnsi="Arial" w:cs="Arial"/>
          <w:sz w:val="20"/>
          <w:szCs w:val="20"/>
        </w:rPr>
        <w:t>Reference list:</w:t>
      </w:r>
    </w:p>
    <w:p w:rsidR="00D01A7B" w:rsidRPr="009703BB" w:rsidRDefault="009E34FE" w:rsidP="009703BB">
      <w:pPr>
        <w:ind w:left="720"/>
        <w:rPr>
          <w:rFonts w:ascii="Arial" w:hAnsi="Arial" w:cs="Arial"/>
          <w:sz w:val="20"/>
          <w:szCs w:val="20"/>
        </w:rPr>
      </w:pPr>
      <w:r w:rsidRPr="009703BB">
        <w:rPr>
          <w:rFonts w:ascii="Arial" w:hAnsi="Arial" w:cs="Arial"/>
          <w:sz w:val="20"/>
          <w:szCs w:val="20"/>
        </w:rPr>
        <w:t>7. Mead C, Tranter J, editors</w:t>
      </w:r>
      <w:r w:rsidR="00D01A7B" w:rsidRPr="009703BB">
        <w:rPr>
          <w:rFonts w:ascii="Arial" w:hAnsi="Arial" w:cs="Arial"/>
          <w:sz w:val="20"/>
          <w:szCs w:val="20"/>
        </w:rPr>
        <w:t>. The penguin book of modern Australian poetry. London: Bloodaxe Books; 1991.</w:t>
      </w:r>
    </w:p>
    <w:p w:rsidR="00D470AC" w:rsidRDefault="00D01A7B" w:rsidP="009703BB">
      <w:pPr>
        <w:pStyle w:val="NoSpacing"/>
        <w:sectPr w:rsidR="00D470AC" w:rsidSect="000F4E2E">
          <w:type w:val="continuous"/>
          <w:pgSz w:w="11906" w:h="16838"/>
          <w:pgMar w:top="1440" w:right="1361" w:bottom="1134" w:left="1440" w:header="709" w:footer="567" w:gutter="0"/>
          <w:cols w:space="708"/>
          <w:docGrid w:linePitch="360"/>
        </w:sectPr>
      </w:pPr>
      <w:r w:rsidRPr="004700BD">
        <w:t>Editor/editors</w:t>
      </w:r>
      <w:r w:rsidRPr="004700BD">
        <w:br/>
        <w:t>Title</w:t>
      </w:r>
      <w:r w:rsidRPr="004700BD">
        <w:br/>
        <w:t>Publication details</w:t>
      </w:r>
    </w:p>
    <w:p w:rsidR="00D01A7B" w:rsidRPr="004700BD" w:rsidRDefault="00D01A7B" w:rsidP="009703BB">
      <w:pPr>
        <w:pStyle w:val="NoSpacing"/>
      </w:pPr>
    </w:p>
    <w:p w:rsidR="00D470AC" w:rsidRDefault="00D01A7B" w:rsidP="00E86D32">
      <w:pPr>
        <w:pStyle w:val="Heading4"/>
        <w:sectPr w:rsidR="00D470AC" w:rsidSect="000F4E2E">
          <w:type w:val="continuous"/>
          <w:pgSz w:w="11906" w:h="16838"/>
          <w:pgMar w:top="1440" w:right="1361" w:bottom="1134" w:left="1440" w:header="709" w:footer="567" w:gutter="0"/>
          <w:cols w:space="708"/>
          <w:docGrid w:linePitch="360"/>
        </w:sectPr>
      </w:pPr>
      <w:r w:rsidRPr="004700BD">
        <w:t>Atlas</w:t>
      </w:r>
      <w:r w:rsidR="007E6E44" w:rsidRPr="004700BD">
        <w:t>es</w:t>
      </w:r>
    </w:p>
    <w:p w:rsidR="00D01A7B" w:rsidRPr="004700BD" w:rsidRDefault="00D01A7B" w:rsidP="00E86D32">
      <w:pPr>
        <w:pStyle w:val="Heading4"/>
      </w:pPr>
    </w:p>
    <w:p w:rsidR="00D01A7B" w:rsidRPr="009703BB" w:rsidRDefault="00D01A7B" w:rsidP="009703BB">
      <w:pPr>
        <w:rPr>
          <w:rFonts w:ascii="Arial" w:hAnsi="Arial" w:cs="Arial"/>
          <w:sz w:val="20"/>
          <w:szCs w:val="20"/>
        </w:rPr>
      </w:pPr>
      <w:r w:rsidRPr="009703BB">
        <w:rPr>
          <w:rFonts w:ascii="Arial" w:hAnsi="Arial" w:cs="Arial"/>
          <w:sz w:val="20"/>
          <w:szCs w:val="20"/>
        </w:rPr>
        <w:t>In-text citation:</w:t>
      </w:r>
    </w:p>
    <w:p w:rsidR="00D01A7B" w:rsidRPr="009703BB" w:rsidRDefault="00D01A7B" w:rsidP="009703BB">
      <w:pPr>
        <w:ind w:left="720"/>
        <w:rPr>
          <w:rFonts w:ascii="Arial" w:hAnsi="Arial" w:cs="Arial"/>
          <w:sz w:val="20"/>
          <w:szCs w:val="20"/>
        </w:rPr>
      </w:pPr>
      <w:r w:rsidRPr="009703BB">
        <w:rPr>
          <w:rFonts w:ascii="Arial" w:hAnsi="Arial" w:cs="Arial"/>
          <w:sz w:val="20"/>
          <w:szCs w:val="20"/>
        </w:rPr>
        <w:t>As illustrated in the text</w:t>
      </w:r>
      <w:r w:rsidR="002F08EB"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w:t>
      </w:r>
    </w:p>
    <w:p w:rsidR="00D01A7B" w:rsidRPr="009703BB" w:rsidRDefault="00D01A7B" w:rsidP="009703BB">
      <w:pPr>
        <w:rPr>
          <w:rFonts w:ascii="Arial" w:hAnsi="Arial" w:cs="Arial"/>
          <w:sz w:val="20"/>
          <w:szCs w:val="20"/>
        </w:rPr>
      </w:pPr>
      <w:r w:rsidRPr="009703BB">
        <w:rPr>
          <w:rFonts w:ascii="Arial" w:hAnsi="Arial" w:cs="Arial"/>
          <w:sz w:val="20"/>
          <w:szCs w:val="20"/>
        </w:rPr>
        <w:t>Reference list:</w:t>
      </w:r>
    </w:p>
    <w:p w:rsidR="00D01A7B" w:rsidRPr="009703BB" w:rsidRDefault="00D01A7B" w:rsidP="009703BB">
      <w:pPr>
        <w:ind w:left="720"/>
        <w:rPr>
          <w:rFonts w:ascii="Arial" w:hAnsi="Arial" w:cs="Arial"/>
          <w:sz w:val="20"/>
          <w:szCs w:val="20"/>
        </w:rPr>
      </w:pPr>
      <w:r w:rsidRPr="009703BB">
        <w:rPr>
          <w:rFonts w:ascii="Arial" w:hAnsi="Arial" w:cs="Arial"/>
          <w:sz w:val="20"/>
          <w:szCs w:val="20"/>
        </w:rPr>
        <w:t>6. Oxford School Atlas.</w:t>
      </w:r>
      <w:r w:rsidRPr="009703BB">
        <w:rPr>
          <w:rFonts w:ascii="Arial" w:hAnsi="Arial" w:cs="Arial"/>
          <w:i/>
          <w:sz w:val="20"/>
          <w:szCs w:val="20"/>
        </w:rPr>
        <w:t xml:space="preserve"> </w:t>
      </w:r>
      <w:r w:rsidRPr="009703BB">
        <w:rPr>
          <w:rFonts w:ascii="Arial" w:hAnsi="Arial" w:cs="Arial"/>
          <w:sz w:val="20"/>
          <w:szCs w:val="20"/>
        </w:rPr>
        <w:t>3</w:t>
      </w:r>
      <w:r w:rsidRPr="009703BB">
        <w:rPr>
          <w:rFonts w:ascii="Arial" w:hAnsi="Arial" w:cs="Arial"/>
          <w:sz w:val="20"/>
          <w:szCs w:val="20"/>
          <w:vertAlign w:val="superscript"/>
        </w:rPr>
        <w:t>rd</w:t>
      </w:r>
      <w:r w:rsidRPr="009703BB">
        <w:rPr>
          <w:rFonts w:ascii="Arial" w:hAnsi="Arial" w:cs="Arial"/>
          <w:sz w:val="20"/>
          <w:szCs w:val="20"/>
        </w:rPr>
        <w:t xml:space="preserve"> ed. Oxford: Oxford University Press; 2012. </w:t>
      </w:r>
    </w:p>
    <w:p w:rsidR="006266ED" w:rsidRDefault="007E6E44" w:rsidP="009703BB">
      <w:pPr>
        <w:pStyle w:val="NoSpacing"/>
        <w:sectPr w:rsidR="006266ED" w:rsidSect="000F4E2E">
          <w:type w:val="continuous"/>
          <w:pgSz w:w="11906" w:h="16838"/>
          <w:pgMar w:top="1440" w:right="1361" w:bottom="1134" w:left="1440" w:header="709" w:footer="567" w:gutter="0"/>
          <w:cols w:space="708"/>
          <w:docGrid w:linePitch="360"/>
        </w:sectPr>
      </w:pPr>
      <w:r w:rsidRPr="004700BD">
        <w:t>Author/editor (if relevant)</w:t>
      </w:r>
      <w:r w:rsidRPr="004700BD">
        <w:br/>
        <w:t>Edition</w:t>
      </w:r>
      <w:r w:rsidRPr="004700BD">
        <w:br/>
        <w:t>Publication details</w:t>
      </w:r>
      <w:r w:rsidRPr="004700BD">
        <w:br/>
        <w:t>Series and volume number (where relevant)</w:t>
      </w:r>
    </w:p>
    <w:p w:rsidR="00D470AC" w:rsidRDefault="00D01A7B" w:rsidP="00E86D32">
      <w:pPr>
        <w:pStyle w:val="Heading3"/>
        <w:sectPr w:rsidR="00D470AC" w:rsidSect="006266ED">
          <w:pgSz w:w="11906" w:h="16838"/>
          <w:pgMar w:top="1440" w:right="1361" w:bottom="1134" w:left="1440" w:header="709" w:footer="567" w:gutter="0"/>
          <w:cols w:space="708"/>
          <w:docGrid w:linePitch="360"/>
        </w:sectPr>
      </w:pPr>
      <w:bookmarkStart w:id="40" w:name="_Toc32239629"/>
      <w:bookmarkStart w:id="41" w:name="_Toc32479044"/>
      <w:r w:rsidRPr="004700BD">
        <w:lastRenderedPageBreak/>
        <w:t>Audiobooks</w:t>
      </w:r>
      <w:bookmarkEnd w:id="40"/>
      <w:bookmarkEnd w:id="41"/>
    </w:p>
    <w:p w:rsidR="00D01A7B" w:rsidRPr="004700BD" w:rsidRDefault="00D01A7B" w:rsidP="00E86D32">
      <w:pPr>
        <w:pStyle w:val="Heading3"/>
      </w:pPr>
    </w:p>
    <w:p w:rsidR="00D01A7B" w:rsidRPr="009703BB" w:rsidRDefault="00D01A7B" w:rsidP="009703BB">
      <w:pPr>
        <w:rPr>
          <w:rFonts w:ascii="Arial" w:hAnsi="Arial" w:cs="Arial"/>
          <w:sz w:val="20"/>
          <w:szCs w:val="20"/>
        </w:rPr>
      </w:pPr>
      <w:r w:rsidRPr="009703BB">
        <w:rPr>
          <w:rFonts w:ascii="Arial" w:hAnsi="Arial" w:cs="Arial"/>
          <w:sz w:val="20"/>
          <w:szCs w:val="20"/>
        </w:rPr>
        <w:t xml:space="preserve">In-text citation: </w:t>
      </w:r>
    </w:p>
    <w:p w:rsidR="00D01A7B" w:rsidRPr="009703BB" w:rsidRDefault="00D01A7B" w:rsidP="009703BB">
      <w:pPr>
        <w:ind w:left="720"/>
        <w:rPr>
          <w:rFonts w:ascii="Arial" w:hAnsi="Arial" w:cs="Arial"/>
          <w:sz w:val="20"/>
          <w:szCs w:val="20"/>
        </w:rPr>
      </w:pPr>
      <w:r w:rsidRPr="009703BB">
        <w:rPr>
          <w:rFonts w:ascii="Arial" w:hAnsi="Arial" w:cs="Arial"/>
          <w:sz w:val="20"/>
          <w:szCs w:val="20"/>
        </w:rPr>
        <w:t>Fry</w:t>
      </w:r>
      <w:r w:rsidR="002F08EB"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was emphatic in his description of the beast.</w:t>
      </w:r>
    </w:p>
    <w:p w:rsidR="00D01A7B" w:rsidRPr="009703BB" w:rsidRDefault="00D01A7B" w:rsidP="009703BB">
      <w:pPr>
        <w:rPr>
          <w:rFonts w:ascii="Arial" w:hAnsi="Arial" w:cs="Arial"/>
          <w:sz w:val="20"/>
          <w:szCs w:val="20"/>
        </w:rPr>
      </w:pPr>
      <w:r w:rsidRPr="009703BB">
        <w:rPr>
          <w:rFonts w:ascii="Arial" w:hAnsi="Arial" w:cs="Arial"/>
          <w:sz w:val="20"/>
          <w:szCs w:val="20"/>
        </w:rPr>
        <w:t xml:space="preserve">Reference list: </w:t>
      </w:r>
    </w:p>
    <w:p w:rsidR="00D01A7B" w:rsidRPr="009703BB" w:rsidRDefault="00D01A7B" w:rsidP="009703BB">
      <w:pPr>
        <w:ind w:left="360"/>
        <w:rPr>
          <w:rFonts w:ascii="Arial" w:hAnsi="Arial" w:cs="Arial"/>
          <w:sz w:val="20"/>
          <w:szCs w:val="20"/>
        </w:rPr>
      </w:pPr>
      <w:r w:rsidRPr="009703BB">
        <w:rPr>
          <w:rFonts w:ascii="Arial" w:hAnsi="Arial" w:cs="Arial"/>
          <w:sz w:val="20"/>
          <w:szCs w:val="20"/>
        </w:rPr>
        <w:t>Fry S. The Hippopotamus [a</w:t>
      </w:r>
      <w:r w:rsidR="003965CE" w:rsidRPr="009703BB">
        <w:rPr>
          <w:rFonts w:ascii="Arial" w:hAnsi="Arial" w:cs="Arial"/>
          <w:sz w:val="20"/>
          <w:szCs w:val="20"/>
        </w:rPr>
        <w:t>udiobook]. 2004</w:t>
      </w:r>
      <w:r w:rsidR="002B5627" w:rsidRPr="009703BB">
        <w:rPr>
          <w:rFonts w:ascii="Arial" w:hAnsi="Arial" w:cs="Arial"/>
          <w:sz w:val="20"/>
          <w:szCs w:val="20"/>
        </w:rPr>
        <w:t xml:space="preserve"> </w:t>
      </w:r>
      <w:r w:rsidR="002B5627" w:rsidRPr="009703BB">
        <w:rPr>
          <w:rStyle w:val="Hyperlink"/>
          <w:rFonts w:ascii="Arial" w:hAnsi="Arial" w:cs="Arial"/>
          <w:color w:val="auto"/>
          <w:sz w:val="20"/>
          <w:szCs w:val="20"/>
          <w:u w:val="none"/>
        </w:rPr>
        <w:t>[cited 2015 Jun 3]</w:t>
      </w:r>
      <w:r w:rsidR="003965CE" w:rsidRPr="009703BB">
        <w:rPr>
          <w:rFonts w:ascii="Arial" w:hAnsi="Arial" w:cs="Arial"/>
          <w:sz w:val="20"/>
          <w:szCs w:val="20"/>
        </w:rPr>
        <w:t>. Available from:</w:t>
      </w:r>
      <w:r w:rsidRPr="009703BB">
        <w:rPr>
          <w:rFonts w:ascii="Arial" w:hAnsi="Arial" w:cs="Arial"/>
          <w:sz w:val="20"/>
          <w:szCs w:val="20"/>
        </w:rPr>
        <w:t xml:space="preserve"> </w:t>
      </w:r>
      <w:hyperlink r:id="rId17" w:history="1">
        <w:r w:rsidRPr="009703BB">
          <w:rPr>
            <w:rStyle w:val="Hyperlink"/>
            <w:rFonts w:ascii="Arial" w:hAnsi="Arial" w:cs="Arial"/>
            <w:color w:val="auto"/>
            <w:sz w:val="20"/>
            <w:szCs w:val="20"/>
          </w:rPr>
          <w:t>http://www.audiobookstore.com/uk/</w:t>
        </w:r>
      </w:hyperlink>
      <w:r w:rsidRPr="009703BB">
        <w:rPr>
          <w:rStyle w:val="Hyperlink"/>
          <w:rFonts w:ascii="Arial" w:hAnsi="Arial" w:cs="Arial"/>
          <w:color w:val="auto"/>
          <w:sz w:val="20"/>
          <w:szCs w:val="20"/>
          <w:u w:val="none"/>
        </w:rPr>
        <w:t>.</w:t>
      </w:r>
      <w:r w:rsidRPr="009703BB">
        <w:rPr>
          <w:rStyle w:val="Hyperlink"/>
          <w:rFonts w:ascii="Arial" w:hAnsi="Arial" w:cs="Arial"/>
          <w:color w:val="auto"/>
          <w:sz w:val="20"/>
          <w:szCs w:val="20"/>
        </w:rPr>
        <w:t xml:space="preserve"> </w:t>
      </w:r>
    </w:p>
    <w:p w:rsidR="00D470AC" w:rsidRDefault="003965CE" w:rsidP="009703BB">
      <w:pPr>
        <w:pStyle w:val="NoSpacing"/>
        <w:sectPr w:rsidR="00D470AC" w:rsidSect="000F4E2E">
          <w:type w:val="continuous"/>
          <w:pgSz w:w="11906" w:h="16838"/>
          <w:pgMar w:top="1440" w:right="1361" w:bottom="1134" w:left="1440" w:header="709" w:footer="567" w:gutter="0"/>
          <w:cols w:space="708"/>
          <w:docGrid w:linePitch="360"/>
        </w:sectPr>
      </w:pPr>
      <w:r w:rsidRPr="004700BD">
        <w:t>Author/editor</w:t>
      </w:r>
      <w:r w:rsidRPr="004700BD">
        <w:br/>
        <w:t>Title</w:t>
      </w:r>
      <w:r w:rsidRPr="004700BD">
        <w:br/>
        <w:t>[audiobook]</w:t>
      </w:r>
      <w:r w:rsidRPr="004700BD">
        <w:br/>
        <w:t>Year/date of release</w:t>
      </w:r>
      <w:r w:rsidRPr="004700BD">
        <w:br/>
        <w:t>Available from:</w:t>
      </w:r>
      <w:r w:rsidRPr="004700BD">
        <w:br/>
        <w:t>[cited…]</w:t>
      </w:r>
    </w:p>
    <w:p w:rsidR="003965CE" w:rsidRPr="004700BD" w:rsidRDefault="003965CE" w:rsidP="009703BB">
      <w:pPr>
        <w:pStyle w:val="NoSpacing"/>
      </w:pPr>
    </w:p>
    <w:p w:rsidR="00722E9F" w:rsidRDefault="00D01A7B" w:rsidP="00E86D32">
      <w:pPr>
        <w:pStyle w:val="Heading4"/>
        <w:sectPr w:rsidR="00722E9F" w:rsidSect="000F4E2E">
          <w:type w:val="continuous"/>
          <w:pgSz w:w="11906" w:h="16838"/>
          <w:pgMar w:top="1440" w:right="1361" w:bottom="1134" w:left="1440" w:header="709" w:footer="567" w:gutter="0"/>
          <w:cols w:space="708"/>
          <w:docGrid w:linePitch="360"/>
        </w:sectPr>
      </w:pPr>
      <w:r w:rsidRPr="004700BD">
        <w:t>Book illustrations, figures, diagrams, logos and tables</w:t>
      </w:r>
    </w:p>
    <w:p w:rsidR="00D01A7B" w:rsidRPr="004700BD" w:rsidRDefault="00D01A7B" w:rsidP="00E86D32">
      <w:pPr>
        <w:pStyle w:val="Heading4"/>
      </w:pPr>
    </w:p>
    <w:p w:rsidR="00D01A7B" w:rsidRPr="009703BB" w:rsidRDefault="00D01A7B" w:rsidP="009703BB">
      <w:pPr>
        <w:rPr>
          <w:rFonts w:ascii="Arial" w:hAnsi="Arial" w:cs="Arial"/>
          <w:sz w:val="20"/>
          <w:szCs w:val="20"/>
        </w:rPr>
      </w:pPr>
      <w:r w:rsidRPr="009703BB">
        <w:rPr>
          <w:rFonts w:ascii="Arial" w:hAnsi="Arial" w:cs="Arial"/>
          <w:sz w:val="20"/>
          <w:szCs w:val="20"/>
        </w:rPr>
        <w:t>In-text citation:</w:t>
      </w:r>
    </w:p>
    <w:p w:rsidR="00D01A7B" w:rsidRPr="009703BB" w:rsidRDefault="00D01A7B" w:rsidP="009703BB">
      <w:pPr>
        <w:ind w:left="720"/>
        <w:rPr>
          <w:rFonts w:ascii="Arial" w:hAnsi="Arial" w:cs="Arial"/>
          <w:sz w:val="20"/>
          <w:szCs w:val="20"/>
        </w:rPr>
      </w:pPr>
      <w:r w:rsidRPr="009703BB">
        <w:rPr>
          <w:rFonts w:ascii="Arial" w:hAnsi="Arial" w:cs="Arial"/>
          <w:sz w:val="20"/>
          <w:szCs w:val="20"/>
        </w:rPr>
        <w:t>Jones’ painting illustrated his immense skill</w:t>
      </w:r>
      <w:r w:rsidR="002F08EB"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w:t>
      </w:r>
    </w:p>
    <w:p w:rsidR="00D01A7B" w:rsidRPr="009703BB" w:rsidRDefault="00D01A7B" w:rsidP="009703BB">
      <w:pPr>
        <w:rPr>
          <w:rFonts w:ascii="Arial" w:hAnsi="Arial" w:cs="Arial"/>
          <w:sz w:val="20"/>
          <w:szCs w:val="20"/>
        </w:rPr>
      </w:pPr>
      <w:r w:rsidRPr="009703BB">
        <w:rPr>
          <w:rFonts w:ascii="Arial" w:hAnsi="Arial" w:cs="Arial"/>
          <w:sz w:val="20"/>
          <w:szCs w:val="20"/>
        </w:rPr>
        <w:t>Reference list:</w:t>
      </w:r>
    </w:p>
    <w:p w:rsidR="00D01A7B" w:rsidRPr="009703BB" w:rsidRDefault="00D01A7B" w:rsidP="009703BB">
      <w:pPr>
        <w:ind w:left="360"/>
        <w:rPr>
          <w:rFonts w:ascii="Arial" w:hAnsi="Arial" w:cs="Arial"/>
          <w:sz w:val="20"/>
          <w:szCs w:val="20"/>
        </w:rPr>
      </w:pPr>
      <w:r w:rsidRPr="009703BB">
        <w:rPr>
          <w:rFonts w:ascii="Arial" w:hAnsi="Arial" w:cs="Arial"/>
          <w:sz w:val="20"/>
          <w:szCs w:val="20"/>
        </w:rPr>
        <w:t>Bevin A. Lost Welsh Treasures. London: Davies Publishers; 1997. Figure 17, p</w:t>
      </w:r>
      <w:r w:rsidR="00386466" w:rsidRPr="009703BB">
        <w:rPr>
          <w:rFonts w:ascii="Arial" w:hAnsi="Arial" w:cs="Arial"/>
          <w:sz w:val="20"/>
          <w:szCs w:val="20"/>
        </w:rPr>
        <w:t xml:space="preserve">. </w:t>
      </w:r>
      <w:r w:rsidRPr="009703BB">
        <w:rPr>
          <w:rFonts w:ascii="Arial" w:hAnsi="Arial" w:cs="Arial"/>
          <w:sz w:val="20"/>
          <w:szCs w:val="20"/>
        </w:rPr>
        <w:t>77-78.</w:t>
      </w:r>
    </w:p>
    <w:p w:rsidR="003965CE" w:rsidRPr="00722E9F" w:rsidRDefault="003965CE" w:rsidP="009703BB">
      <w:pPr>
        <w:pStyle w:val="NoSpacing"/>
      </w:pPr>
      <w:r w:rsidRPr="00722E9F">
        <w:t>Author of book</w:t>
      </w:r>
      <w:r w:rsidRPr="00722E9F">
        <w:br/>
        <w:t>Title</w:t>
      </w:r>
      <w:r w:rsidRPr="00722E9F">
        <w:br/>
        <w:t>Publication details</w:t>
      </w:r>
      <w:r w:rsidRPr="00722E9F">
        <w:br/>
        <w:t>illus./fig./diagram/logo/table</w:t>
      </w:r>
    </w:p>
    <w:p w:rsidR="003965CE" w:rsidRPr="00722E9F" w:rsidRDefault="003965CE" w:rsidP="009703BB">
      <w:pPr>
        <w:pStyle w:val="NoSpacing"/>
      </w:pPr>
      <w:r w:rsidRPr="00722E9F">
        <w:t>Page reference</w:t>
      </w:r>
    </w:p>
    <w:p w:rsidR="00D01A7B" w:rsidRPr="00C9552A" w:rsidRDefault="00D01A7B" w:rsidP="009703BB">
      <w:pPr>
        <w:rPr>
          <w:rFonts w:ascii="Arial" w:hAnsi="Arial" w:cs="Arial"/>
          <w:color w:val="000000" w:themeColor="text1"/>
          <w:sz w:val="20"/>
          <w:szCs w:val="20"/>
        </w:rPr>
      </w:pPr>
    </w:p>
    <w:p w:rsidR="00722E9F" w:rsidRDefault="0041650B" w:rsidP="00E86D32">
      <w:pPr>
        <w:pStyle w:val="Heading4"/>
        <w:sectPr w:rsidR="00722E9F" w:rsidSect="000F4E2E">
          <w:type w:val="continuous"/>
          <w:pgSz w:w="11906" w:h="16838"/>
          <w:pgMar w:top="1440" w:right="1361" w:bottom="1134" w:left="1440" w:header="709" w:footer="567" w:gutter="0"/>
          <w:cols w:space="708"/>
          <w:docGrid w:linePitch="360"/>
        </w:sectPr>
      </w:pPr>
      <w:r w:rsidRPr="004700BD">
        <w:t>Bibliographies</w:t>
      </w:r>
    </w:p>
    <w:p w:rsidR="0041650B" w:rsidRPr="004700BD" w:rsidRDefault="0041650B" w:rsidP="00E86D32">
      <w:pPr>
        <w:pStyle w:val="Heading4"/>
      </w:pPr>
    </w:p>
    <w:p w:rsidR="0041650B" w:rsidRPr="009703BB" w:rsidRDefault="0041650B" w:rsidP="009703BB">
      <w:pPr>
        <w:rPr>
          <w:rFonts w:ascii="Arial" w:hAnsi="Arial" w:cs="Arial"/>
          <w:sz w:val="20"/>
          <w:szCs w:val="20"/>
        </w:rPr>
      </w:pPr>
      <w:r w:rsidRPr="009703BB">
        <w:rPr>
          <w:rFonts w:ascii="Arial" w:hAnsi="Arial" w:cs="Arial"/>
          <w:sz w:val="20"/>
          <w:szCs w:val="20"/>
        </w:rPr>
        <w:t xml:space="preserve">In-text citation: </w:t>
      </w:r>
    </w:p>
    <w:p w:rsidR="0041650B" w:rsidRPr="009703BB" w:rsidRDefault="0041650B" w:rsidP="009703BB">
      <w:pPr>
        <w:ind w:left="720"/>
        <w:rPr>
          <w:rFonts w:ascii="Arial" w:hAnsi="Arial" w:cs="Arial"/>
          <w:sz w:val="20"/>
          <w:szCs w:val="20"/>
        </w:rPr>
      </w:pPr>
      <w:r w:rsidRPr="009703BB">
        <w:rPr>
          <w:rFonts w:ascii="Arial" w:hAnsi="Arial" w:cs="Arial"/>
          <w:sz w:val="20"/>
          <w:szCs w:val="20"/>
        </w:rPr>
        <w:t>Lifeson</w:t>
      </w:r>
      <w:r w:rsidR="002F08EB"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 xml:space="preserve"> noted the key research…</w:t>
      </w:r>
    </w:p>
    <w:p w:rsidR="0041650B" w:rsidRPr="009703BB" w:rsidRDefault="0041650B" w:rsidP="009703BB">
      <w:pPr>
        <w:rPr>
          <w:rFonts w:ascii="Arial" w:hAnsi="Arial" w:cs="Arial"/>
          <w:sz w:val="20"/>
          <w:szCs w:val="20"/>
        </w:rPr>
      </w:pPr>
      <w:r w:rsidRPr="009703BB">
        <w:rPr>
          <w:rFonts w:ascii="Arial" w:hAnsi="Arial" w:cs="Arial"/>
          <w:sz w:val="20"/>
          <w:szCs w:val="20"/>
        </w:rPr>
        <w:t xml:space="preserve">Reference list: </w:t>
      </w:r>
    </w:p>
    <w:p w:rsidR="0041650B" w:rsidRPr="009703BB" w:rsidRDefault="0041650B" w:rsidP="009703BB">
      <w:pPr>
        <w:ind w:left="720"/>
        <w:rPr>
          <w:rFonts w:ascii="Arial" w:hAnsi="Arial" w:cs="Arial"/>
          <w:sz w:val="20"/>
          <w:szCs w:val="20"/>
        </w:rPr>
      </w:pPr>
      <w:r w:rsidRPr="009703BB">
        <w:rPr>
          <w:rFonts w:ascii="Arial" w:hAnsi="Arial" w:cs="Arial"/>
          <w:sz w:val="20"/>
          <w:szCs w:val="20"/>
        </w:rPr>
        <w:t>6. Lifeson A. Select bibliography of Canadian autobiographies. Toronto: University of Toronto, School of Librarianship; 1981.</w:t>
      </w:r>
    </w:p>
    <w:p w:rsidR="006266ED" w:rsidRDefault="0041650B" w:rsidP="009703BB">
      <w:pPr>
        <w:pStyle w:val="NoSpacing"/>
        <w:sectPr w:rsidR="006266ED" w:rsidSect="000F4E2E">
          <w:type w:val="continuous"/>
          <w:pgSz w:w="11906" w:h="16838"/>
          <w:pgMar w:top="1440" w:right="1361" w:bottom="1134" w:left="1440" w:header="709" w:footer="567" w:gutter="0"/>
          <w:cols w:space="708"/>
          <w:docGrid w:linePitch="360"/>
        </w:sectPr>
      </w:pPr>
      <w:r w:rsidRPr="004700BD">
        <w:t>Author</w:t>
      </w:r>
      <w:r w:rsidR="00F36DB2" w:rsidRPr="004700BD">
        <w:t>/editor</w:t>
      </w:r>
      <w:r w:rsidR="00F36DB2" w:rsidRPr="004700BD">
        <w:br/>
      </w:r>
      <w:r w:rsidR="005E54C8" w:rsidRPr="004700BD">
        <w:t>Title</w:t>
      </w:r>
      <w:r w:rsidR="005E54C8" w:rsidRPr="004700BD">
        <w:br/>
        <w:t>Edition (if relevant)</w:t>
      </w:r>
      <w:r w:rsidR="005E54C8" w:rsidRPr="004700BD">
        <w:br/>
        <w:t>Publication details</w:t>
      </w:r>
      <w:r w:rsidR="005E54C8" w:rsidRPr="004700BD">
        <w:br/>
        <w:t>Series and volume number (where relevant)</w:t>
      </w:r>
    </w:p>
    <w:p w:rsidR="00310F88" w:rsidRPr="009703BB" w:rsidRDefault="00310F88" w:rsidP="009703BB">
      <w:pPr>
        <w:rPr>
          <w:rFonts w:ascii="Arial" w:hAnsi="Arial" w:cs="Arial"/>
          <w:b/>
          <w:sz w:val="20"/>
          <w:szCs w:val="20"/>
        </w:rPr>
      </w:pPr>
      <w:r w:rsidRPr="009703BB">
        <w:rPr>
          <w:rFonts w:ascii="Arial" w:hAnsi="Arial" w:cs="Arial"/>
          <w:b/>
          <w:sz w:val="20"/>
          <w:szCs w:val="20"/>
        </w:rPr>
        <w:lastRenderedPageBreak/>
        <w:t>Books in languages other than English</w:t>
      </w:r>
    </w:p>
    <w:p w:rsidR="00310F88" w:rsidRPr="009703BB" w:rsidRDefault="00310F88" w:rsidP="009703BB">
      <w:pPr>
        <w:rPr>
          <w:rFonts w:ascii="Arial" w:hAnsi="Arial" w:cs="Arial"/>
          <w:sz w:val="20"/>
          <w:szCs w:val="20"/>
        </w:rPr>
      </w:pPr>
      <w:r w:rsidRPr="009703BB">
        <w:rPr>
          <w:rFonts w:ascii="Arial" w:hAnsi="Arial" w:cs="Arial"/>
          <w:sz w:val="20"/>
          <w:szCs w:val="20"/>
        </w:rPr>
        <w:t>In-text citation:</w:t>
      </w:r>
    </w:p>
    <w:p w:rsidR="00310F88" w:rsidRPr="009703BB" w:rsidRDefault="00310F88" w:rsidP="009703BB">
      <w:pPr>
        <w:ind w:left="720"/>
        <w:rPr>
          <w:rFonts w:ascii="Arial" w:hAnsi="Arial" w:cs="Arial"/>
          <w:sz w:val="20"/>
          <w:szCs w:val="20"/>
        </w:rPr>
      </w:pPr>
      <w:r w:rsidRPr="009703BB">
        <w:rPr>
          <w:rFonts w:ascii="Arial" w:hAnsi="Arial" w:cs="Arial"/>
          <w:sz w:val="20"/>
          <w:szCs w:val="20"/>
        </w:rPr>
        <w:t>Napoleon was a natural leader.</w:t>
      </w:r>
      <w:r w:rsidR="002F08EB" w:rsidRPr="009703BB">
        <w:rPr>
          <w:rFonts w:ascii="Arial" w:hAnsi="Arial" w:cs="Arial"/>
          <w:sz w:val="20"/>
          <w:szCs w:val="20"/>
        </w:rPr>
        <w:t xml:space="preserve"> </w:t>
      </w:r>
      <w:r w:rsidR="00A314C6" w:rsidRPr="009703BB">
        <w:rPr>
          <w:rFonts w:ascii="Arial" w:hAnsi="Arial" w:cs="Arial"/>
          <w:sz w:val="20"/>
          <w:szCs w:val="20"/>
        </w:rPr>
        <w:t>(5)</w:t>
      </w:r>
    </w:p>
    <w:p w:rsidR="00310F88" w:rsidRPr="009703BB" w:rsidRDefault="00310F88" w:rsidP="009703BB">
      <w:pPr>
        <w:rPr>
          <w:rFonts w:ascii="Arial" w:hAnsi="Arial" w:cs="Arial"/>
          <w:sz w:val="20"/>
          <w:szCs w:val="20"/>
        </w:rPr>
      </w:pPr>
      <w:r w:rsidRPr="009703BB">
        <w:rPr>
          <w:rFonts w:ascii="Arial" w:hAnsi="Arial" w:cs="Arial"/>
          <w:sz w:val="20"/>
          <w:szCs w:val="20"/>
        </w:rPr>
        <w:t>Reference list:</w:t>
      </w:r>
    </w:p>
    <w:p w:rsidR="00310F88" w:rsidRPr="009703BB" w:rsidRDefault="00310F88" w:rsidP="009703BB">
      <w:pPr>
        <w:ind w:left="720"/>
        <w:rPr>
          <w:rFonts w:ascii="Arial" w:hAnsi="Arial" w:cs="Arial"/>
          <w:sz w:val="20"/>
          <w:szCs w:val="20"/>
        </w:rPr>
      </w:pPr>
      <w:r w:rsidRPr="009703BB">
        <w:rPr>
          <w:rFonts w:ascii="Arial" w:hAnsi="Arial" w:cs="Arial"/>
          <w:sz w:val="20"/>
          <w:szCs w:val="20"/>
        </w:rPr>
        <w:t>5. Maria Dell’Isola. Napoleon. [Napoléon]</w:t>
      </w:r>
      <w:r w:rsidR="00386466" w:rsidRPr="009703BB">
        <w:rPr>
          <w:rFonts w:ascii="Arial" w:hAnsi="Arial" w:cs="Arial"/>
          <w:sz w:val="20"/>
          <w:szCs w:val="20"/>
        </w:rPr>
        <w:t>.</w:t>
      </w:r>
      <w:r w:rsidRPr="009703BB">
        <w:rPr>
          <w:rFonts w:ascii="Arial" w:hAnsi="Arial" w:cs="Arial"/>
          <w:i/>
          <w:sz w:val="20"/>
          <w:szCs w:val="20"/>
        </w:rPr>
        <w:t xml:space="preserve"> </w:t>
      </w:r>
      <w:r w:rsidRPr="009703BB">
        <w:rPr>
          <w:rFonts w:ascii="Arial" w:hAnsi="Arial" w:cs="Arial"/>
          <w:sz w:val="20"/>
          <w:szCs w:val="20"/>
        </w:rPr>
        <w:t xml:space="preserve">Paris: R. Helleu; 1934. </w:t>
      </w:r>
    </w:p>
    <w:p w:rsidR="000C2672" w:rsidRDefault="007358D6" w:rsidP="009703BB">
      <w:pPr>
        <w:pStyle w:val="NoSpacing"/>
        <w:sectPr w:rsidR="000C2672" w:rsidSect="006266ED">
          <w:pgSz w:w="11906" w:h="16838"/>
          <w:pgMar w:top="1440" w:right="1361" w:bottom="1134" w:left="1440" w:header="709" w:footer="567" w:gutter="0"/>
          <w:cols w:space="708"/>
          <w:docGrid w:linePitch="360"/>
        </w:sectPr>
      </w:pPr>
      <w:r w:rsidRPr="004700BD">
        <w:t>Author/editor</w:t>
      </w:r>
      <w:r w:rsidRPr="004700BD">
        <w:br/>
        <w:t>Title (italics)</w:t>
      </w:r>
      <w:r w:rsidRPr="004700BD">
        <w:br/>
        <w:t>[title in the foreign language] (in italics)</w:t>
      </w:r>
      <w:r w:rsidRPr="004700BD">
        <w:br/>
        <w:t xml:space="preserve">Publication details </w:t>
      </w:r>
    </w:p>
    <w:p w:rsidR="00D01A7B" w:rsidRPr="004700BD" w:rsidRDefault="00D01A7B" w:rsidP="009703BB">
      <w:pPr>
        <w:pStyle w:val="NoSpacing"/>
      </w:pPr>
    </w:p>
    <w:p w:rsidR="000C2672" w:rsidRDefault="00055796" w:rsidP="00E86D32">
      <w:pPr>
        <w:pStyle w:val="Heading4"/>
        <w:sectPr w:rsidR="000C2672" w:rsidSect="000F4E2E">
          <w:type w:val="continuous"/>
          <w:pgSz w:w="11906" w:h="16838"/>
          <w:pgMar w:top="1440" w:right="1361" w:bottom="1134" w:left="1440" w:header="709" w:footer="567" w:gutter="0"/>
          <w:cols w:space="708"/>
          <w:docGrid w:linePitch="360"/>
        </w:sectPr>
      </w:pPr>
      <w:r w:rsidRPr="004700BD">
        <w:t>Historical books in online collections</w:t>
      </w:r>
    </w:p>
    <w:p w:rsidR="00055796" w:rsidRPr="004700BD" w:rsidRDefault="00055796" w:rsidP="00E86D32">
      <w:pPr>
        <w:pStyle w:val="Heading4"/>
      </w:pPr>
    </w:p>
    <w:p w:rsidR="00055796" w:rsidRPr="009703BB" w:rsidRDefault="00055796" w:rsidP="009703BB">
      <w:pPr>
        <w:rPr>
          <w:rFonts w:ascii="Arial" w:hAnsi="Arial" w:cs="Arial"/>
          <w:sz w:val="20"/>
          <w:szCs w:val="20"/>
        </w:rPr>
      </w:pPr>
      <w:r w:rsidRPr="009703BB">
        <w:rPr>
          <w:rFonts w:ascii="Arial" w:hAnsi="Arial" w:cs="Arial"/>
          <w:sz w:val="20"/>
          <w:szCs w:val="20"/>
        </w:rPr>
        <w:t>In-text citation:</w:t>
      </w:r>
    </w:p>
    <w:p w:rsidR="00055796" w:rsidRPr="009703BB" w:rsidRDefault="00055796" w:rsidP="009703BB">
      <w:pPr>
        <w:ind w:left="720"/>
        <w:rPr>
          <w:rFonts w:ascii="Arial" w:hAnsi="Arial" w:cs="Arial"/>
          <w:sz w:val="20"/>
          <w:szCs w:val="20"/>
        </w:rPr>
      </w:pPr>
      <w:r w:rsidRPr="009703BB">
        <w:rPr>
          <w:rFonts w:ascii="Arial" w:hAnsi="Arial" w:cs="Arial"/>
          <w:sz w:val="20"/>
          <w:szCs w:val="20"/>
        </w:rPr>
        <w:t>James’ measured plans</w:t>
      </w:r>
      <w:r w:rsidR="002F08EB"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w:t>
      </w:r>
    </w:p>
    <w:p w:rsidR="00055796" w:rsidRPr="009703BB" w:rsidRDefault="00055796" w:rsidP="009703BB">
      <w:pPr>
        <w:rPr>
          <w:rFonts w:ascii="Arial" w:hAnsi="Arial" w:cs="Arial"/>
          <w:sz w:val="20"/>
          <w:szCs w:val="20"/>
        </w:rPr>
      </w:pPr>
      <w:r w:rsidRPr="009703BB">
        <w:rPr>
          <w:rFonts w:ascii="Arial" w:hAnsi="Arial" w:cs="Arial"/>
          <w:sz w:val="20"/>
          <w:szCs w:val="20"/>
        </w:rPr>
        <w:t xml:space="preserve">Reference list: </w:t>
      </w:r>
    </w:p>
    <w:p w:rsidR="00055796" w:rsidRPr="009703BB" w:rsidRDefault="00055796" w:rsidP="009703BB">
      <w:pPr>
        <w:ind w:left="720"/>
        <w:rPr>
          <w:rFonts w:ascii="Arial" w:hAnsi="Arial" w:cs="Arial"/>
          <w:sz w:val="20"/>
          <w:szCs w:val="20"/>
        </w:rPr>
      </w:pPr>
      <w:r w:rsidRPr="009703BB">
        <w:rPr>
          <w:rFonts w:ascii="Arial" w:hAnsi="Arial" w:cs="Arial"/>
          <w:sz w:val="20"/>
          <w:szCs w:val="20"/>
        </w:rPr>
        <w:t xml:space="preserve">2. James P. Ruins of the palace at Thermopylae. London: printed for the author; 1654 [cited 18 June 2015]. Available from: </w:t>
      </w:r>
      <w:hyperlink r:id="rId18" w:history="1">
        <w:r w:rsidRPr="009703BB">
          <w:rPr>
            <w:rStyle w:val="Hyperlink"/>
            <w:rFonts w:ascii="Arial" w:hAnsi="Arial" w:cs="Arial"/>
            <w:color w:val="auto"/>
            <w:sz w:val="20"/>
            <w:szCs w:val="20"/>
          </w:rPr>
          <w:t>http://site.ebrary.com/lib/birmingham</w:t>
        </w:r>
      </w:hyperlink>
      <w:r w:rsidRPr="009703BB">
        <w:rPr>
          <w:rStyle w:val="Hyperlink"/>
          <w:rFonts w:ascii="Arial" w:hAnsi="Arial" w:cs="Arial"/>
          <w:color w:val="auto"/>
          <w:sz w:val="20"/>
          <w:szCs w:val="20"/>
        </w:rPr>
        <w:t xml:space="preserve"> </w:t>
      </w:r>
    </w:p>
    <w:p w:rsidR="000C2672" w:rsidRDefault="00E87002" w:rsidP="009703BB">
      <w:pPr>
        <w:pStyle w:val="NoSpacing"/>
        <w:sectPr w:rsidR="000C2672" w:rsidSect="000F4E2E">
          <w:type w:val="continuous"/>
          <w:pgSz w:w="11906" w:h="16838"/>
          <w:pgMar w:top="1440" w:right="1361" w:bottom="1134" w:left="1440" w:header="709" w:footer="567" w:gutter="0"/>
          <w:cols w:space="708"/>
          <w:docGrid w:linePitch="360"/>
        </w:sectPr>
      </w:pPr>
      <w:r w:rsidRPr="004700BD">
        <w:t>Author/editor</w:t>
      </w:r>
      <w:r w:rsidRPr="004700BD">
        <w:br/>
        <w:t>Title</w:t>
      </w:r>
      <w:r w:rsidRPr="004700BD">
        <w:br/>
        <w:t>Publication details</w:t>
      </w:r>
      <w:r w:rsidRPr="004700BD">
        <w:br/>
        <w:t>[cited…]</w:t>
      </w:r>
      <w:r w:rsidRPr="004700BD">
        <w:br/>
        <w:t>Available from: URL</w:t>
      </w:r>
    </w:p>
    <w:p w:rsidR="00E87002" w:rsidRPr="004700BD" w:rsidRDefault="00E87002" w:rsidP="009703BB">
      <w:pPr>
        <w:pStyle w:val="NoSpacing"/>
      </w:pPr>
    </w:p>
    <w:p w:rsidR="005F1E63" w:rsidRDefault="00055796" w:rsidP="00E86D32">
      <w:pPr>
        <w:pStyle w:val="Heading4"/>
        <w:sectPr w:rsidR="005F1E63" w:rsidSect="000F4E2E">
          <w:type w:val="continuous"/>
          <w:pgSz w:w="11906" w:h="16838"/>
          <w:pgMar w:top="1440" w:right="1361" w:bottom="1134" w:left="1440" w:header="709" w:footer="567" w:gutter="0"/>
          <w:cols w:space="708"/>
          <w:docGrid w:linePitch="360"/>
        </w:sectPr>
      </w:pPr>
      <w:r w:rsidRPr="004700BD">
        <w:t>Lines in plays/scripts</w:t>
      </w:r>
    </w:p>
    <w:p w:rsidR="00055796" w:rsidRPr="004700BD" w:rsidRDefault="00055796" w:rsidP="00E86D32">
      <w:pPr>
        <w:pStyle w:val="Heading4"/>
      </w:pPr>
    </w:p>
    <w:p w:rsidR="00055796" w:rsidRPr="009703BB" w:rsidRDefault="00055796" w:rsidP="009703BB">
      <w:pPr>
        <w:rPr>
          <w:rFonts w:ascii="Arial" w:hAnsi="Arial" w:cs="Arial"/>
          <w:sz w:val="20"/>
          <w:szCs w:val="20"/>
        </w:rPr>
      </w:pPr>
      <w:r w:rsidRPr="009703BB">
        <w:rPr>
          <w:rFonts w:ascii="Arial" w:hAnsi="Arial" w:cs="Arial"/>
          <w:sz w:val="20"/>
          <w:szCs w:val="20"/>
        </w:rPr>
        <w:t>In-text citation:</w:t>
      </w:r>
    </w:p>
    <w:p w:rsidR="00055796" w:rsidRPr="009703BB" w:rsidRDefault="00055796" w:rsidP="009703BB">
      <w:pPr>
        <w:ind w:left="720"/>
        <w:rPr>
          <w:rFonts w:ascii="Arial" w:hAnsi="Arial" w:cs="Arial"/>
          <w:sz w:val="20"/>
          <w:szCs w:val="20"/>
        </w:rPr>
      </w:pPr>
      <w:r w:rsidRPr="009703BB">
        <w:rPr>
          <w:rFonts w:ascii="Arial" w:hAnsi="Arial" w:cs="Arial"/>
          <w:sz w:val="20"/>
          <w:szCs w:val="20"/>
        </w:rPr>
        <w:t>‘I prithee do not mock me fellow student’</w:t>
      </w:r>
      <w:r w:rsidR="002F08EB"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w:t>
      </w:r>
    </w:p>
    <w:p w:rsidR="00055796" w:rsidRPr="009703BB" w:rsidRDefault="00055796" w:rsidP="009703BB">
      <w:pPr>
        <w:rPr>
          <w:rFonts w:ascii="Arial" w:hAnsi="Arial" w:cs="Arial"/>
          <w:sz w:val="20"/>
          <w:szCs w:val="20"/>
        </w:rPr>
      </w:pPr>
      <w:r w:rsidRPr="009703BB">
        <w:rPr>
          <w:rFonts w:ascii="Arial" w:hAnsi="Arial" w:cs="Arial"/>
          <w:sz w:val="20"/>
          <w:szCs w:val="20"/>
        </w:rPr>
        <w:t>Reference list:</w:t>
      </w:r>
    </w:p>
    <w:p w:rsidR="00055796" w:rsidRPr="009703BB" w:rsidRDefault="00055796" w:rsidP="009703BB">
      <w:pPr>
        <w:ind w:left="1080"/>
        <w:rPr>
          <w:rFonts w:ascii="Arial" w:hAnsi="Arial" w:cs="Arial"/>
          <w:sz w:val="20"/>
          <w:szCs w:val="20"/>
        </w:rPr>
      </w:pPr>
      <w:r w:rsidRPr="009703BB">
        <w:rPr>
          <w:rFonts w:ascii="Arial" w:hAnsi="Arial" w:cs="Arial"/>
          <w:sz w:val="20"/>
          <w:szCs w:val="20"/>
        </w:rPr>
        <w:t>8. Shakespeare W. Hamlet. In Bryant K (editor). London: Penguin; 1998.</w:t>
      </w:r>
    </w:p>
    <w:p w:rsidR="006266ED" w:rsidRDefault="00B31E28" w:rsidP="009703BB">
      <w:pPr>
        <w:pStyle w:val="NoSpacing"/>
        <w:sectPr w:rsidR="006266ED" w:rsidSect="000F4E2E">
          <w:type w:val="continuous"/>
          <w:pgSz w:w="11906" w:h="16838"/>
          <w:pgMar w:top="1440" w:right="1361" w:bottom="1134" w:left="1440" w:header="709" w:footer="567" w:gutter="0"/>
          <w:cols w:space="708"/>
          <w:docGrid w:linePitch="360"/>
        </w:sectPr>
      </w:pPr>
      <w:r w:rsidRPr="004700BD">
        <w:t>Author</w:t>
      </w:r>
      <w:r w:rsidRPr="004700BD">
        <w:br/>
        <w:t>Title</w:t>
      </w:r>
      <w:r w:rsidRPr="004700BD">
        <w:br/>
        <w:t>In…Editor/Translator</w:t>
      </w:r>
      <w:r w:rsidRPr="004700BD">
        <w:br/>
      </w:r>
      <w:r w:rsidRPr="005F1E63">
        <w:t>Publication details</w:t>
      </w:r>
    </w:p>
    <w:p w:rsidR="004A13C8" w:rsidRDefault="00055796" w:rsidP="00E86D32">
      <w:pPr>
        <w:pStyle w:val="Heading4"/>
        <w:sectPr w:rsidR="004A13C8" w:rsidSect="006266ED">
          <w:pgSz w:w="11906" w:h="16838"/>
          <w:pgMar w:top="1440" w:right="1361" w:bottom="1134" w:left="1440" w:header="709" w:footer="567" w:gutter="0"/>
          <w:cols w:space="708"/>
          <w:docGrid w:linePitch="360"/>
        </w:sectPr>
      </w:pPr>
      <w:r w:rsidRPr="004700BD">
        <w:lastRenderedPageBreak/>
        <w:t>Manuscripts</w:t>
      </w:r>
    </w:p>
    <w:p w:rsidR="00055796" w:rsidRPr="004700BD" w:rsidRDefault="00055796" w:rsidP="00E86D32">
      <w:pPr>
        <w:pStyle w:val="Heading4"/>
      </w:pPr>
    </w:p>
    <w:p w:rsidR="00055796" w:rsidRPr="009703BB" w:rsidRDefault="00055796" w:rsidP="009703BB">
      <w:pPr>
        <w:rPr>
          <w:rFonts w:ascii="Arial" w:hAnsi="Arial" w:cs="Arial"/>
          <w:sz w:val="20"/>
          <w:szCs w:val="20"/>
        </w:rPr>
      </w:pPr>
      <w:r w:rsidRPr="009703BB">
        <w:rPr>
          <w:rFonts w:ascii="Arial" w:hAnsi="Arial" w:cs="Arial"/>
          <w:sz w:val="20"/>
          <w:szCs w:val="20"/>
        </w:rPr>
        <w:t xml:space="preserve">In-text citation: </w:t>
      </w:r>
    </w:p>
    <w:p w:rsidR="00055796" w:rsidRPr="009703BB" w:rsidRDefault="00055796" w:rsidP="009703BB">
      <w:pPr>
        <w:ind w:left="720"/>
        <w:rPr>
          <w:rFonts w:ascii="Arial" w:hAnsi="Arial" w:cs="Arial"/>
          <w:sz w:val="20"/>
          <w:szCs w:val="20"/>
        </w:rPr>
      </w:pPr>
      <w:r w:rsidRPr="009703BB">
        <w:rPr>
          <w:rFonts w:ascii="Arial" w:hAnsi="Arial" w:cs="Arial"/>
          <w:sz w:val="20"/>
          <w:szCs w:val="20"/>
        </w:rPr>
        <w:t>The evidence</w:t>
      </w:r>
      <w:r w:rsidR="002F08EB" w:rsidRPr="009703BB">
        <w:rPr>
          <w:rFonts w:ascii="Arial" w:hAnsi="Arial" w:cs="Arial"/>
          <w:sz w:val="20"/>
          <w:szCs w:val="20"/>
        </w:rPr>
        <w:t xml:space="preserve"> </w:t>
      </w:r>
      <w:r w:rsidR="00EE6E09" w:rsidRPr="009703BB">
        <w:rPr>
          <w:rFonts w:ascii="Arial" w:hAnsi="Arial" w:cs="Arial"/>
          <w:sz w:val="20"/>
          <w:szCs w:val="20"/>
        </w:rPr>
        <w:t>(4)</w:t>
      </w:r>
      <w:r w:rsidRPr="009703BB">
        <w:rPr>
          <w:rFonts w:ascii="Arial" w:hAnsi="Arial" w:cs="Arial"/>
          <w:sz w:val="20"/>
          <w:szCs w:val="20"/>
        </w:rPr>
        <w:t xml:space="preserve"> points to…</w:t>
      </w:r>
    </w:p>
    <w:p w:rsidR="00055796" w:rsidRPr="009703BB" w:rsidRDefault="00055796" w:rsidP="009703BB">
      <w:pPr>
        <w:rPr>
          <w:rFonts w:ascii="Arial" w:hAnsi="Arial" w:cs="Arial"/>
          <w:sz w:val="20"/>
          <w:szCs w:val="20"/>
        </w:rPr>
      </w:pPr>
      <w:r w:rsidRPr="009703BB">
        <w:rPr>
          <w:rFonts w:ascii="Arial" w:hAnsi="Arial" w:cs="Arial"/>
          <w:sz w:val="20"/>
          <w:szCs w:val="20"/>
        </w:rPr>
        <w:t xml:space="preserve">Reference list: </w:t>
      </w:r>
    </w:p>
    <w:p w:rsidR="00055796" w:rsidRPr="009703BB" w:rsidRDefault="00055796" w:rsidP="009703BB">
      <w:pPr>
        <w:ind w:left="720"/>
        <w:rPr>
          <w:rFonts w:ascii="Arial" w:hAnsi="Arial" w:cs="Arial"/>
          <w:sz w:val="20"/>
          <w:szCs w:val="20"/>
        </w:rPr>
      </w:pPr>
      <w:r w:rsidRPr="009703BB">
        <w:rPr>
          <w:rFonts w:ascii="Arial" w:hAnsi="Arial" w:cs="Arial"/>
          <w:sz w:val="20"/>
          <w:szCs w:val="20"/>
        </w:rPr>
        <w:t xml:space="preserve">4. Simpson J. 6/57/896 [manuscript]. Birmingham, UK: Birmingham University Library; 1865. </w:t>
      </w:r>
    </w:p>
    <w:p w:rsidR="004A13C8" w:rsidRDefault="00B31E28" w:rsidP="009703BB">
      <w:pPr>
        <w:pStyle w:val="NoSpacing"/>
        <w:sectPr w:rsidR="004A13C8" w:rsidSect="000F4E2E">
          <w:type w:val="continuous"/>
          <w:pgSz w:w="11906" w:h="16838"/>
          <w:pgMar w:top="1440" w:right="1361" w:bottom="1134" w:left="1440" w:header="709" w:footer="567" w:gutter="0"/>
          <w:cols w:space="708"/>
          <w:docGrid w:linePitch="360"/>
        </w:sectPr>
      </w:pPr>
      <w:r w:rsidRPr="004700BD">
        <w:t>Author</w:t>
      </w:r>
      <w:r w:rsidRPr="004700BD">
        <w:br/>
        <w:t>Manuscript numeric details – reference number</w:t>
      </w:r>
      <w:r w:rsidRPr="004700BD">
        <w:br/>
        <w:t>[manuscript]</w:t>
      </w:r>
      <w:r w:rsidRPr="004700BD">
        <w:br/>
        <w:t>Location of manuscript</w:t>
      </w:r>
      <w:r w:rsidRPr="004700BD">
        <w:br/>
        <w:t>Name of collection containing manuscript</w:t>
      </w:r>
      <w:r w:rsidRPr="004700BD">
        <w:br/>
        <w:t>Year (if relevant)</w:t>
      </w:r>
    </w:p>
    <w:p w:rsidR="00B31E28" w:rsidRPr="004700BD" w:rsidRDefault="00B31E28" w:rsidP="009703BB">
      <w:pPr>
        <w:pStyle w:val="NoSpacing"/>
      </w:pPr>
    </w:p>
    <w:p w:rsidR="004A13C8" w:rsidRDefault="00055796" w:rsidP="00E86D32">
      <w:pPr>
        <w:pStyle w:val="Heading4"/>
        <w:rPr>
          <w:lang w:val="fr-FR"/>
        </w:rPr>
        <w:sectPr w:rsidR="004A13C8" w:rsidSect="000F4E2E">
          <w:type w:val="continuous"/>
          <w:pgSz w:w="11906" w:h="16838"/>
          <w:pgMar w:top="1440" w:right="1361" w:bottom="1134" w:left="1440" w:header="709" w:footer="567" w:gutter="0"/>
          <w:cols w:space="708"/>
          <w:docGrid w:linePitch="360"/>
        </w:sectPr>
      </w:pPr>
      <w:r w:rsidRPr="00C42E23">
        <w:rPr>
          <w:lang w:val="fr-FR"/>
        </w:rPr>
        <w:t>Magazine Articles</w:t>
      </w:r>
    </w:p>
    <w:p w:rsidR="00055796" w:rsidRPr="00C42E23" w:rsidRDefault="00055796" w:rsidP="00E86D32">
      <w:pPr>
        <w:pStyle w:val="Heading4"/>
        <w:rPr>
          <w:lang w:val="fr-FR"/>
        </w:rPr>
      </w:pPr>
    </w:p>
    <w:p w:rsidR="00055796" w:rsidRPr="009703BB" w:rsidRDefault="00055796" w:rsidP="009703BB">
      <w:pPr>
        <w:rPr>
          <w:rFonts w:ascii="Arial" w:hAnsi="Arial" w:cs="Arial"/>
          <w:sz w:val="20"/>
          <w:szCs w:val="20"/>
          <w:lang w:val="fr-FR"/>
        </w:rPr>
      </w:pPr>
      <w:r w:rsidRPr="009703BB">
        <w:rPr>
          <w:rFonts w:ascii="Arial" w:hAnsi="Arial" w:cs="Arial"/>
          <w:sz w:val="20"/>
          <w:szCs w:val="20"/>
          <w:lang w:val="fr-FR"/>
        </w:rPr>
        <w:t>In-text citation:</w:t>
      </w:r>
    </w:p>
    <w:p w:rsidR="00055796" w:rsidRPr="009703BB" w:rsidRDefault="00055796" w:rsidP="009703BB">
      <w:pPr>
        <w:ind w:left="720"/>
        <w:rPr>
          <w:rFonts w:ascii="Arial" w:hAnsi="Arial" w:cs="Arial"/>
          <w:sz w:val="20"/>
          <w:szCs w:val="20"/>
        </w:rPr>
      </w:pPr>
      <w:r w:rsidRPr="009703BB">
        <w:rPr>
          <w:rFonts w:ascii="Arial" w:hAnsi="Arial" w:cs="Arial"/>
          <w:sz w:val="20"/>
          <w:szCs w:val="20"/>
        </w:rPr>
        <w:t>Stevens discusses this clearly</w:t>
      </w:r>
      <w:r w:rsidR="002F08EB"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w:t>
      </w:r>
    </w:p>
    <w:p w:rsidR="00055796" w:rsidRPr="009703BB" w:rsidRDefault="00055796" w:rsidP="009703BB">
      <w:pPr>
        <w:rPr>
          <w:rFonts w:ascii="Arial" w:hAnsi="Arial" w:cs="Arial"/>
          <w:sz w:val="20"/>
          <w:szCs w:val="20"/>
        </w:rPr>
      </w:pPr>
      <w:r w:rsidRPr="009703BB">
        <w:rPr>
          <w:rFonts w:ascii="Arial" w:hAnsi="Arial" w:cs="Arial"/>
          <w:sz w:val="20"/>
          <w:szCs w:val="20"/>
        </w:rPr>
        <w:t>Reference list:</w:t>
      </w:r>
    </w:p>
    <w:p w:rsidR="00055796" w:rsidRPr="009703BB" w:rsidRDefault="00055796" w:rsidP="009703BB">
      <w:pPr>
        <w:ind w:left="720"/>
        <w:rPr>
          <w:rFonts w:ascii="Arial" w:hAnsi="Arial" w:cs="Arial"/>
          <w:sz w:val="20"/>
          <w:szCs w:val="20"/>
        </w:rPr>
      </w:pPr>
      <w:r w:rsidRPr="009703BB">
        <w:rPr>
          <w:rFonts w:ascii="Arial" w:hAnsi="Arial" w:cs="Arial"/>
          <w:sz w:val="20"/>
          <w:szCs w:val="20"/>
        </w:rPr>
        <w:t>9. Stevens N. Circular motion</w:t>
      </w:r>
      <w:r w:rsidRPr="009703BB">
        <w:rPr>
          <w:rFonts w:ascii="Arial" w:hAnsi="Arial" w:cs="Arial"/>
          <w:i/>
          <w:sz w:val="20"/>
          <w:szCs w:val="20"/>
        </w:rPr>
        <w:t xml:space="preserve">. </w:t>
      </w:r>
      <w:r w:rsidRPr="009703BB">
        <w:rPr>
          <w:rFonts w:ascii="Arial" w:hAnsi="Arial" w:cs="Arial"/>
          <w:sz w:val="20"/>
          <w:szCs w:val="20"/>
        </w:rPr>
        <w:t>Physics monthly. 2011; November: p8-15.</w:t>
      </w:r>
      <w:r w:rsidRPr="009703BB">
        <w:rPr>
          <w:rFonts w:ascii="Arial" w:hAnsi="Arial" w:cs="Arial"/>
          <w:i/>
          <w:sz w:val="20"/>
          <w:szCs w:val="20"/>
        </w:rPr>
        <w:t xml:space="preserve"> </w:t>
      </w:r>
    </w:p>
    <w:p w:rsidR="004A13C8" w:rsidRDefault="00922207" w:rsidP="009703BB">
      <w:pPr>
        <w:pStyle w:val="NoSpacing"/>
        <w:sectPr w:rsidR="004A13C8" w:rsidSect="000F4E2E">
          <w:type w:val="continuous"/>
          <w:pgSz w:w="11906" w:h="16838"/>
          <w:pgMar w:top="1440" w:right="1361" w:bottom="1134" w:left="1440" w:header="709" w:footer="567" w:gutter="0"/>
          <w:cols w:space="708"/>
          <w:docGrid w:linePitch="360"/>
        </w:sectPr>
      </w:pPr>
      <w:r w:rsidRPr="004700BD">
        <w:t>Author</w:t>
      </w:r>
      <w:r w:rsidRPr="004700BD">
        <w:br/>
        <w:t>Title of article (in italics)</w:t>
      </w:r>
      <w:r w:rsidRPr="004700BD">
        <w:br/>
        <w:t>Title of journal</w:t>
      </w:r>
      <w:r w:rsidRPr="004700BD">
        <w:br/>
        <w:t>Year of publication</w:t>
      </w:r>
      <w:r w:rsidRPr="004700BD">
        <w:br/>
        <w:t>Month of publication</w:t>
      </w:r>
      <w:r w:rsidRPr="004700BD">
        <w:br/>
        <w:t>Page references</w:t>
      </w:r>
    </w:p>
    <w:p w:rsidR="00D01A7B" w:rsidRPr="004700BD" w:rsidRDefault="00D01A7B" w:rsidP="009703BB">
      <w:pPr>
        <w:pStyle w:val="NoSpacing"/>
      </w:pPr>
    </w:p>
    <w:p w:rsidR="004A13C8" w:rsidRDefault="000D0872" w:rsidP="00E86D32">
      <w:pPr>
        <w:pStyle w:val="Heading4"/>
        <w:sectPr w:rsidR="004A13C8" w:rsidSect="000F4E2E">
          <w:type w:val="continuous"/>
          <w:pgSz w:w="11906" w:h="16838"/>
          <w:pgMar w:top="1440" w:right="1361" w:bottom="1134" w:left="1440" w:header="709" w:footer="567" w:gutter="0"/>
          <w:cols w:space="708"/>
          <w:docGrid w:linePitch="360"/>
        </w:sectPr>
      </w:pPr>
      <w:r w:rsidRPr="004700BD">
        <w:t>Pamphlets</w:t>
      </w:r>
    </w:p>
    <w:p w:rsidR="000D0872" w:rsidRPr="004700BD" w:rsidRDefault="000D0872" w:rsidP="00E86D32">
      <w:pPr>
        <w:pStyle w:val="Heading4"/>
      </w:pPr>
    </w:p>
    <w:p w:rsidR="000D0872" w:rsidRPr="009703BB" w:rsidRDefault="000D0872" w:rsidP="009703BB">
      <w:pPr>
        <w:rPr>
          <w:rFonts w:ascii="Arial" w:hAnsi="Arial" w:cs="Arial"/>
          <w:sz w:val="20"/>
          <w:szCs w:val="20"/>
        </w:rPr>
      </w:pPr>
      <w:r w:rsidRPr="009703BB">
        <w:rPr>
          <w:rFonts w:ascii="Arial" w:hAnsi="Arial" w:cs="Arial"/>
          <w:sz w:val="20"/>
          <w:szCs w:val="20"/>
        </w:rPr>
        <w:t>In-text citation:</w:t>
      </w:r>
    </w:p>
    <w:p w:rsidR="000D0872" w:rsidRPr="009703BB" w:rsidRDefault="000D0872" w:rsidP="009703BB">
      <w:pPr>
        <w:ind w:left="720"/>
        <w:rPr>
          <w:rFonts w:ascii="Arial" w:hAnsi="Arial" w:cs="Arial"/>
          <w:sz w:val="20"/>
          <w:szCs w:val="20"/>
        </w:rPr>
      </w:pPr>
      <w:r w:rsidRPr="009703BB">
        <w:rPr>
          <w:rFonts w:ascii="Arial" w:hAnsi="Arial" w:cs="Arial"/>
          <w:sz w:val="20"/>
          <w:szCs w:val="20"/>
        </w:rPr>
        <w:t>The pamphlet</w:t>
      </w:r>
      <w:r w:rsidR="002F08EB"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w:t>
      </w:r>
    </w:p>
    <w:p w:rsidR="000D0872" w:rsidRPr="009703BB" w:rsidRDefault="000D0872" w:rsidP="009703BB">
      <w:pPr>
        <w:rPr>
          <w:rFonts w:ascii="Arial" w:hAnsi="Arial" w:cs="Arial"/>
          <w:sz w:val="20"/>
          <w:szCs w:val="20"/>
        </w:rPr>
      </w:pPr>
      <w:r w:rsidRPr="009703BB">
        <w:rPr>
          <w:rFonts w:ascii="Arial" w:hAnsi="Arial" w:cs="Arial"/>
          <w:sz w:val="20"/>
          <w:szCs w:val="20"/>
        </w:rPr>
        <w:t>Reference list:</w:t>
      </w:r>
    </w:p>
    <w:p w:rsidR="000D0872" w:rsidRPr="009703BB" w:rsidRDefault="000D0872" w:rsidP="009703BB">
      <w:pPr>
        <w:ind w:left="720"/>
        <w:rPr>
          <w:rFonts w:ascii="Arial" w:hAnsi="Arial" w:cs="Arial"/>
          <w:sz w:val="20"/>
          <w:szCs w:val="20"/>
        </w:rPr>
      </w:pPr>
      <w:r w:rsidRPr="009703BB">
        <w:rPr>
          <w:rFonts w:ascii="Arial" w:hAnsi="Arial" w:cs="Arial"/>
          <w:sz w:val="20"/>
          <w:szCs w:val="20"/>
        </w:rPr>
        <w:t>7. Royal College of Physicians, British Geriatrics Society, British Pain Society. The assessment of pain in younger people: local guidelines [pamphlet]. Concise guidance to good practice series,</w:t>
      </w:r>
      <w:r w:rsidRPr="009703BB">
        <w:rPr>
          <w:rFonts w:ascii="Arial" w:hAnsi="Arial" w:cs="Arial"/>
          <w:i/>
          <w:sz w:val="20"/>
          <w:szCs w:val="20"/>
        </w:rPr>
        <w:t xml:space="preserve"> </w:t>
      </w:r>
      <w:r w:rsidRPr="009703BB">
        <w:rPr>
          <w:rFonts w:ascii="Arial" w:hAnsi="Arial" w:cs="Arial"/>
          <w:sz w:val="20"/>
          <w:szCs w:val="20"/>
        </w:rPr>
        <w:t xml:space="preserve">No. 9. London: RCP; 2008. </w:t>
      </w:r>
    </w:p>
    <w:p w:rsidR="000D0872" w:rsidRPr="004700BD" w:rsidRDefault="000D0872" w:rsidP="009703BB">
      <w:pPr>
        <w:pStyle w:val="NoSpacing"/>
      </w:pPr>
      <w:r w:rsidRPr="004700BD">
        <w:t>Author/editor</w:t>
      </w:r>
      <w:r w:rsidRPr="004700BD">
        <w:br/>
        <w:t>Title</w:t>
      </w:r>
      <w:r w:rsidRPr="004700BD">
        <w:br/>
        <w:t>[pamphlet]</w:t>
      </w:r>
      <w:r w:rsidRPr="004700BD">
        <w:br/>
        <w:t>Title of pamphlet (if relevant)</w:t>
      </w:r>
      <w:r w:rsidRPr="004700BD">
        <w:br/>
        <w:t>Series and volume number (where relevant)</w:t>
      </w:r>
      <w:r w:rsidRPr="004700BD">
        <w:br/>
        <w:t>Publication details</w:t>
      </w:r>
    </w:p>
    <w:p w:rsidR="003D04C6" w:rsidRDefault="003D04C6" w:rsidP="009703BB">
      <w:pPr>
        <w:rPr>
          <w:rFonts w:ascii="Arial" w:hAnsi="Arial" w:cs="Arial"/>
          <w:b/>
          <w:sz w:val="20"/>
          <w:szCs w:val="20"/>
        </w:rPr>
      </w:pPr>
    </w:p>
    <w:p w:rsidR="001A6903" w:rsidRDefault="001A6903" w:rsidP="009703BB">
      <w:pPr>
        <w:rPr>
          <w:rFonts w:ascii="Arial" w:hAnsi="Arial" w:cs="Arial"/>
          <w:b/>
          <w:sz w:val="20"/>
          <w:szCs w:val="20"/>
        </w:rPr>
      </w:pPr>
    </w:p>
    <w:p w:rsidR="00D13479" w:rsidRDefault="00D13479" w:rsidP="009703BB">
      <w:pPr>
        <w:rPr>
          <w:rFonts w:ascii="Arial" w:hAnsi="Arial" w:cs="Arial"/>
          <w:b/>
          <w:sz w:val="20"/>
          <w:szCs w:val="20"/>
        </w:rPr>
        <w:sectPr w:rsidR="00D13479" w:rsidSect="000F4E2E">
          <w:type w:val="continuous"/>
          <w:pgSz w:w="11906" w:h="16838"/>
          <w:pgMar w:top="1440" w:right="1361" w:bottom="1134" w:left="1440" w:header="709" w:footer="567" w:gutter="0"/>
          <w:cols w:space="708"/>
          <w:docGrid w:linePitch="360"/>
        </w:sectPr>
      </w:pPr>
    </w:p>
    <w:p w:rsidR="000D0872" w:rsidRPr="009703BB" w:rsidRDefault="000D0872" w:rsidP="009703BB">
      <w:pPr>
        <w:rPr>
          <w:rFonts w:ascii="Arial" w:hAnsi="Arial" w:cs="Arial"/>
          <w:b/>
          <w:sz w:val="20"/>
          <w:szCs w:val="20"/>
        </w:rPr>
      </w:pPr>
      <w:r w:rsidRPr="009703BB">
        <w:rPr>
          <w:rFonts w:ascii="Arial" w:hAnsi="Arial" w:cs="Arial"/>
          <w:b/>
          <w:sz w:val="20"/>
          <w:szCs w:val="20"/>
        </w:rPr>
        <w:lastRenderedPageBreak/>
        <w:t>Reprint editions</w:t>
      </w:r>
    </w:p>
    <w:p w:rsidR="000D0872" w:rsidRPr="009703BB" w:rsidRDefault="000D0872" w:rsidP="009703BB">
      <w:pPr>
        <w:rPr>
          <w:rFonts w:ascii="Arial" w:hAnsi="Arial" w:cs="Arial"/>
          <w:sz w:val="20"/>
          <w:szCs w:val="20"/>
        </w:rPr>
      </w:pPr>
      <w:r w:rsidRPr="009703BB">
        <w:rPr>
          <w:rFonts w:ascii="Arial" w:hAnsi="Arial" w:cs="Arial"/>
          <w:sz w:val="20"/>
          <w:szCs w:val="20"/>
        </w:rPr>
        <w:t xml:space="preserve">In-text citation: </w:t>
      </w:r>
    </w:p>
    <w:p w:rsidR="000D0872" w:rsidRPr="009703BB" w:rsidRDefault="000D0872" w:rsidP="009703BB">
      <w:pPr>
        <w:ind w:left="720"/>
        <w:rPr>
          <w:rFonts w:ascii="Arial" w:hAnsi="Arial" w:cs="Arial"/>
          <w:sz w:val="20"/>
          <w:szCs w:val="20"/>
        </w:rPr>
      </w:pPr>
      <w:r w:rsidRPr="009703BB">
        <w:rPr>
          <w:rFonts w:ascii="Arial" w:hAnsi="Arial" w:cs="Arial"/>
          <w:sz w:val="20"/>
          <w:szCs w:val="20"/>
        </w:rPr>
        <w:t>One of the very first historians</w:t>
      </w:r>
      <w:r w:rsidR="002F08EB"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w:t>
      </w:r>
    </w:p>
    <w:p w:rsidR="000D0872" w:rsidRPr="009703BB" w:rsidRDefault="000D0872" w:rsidP="009703BB">
      <w:pPr>
        <w:rPr>
          <w:rFonts w:ascii="Arial" w:hAnsi="Arial" w:cs="Arial"/>
          <w:sz w:val="20"/>
          <w:szCs w:val="20"/>
        </w:rPr>
      </w:pPr>
      <w:r w:rsidRPr="009703BB">
        <w:rPr>
          <w:rFonts w:ascii="Arial" w:hAnsi="Arial" w:cs="Arial"/>
          <w:sz w:val="20"/>
          <w:szCs w:val="20"/>
        </w:rPr>
        <w:t xml:space="preserve">Reference list: </w:t>
      </w:r>
    </w:p>
    <w:p w:rsidR="000D0872" w:rsidRPr="009703BB" w:rsidRDefault="000D0872" w:rsidP="009703BB">
      <w:pPr>
        <w:ind w:left="720"/>
        <w:rPr>
          <w:rFonts w:ascii="Arial" w:hAnsi="Arial" w:cs="Arial"/>
          <w:sz w:val="20"/>
          <w:szCs w:val="20"/>
        </w:rPr>
      </w:pPr>
      <w:r w:rsidRPr="009703BB">
        <w:rPr>
          <w:rFonts w:ascii="Arial" w:hAnsi="Arial" w:cs="Arial"/>
          <w:sz w:val="20"/>
          <w:szCs w:val="20"/>
        </w:rPr>
        <w:t xml:space="preserve">9. Seaman D. The king of the truth [reprint]. London: B.Y. Jove; 1998/1945. </w:t>
      </w:r>
    </w:p>
    <w:p w:rsidR="00D13479" w:rsidRDefault="007B66E8" w:rsidP="009703BB">
      <w:pPr>
        <w:pStyle w:val="NoSpacing"/>
        <w:sectPr w:rsidR="00D13479" w:rsidSect="00D13479">
          <w:pgSz w:w="11906" w:h="16838"/>
          <w:pgMar w:top="1440" w:right="1361" w:bottom="1134" w:left="1440" w:header="709" w:footer="567" w:gutter="0"/>
          <w:cols w:space="708"/>
          <w:docGrid w:linePitch="360"/>
        </w:sectPr>
      </w:pPr>
      <w:r w:rsidRPr="004700BD">
        <w:t>Author/editor</w:t>
      </w:r>
      <w:r w:rsidRPr="004700BD">
        <w:br/>
        <w:t xml:space="preserve">Title </w:t>
      </w:r>
      <w:r w:rsidRPr="004700BD">
        <w:br/>
        <w:t>[reprint]</w:t>
      </w:r>
      <w:r w:rsidRPr="004700BD">
        <w:br/>
        <w:t>Publication details for reprint publication and publisher</w:t>
      </w:r>
      <w:r w:rsidRPr="004700BD">
        <w:br/>
        <w:t>Year of reprint/year of original print</w:t>
      </w:r>
    </w:p>
    <w:p w:rsidR="000D0872" w:rsidRPr="004700BD" w:rsidRDefault="000D0872" w:rsidP="009703BB">
      <w:pPr>
        <w:pStyle w:val="NoSpacing"/>
      </w:pPr>
    </w:p>
    <w:p w:rsidR="00D13479" w:rsidRDefault="003625FB" w:rsidP="00E86D32">
      <w:pPr>
        <w:pStyle w:val="Heading4"/>
        <w:sectPr w:rsidR="00D13479" w:rsidSect="00D13479">
          <w:type w:val="continuous"/>
          <w:pgSz w:w="11906" w:h="16838"/>
          <w:pgMar w:top="1440" w:right="1361" w:bottom="1134" w:left="1440" w:header="709" w:footer="567" w:gutter="0"/>
          <w:cols w:space="708"/>
          <w:docGrid w:linePitch="360"/>
        </w:sectPr>
      </w:pPr>
      <w:r w:rsidRPr="004700BD">
        <w:t>Translated books</w:t>
      </w:r>
    </w:p>
    <w:p w:rsidR="00BB0E95" w:rsidRPr="004700BD" w:rsidRDefault="00BB0E95" w:rsidP="00E86D32">
      <w:pPr>
        <w:pStyle w:val="Heading4"/>
      </w:pPr>
    </w:p>
    <w:p w:rsidR="00BB0E95" w:rsidRPr="009703BB" w:rsidRDefault="00BB0E95" w:rsidP="009703BB">
      <w:pPr>
        <w:rPr>
          <w:rFonts w:ascii="Arial" w:hAnsi="Arial" w:cs="Arial"/>
          <w:sz w:val="20"/>
          <w:szCs w:val="20"/>
        </w:rPr>
      </w:pPr>
      <w:r w:rsidRPr="009703BB">
        <w:rPr>
          <w:rFonts w:ascii="Arial" w:hAnsi="Arial" w:cs="Arial"/>
          <w:sz w:val="20"/>
          <w:szCs w:val="20"/>
        </w:rPr>
        <w:t>In-text citation:</w:t>
      </w:r>
    </w:p>
    <w:p w:rsidR="00BB0E95" w:rsidRPr="009703BB" w:rsidRDefault="00BB0E95" w:rsidP="009703BB">
      <w:pPr>
        <w:ind w:left="720"/>
        <w:rPr>
          <w:rFonts w:ascii="Arial" w:hAnsi="Arial" w:cs="Arial"/>
          <w:sz w:val="20"/>
          <w:szCs w:val="20"/>
        </w:rPr>
      </w:pPr>
      <w:r w:rsidRPr="009703BB">
        <w:rPr>
          <w:rFonts w:ascii="Arial" w:hAnsi="Arial" w:cs="Arial"/>
          <w:sz w:val="20"/>
          <w:szCs w:val="20"/>
        </w:rPr>
        <w:t>Ludwig</w:t>
      </w:r>
      <w:r w:rsidR="00B938D9"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 xml:space="preserve"> feared the worst for Napoleon…</w:t>
      </w:r>
    </w:p>
    <w:p w:rsidR="00BB0E95" w:rsidRPr="009703BB" w:rsidRDefault="00BB0E95" w:rsidP="009703BB">
      <w:pPr>
        <w:rPr>
          <w:rFonts w:ascii="Arial" w:hAnsi="Arial" w:cs="Arial"/>
          <w:sz w:val="20"/>
          <w:szCs w:val="20"/>
        </w:rPr>
      </w:pPr>
      <w:r w:rsidRPr="009703BB">
        <w:rPr>
          <w:rFonts w:ascii="Arial" w:hAnsi="Arial" w:cs="Arial"/>
          <w:sz w:val="20"/>
          <w:szCs w:val="20"/>
        </w:rPr>
        <w:t>Reference list:</w:t>
      </w:r>
    </w:p>
    <w:p w:rsidR="00BB0E95" w:rsidRPr="009703BB" w:rsidRDefault="00BB0E95" w:rsidP="009703BB">
      <w:pPr>
        <w:ind w:left="720"/>
        <w:rPr>
          <w:rFonts w:ascii="Arial" w:hAnsi="Arial" w:cs="Arial"/>
          <w:sz w:val="20"/>
          <w:szCs w:val="20"/>
        </w:rPr>
      </w:pPr>
      <w:r w:rsidRPr="009703BB">
        <w:rPr>
          <w:rFonts w:ascii="Arial" w:hAnsi="Arial" w:cs="Arial"/>
          <w:sz w:val="20"/>
          <w:szCs w:val="20"/>
        </w:rPr>
        <w:t>7. Ludwig E. Napoleon</w:t>
      </w:r>
      <w:r w:rsidRPr="009703BB">
        <w:rPr>
          <w:rFonts w:ascii="Arial" w:hAnsi="Arial" w:cs="Arial"/>
          <w:i/>
          <w:sz w:val="20"/>
          <w:szCs w:val="20"/>
        </w:rPr>
        <w:t xml:space="preserve">. </w:t>
      </w:r>
      <w:r w:rsidRPr="009703BB">
        <w:rPr>
          <w:rFonts w:ascii="Arial" w:hAnsi="Arial" w:cs="Arial"/>
          <w:sz w:val="20"/>
          <w:szCs w:val="20"/>
        </w:rPr>
        <w:t>Paul E and Paul C (translators). London: Book Jungle; 2005.</w:t>
      </w:r>
    </w:p>
    <w:p w:rsidR="006266ED" w:rsidRDefault="003625FB" w:rsidP="009703BB">
      <w:pPr>
        <w:pStyle w:val="NoSpacing"/>
        <w:sectPr w:rsidR="006266ED" w:rsidSect="00D13479">
          <w:type w:val="continuous"/>
          <w:pgSz w:w="11906" w:h="16838"/>
          <w:pgMar w:top="1440" w:right="1361" w:bottom="1134" w:left="1440" w:header="709" w:footer="567" w:gutter="0"/>
          <w:cols w:space="708"/>
          <w:docGrid w:linePitch="360"/>
        </w:sectPr>
      </w:pPr>
      <w:r w:rsidRPr="004700BD">
        <w:t>Author/editor</w:t>
      </w:r>
      <w:r w:rsidRPr="004700BD">
        <w:br/>
        <w:t>Title (in italics)</w:t>
      </w:r>
      <w:r w:rsidRPr="004700BD">
        <w:br/>
        <w:t>Translators</w:t>
      </w:r>
      <w:r w:rsidRPr="004700BD">
        <w:br/>
        <w:t>Publication details</w:t>
      </w:r>
    </w:p>
    <w:p w:rsidR="009F324C" w:rsidRDefault="0001446B" w:rsidP="005402EE">
      <w:pPr>
        <w:pStyle w:val="Heading2"/>
        <w:rPr>
          <w:lang w:val="fr-FR"/>
        </w:rPr>
        <w:sectPr w:rsidR="009F324C" w:rsidSect="009F324C">
          <w:pgSz w:w="11906" w:h="16838"/>
          <w:pgMar w:top="1440" w:right="1361" w:bottom="1134" w:left="1440" w:header="709" w:footer="567" w:gutter="0"/>
          <w:cols w:space="708"/>
          <w:docGrid w:linePitch="360"/>
        </w:sectPr>
      </w:pPr>
      <w:bookmarkStart w:id="42" w:name="_Toc32239630"/>
      <w:bookmarkStart w:id="43" w:name="_Toc32479045"/>
      <w:r w:rsidRPr="00C42E23">
        <w:rPr>
          <w:lang w:val="fr-FR"/>
        </w:rPr>
        <w:lastRenderedPageBreak/>
        <w:t>JOURNALS</w:t>
      </w:r>
      <w:bookmarkEnd w:id="42"/>
      <w:bookmarkEnd w:id="43"/>
    </w:p>
    <w:p w:rsidR="00BC724D" w:rsidRDefault="0001446B" w:rsidP="00E86D32">
      <w:pPr>
        <w:pStyle w:val="Heading3"/>
        <w:rPr>
          <w:lang w:val="fr-FR"/>
        </w:rPr>
      </w:pPr>
      <w:bookmarkStart w:id="44" w:name="_Toc32239631"/>
      <w:bookmarkStart w:id="45" w:name="_Toc32479046"/>
      <w:r w:rsidRPr="00BC724D">
        <w:rPr>
          <w:lang w:val="fr-FR"/>
        </w:rPr>
        <w:t>Journal articles</w:t>
      </w:r>
      <w:bookmarkEnd w:id="44"/>
      <w:bookmarkEnd w:id="45"/>
    </w:p>
    <w:p w:rsidR="0001446B" w:rsidRPr="00BC724D" w:rsidRDefault="005B0E28" w:rsidP="00E86D32">
      <w:pPr>
        <w:pStyle w:val="Heading3"/>
        <w:rPr>
          <w:lang w:val="fr-FR"/>
        </w:rPr>
      </w:pPr>
      <w:bookmarkStart w:id="46" w:name="_Toc32479047"/>
      <w:r w:rsidRPr="00BC724D">
        <w:rPr>
          <w:lang w:val="fr-FR"/>
        </w:rPr>
        <w:t>Print journal</w:t>
      </w:r>
      <w:bookmarkEnd w:id="46"/>
    </w:p>
    <w:p w:rsidR="0001446B" w:rsidRPr="009703BB" w:rsidRDefault="0001446B" w:rsidP="009703BB">
      <w:pPr>
        <w:rPr>
          <w:rFonts w:ascii="Arial" w:hAnsi="Arial" w:cs="Arial"/>
          <w:sz w:val="20"/>
          <w:szCs w:val="20"/>
          <w:lang w:val="fr-FR"/>
        </w:rPr>
      </w:pPr>
      <w:r w:rsidRPr="009703BB">
        <w:rPr>
          <w:rFonts w:ascii="Arial" w:hAnsi="Arial" w:cs="Arial"/>
          <w:sz w:val="20"/>
          <w:szCs w:val="20"/>
          <w:lang w:val="fr-FR"/>
        </w:rPr>
        <w:t>In-text citation:</w:t>
      </w:r>
    </w:p>
    <w:p w:rsidR="0001446B" w:rsidRPr="009703BB" w:rsidRDefault="0001446B" w:rsidP="009703BB">
      <w:pPr>
        <w:ind w:left="720"/>
        <w:rPr>
          <w:rFonts w:ascii="Arial" w:hAnsi="Arial" w:cs="Arial"/>
          <w:sz w:val="20"/>
          <w:szCs w:val="20"/>
        </w:rPr>
      </w:pPr>
      <w:r w:rsidRPr="009703BB">
        <w:rPr>
          <w:rFonts w:ascii="Arial" w:hAnsi="Arial" w:cs="Arial"/>
          <w:sz w:val="20"/>
          <w:szCs w:val="20"/>
        </w:rPr>
        <w:t>In their review of the literature</w:t>
      </w:r>
      <w:r w:rsidR="00B938D9"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 xml:space="preserve">… </w:t>
      </w:r>
    </w:p>
    <w:p w:rsidR="0001446B" w:rsidRPr="009703BB" w:rsidRDefault="0001446B" w:rsidP="009703BB">
      <w:pPr>
        <w:rPr>
          <w:rFonts w:ascii="Arial" w:hAnsi="Arial" w:cs="Arial"/>
          <w:sz w:val="20"/>
          <w:szCs w:val="20"/>
        </w:rPr>
      </w:pPr>
      <w:r w:rsidRPr="009703BB">
        <w:rPr>
          <w:rFonts w:ascii="Arial" w:hAnsi="Arial" w:cs="Arial"/>
          <w:sz w:val="20"/>
          <w:szCs w:val="20"/>
        </w:rPr>
        <w:t>Reference list:</w:t>
      </w:r>
    </w:p>
    <w:p w:rsidR="0001446B" w:rsidRPr="009703BB" w:rsidRDefault="0001446B" w:rsidP="009703BB">
      <w:pPr>
        <w:ind w:left="720"/>
        <w:rPr>
          <w:rFonts w:ascii="Arial" w:hAnsi="Arial" w:cs="Arial"/>
          <w:sz w:val="20"/>
          <w:szCs w:val="20"/>
        </w:rPr>
      </w:pPr>
      <w:r w:rsidRPr="009703BB">
        <w:rPr>
          <w:rFonts w:ascii="Arial" w:hAnsi="Arial" w:cs="Arial"/>
          <w:sz w:val="20"/>
          <w:szCs w:val="20"/>
        </w:rPr>
        <w:t>7</w:t>
      </w:r>
      <w:r w:rsidR="006F77DB" w:rsidRPr="009703BB">
        <w:rPr>
          <w:rFonts w:ascii="Arial" w:hAnsi="Arial" w:cs="Arial"/>
          <w:sz w:val="20"/>
          <w:szCs w:val="20"/>
        </w:rPr>
        <w:t xml:space="preserve">. Knapik JJ, Cosio-Lima LM, </w:t>
      </w:r>
      <w:r w:rsidRPr="009703BB">
        <w:rPr>
          <w:rFonts w:ascii="Arial" w:hAnsi="Arial" w:cs="Arial"/>
          <w:sz w:val="20"/>
          <w:szCs w:val="20"/>
        </w:rPr>
        <w:t xml:space="preserve">Reynolds KL. Efficacy of functional movement screening for predicting injuries in coast guard cadets. J Strength Cond Res 2015; 29 </w:t>
      </w:r>
      <w:r w:rsidR="00A314C6" w:rsidRPr="009703BB">
        <w:rPr>
          <w:rFonts w:ascii="Arial" w:hAnsi="Arial" w:cs="Arial"/>
          <w:sz w:val="20"/>
          <w:szCs w:val="20"/>
        </w:rPr>
        <w:t>(5)</w:t>
      </w:r>
      <w:r w:rsidRPr="009703BB">
        <w:rPr>
          <w:rFonts w:ascii="Arial" w:hAnsi="Arial" w:cs="Arial"/>
          <w:sz w:val="20"/>
          <w:szCs w:val="20"/>
        </w:rPr>
        <w:t xml:space="preserve">: 1157-1162. </w:t>
      </w:r>
    </w:p>
    <w:p w:rsidR="005B0E28" w:rsidRDefault="005B0E28" w:rsidP="00E86D32">
      <w:pPr>
        <w:pStyle w:val="Heading4"/>
        <w:sectPr w:rsidR="005B0E28" w:rsidSect="009F324C">
          <w:type w:val="continuous"/>
          <w:pgSz w:w="11906" w:h="16838"/>
          <w:pgMar w:top="1440" w:right="1361" w:bottom="1134" w:left="1440" w:header="709" w:footer="567" w:gutter="0"/>
          <w:cols w:space="708"/>
          <w:docGrid w:linePitch="360"/>
        </w:sectPr>
      </w:pPr>
    </w:p>
    <w:p w:rsidR="0001446B" w:rsidRPr="004700BD" w:rsidRDefault="0001446B" w:rsidP="00E86D32">
      <w:pPr>
        <w:pStyle w:val="Heading4"/>
      </w:pPr>
      <w:r w:rsidRPr="004700BD">
        <w:t>E-Journal</w:t>
      </w:r>
    </w:p>
    <w:p w:rsidR="0001446B" w:rsidRPr="009703BB" w:rsidRDefault="0001446B" w:rsidP="009703BB">
      <w:pPr>
        <w:ind w:left="720"/>
        <w:rPr>
          <w:rFonts w:ascii="Arial" w:hAnsi="Arial" w:cs="Arial"/>
          <w:sz w:val="20"/>
          <w:szCs w:val="20"/>
        </w:rPr>
      </w:pPr>
      <w:r w:rsidRPr="009703BB">
        <w:rPr>
          <w:rFonts w:ascii="Arial" w:hAnsi="Arial" w:cs="Arial"/>
          <w:sz w:val="20"/>
          <w:szCs w:val="20"/>
        </w:rPr>
        <w:t>7. Knapik JJ</w:t>
      </w:r>
      <w:r w:rsidR="006F77DB" w:rsidRPr="009703BB">
        <w:rPr>
          <w:rFonts w:ascii="Arial" w:hAnsi="Arial" w:cs="Arial"/>
          <w:sz w:val="20"/>
          <w:szCs w:val="20"/>
        </w:rPr>
        <w:t>, Cosio-Lima LM,</w:t>
      </w:r>
      <w:r w:rsidRPr="009703BB">
        <w:rPr>
          <w:rFonts w:ascii="Arial" w:hAnsi="Arial" w:cs="Arial"/>
          <w:sz w:val="20"/>
          <w:szCs w:val="20"/>
        </w:rPr>
        <w:t xml:space="preserve"> Reynolds KL. Efficacy of functional movement screening for predicting injuries in coast guard cadets. J Strength Cond Res [internet]. 2015 [cited 2015 June 23]; 29</w:t>
      </w:r>
      <w:r w:rsidR="00A314C6" w:rsidRPr="009703BB">
        <w:rPr>
          <w:rFonts w:ascii="Arial" w:hAnsi="Arial" w:cs="Arial"/>
          <w:sz w:val="20"/>
          <w:szCs w:val="20"/>
        </w:rPr>
        <w:t>(5)</w:t>
      </w:r>
      <w:r w:rsidRPr="009703BB">
        <w:rPr>
          <w:rFonts w:ascii="Arial" w:hAnsi="Arial" w:cs="Arial"/>
          <w:sz w:val="20"/>
          <w:szCs w:val="20"/>
        </w:rPr>
        <w:t xml:space="preserve">: 1157-1162. Available from: </w:t>
      </w:r>
      <w:hyperlink r:id="rId19" w:history="1">
        <w:r w:rsidRPr="009703BB">
          <w:rPr>
            <w:rStyle w:val="Hyperlink"/>
            <w:rFonts w:ascii="Arial" w:hAnsi="Arial" w:cs="Arial"/>
            <w:color w:val="7030A0"/>
            <w:sz w:val="20"/>
            <w:szCs w:val="20"/>
          </w:rPr>
          <w:t>http://journals.lww.com/jscr/Abstract/2015</w:t>
        </w:r>
      </w:hyperlink>
      <w:r w:rsidRPr="009703BB">
        <w:rPr>
          <w:rStyle w:val="Hyperlink"/>
          <w:rFonts w:ascii="Arial" w:hAnsi="Arial" w:cs="Arial"/>
          <w:color w:val="7030A0"/>
          <w:sz w:val="20"/>
          <w:szCs w:val="20"/>
        </w:rPr>
        <w:t>.</w:t>
      </w:r>
      <w:r w:rsidRPr="009703BB">
        <w:rPr>
          <w:rFonts w:ascii="Arial" w:hAnsi="Arial" w:cs="Arial"/>
          <w:sz w:val="20"/>
          <w:szCs w:val="20"/>
        </w:rPr>
        <w:t xml:space="preserve"> </w:t>
      </w:r>
    </w:p>
    <w:p w:rsidR="0001446B" w:rsidRPr="004700BD" w:rsidRDefault="0001446B" w:rsidP="009703BB">
      <w:pPr>
        <w:pStyle w:val="NoSpacing"/>
      </w:pPr>
      <w:r w:rsidRPr="004700BD">
        <w:t>Author(s)</w:t>
      </w:r>
    </w:p>
    <w:p w:rsidR="0001446B" w:rsidRPr="004700BD" w:rsidRDefault="0001446B" w:rsidP="009703BB">
      <w:pPr>
        <w:pStyle w:val="NoSpacing"/>
      </w:pPr>
      <w:r w:rsidRPr="004700BD">
        <w:t>Title of article</w:t>
      </w:r>
    </w:p>
    <w:p w:rsidR="0001446B" w:rsidRPr="004700BD" w:rsidRDefault="0001446B" w:rsidP="009703BB">
      <w:pPr>
        <w:pStyle w:val="NoSpacing"/>
      </w:pPr>
      <w:r w:rsidRPr="004700BD">
        <w:t>Title of journal (capitalise all initial letters)</w:t>
      </w:r>
    </w:p>
    <w:p w:rsidR="0001446B" w:rsidRPr="004700BD" w:rsidRDefault="0001446B" w:rsidP="009703BB">
      <w:pPr>
        <w:pStyle w:val="NoSpacing"/>
      </w:pPr>
      <w:r w:rsidRPr="004700BD">
        <w:t>[internet]</w:t>
      </w:r>
    </w:p>
    <w:p w:rsidR="0001446B" w:rsidRPr="004700BD" w:rsidRDefault="0001446B" w:rsidP="009703BB">
      <w:pPr>
        <w:pStyle w:val="NoSpacing"/>
      </w:pPr>
      <w:r w:rsidRPr="004700BD">
        <w:t>Date of publication as year month day</w:t>
      </w:r>
    </w:p>
    <w:p w:rsidR="0001446B" w:rsidRPr="004700BD" w:rsidRDefault="0001446B" w:rsidP="009703BB">
      <w:pPr>
        <w:pStyle w:val="NoSpacing"/>
      </w:pPr>
      <w:r w:rsidRPr="004700BD">
        <w:t>[cited year month day];</w:t>
      </w:r>
    </w:p>
    <w:p w:rsidR="0001446B" w:rsidRPr="004700BD" w:rsidRDefault="0001446B" w:rsidP="009703BB">
      <w:pPr>
        <w:pStyle w:val="NoSpacing"/>
      </w:pPr>
      <w:r w:rsidRPr="004700BD">
        <w:t>Volume (issue):</w:t>
      </w:r>
    </w:p>
    <w:p w:rsidR="0001446B" w:rsidRPr="004700BD" w:rsidRDefault="0001446B" w:rsidP="009703BB">
      <w:pPr>
        <w:pStyle w:val="NoSpacing"/>
      </w:pPr>
      <w:r w:rsidRPr="004700BD">
        <w:t>Page numbers (not preceded by p.)</w:t>
      </w:r>
    </w:p>
    <w:p w:rsidR="0001446B" w:rsidRPr="004700BD" w:rsidRDefault="0001446B" w:rsidP="009703BB">
      <w:pPr>
        <w:pStyle w:val="NoSpacing"/>
      </w:pPr>
      <w:r w:rsidRPr="004700BD">
        <w:t>Available from: URL or Digital Object Identifier (doi)</w:t>
      </w:r>
    </w:p>
    <w:p w:rsidR="0001446B" w:rsidRPr="004700BD" w:rsidRDefault="0001446B" w:rsidP="009703BB">
      <w:pPr>
        <w:rPr>
          <w:rFonts w:ascii="Arial" w:hAnsi="Arial" w:cs="Arial"/>
          <w:b/>
          <w:sz w:val="20"/>
          <w:szCs w:val="20"/>
        </w:rPr>
      </w:pPr>
    </w:p>
    <w:p w:rsidR="005B0E28" w:rsidRDefault="00F7173B" w:rsidP="00E86D32">
      <w:pPr>
        <w:pStyle w:val="Heading4"/>
        <w:sectPr w:rsidR="005B0E28" w:rsidSect="009F324C">
          <w:type w:val="continuous"/>
          <w:pgSz w:w="11906" w:h="16838"/>
          <w:pgMar w:top="1440" w:right="1361" w:bottom="1134" w:left="1440" w:header="709" w:footer="567" w:gutter="0"/>
          <w:cols w:space="708"/>
          <w:docGrid w:linePitch="360"/>
        </w:sectPr>
      </w:pPr>
      <w:r w:rsidRPr="00C42E23">
        <w:t>Journal articles (accessed via VLE)</w:t>
      </w:r>
    </w:p>
    <w:p w:rsidR="00F7173B" w:rsidRPr="00C42E23" w:rsidRDefault="00F7173B" w:rsidP="00E86D32">
      <w:pPr>
        <w:pStyle w:val="Heading4"/>
      </w:pPr>
    </w:p>
    <w:p w:rsidR="00F7173B" w:rsidRPr="009703BB" w:rsidRDefault="00F7173B" w:rsidP="009703BB">
      <w:pPr>
        <w:rPr>
          <w:rFonts w:ascii="Arial" w:hAnsi="Arial" w:cs="Arial"/>
          <w:sz w:val="20"/>
          <w:szCs w:val="20"/>
        </w:rPr>
      </w:pPr>
      <w:r w:rsidRPr="009703BB">
        <w:rPr>
          <w:rFonts w:ascii="Arial" w:hAnsi="Arial" w:cs="Arial"/>
          <w:sz w:val="20"/>
          <w:szCs w:val="20"/>
        </w:rPr>
        <w:t>In-text citation:</w:t>
      </w:r>
    </w:p>
    <w:p w:rsidR="00F7173B" w:rsidRPr="009703BB" w:rsidRDefault="00F7173B" w:rsidP="009703BB">
      <w:pPr>
        <w:ind w:left="720"/>
        <w:rPr>
          <w:rFonts w:ascii="Arial" w:hAnsi="Arial" w:cs="Arial"/>
          <w:sz w:val="20"/>
          <w:szCs w:val="20"/>
        </w:rPr>
      </w:pPr>
      <w:r w:rsidRPr="009703BB">
        <w:rPr>
          <w:rFonts w:ascii="Arial" w:hAnsi="Arial" w:cs="Arial"/>
          <w:sz w:val="20"/>
          <w:szCs w:val="20"/>
        </w:rPr>
        <w:t>In their review of the literature</w:t>
      </w:r>
      <w:r w:rsidR="00B938D9" w:rsidRPr="009703BB">
        <w:rPr>
          <w:rFonts w:ascii="Arial" w:hAnsi="Arial" w:cs="Arial"/>
          <w:sz w:val="20"/>
          <w:szCs w:val="20"/>
        </w:rPr>
        <w:t xml:space="preserve"> </w:t>
      </w:r>
      <w:r w:rsidR="00A314C6" w:rsidRPr="009703BB">
        <w:rPr>
          <w:rFonts w:ascii="Arial" w:hAnsi="Arial" w:cs="Arial"/>
          <w:sz w:val="20"/>
          <w:szCs w:val="20"/>
        </w:rPr>
        <w:t>(9)</w:t>
      </w:r>
      <w:r w:rsidR="005920D4" w:rsidRPr="009703BB">
        <w:rPr>
          <w:rFonts w:ascii="Arial" w:hAnsi="Arial" w:cs="Arial"/>
          <w:sz w:val="20"/>
          <w:szCs w:val="20"/>
        </w:rPr>
        <w:t xml:space="preserve"> </w:t>
      </w:r>
      <w:r w:rsidRPr="009703BB">
        <w:rPr>
          <w:rFonts w:ascii="Arial" w:hAnsi="Arial" w:cs="Arial"/>
          <w:sz w:val="20"/>
          <w:szCs w:val="20"/>
        </w:rPr>
        <w:t>(</w:t>
      </w:r>
      <w:r w:rsidR="00B938D9" w:rsidRPr="009703BB">
        <w:rPr>
          <w:rFonts w:ascii="Arial" w:hAnsi="Arial" w:cs="Arial"/>
          <w:sz w:val="20"/>
          <w:szCs w:val="20"/>
        </w:rPr>
        <w:t>p</w:t>
      </w:r>
      <w:r w:rsidR="005920D4" w:rsidRPr="009703BB">
        <w:rPr>
          <w:rFonts w:ascii="Arial" w:hAnsi="Arial" w:cs="Arial"/>
          <w:sz w:val="20"/>
          <w:szCs w:val="20"/>
        </w:rPr>
        <w:t xml:space="preserve">. </w:t>
      </w:r>
      <w:r w:rsidRPr="009703BB">
        <w:rPr>
          <w:rFonts w:ascii="Arial" w:hAnsi="Arial" w:cs="Arial"/>
          <w:sz w:val="20"/>
          <w:szCs w:val="20"/>
        </w:rPr>
        <w:t>1158)…</w:t>
      </w:r>
    </w:p>
    <w:p w:rsidR="00F7173B" w:rsidRPr="009703BB" w:rsidRDefault="00F7173B" w:rsidP="009703BB">
      <w:pPr>
        <w:rPr>
          <w:rFonts w:ascii="Arial" w:hAnsi="Arial" w:cs="Arial"/>
          <w:sz w:val="20"/>
          <w:szCs w:val="20"/>
        </w:rPr>
      </w:pPr>
      <w:r w:rsidRPr="009703BB">
        <w:rPr>
          <w:rFonts w:ascii="Arial" w:hAnsi="Arial" w:cs="Arial"/>
          <w:sz w:val="20"/>
          <w:szCs w:val="20"/>
        </w:rPr>
        <w:t>Reference list:</w:t>
      </w:r>
    </w:p>
    <w:p w:rsidR="00F7173B" w:rsidRPr="009703BB" w:rsidRDefault="00F7173B" w:rsidP="009703BB">
      <w:pPr>
        <w:ind w:left="720"/>
        <w:rPr>
          <w:rFonts w:ascii="Arial" w:hAnsi="Arial" w:cs="Arial"/>
          <w:sz w:val="20"/>
          <w:szCs w:val="20"/>
        </w:rPr>
      </w:pPr>
      <w:r w:rsidRPr="009703BB">
        <w:rPr>
          <w:rFonts w:ascii="Arial" w:hAnsi="Arial" w:cs="Arial"/>
          <w:sz w:val="20"/>
          <w:szCs w:val="20"/>
        </w:rPr>
        <w:t>9. Knapik JJ, Cosi</w:t>
      </w:r>
      <w:r w:rsidR="00016AF8" w:rsidRPr="009703BB">
        <w:rPr>
          <w:rFonts w:ascii="Arial" w:hAnsi="Arial" w:cs="Arial"/>
          <w:sz w:val="20"/>
          <w:szCs w:val="20"/>
        </w:rPr>
        <w:t xml:space="preserve">o-Lima LM, Reynolds KL. (2015) </w:t>
      </w:r>
      <w:r w:rsidRPr="009703BB">
        <w:rPr>
          <w:rFonts w:ascii="Arial" w:hAnsi="Arial" w:cs="Arial"/>
          <w:sz w:val="20"/>
          <w:szCs w:val="20"/>
        </w:rPr>
        <w:t xml:space="preserve">Efficacy of functional movement screening for predicting </w:t>
      </w:r>
      <w:r w:rsidR="00016AF8" w:rsidRPr="009703BB">
        <w:rPr>
          <w:rFonts w:ascii="Arial" w:hAnsi="Arial" w:cs="Arial"/>
          <w:sz w:val="20"/>
          <w:szCs w:val="20"/>
        </w:rPr>
        <w:t>injuries in coast guard cadets.</w:t>
      </w:r>
      <w:r w:rsidRPr="009703BB">
        <w:rPr>
          <w:rFonts w:ascii="Arial" w:hAnsi="Arial" w:cs="Arial"/>
          <w:sz w:val="20"/>
          <w:szCs w:val="20"/>
        </w:rPr>
        <w:t xml:space="preserve"> J Strength Cond Res, 29 </w:t>
      </w:r>
      <w:r w:rsidR="00A314C6" w:rsidRPr="009703BB">
        <w:rPr>
          <w:rFonts w:ascii="Arial" w:hAnsi="Arial" w:cs="Arial"/>
          <w:sz w:val="20"/>
          <w:szCs w:val="20"/>
        </w:rPr>
        <w:t>(5)</w:t>
      </w:r>
      <w:r w:rsidRPr="009703BB">
        <w:rPr>
          <w:rFonts w:ascii="Arial" w:hAnsi="Arial" w:cs="Arial"/>
          <w:sz w:val="20"/>
          <w:szCs w:val="20"/>
        </w:rPr>
        <w:t>, p1157-1162. EDUC 1028: E-learning.</w:t>
      </w:r>
      <w:r w:rsidRPr="009703BB">
        <w:rPr>
          <w:rFonts w:ascii="Arial" w:hAnsi="Arial" w:cs="Arial"/>
          <w:i/>
          <w:sz w:val="20"/>
          <w:szCs w:val="20"/>
        </w:rPr>
        <w:t xml:space="preserve"> </w:t>
      </w:r>
      <w:r w:rsidRPr="009703BB">
        <w:rPr>
          <w:rFonts w:ascii="Arial" w:hAnsi="Arial" w:cs="Arial"/>
          <w:sz w:val="20"/>
          <w:szCs w:val="20"/>
        </w:rPr>
        <w:t xml:space="preserve">Available at: </w:t>
      </w:r>
      <w:hyperlink r:id="rId20" w:history="1">
        <w:r w:rsidRPr="009703BB">
          <w:rPr>
            <w:rStyle w:val="Hyperlink"/>
            <w:rFonts w:ascii="Arial" w:hAnsi="Arial" w:cs="Arial"/>
            <w:color w:val="7030A0"/>
            <w:sz w:val="20"/>
            <w:szCs w:val="20"/>
          </w:rPr>
          <w:t>http://intranet.bir.ac.uk</w:t>
        </w:r>
      </w:hyperlink>
      <w:r w:rsidRPr="009703BB">
        <w:rPr>
          <w:rFonts w:ascii="Arial" w:hAnsi="Arial" w:cs="Arial"/>
          <w:sz w:val="20"/>
          <w:szCs w:val="20"/>
        </w:rPr>
        <w:t xml:space="preserve"> [cited 2015 June 25]. </w:t>
      </w:r>
    </w:p>
    <w:p w:rsidR="006618C7" w:rsidRPr="004700BD" w:rsidRDefault="00F7173B" w:rsidP="009703BB">
      <w:pPr>
        <w:pStyle w:val="NoSpacing"/>
      </w:pPr>
      <w:r w:rsidRPr="004700BD">
        <w:t>Author(s)</w:t>
      </w:r>
      <w:r w:rsidRPr="004700BD">
        <w:br/>
        <w:t>Year of publication (in round brackets)</w:t>
      </w:r>
      <w:r w:rsidRPr="004700BD">
        <w:br/>
        <w:t>Title of article (in single quotation marks)</w:t>
      </w:r>
      <w:r w:rsidRPr="004700BD">
        <w:br/>
        <w:t>Journal article</w:t>
      </w:r>
      <w:r w:rsidRPr="004700BD">
        <w:br/>
        <w:t>Volume, issue, page number</w:t>
      </w:r>
      <w:r w:rsidRPr="004700BD">
        <w:br/>
        <w:t>Page references</w:t>
      </w:r>
      <w:r w:rsidRPr="004700BD">
        <w:br/>
        <w:t>Module code: module title (in italics)</w:t>
      </w:r>
      <w:r w:rsidRPr="004700BD">
        <w:br/>
        <w:t>Available at: URL</w:t>
      </w:r>
      <w:r w:rsidRPr="004700BD">
        <w:br/>
        <w:t>[cited…]</w:t>
      </w:r>
    </w:p>
    <w:p w:rsidR="00F4345F" w:rsidRDefault="00F4345F" w:rsidP="009703BB">
      <w:pPr>
        <w:rPr>
          <w:rFonts w:ascii="Arial" w:hAnsi="Arial" w:cs="Arial"/>
          <w:b/>
          <w:sz w:val="20"/>
          <w:szCs w:val="20"/>
        </w:rPr>
      </w:pPr>
    </w:p>
    <w:p w:rsidR="001A6903" w:rsidRDefault="001A6903" w:rsidP="009703BB">
      <w:pPr>
        <w:rPr>
          <w:rFonts w:ascii="Arial" w:hAnsi="Arial" w:cs="Arial"/>
          <w:b/>
          <w:sz w:val="20"/>
          <w:szCs w:val="20"/>
        </w:rPr>
      </w:pPr>
    </w:p>
    <w:p w:rsidR="005B0E28" w:rsidRDefault="006618C7" w:rsidP="00E86D32">
      <w:pPr>
        <w:pStyle w:val="Heading4"/>
        <w:sectPr w:rsidR="005B0E28" w:rsidSect="009F324C">
          <w:type w:val="continuous"/>
          <w:pgSz w:w="11906" w:h="16838"/>
          <w:pgMar w:top="1440" w:right="1361" w:bottom="1134" w:left="1440" w:header="709" w:footer="567" w:gutter="0"/>
          <w:cols w:space="708"/>
          <w:docGrid w:linePitch="360"/>
        </w:sectPr>
      </w:pPr>
      <w:r w:rsidRPr="004700BD">
        <w:t>Prepublication journal articles</w:t>
      </w:r>
    </w:p>
    <w:p w:rsidR="006618C7" w:rsidRPr="004700BD" w:rsidRDefault="006618C7" w:rsidP="00E86D32">
      <w:pPr>
        <w:pStyle w:val="Heading4"/>
      </w:pPr>
    </w:p>
    <w:p w:rsidR="006618C7" w:rsidRPr="009703BB" w:rsidRDefault="006618C7" w:rsidP="009703BB">
      <w:pPr>
        <w:rPr>
          <w:rFonts w:ascii="Arial" w:hAnsi="Arial" w:cs="Arial"/>
          <w:sz w:val="20"/>
          <w:szCs w:val="20"/>
        </w:rPr>
      </w:pPr>
      <w:r w:rsidRPr="009703BB">
        <w:rPr>
          <w:rFonts w:ascii="Arial" w:hAnsi="Arial" w:cs="Arial"/>
          <w:sz w:val="20"/>
          <w:szCs w:val="20"/>
        </w:rPr>
        <w:t>In-text citation:</w:t>
      </w:r>
    </w:p>
    <w:p w:rsidR="006618C7" w:rsidRPr="009703BB" w:rsidRDefault="006618C7" w:rsidP="009703BB">
      <w:pPr>
        <w:ind w:left="720"/>
        <w:rPr>
          <w:rFonts w:ascii="Arial" w:hAnsi="Arial" w:cs="Arial"/>
          <w:sz w:val="20"/>
          <w:szCs w:val="20"/>
        </w:rPr>
      </w:pPr>
      <w:r w:rsidRPr="009703BB">
        <w:rPr>
          <w:rFonts w:ascii="Arial" w:hAnsi="Arial" w:cs="Arial"/>
          <w:sz w:val="20"/>
          <w:szCs w:val="20"/>
        </w:rPr>
        <w:t>Several scientists have encountered a problem in this area.</w:t>
      </w:r>
      <w:r w:rsidR="00B938D9" w:rsidRPr="009703BB">
        <w:rPr>
          <w:rFonts w:ascii="Arial" w:hAnsi="Arial" w:cs="Arial"/>
          <w:sz w:val="20"/>
          <w:szCs w:val="20"/>
        </w:rPr>
        <w:t xml:space="preserve"> </w:t>
      </w:r>
      <w:r w:rsidR="00A314C6" w:rsidRPr="009703BB">
        <w:rPr>
          <w:rFonts w:ascii="Arial" w:hAnsi="Arial" w:cs="Arial"/>
          <w:sz w:val="20"/>
          <w:szCs w:val="20"/>
        </w:rPr>
        <w:t>(6)</w:t>
      </w:r>
    </w:p>
    <w:p w:rsidR="006618C7" w:rsidRPr="009703BB" w:rsidRDefault="006618C7" w:rsidP="009703BB">
      <w:pPr>
        <w:rPr>
          <w:rFonts w:ascii="Arial" w:hAnsi="Arial" w:cs="Arial"/>
          <w:sz w:val="20"/>
          <w:szCs w:val="20"/>
        </w:rPr>
      </w:pPr>
      <w:r w:rsidRPr="009703BB">
        <w:rPr>
          <w:rFonts w:ascii="Arial" w:hAnsi="Arial" w:cs="Arial"/>
          <w:sz w:val="20"/>
          <w:szCs w:val="20"/>
        </w:rPr>
        <w:t>Reference list:</w:t>
      </w:r>
    </w:p>
    <w:p w:rsidR="006618C7" w:rsidRPr="009703BB" w:rsidRDefault="006618C7" w:rsidP="009703BB">
      <w:pPr>
        <w:ind w:left="720"/>
        <w:rPr>
          <w:rFonts w:ascii="Arial" w:hAnsi="Arial" w:cs="Arial"/>
          <w:sz w:val="20"/>
          <w:szCs w:val="20"/>
        </w:rPr>
      </w:pPr>
      <w:r w:rsidRPr="009703BB">
        <w:rPr>
          <w:rFonts w:ascii="Arial" w:hAnsi="Arial" w:cs="Arial"/>
          <w:sz w:val="20"/>
          <w:szCs w:val="20"/>
        </w:rPr>
        <w:t>6. Jones J, Kree J, Rigby P. Aerobic capacity. To be published in J Strength and Cond Res.</w:t>
      </w:r>
      <w:r w:rsidRPr="009703BB">
        <w:rPr>
          <w:rFonts w:ascii="Arial" w:hAnsi="Arial" w:cs="Arial"/>
          <w:i/>
          <w:sz w:val="20"/>
          <w:szCs w:val="20"/>
        </w:rPr>
        <w:t xml:space="preserve"> </w:t>
      </w:r>
      <w:r w:rsidRPr="009703BB">
        <w:rPr>
          <w:rFonts w:ascii="Arial" w:hAnsi="Arial" w:cs="Arial"/>
          <w:sz w:val="20"/>
          <w:szCs w:val="20"/>
        </w:rPr>
        <w:t>[Preprint]</w:t>
      </w:r>
      <w:r w:rsidR="00A8432E" w:rsidRPr="009703BB">
        <w:rPr>
          <w:rFonts w:ascii="Arial" w:hAnsi="Arial" w:cs="Arial"/>
          <w:sz w:val="20"/>
          <w:szCs w:val="20"/>
        </w:rPr>
        <w:t>.</w:t>
      </w:r>
      <w:r w:rsidRPr="009703BB">
        <w:rPr>
          <w:rFonts w:ascii="Arial" w:hAnsi="Arial" w:cs="Arial"/>
          <w:sz w:val="20"/>
          <w:szCs w:val="20"/>
        </w:rPr>
        <w:t xml:space="preserve"> 2015</w:t>
      </w:r>
      <w:r w:rsidR="00016AF8" w:rsidRPr="009703BB">
        <w:rPr>
          <w:rFonts w:ascii="Arial" w:hAnsi="Arial" w:cs="Arial"/>
          <w:sz w:val="20"/>
          <w:szCs w:val="20"/>
        </w:rPr>
        <w:t xml:space="preserve"> [cited 2015 June 23]</w:t>
      </w:r>
      <w:r w:rsidRPr="009703BB">
        <w:rPr>
          <w:rFonts w:ascii="Arial" w:hAnsi="Arial" w:cs="Arial"/>
          <w:sz w:val="20"/>
          <w:szCs w:val="20"/>
        </w:rPr>
        <w:t xml:space="preserve">. Available from: </w:t>
      </w:r>
      <w:hyperlink r:id="rId21" w:history="1">
        <w:r w:rsidRPr="009703BB">
          <w:rPr>
            <w:rStyle w:val="Hyperlink"/>
            <w:rFonts w:ascii="Arial" w:hAnsi="Arial" w:cs="Arial"/>
            <w:color w:val="7030A0"/>
            <w:sz w:val="20"/>
            <w:szCs w:val="20"/>
          </w:rPr>
          <w:t>http://journals.lww.com/jscr/Abstract/2015</w:t>
        </w:r>
      </w:hyperlink>
      <w:r w:rsidRPr="009703BB">
        <w:rPr>
          <w:rFonts w:ascii="Arial" w:hAnsi="Arial" w:cs="Arial"/>
          <w:sz w:val="20"/>
          <w:szCs w:val="20"/>
        </w:rPr>
        <w:t xml:space="preserve">. </w:t>
      </w:r>
    </w:p>
    <w:p w:rsidR="006618C7" w:rsidRPr="004700BD" w:rsidRDefault="006618C7" w:rsidP="009703BB">
      <w:pPr>
        <w:pStyle w:val="NoSpacing"/>
      </w:pPr>
      <w:r w:rsidRPr="004700BD">
        <w:rPr>
          <w:shd w:val="clear" w:color="auto" w:fill="FFFFFF"/>
        </w:rPr>
        <w:t xml:space="preserve">Author(s). </w:t>
      </w:r>
    </w:p>
    <w:p w:rsidR="006618C7" w:rsidRPr="004700BD" w:rsidRDefault="006618C7" w:rsidP="009703BB">
      <w:pPr>
        <w:pStyle w:val="NoSpacing"/>
      </w:pPr>
      <w:r w:rsidRPr="004700BD">
        <w:rPr>
          <w:shd w:val="clear" w:color="auto" w:fill="FFFFFF"/>
        </w:rPr>
        <w:t xml:space="preserve">Title of article. </w:t>
      </w:r>
    </w:p>
    <w:p w:rsidR="006618C7" w:rsidRPr="004700BD" w:rsidRDefault="006618C7" w:rsidP="009703BB">
      <w:pPr>
        <w:pStyle w:val="NoSpacing"/>
      </w:pPr>
      <w:r w:rsidRPr="004700BD">
        <w:rPr>
          <w:shd w:val="clear" w:color="auto" w:fill="FFFFFF"/>
        </w:rPr>
        <w:t xml:space="preserve">Title of journal [cited year month day]; </w:t>
      </w:r>
    </w:p>
    <w:p w:rsidR="006618C7" w:rsidRPr="004700BD" w:rsidRDefault="006618C7" w:rsidP="009703BB">
      <w:pPr>
        <w:pStyle w:val="NoSpacing"/>
      </w:pPr>
      <w:r w:rsidRPr="004700BD">
        <w:rPr>
          <w:shd w:val="clear" w:color="auto" w:fill="FFFFFF"/>
        </w:rPr>
        <w:t xml:space="preserve">Epub year month day. </w:t>
      </w:r>
    </w:p>
    <w:p w:rsidR="006618C7" w:rsidRPr="004700BD" w:rsidRDefault="006618C7" w:rsidP="009703BB">
      <w:pPr>
        <w:pStyle w:val="NoSpacing"/>
      </w:pPr>
      <w:r w:rsidRPr="004700BD">
        <w:rPr>
          <w:shd w:val="clear" w:color="auto" w:fill="FFFFFF"/>
        </w:rPr>
        <w:t>Volume (issue):</w:t>
      </w:r>
    </w:p>
    <w:p w:rsidR="006618C7" w:rsidRPr="004700BD" w:rsidRDefault="006618C7" w:rsidP="009703BB">
      <w:pPr>
        <w:pStyle w:val="NoSpacing"/>
      </w:pPr>
      <w:r w:rsidRPr="004700BD">
        <w:rPr>
          <w:shd w:val="clear" w:color="auto" w:fill="FFFFFF"/>
        </w:rPr>
        <w:t xml:space="preserve">Page numbers. </w:t>
      </w:r>
    </w:p>
    <w:p w:rsidR="00D019D6" w:rsidRPr="004700BD" w:rsidRDefault="006618C7" w:rsidP="009703BB">
      <w:pPr>
        <w:pStyle w:val="NoSpacing"/>
      </w:pPr>
      <w:r w:rsidRPr="004700BD">
        <w:rPr>
          <w:shd w:val="clear" w:color="auto" w:fill="FFFFFF"/>
        </w:rPr>
        <w:t>Available from: URL OR doi: doi number.</w:t>
      </w:r>
    </w:p>
    <w:p w:rsidR="00D019D6" w:rsidRPr="00C9552A" w:rsidRDefault="00D019D6" w:rsidP="009703BB">
      <w:pPr>
        <w:spacing w:after="0"/>
        <w:rPr>
          <w:rFonts w:ascii="Arial" w:hAnsi="Arial" w:cs="Arial"/>
          <w:color w:val="000000" w:themeColor="text1"/>
          <w:sz w:val="20"/>
          <w:szCs w:val="20"/>
        </w:rPr>
      </w:pPr>
    </w:p>
    <w:p w:rsidR="00734484" w:rsidRPr="009703BB" w:rsidRDefault="004011BD" w:rsidP="009703BB">
      <w:pPr>
        <w:spacing w:after="0"/>
        <w:rPr>
          <w:rFonts w:ascii="Arial" w:hAnsi="Arial" w:cs="Arial"/>
          <w:color w:val="000000" w:themeColor="text1"/>
          <w:sz w:val="20"/>
          <w:szCs w:val="20"/>
        </w:rPr>
      </w:pPr>
      <w:r w:rsidRPr="005B0E28">
        <w:rPr>
          <w:rStyle w:val="Heading4Char"/>
        </w:rPr>
        <w:t>Journ</w:t>
      </w:r>
      <w:r w:rsidR="00C2634D" w:rsidRPr="005B0E28">
        <w:rPr>
          <w:rStyle w:val="Heading4Char"/>
        </w:rPr>
        <w:t xml:space="preserve">al with more than </w:t>
      </w:r>
      <w:r w:rsidR="00734484" w:rsidRPr="005B0E28">
        <w:rPr>
          <w:rStyle w:val="Heading4Char"/>
        </w:rPr>
        <w:t>six</w:t>
      </w:r>
      <w:r w:rsidR="00C2634D" w:rsidRPr="005B0E28">
        <w:rPr>
          <w:rStyle w:val="Heading4Char"/>
        </w:rPr>
        <w:t xml:space="preserve"> authors</w:t>
      </w:r>
      <w:r w:rsidR="00734484" w:rsidRPr="009703BB">
        <w:rPr>
          <w:rFonts w:ascii="Arial" w:hAnsi="Arial" w:cs="Arial"/>
          <w:color w:val="000000" w:themeColor="text1"/>
          <w:sz w:val="20"/>
          <w:szCs w:val="20"/>
        </w:rPr>
        <w:br/>
      </w:r>
      <w:r w:rsidR="00734484" w:rsidRPr="009703BB">
        <w:rPr>
          <w:rFonts w:ascii="Arial" w:hAnsi="Arial" w:cs="Arial"/>
          <w:color w:val="000000" w:themeColor="text1"/>
          <w:sz w:val="20"/>
          <w:szCs w:val="20"/>
        </w:rPr>
        <w:br/>
      </w:r>
      <w:r w:rsidR="00734484" w:rsidRPr="009703BB">
        <w:rPr>
          <w:rFonts w:ascii="Arial" w:hAnsi="Arial" w:cs="Arial"/>
          <w:b/>
          <w:sz w:val="20"/>
          <w:szCs w:val="20"/>
          <w:lang w:eastAsia="en-GB"/>
        </w:rPr>
        <w:t>In-text citation:</w:t>
      </w:r>
      <w:r w:rsidR="00734484" w:rsidRPr="009703BB">
        <w:rPr>
          <w:rFonts w:ascii="Arial" w:hAnsi="Arial" w:cs="Arial"/>
          <w:b/>
          <w:sz w:val="20"/>
          <w:szCs w:val="20"/>
          <w:lang w:eastAsia="en-GB"/>
        </w:rPr>
        <w:br/>
      </w:r>
    </w:p>
    <w:p w:rsidR="00734484" w:rsidRPr="009703BB" w:rsidRDefault="00734484" w:rsidP="009703BB">
      <w:pPr>
        <w:rPr>
          <w:rFonts w:ascii="Arial" w:hAnsi="Arial" w:cs="Arial"/>
          <w:sz w:val="20"/>
          <w:szCs w:val="20"/>
          <w:lang w:eastAsia="en-GB"/>
        </w:rPr>
      </w:pPr>
      <w:r w:rsidRPr="009703BB">
        <w:rPr>
          <w:rFonts w:ascii="Arial" w:hAnsi="Arial" w:cs="Arial"/>
          <w:sz w:val="20"/>
          <w:szCs w:val="20"/>
          <w:lang w:eastAsia="en-GB"/>
        </w:rPr>
        <w:t>Bangladesh has treated its patients with a new</w:t>
      </w:r>
      <w:r w:rsidR="005920D4" w:rsidRPr="009703BB">
        <w:rPr>
          <w:rFonts w:ascii="Arial" w:hAnsi="Arial" w:cs="Arial"/>
          <w:sz w:val="20"/>
          <w:szCs w:val="20"/>
          <w:lang w:eastAsia="en-GB"/>
        </w:rPr>
        <w:t xml:space="preserve"> drug. </w:t>
      </w:r>
      <w:r w:rsidR="00EE6E09" w:rsidRPr="009703BB">
        <w:rPr>
          <w:rFonts w:ascii="Arial" w:hAnsi="Arial" w:cs="Arial"/>
          <w:sz w:val="20"/>
          <w:szCs w:val="20"/>
          <w:lang w:eastAsia="en-GB"/>
        </w:rPr>
        <w:t>(4)</w:t>
      </w:r>
    </w:p>
    <w:p w:rsidR="00734484" w:rsidRPr="009703BB" w:rsidRDefault="00734484" w:rsidP="009703BB">
      <w:pPr>
        <w:rPr>
          <w:rFonts w:ascii="Arial" w:hAnsi="Arial" w:cs="Arial"/>
          <w:b/>
          <w:sz w:val="20"/>
          <w:szCs w:val="20"/>
          <w:lang w:eastAsia="en-GB"/>
        </w:rPr>
      </w:pPr>
      <w:r w:rsidRPr="009703BB">
        <w:rPr>
          <w:rFonts w:ascii="Arial" w:hAnsi="Arial" w:cs="Arial"/>
          <w:b/>
          <w:sz w:val="20"/>
          <w:szCs w:val="20"/>
          <w:lang w:eastAsia="en-GB"/>
        </w:rPr>
        <w:t>Reference list:</w:t>
      </w:r>
    </w:p>
    <w:p w:rsidR="00734484" w:rsidRPr="009703BB" w:rsidRDefault="00734484" w:rsidP="009703BB">
      <w:pPr>
        <w:rPr>
          <w:rFonts w:ascii="Arial" w:hAnsi="Arial" w:cs="Arial"/>
          <w:sz w:val="20"/>
          <w:szCs w:val="20"/>
          <w:lang w:eastAsia="en-GB"/>
        </w:rPr>
      </w:pPr>
      <w:r w:rsidRPr="009703BB">
        <w:rPr>
          <w:rFonts w:ascii="Arial" w:hAnsi="Arial" w:cs="Arial"/>
          <w:sz w:val="20"/>
          <w:szCs w:val="20"/>
          <w:lang w:eastAsia="en-GB"/>
        </w:rPr>
        <w:t>4. Meakin CJ, King DA, White J, Scott JM, Handley H, Griffiths A, et al. Screening for depression in the medically ill. J Nerv Ment Dis 1991; 12: 45-53.</w:t>
      </w:r>
    </w:p>
    <w:p w:rsidR="00734484" w:rsidRPr="00A04EEF" w:rsidRDefault="00734484" w:rsidP="009703BB">
      <w:pPr>
        <w:ind w:left="60"/>
        <w:rPr>
          <w:rFonts w:ascii="Arial" w:hAnsi="Arial" w:cs="Arial"/>
          <w:sz w:val="20"/>
          <w:szCs w:val="20"/>
          <w:lang w:eastAsia="en-GB"/>
        </w:rPr>
      </w:pPr>
    </w:p>
    <w:p w:rsidR="00B04976" w:rsidRDefault="00734484" w:rsidP="005402EE">
      <w:pPr>
        <w:pStyle w:val="NoSpacing"/>
        <w:rPr>
          <w:rFonts w:cs="Arial"/>
          <w:b/>
          <w:szCs w:val="20"/>
          <w:lang w:val="fr-FR"/>
        </w:rPr>
      </w:pPr>
      <w:r w:rsidRPr="00A04EEF">
        <w:rPr>
          <w:bdr w:val="none" w:sz="0" w:space="0" w:color="auto" w:frame="1"/>
        </w:rPr>
        <w:t>Author(s)</w:t>
      </w:r>
      <w:r w:rsidR="00A04EEF">
        <w:br/>
      </w:r>
      <w:r w:rsidRPr="00A04EEF">
        <w:rPr>
          <w:bdr w:val="none" w:sz="0" w:space="0" w:color="auto" w:frame="1"/>
        </w:rPr>
        <w:t>Title of article</w:t>
      </w:r>
      <w:r w:rsidR="00A04EEF">
        <w:br/>
      </w:r>
      <w:r w:rsidRPr="00A04EEF">
        <w:rPr>
          <w:bdr w:val="none" w:sz="0" w:space="0" w:color="auto" w:frame="1"/>
        </w:rPr>
        <w:t>Title of journal</w:t>
      </w:r>
      <w:r w:rsidR="00A04EEF">
        <w:br/>
      </w:r>
      <w:r w:rsidRPr="00A04EEF">
        <w:rPr>
          <w:bdr w:val="none" w:sz="0" w:space="0" w:color="auto" w:frame="1"/>
        </w:rPr>
        <w:t>Date of publication as year month day;</w:t>
      </w:r>
      <w:r w:rsidR="00A04EEF">
        <w:br/>
      </w:r>
      <w:r w:rsidRPr="00A04EEF">
        <w:rPr>
          <w:bdr w:val="none" w:sz="0" w:space="0" w:color="auto" w:frame="1"/>
        </w:rPr>
        <w:t>Volume (issue):</w:t>
      </w:r>
      <w:r w:rsidR="00A04EEF">
        <w:br/>
      </w:r>
      <w:r w:rsidRPr="00A04EEF">
        <w:rPr>
          <w:bdr w:val="none" w:sz="0" w:space="0" w:color="auto" w:frame="1"/>
        </w:rPr>
        <w:t>Page numbers (not preceded by p.)</w:t>
      </w:r>
      <w:r w:rsidR="005402EE">
        <w:rPr>
          <w:rFonts w:cs="Arial"/>
          <w:b/>
          <w:szCs w:val="20"/>
          <w:lang w:val="fr-FR"/>
        </w:rPr>
        <w:t xml:space="preserve"> </w:t>
      </w:r>
    </w:p>
    <w:p w:rsidR="005B0E28" w:rsidRDefault="005B0E28" w:rsidP="009703BB">
      <w:pPr>
        <w:rPr>
          <w:rFonts w:ascii="Arial" w:hAnsi="Arial" w:cs="Arial"/>
          <w:b/>
          <w:sz w:val="20"/>
          <w:szCs w:val="20"/>
          <w:lang w:val="fr-FR"/>
        </w:rPr>
        <w:sectPr w:rsidR="005B0E28" w:rsidSect="009F324C">
          <w:type w:val="continuous"/>
          <w:pgSz w:w="11906" w:h="16838"/>
          <w:pgMar w:top="1440" w:right="1361" w:bottom="1134" w:left="1440" w:header="709" w:footer="567" w:gutter="0"/>
          <w:cols w:space="708"/>
          <w:docGrid w:linePitch="360"/>
        </w:sectPr>
      </w:pPr>
    </w:p>
    <w:p w:rsidR="00122BB4" w:rsidRDefault="00583D72" w:rsidP="00E86D32">
      <w:pPr>
        <w:pStyle w:val="Heading4"/>
        <w:rPr>
          <w:lang w:val="fr-FR"/>
        </w:rPr>
        <w:sectPr w:rsidR="00122BB4" w:rsidSect="005B0E28">
          <w:pgSz w:w="11906" w:h="16838"/>
          <w:pgMar w:top="1440" w:right="1361" w:bottom="1134" w:left="1440" w:header="709" w:footer="567" w:gutter="0"/>
          <w:cols w:space="708"/>
          <w:docGrid w:linePitch="360"/>
        </w:sectPr>
      </w:pPr>
      <w:r>
        <w:rPr>
          <w:lang w:val="fr-FR"/>
        </w:rPr>
        <w:lastRenderedPageBreak/>
        <w:t xml:space="preserve">NICE/NHS </w:t>
      </w:r>
      <w:r w:rsidR="0078614E">
        <w:rPr>
          <w:lang w:val="fr-FR"/>
        </w:rPr>
        <w:t>Guideline</w:t>
      </w:r>
    </w:p>
    <w:p w:rsidR="00B04976" w:rsidRPr="00B04976" w:rsidRDefault="00B04976" w:rsidP="0078614E">
      <w:pPr>
        <w:rPr>
          <w:lang w:val="fr-FR"/>
        </w:rPr>
      </w:pPr>
    </w:p>
    <w:p w:rsidR="00B04976" w:rsidRPr="009703BB" w:rsidRDefault="00B04976" w:rsidP="009703BB">
      <w:pPr>
        <w:rPr>
          <w:rFonts w:ascii="Arial" w:hAnsi="Arial" w:cs="Arial"/>
          <w:bCs/>
          <w:sz w:val="20"/>
          <w:szCs w:val="20"/>
        </w:rPr>
      </w:pPr>
      <w:r w:rsidRPr="009703BB">
        <w:rPr>
          <w:rFonts w:ascii="Arial" w:hAnsi="Arial" w:cs="Arial"/>
          <w:bCs/>
          <w:sz w:val="20"/>
          <w:szCs w:val="20"/>
        </w:rPr>
        <w:t>In-text citation:</w:t>
      </w:r>
    </w:p>
    <w:p w:rsidR="00B04976" w:rsidRPr="009703BB" w:rsidRDefault="00D90972" w:rsidP="009703BB">
      <w:pPr>
        <w:rPr>
          <w:rFonts w:ascii="Arial" w:hAnsi="Arial" w:cs="Arial"/>
          <w:sz w:val="20"/>
          <w:szCs w:val="20"/>
        </w:rPr>
      </w:pPr>
      <w:r w:rsidRPr="009703BB">
        <w:rPr>
          <w:rFonts w:ascii="Arial" w:hAnsi="Arial" w:cs="Arial"/>
          <w:sz w:val="20"/>
          <w:szCs w:val="20"/>
        </w:rPr>
        <w:t>This topic is covered by NICE Guideline NG28.</w:t>
      </w:r>
      <w:r w:rsidR="00B04976" w:rsidRPr="009703BB">
        <w:rPr>
          <w:rFonts w:ascii="Arial" w:hAnsi="Arial" w:cs="Arial"/>
          <w:sz w:val="20"/>
          <w:szCs w:val="20"/>
        </w:rPr>
        <w:t xml:space="preserve"> </w:t>
      </w:r>
      <w:r w:rsidR="00A314C6" w:rsidRPr="009703BB">
        <w:rPr>
          <w:rFonts w:ascii="Arial" w:hAnsi="Arial" w:cs="Arial"/>
          <w:sz w:val="20"/>
          <w:szCs w:val="20"/>
        </w:rPr>
        <w:t>(9)</w:t>
      </w:r>
      <w:r w:rsidR="00B04976" w:rsidRPr="009703BB">
        <w:rPr>
          <w:rFonts w:ascii="Arial" w:hAnsi="Arial" w:cs="Arial"/>
          <w:sz w:val="20"/>
          <w:szCs w:val="20"/>
        </w:rPr>
        <w:t>…</w:t>
      </w:r>
    </w:p>
    <w:p w:rsidR="00B04976" w:rsidRPr="009703BB" w:rsidRDefault="00B04976" w:rsidP="009703BB">
      <w:pPr>
        <w:rPr>
          <w:rFonts w:ascii="Arial" w:hAnsi="Arial" w:cs="Arial"/>
          <w:bCs/>
          <w:sz w:val="20"/>
          <w:szCs w:val="20"/>
        </w:rPr>
      </w:pPr>
      <w:r w:rsidRPr="009703BB">
        <w:rPr>
          <w:rFonts w:ascii="Arial" w:hAnsi="Arial" w:cs="Arial"/>
          <w:bCs/>
          <w:sz w:val="20"/>
          <w:szCs w:val="20"/>
        </w:rPr>
        <w:t xml:space="preserve">Reference list: </w:t>
      </w:r>
    </w:p>
    <w:p w:rsidR="00875138" w:rsidRPr="009703BB" w:rsidRDefault="00B04976" w:rsidP="009703BB">
      <w:pPr>
        <w:rPr>
          <w:rFonts w:ascii="Arial" w:hAnsi="Arial" w:cs="Arial"/>
          <w:sz w:val="20"/>
          <w:szCs w:val="20"/>
        </w:rPr>
      </w:pPr>
      <w:r w:rsidRPr="009703BB">
        <w:rPr>
          <w:rFonts w:ascii="Arial" w:hAnsi="Arial" w:cs="Arial"/>
          <w:sz w:val="20"/>
          <w:szCs w:val="20"/>
        </w:rPr>
        <w:t xml:space="preserve">9. </w:t>
      </w:r>
      <w:r w:rsidR="00875138" w:rsidRPr="009703BB">
        <w:rPr>
          <w:rFonts w:ascii="Arial" w:hAnsi="Arial" w:cs="Arial"/>
          <w:sz w:val="20"/>
          <w:szCs w:val="20"/>
        </w:rPr>
        <w:t xml:space="preserve">National Institute for Health and Care Excellence.  Type 2 diabetes in adults: management. NICE guidelines NG28 [internet]. London: National Institute for Health and Care Excellence; 2015 [cited 2016 Jan 6]. Available from: </w:t>
      </w:r>
      <w:hyperlink r:id="rId22" w:history="1">
        <w:r w:rsidR="00875138" w:rsidRPr="009703BB">
          <w:rPr>
            <w:rStyle w:val="Hyperlink"/>
            <w:rFonts w:ascii="Arial" w:hAnsi="Arial" w:cs="Arial"/>
            <w:sz w:val="20"/>
            <w:szCs w:val="20"/>
          </w:rPr>
          <w:t>http://www.nice.org.uk/guidance/ng28</w:t>
        </w:r>
      </w:hyperlink>
      <w:r w:rsidR="00875138" w:rsidRPr="009703BB">
        <w:rPr>
          <w:rFonts w:ascii="Arial" w:hAnsi="Arial" w:cs="Arial"/>
          <w:sz w:val="20"/>
          <w:szCs w:val="20"/>
        </w:rPr>
        <w:t xml:space="preserve"> </w:t>
      </w:r>
      <w:r w:rsidR="00875138" w:rsidRPr="009703BB">
        <w:rPr>
          <w:rFonts w:ascii="Arial" w:hAnsi="Arial" w:cs="Arial"/>
          <w:sz w:val="20"/>
          <w:szCs w:val="20"/>
        </w:rPr>
        <w:tab/>
      </w:r>
    </w:p>
    <w:p w:rsidR="00D90972" w:rsidRPr="00122BB4" w:rsidRDefault="00B04976" w:rsidP="009703BB">
      <w:pPr>
        <w:pStyle w:val="NoSpacing"/>
      </w:pPr>
      <w:r w:rsidRPr="00122BB4">
        <w:t>Author(s)</w:t>
      </w:r>
      <w:r w:rsidRPr="00122BB4">
        <w:br/>
        <w:t>Title of guideline</w:t>
      </w:r>
      <w:r w:rsidRPr="00122BB4">
        <w:br/>
      </w:r>
      <w:r w:rsidR="00D90972" w:rsidRPr="00122BB4">
        <w:t>[internet]</w:t>
      </w:r>
      <w:r w:rsidR="00D90972" w:rsidRPr="00122BB4">
        <w:br/>
        <w:t>Place: publisher; y</w:t>
      </w:r>
      <w:r w:rsidRPr="00122BB4">
        <w:t>ear of publication</w:t>
      </w:r>
      <w:r w:rsidRPr="00122BB4">
        <w:br/>
      </w:r>
      <w:r w:rsidR="00D90972" w:rsidRPr="00122BB4">
        <w:t>[cited]</w:t>
      </w:r>
    </w:p>
    <w:p w:rsidR="00FE0FB7" w:rsidRDefault="00D90972" w:rsidP="009703BB">
      <w:pPr>
        <w:pStyle w:val="NoSpacing"/>
        <w:sectPr w:rsidR="00FE0FB7" w:rsidSect="00122BB4">
          <w:type w:val="continuous"/>
          <w:pgSz w:w="11906" w:h="16838"/>
          <w:pgMar w:top="1440" w:right="1361" w:bottom="1134" w:left="1440" w:header="709" w:footer="567" w:gutter="0"/>
          <w:cols w:space="708"/>
          <w:docGrid w:linePitch="360"/>
        </w:sectPr>
      </w:pPr>
      <w:r w:rsidRPr="00122BB4">
        <w:t>Available from:</w:t>
      </w:r>
    </w:p>
    <w:p w:rsidR="00B04976" w:rsidRPr="00122BB4" w:rsidRDefault="00B04976" w:rsidP="009703BB">
      <w:pPr>
        <w:pStyle w:val="NoSpacing"/>
      </w:pPr>
    </w:p>
    <w:p w:rsidR="00122BB4" w:rsidRDefault="00583D72" w:rsidP="00E86D32">
      <w:pPr>
        <w:pStyle w:val="Heading4"/>
        <w:rPr>
          <w:lang w:val="fr-FR"/>
        </w:rPr>
      </w:pPr>
      <w:r w:rsidRPr="00583D72">
        <w:rPr>
          <w:lang w:val="fr-FR"/>
        </w:rPr>
        <w:t>Cochrane Library Reviews</w:t>
      </w:r>
    </w:p>
    <w:p w:rsidR="00FE0FB7" w:rsidRDefault="00FE0FB7" w:rsidP="00FE0FB7">
      <w:pPr>
        <w:rPr>
          <w:lang w:val="fr-FR"/>
        </w:rPr>
      </w:pPr>
    </w:p>
    <w:p w:rsidR="00FE0FB7" w:rsidRPr="00FE0FB7" w:rsidRDefault="00FE0FB7" w:rsidP="00FE0FB7">
      <w:pPr>
        <w:rPr>
          <w:lang w:val="fr-FR"/>
        </w:rPr>
        <w:sectPr w:rsidR="00FE0FB7" w:rsidRPr="00FE0FB7" w:rsidSect="00122BB4">
          <w:type w:val="continuous"/>
          <w:pgSz w:w="11906" w:h="16838"/>
          <w:pgMar w:top="1440" w:right="1361" w:bottom="1134" w:left="1440" w:header="709" w:footer="567" w:gutter="0"/>
          <w:cols w:space="708"/>
          <w:docGrid w:linePitch="360"/>
        </w:sectPr>
      </w:pPr>
    </w:p>
    <w:p w:rsidR="00583D72" w:rsidRPr="009703BB" w:rsidRDefault="00583D72" w:rsidP="009703BB">
      <w:pPr>
        <w:rPr>
          <w:rFonts w:ascii="Arial" w:hAnsi="Arial" w:cs="Arial"/>
          <w:bCs/>
          <w:sz w:val="20"/>
          <w:szCs w:val="20"/>
        </w:rPr>
      </w:pPr>
      <w:r w:rsidRPr="009703BB">
        <w:rPr>
          <w:rFonts w:ascii="Arial" w:hAnsi="Arial" w:cs="Arial"/>
          <w:bCs/>
          <w:sz w:val="20"/>
          <w:szCs w:val="20"/>
        </w:rPr>
        <w:t>In-text citation:</w:t>
      </w:r>
    </w:p>
    <w:p w:rsidR="00583D72" w:rsidRPr="009703BB" w:rsidRDefault="00583D72" w:rsidP="009703BB">
      <w:pPr>
        <w:rPr>
          <w:rFonts w:ascii="Arial" w:hAnsi="Arial" w:cs="Arial"/>
          <w:sz w:val="20"/>
          <w:szCs w:val="20"/>
        </w:rPr>
      </w:pPr>
      <w:r w:rsidRPr="009703BB">
        <w:rPr>
          <w:rFonts w:ascii="Arial" w:hAnsi="Arial" w:cs="Arial"/>
          <w:sz w:val="20"/>
          <w:szCs w:val="20"/>
        </w:rPr>
        <w:t>There was clear evidence (10) to suggest that…</w:t>
      </w:r>
    </w:p>
    <w:p w:rsidR="00583D72" w:rsidRPr="009703BB" w:rsidRDefault="00583D72" w:rsidP="009703BB">
      <w:pPr>
        <w:rPr>
          <w:rFonts w:ascii="Arial" w:hAnsi="Arial" w:cs="Arial"/>
          <w:bCs/>
          <w:sz w:val="20"/>
          <w:szCs w:val="20"/>
        </w:rPr>
      </w:pPr>
      <w:r w:rsidRPr="009703BB">
        <w:rPr>
          <w:rFonts w:ascii="Arial" w:hAnsi="Arial" w:cs="Arial"/>
          <w:bCs/>
          <w:sz w:val="20"/>
          <w:szCs w:val="20"/>
        </w:rPr>
        <w:t xml:space="preserve">Reference list: </w:t>
      </w:r>
    </w:p>
    <w:p w:rsidR="00583D72" w:rsidRPr="009703BB" w:rsidRDefault="00372FE8" w:rsidP="009703BB">
      <w:pPr>
        <w:ind w:left="360"/>
        <w:rPr>
          <w:rFonts w:ascii="Arial" w:hAnsi="Arial" w:cs="Arial"/>
          <w:sz w:val="20"/>
          <w:szCs w:val="20"/>
        </w:rPr>
      </w:pPr>
      <w:r w:rsidRPr="009703BB">
        <w:rPr>
          <w:rFonts w:ascii="Arial" w:hAnsi="Arial" w:cs="Arial"/>
          <w:color w:val="000000"/>
          <w:sz w:val="20"/>
          <w:szCs w:val="20"/>
          <w:shd w:val="clear" w:color="auto" w:fill="FFFFFF"/>
        </w:rPr>
        <w:t>McDonald S, Page MJ, Beringer K, Wasiak J, Sprowson A. Preoperative education for hip or knee replacement. Cochrane</w:t>
      </w:r>
      <w:r w:rsidR="00D17A22" w:rsidRPr="009703BB">
        <w:rPr>
          <w:rFonts w:ascii="Arial" w:hAnsi="Arial" w:cs="Arial"/>
          <w:color w:val="000000"/>
          <w:sz w:val="20"/>
          <w:szCs w:val="20"/>
          <w:shd w:val="clear" w:color="auto" w:fill="FFFFFF"/>
        </w:rPr>
        <w:t xml:space="preserve"> Database of Systematic Reviews. [internet]. </w:t>
      </w:r>
      <w:r w:rsidRPr="009703BB">
        <w:rPr>
          <w:rFonts w:ascii="Arial" w:hAnsi="Arial" w:cs="Arial"/>
          <w:color w:val="000000"/>
          <w:sz w:val="20"/>
          <w:szCs w:val="20"/>
          <w:shd w:val="clear" w:color="auto" w:fill="FFFFFF"/>
        </w:rPr>
        <w:t>2014</w:t>
      </w:r>
      <w:r w:rsidR="00D17A22" w:rsidRPr="009703BB">
        <w:rPr>
          <w:rFonts w:ascii="Arial" w:hAnsi="Arial" w:cs="Arial"/>
          <w:color w:val="000000"/>
          <w:sz w:val="20"/>
          <w:szCs w:val="20"/>
          <w:shd w:val="clear" w:color="auto" w:fill="FFFFFF"/>
        </w:rPr>
        <w:t xml:space="preserve"> [cited 2015 Jun 23];</w:t>
      </w:r>
      <w:r w:rsidRPr="009703BB">
        <w:rPr>
          <w:rFonts w:ascii="Arial" w:hAnsi="Arial" w:cs="Arial"/>
          <w:color w:val="000000"/>
          <w:sz w:val="20"/>
          <w:szCs w:val="20"/>
          <w:shd w:val="clear" w:color="auto" w:fill="FFFFFF"/>
        </w:rPr>
        <w:t xml:space="preserve"> Issue 5. Art. No.: CD003526. DOI: 10.1002/14651858.CD003526.pub3.</w:t>
      </w:r>
    </w:p>
    <w:p w:rsidR="00583D72" w:rsidRPr="00583D72" w:rsidRDefault="00583D72" w:rsidP="009703BB">
      <w:pPr>
        <w:pStyle w:val="NoSpacing"/>
      </w:pPr>
      <w:r w:rsidRPr="00583D72">
        <w:t>Author(s)</w:t>
      </w:r>
      <w:r w:rsidRPr="00583D72">
        <w:br/>
        <w:t>Title of publication</w:t>
      </w:r>
      <w:r w:rsidRPr="00583D72">
        <w:br/>
        <w:t xml:space="preserve">Database name </w:t>
      </w:r>
      <w:r w:rsidR="00372FE8">
        <w:br/>
      </w:r>
      <w:r w:rsidRPr="00583D72">
        <w:t>Year of publication</w:t>
      </w:r>
      <w:r w:rsidRPr="00583D72">
        <w:br/>
        <w:t>Issue number</w:t>
      </w:r>
      <w:r w:rsidRPr="00583D72">
        <w:br/>
      </w:r>
      <w:r w:rsidR="00372FE8">
        <w:t xml:space="preserve">Article Number (Art. No.:…) </w:t>
      </w:r>
      <w:r w:rsidR="00372FE8">
        <w:br/>
      </w:r>
      <w:r w:rsidRPr="00583D72">
        <w:t>Report number (CD…)</w:t>
      </w:r>
    </w:p>
    <w:p w:rsidR="004A63FA" w:rsidRPr="009703BB" w:rsidRDefault="004A63FA" w:rsidP="009703BB">
      <w:pPr>
        <w:rPr>
          <w:rFonts w:ascii="Arial" w:hAnsi="Arial" w:cs="Arial"/>
          <w:b/>
          <w:sz w:val="20"/>
          <w:szCs w:val="20"/>
          <w:lang w:val="fr-FR"/>
        </w:rPr>
      </w:pPr>
      <w:r w:rsidRPr="009703BB">
        <w:rPr>
          <w:rFonts w:ascii="Arial" w:hAnsi="Arial" w:cs="Arial"/>
          <w:b/>
          <w:sz w:val="20"/>
          <w:szCs w:val="20"/>
          <w:lang w:val="fr-FR"/>
        </w:rPr>
        <w:br w:type="page"/>
      </w:r>
    </w:p>
    <w:p w:rsidR="00122BB4" w:rsidRDefault="00D019D6" w:rsidP="00E86D32">
      <w:pPr>
        <w:pStyle w:val="Heading4"/>
        <w:rPr>
          <w:lang w:val="fr-FR"/>
        </w:rPr>
        <w:sectPr w:rsidR="00122BB4" w:rsidSect="00122BB4">
          <w:type w:val="continuous"/>
          <w:pgSz w:w="11906" w:h="16838"/>
          <w:pgMar w:top="1440" w:right="1361" w:bottom="1134" w:left="1440" w:header="709" w:footer="567" w:gutter="0"/>
          <w:cols w:space="708"/>
          <w:docGrid w:linePitch="360"/>
        </w:sectPr>
      </w:pPr>
      <w:r w:rsidRPr="00C42E23">
        <w:rPr>
          <w:lang w:val="fr-FR"/>
        </w:rPr>
        <w:lastRenderedPageBreak/>
        <w:t>Magazine Articles</w:t>
      </w:r>
    </w:p>
    <w:p w:rsidR="00D019D6" w:rsidRPr="00C42E23" w:rsidRDefault="00D019D6" w:rsidP="00E86D32">
      <w:pPr>
        <w:pStyle w:val="Heading4"/>
        <w:rPr>
          <w:lang w:val="fr-FR"/>
        </w:rPr>
      </w:pPr>
    </w:p>
    <w:p w:rsidR="00D019D6" w:rsidRPr="009703BB" w:rsidRDefault="00D019D6" w:rsidP="009703BB">
      <w:pPr>
        <w:rPr>
          <w:rFonts w:ascii="Arial" w:hAnsi="Arial" w:cs="Arial"/>
          <w:sz w:val="20"/>
          <w:szCs w:val="20"/>
          <w:lang w:val="fr-FR"/>
        </w:rPr>
      </w:pPr>
      <w:r w:rsidRPr="009703BB">
        <w:rPr>
          <w:rFonts w:ascii="Arial" w:hAnsi="Arial" w:cs="Arial"/>
          <w:sz w:val="20"/>
          <w:szCs w:val="20"/>
          <w:lang w:val="fr-FR"/>
        </w:rPr>
        <w:t>In-text citation:</w:t>
      </w:r>
    </w:p>
    <w:p w:rsidR="00D019D6" w:rsidRPr="009703BB" w:rsidRDefault="00D019D6" w:rsidP="009703BB">
      <w:pPr>
        <w:ind w:left="720"/>
        <w:rPr>
          <w:rFonts w:ascii="Arial" w:hAnsi="Arial" w:cs="Arial"/>
          <w:sz w:val="20"/>
          <w:szCs w:val="20"/>
        </w:rPr>
      </w:pPr>
      <w:r w:rsidRPr="009703BB">
        <w:rPr>
          <w:rFonts w:ascii="Arial" w:hAnsi="Arial" w:cs="Arial"/>
          <w:sz w:val="20"/>
          <w:szCs w:val="20"/>
        </w:rPr>
        <w:t>Stevens discusses this clearly</w:t>
      </w:r>
      <w:r w:rsidR="005920D4"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w:t>
      </w:r>
    </w:p>
    <w:p w:rsidR="00D019D6" w:rsidRPr="009703BB" w:rsidRDefault="00D019D6" w:rsidP="009703BB">
      <w:pPr>
        <w:rPr>
          <w:rFonts w:ascii="Arial" w:hAnsi="Arial" w:cs="Arial"/>
          <w:sz w:val="20"/>
          <w:szCs w:val="20"/>
        </w:rPr>
      </w:pPr>
      <w:r w:rsidRPr="009703BB">
        <w:rPr>
          <w:rFonts w:ascii="Arial" w:hAnsi="Arial" w:cs="Arial"/>
          <w:sz w:val="20"/>
          <w:szCs w:val="20"/>
        </w:rPr>
        <w:t>Reference list:</w:t>
      </w:r>
    </w:p>
    <w:p w:rsidR="00D019D6" w:rsidRPr="009703BB" w:rsidRDefault="00D019D6" w:rsidP="009703BB">
      <w:pPr>
        <w:ind w:left="720"/>
        <w:rPr>
          <w:rFonts w:ascii="Arial" w:hAnsi="Arial" w:cs="Arial"/>
          <w:sz w:val="20"/>
          <w:szCs w:val="20"/>
        </w:rPr>
      </w:pPr>
      <w:r w:rsidRPr="009703BB">
        <w:rPr>
          <w:rFonts w:ascii="Arial" w:hAnsi="Arial" w:cs="Arial"/>
          <w:sz w:val="20"/>
          <w:szCs w:val="20"/>
        </w:rPr>
        <w:t>9. Stevens N. Circular motion.</w:t>
      </w:r>
      <w:r w:rsidRPr="009703BB">
        <w:rPr>
          <w:rFonts w:ascii="Arial" w:hAnsi="Arial" w:cs="Arial"/>
          <w:i/>
          <w:sz w:val="20"/>
          <w:szCs w:val="20"/>
        </w:rPr>
        <w:t xml:space="preserve"> </w:t>
      </w:r>
      <w:r w:rsidRPr="009703BB">
        <w:rPr>
          <w:rFonts w:ascii="Arial" w:hAnsi="Arial" w:cs="Arial"/>
          <w:sz w:val="20"/>
          <w:szCs w:val="20"/>
        </w:rPr>
        <w:t>Physics monthly. 2011; November: p8-15.</w:t>
      </w:r>
      <w:r w:rsidRPr="009703BB">
        <w:rPr>
          <w:rFonts w:ascii="Arial" w:hAnsi="Arial" w:cs="Arial"/>
          <w:i/>
          <w:sz w:val="20"/>
          <w:szCs w:val="20"/>
        </w:rPr>
        <w:t xml:space="preserve"> </w:t>
      </w:r>
    </w:p>
    <w:p w:rsidR="005402EE" w:rsidRDefault="00D019D6" w:rsidP="005402EE">
      <w:pPr>
        <w:pStyle w:val="NoSpacing"/>
        <w:sectPr w:rsidR="005402EE" w:rsidSect="00122BB4">
          <w:type w:val="continuous"/>
          <w:pgSz w:w="11906" w:h="16838"/>
          <w:pgMar w:top="1440" w:right="1361" w:bottom="1134" w:left="1440" w:header="709" w:footer="567" w:gutter="0"/>
          <w:cols w:space="708"/>
          <w:docGrid w:linePitch="360"/>
        </w:sectPr>
      </w:pPr>
      <w:r w:rsidRPr="004A63FA">
        <w:t>Author</w:t>
      </w:r>
      <w:r w:rsidRPr="004A63FA">
        <w:br/>
        <w:t>Title of article (in italics)</w:t>
      </w:r>
      <w:r w:rsidRPr="004A63FA">
        <w:br/>
        <w:t>Title of journal</w:t>
      </w:r>
      <w:r w:rsidRPr="004A63FA">
        <w:br/>
        <w:t>Year of publication</w:t>
      </w:r>
      <w:r w:rsidRPr="004A63FA">
        <w:br/>
        <w:t>Month of publication</w:t>
      </w:r>
      <w:r w:rsidRPr="004A63FA">
        <w:br/>
        <w:t>Page references</w:t>
      </w:r>
    </w:p>
    <w:p w:rsidR="005C75B2" w:rsidRDefault="005C75B2" w:rsidP="005402EE">
      <w:pPr>
        <w:pStyle w:val="NoSpacing"/>
        <w:rPr>
          <w:rFonts w:eastAsia="Times New Roman" w:cs="Arial"/>
          <w:b/>
          <w:szCs w:val="20"/>
          <w:u w:val="single"/>
        </w:rPr>
      </w:pPr>
    </w:p>
    <w:p w:rsidR="00D019D6" w:rsidRPr="0061360C" w:rsidRDefault="00241E64" w:rsidP="005402EE">
      <w:pPr>
        <w:pStyle w:val="Heading2"/>
      </w:pPr>
      <w:bookmarkStart w:id="47" w:name="_Toc32239632"/>
      <w:bookmarkStart w:id="48" w:name="_Toc32479048"/>
      <w:r w:rsidRPr="005402EE">
        <w:t>DIGITAL</w:t>
      </w:r>
      <w:r w:rsidRPr="0061360C">
        <w:t xml:space="preserve"> AND INTERNET</w:t>
      </w:r>
      <w:bookmarkEnd w:id="47"/>
      <w:bookmarkEnd w:id="48"/>
    </w:p>
    <w:p w:rsidR="00241E64" w:rsidRPr="004700BD" w:rsidRDefault="00241E64" w:rsidP="009703BB">
      <w:pPr>
        <w:spacing w:after="0"/>
        <w:rPr>
          <w:rFonts w:ascii="Arial" w:eastAsia="Times New Roman" w:hAnsi="Arial" w:cs="Arial"/>
          <w:b/>
          <w:sz w:val="20"/>
          <w:szCs w:val="20"/>
          <w:lang w:eastAsia="zh-CN"/>
        </w:rPr>
      </w:pPr>
    </w:p>
    <w:p w:rsidR="00122BB4" w:rsidRDefault="00241E64" w:rsidP="00E86D32">
      <w:pPr>
        <w:pStyle w:val="Heading3"/>
        <w:rPr>
          <w:lang w:eastAsia="zh-CN"/>
        </w:rPr>
        <w:sectPr w:rsidR="00122BB4" w:rsidSect="00122BB4">
          <w:type w:val="continuous"/>
          <w:pgSz w:w="11906" w:h="16838"/>
          <w:pgMar w:top="1440" w:right="1361" w:bottom="1134" w:left="1440" w:header="709" w:footer="567" w:gutter="0"/>
          <w:cols w:space="708"/>
          <w:docGrid w:linePitch="360"/>
        </w:sectPr>
      </w:pPr>
      <w:bookmarkStart w:id="49" w:name="_Toc32239633"/>
      <w:bookmarkStart w:id="50" w:name="_Toc32479049"/>
      <w:r w:rsidRPr="004700BD">
        <w:rPr>
          <w:lang w:eastAsia="zh-CN"/>
        </w:rPr>
        <w:t>The internet</w:t>
      </w:r>
      <w:bookmarkEnd w:id="49"/>
      <w:bookmarkEnd w:id="50"/>
    </w:p>
    <w:p w:rsidR="00241E64" w:rsidRPr="004700BD" w:rsidRDefault="00241E64" w:rsidP="00E86D32">
      <w:pPr>
        <w:pStyle w:val="Heading3"/>
        <w:rPr>
          <w:lang w:eastAsia="zh-CN"/>
        </w:rPr>
      </w:pPr>
    </w:p>
    <w:p w:rsidR="00122BB4" w:rsidRDefault="0029669A" w:rsidP="00E86D32">
      <w:pPr>
        <w:pStyle w:val="Heading4"/>
        <w:sectPr w:rsidR="00122BB4" w:rsidSect="00122BB4">
          <w:type w:val="continuous"/>
          <w:pgSz w:w="11906" w:h="16838"/>
          <w:pgMar w:top="1440" w:right="1361" w:bottom="1134" w:left="1440" w:header="709" w:footer="567" w:gutter="0"/>
          <w:cols w:space="708"/>
          <w:docGrid w:linePitch="360"/>
        </w:sectPr>
      </w:pPr>
      <w:r w:rsidRPr="004700BD">
        <w:t>Blog</w:t>
      </w:r>
    </w:p>
    <w:p w:rsidR="0029669A" w:rsidRPr="004700BD" w:rsidRDefault="0029669A" w:rsidP="00E86D32">
      <w:pPr>
        <w:pStyle w:val="Heading4"/>
      </w:pPr>
    </w:p>
    <w:p w:rsidR="0029669A" w:rsidRPr="009703BB" w:rsidRDefault="0029669A" w:rsidP="009703BB">
      <w:pPr>
        <w:rPr>
          <w:rFonts w:ascii="Arial" w:hAnsi="Arial" w:cs="Arial"/>
          <w:sz w:val="20"/>
          <w:szCs w:val="20"/>
        </w:rPr>
      </w:pPr>
      <w:r w:rsidRPr="009703BB">
        <w:rPr>
          <w:rFonts w:ascii="Arial" w:hAnsi="Arial" w:cs="Arial"/>
          <w:sz w:val="20"/>
          <w:szCs w:val="20"/>
        </w:rPr>
        <w:t>In-text citation:</w:t>
      </w:r>
    </w:p>
    <w:p w:rsidR="0029669A" w:rsidRPr="009703BB" w:rsidRDefault="0029669A" w:rsidP="009703BB">
      <w:pPr>
        <w:ind w:left="720"/>
        <w:rPr>
          <w:rFonts w:ascii="Arial" w:hAnsi="Arial" w:cs="Arial"/>
          <w:sz w:val="20"/>
          <w:szCs w:val="20"/>
        </w:rPr>
      </w:pPr>
      <w:r w:rsidRPr="009703BB">
        <w:rPr>
          <w:rFonts w:ascii="Arial" w:hAnsi="Arial" w:cs="Arial"/>
          <w:sz w:val="20"/>
          <w:szCs w:val="20"/>
        </w:rPr>
        <w:t>No evidence was suggested</w:t>
      </w:r>
      <w:r w:rsidR="005920D4"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 xml:space="preserve"> in the wake of the bombings.</w:t>
      </w:r>
    </w:p>
    <w:p w:rsidR="0029669A" w:rsidRPr="009703BB" w:rsidRDefault="0029669A" w:rsidP="009703BB">
      <w:pPr>
        <w:rPr>
          <w:rFonts w:ascii="Arial" w:hAnsi="Arial" w:cs="Arial"/>
          <w:sz w:val="20"/>
          <w:szCs w:val="20"/>
        </w:rPr>
      </w:pPr>
      <w:r w:rsidRPr="009703BB">
        <w:rPr>
          <w:rFonts w:ascii="Arial" w:hAnsi="Arial" w:cs="Arial"/>
          <w:sz w:val="20"/>
          <w:szCs w:val="20"/>
        </w:rPr>
        <w:t>Reference list:</w:t>
      </w:r>
    </w:p>
    <w:p w:rsidR="0029669A" w:rsidRPr="009703BB" w:rsidRDefault="0029669A" w:rsidP="009703BB">
      <w:pPr>
        <w:ind w:left="720"/>
        <w:rPr>
          <w:rFonts w:ascii="Arial" w:hAnsi="Arial" w:cs="Arial"/>
          <w:sz w:val="20"/>
          <w:szCs w:val="20"/>
        </w:rPr>
      </w:pPr>
      <w:r w:rsidRPr="009703BB">
        <w:rPr>
          <w:rFonts w:ascii="Arial" w:hAnsi="Arial" w:cs="Arial"/>
          <w:sz w:val="20"/>
          <w:szCs w:val="20"/>
        </w:rPr>
        <w:t>9. Davidson A. The Saudi Marathon Man. The New Yorker.</w:t>
      </w:r>
      <w:r w:rsidRPr="009703BB">
        <w:rPr>
          <w:rFonts w:ascii="Arial" w:hAnsi="Arial" w:cs="Arial"/>
          <w:i/>
          <w:sz w:val="20"/>
          <w:szCs w:val="20"/>
        </w:rPr>
        <w:t xml:space="preserve"> </w:t>
      </w:r>
      <w:r w:rsidRPr="009703BB">
        <w:rPr>
          <w:rFonts w:ascii="Arial" w:hAnsi="Arial" w:cs="Arial"/>
          <w:sz w:val="20"/>
          <w:szCs w:val="20"/>
        </w:rPr>
        <w:t>Webl</w:t>
      </w:r>
      <w:r w:rsidR="001C44C4" w:rsidRPr="009703BB">
        <w:rPr>
          <w:rFonts w:ascii="Arial" w:hAnsi="Arial" w:cs="Arial"/>
          <w:sz w:val="20"/>
          <w:szCs w:val="20"/>
        </w:rPr>
        <w:t>og. [internet</w:t>
      </w:r>
      <w:r w:rsidRPr="009703BB">
        <w:rPr>
          <w:rFonts w:ascii="Arial" w:hAnsi="Arial" w:cs="Arial"/>
          <w:sz w:val="20"/>
          <w:szCs w:val="20"/>
        </w:rPr>
        <w:t xml:space="preserve">] Available from: </w:t>
      </w:r>
      <w:hyperlink r:id="rId23" w:history="1">
        <w:r w:rsidRPr="009703BB">
          <w:rPr>
            <w:rStyle w:val="Hyperlink"/>
            <w:rFonts w:ascii="Arial" w:hAnsi="Arial" w:cs="Arial"/>
            <w:color w:val="7030A0"/>
            <w:sz w:val="20"/>
            <w:szCs w:val="20"/>
          </w:rPr>
          <w:t>http://www.newyorker.com/news/daily-comment/the-saudi-marathon-man</w:t>
        </w:r>
      </w:hyperlink>
      <w:r w:rsidRPr="009703BB">
        <w:rPr>
          <w:rFonts w:ascii="Arial" w:hAnsi="Arial" w:cs="Arial"/>
          <w:sz w:val="20"/>
          <w:szCs w:val="20"/>
        </w:rPr>
        <w:t xml:space="preserve"> [cited 2015 June 22].</w:t>
      </w:r>
    </w:p>
    <w:p w:rsidR="0029669A" w:rsidRPr="004700BD" w:rsidRDefault="0029669A" w:rsidP="009703BB">
      <w:pPr>
        <w:pStyle w:val="NoSpacing"/>
      </w:pPr>
      <w:r w:rsidRPr="004700BD">
        <w:t>Author of message</w:t>
      </w:r>
      <w:r w:rsidRPr="004700BD">
        <w:br/>
        <w:t>Title of message</w:t>
      </w:r>
      <w:r w:rsidRPr="004700BD">
        <w:br/>
        <w:t>Title of internet si</w:t>
      </w:r>
      <w:r w:rsidR="00BC241E">
        <w:t xml:space="preserve">te </w:t>
      </w:r>
      <w:r w:rsidRPr="004700BD">
        <w:br/>
        <w:t>Weblog</w:t>
      </w:r>
      <w:r w:rsidRPr="004700BD">
        <w:br/>
        <w:t>[online]</w:t>
      </w:r>
      <w:r w:rsidRPr="004700BD">
        <w:br/>
        <w:t>Available from: URL</w:t>
      </w:r>
      <w:r w:rsidRPr="004700BD">
        <w:br/>
        <w:t>[cited…]</w:t>
      </w:r>
    </w:p>
    <w:p w:rsidR="00EA066E" w:rsidRDefault="00EA066E" w:rsidP="009703BB">
      <w:pPr>
        <w:rPr>
          <w:rFonts w:ascii="Arial" w:hAnsi="Arial" w:cs="Arial"/>
          <w:b/>
          <w:sz w:val="20"/>
          <w:szCs w:val="20"/>
        </w:rPr>
      </w:pPr>
    </w:p>
    <w:p w:rsidR="00445D26" w:rsidRPr="009703BB" w:rsidRDefault="00445D26" w:rsidP="009703BB">
      <w:pPr>
        <w:rPr>
          <w:rFonts w:ascii="Arial" w:hAnsi="Arial" w:cs="Arial"/>
          <w:b/>
          <w:sz w:val="20"/>
          <w:szCs w:val="20"/>
        </w:rPr>
      </w:pPr>
      <w:r w:rsidRPr="009703BB">
        <w:rPr>
          <w:rFonts w:ascii="Arial" w:hAnsi="Arial" w:cs="Arial"/>
          <w:b/>
          <w:sz w:val="20"/>
          <w:szCs w:val="20"/>
        </w:rPr>
        <w:br w:type="page"/>
      </w:r>
    </w:p>
    <w:p w:rsidR="00CE2EF6" w:rsidRDefault="00232028" w:rsidP="00E86D32">
      <w:pPr>
        <w:pStyle w:val="Heading4"/>
        <w:sectPr w:rsidR="00CE2EF6" w:rsidSect="00122BB4">
          <w:type w:val="continuous"/>
          <w:pgSz w:w="11906" w:h="16838"/>
          <w:pgMar w:top="1440" w:right="1361" w:bottom="1134" w:left="1440" w:header="709" w:footer="567" w:gutter="0"/>
          <w:cols w:space="708"/>
          <w:docGrid w:linePitch="360"/>
        </w:sectPr>
      </w:pPr>
      <w:r w:rsidRPr="004700BD">
        <w:lastRenderedPageBreak/>
        <w:t>Facebook</w:t>
      </w:r>
    </w:p>
    <w:p w:rsidR="00232028" w:rsidRPr="004700BD" w:rsidRDefault="00232028" w:rsidP="00E86D32">
      <w:pPr>
        <w:pStyle w:val="Heading4"/>
      </w:pPr>
    </w:p>
    <w:p w:rsidR="00232028" w:rsidRPr="009703BB" w:rsidRDefault="00232028" w:rsidP="009703BB">
      <w:pPr>
        <w:rPr>
          <w:rFonts w:ascii="Arial" w:hAnsi="Arial" w:cs="Arial"/>
          <w:sz w:val="20"/>
          <w:szCs w:val="20"/>
        </w:rPr>
      </w:pPr>
      <w:r w:rsidRPr="009703BB">
        <w:rPr>
          <w:rFonts w:ascii="Arial" w:hAnsi="Arial" w:cs="Arial"/>
          <w:sz w:val="20"/>
          <w:szCs w:val="20"/>
        </w:rPr>
        <w:t>In-text citation:</w:t>
      </w:r>
    </w:p>
    <w:p w:rsidR="00232028" w:rsidRPr="009703BB" w:rsidRDefault="00232028" w:rsidP="009703BB">
      <w:pPr>
        <w:ind w:left="720"/>
        <w:rPr>
          <w:rFonts w:ascii="Arial" w:hAnsi="Arial" w:cs="Arial"/>
          <w:sz w:val="20"/>
          <w:szCs w:val="20"/>
        </w:rPr>
      </w:pPr>
      <w:r w:rsidRPr="009703BB">
        <w:rPr>
          <w:rFonts w:ascii="Arial" w:hAnsi="Arial" w:cs="Arial"/>
          <w:sz w:val="20"/>
          <w:szCs w:val="20"/>
        </w:rPr>
        <w:t>The University of Birmingham is soon to have a new library.</w:t>
      </w:r>
      <w:r w:rsidR="005920D4" w:rsidRPr="009703BB">
        <w:rPr>
          <w:rFonts w:ascii="Arial" w:hAnsi="Arial" w:cs="Arial"/>
          <w:sz w:val="20"/>
          <w:szCs w:val="20"/>
        </w:rPr>
        <w:t xml:space="preserve"> </w:t>
      </w:r>
      <w:r w:rsidR="00701A8C" w:rsidRPr="009703BB">
        <w:rPr>
          <w:rFonts w:ascii="Arial" w:hAnsi="Arial" w:cs="Arial"/>
          <w:sz w:val="20"/>
          <w:szCs w:val="20"/>
        </w:rPr>
        <w:t>(2)</w:t>
      </w:r>
    </w:p>
    <w:p w:rsidR="00232028" w:rsidRPr="009703BB" w:rsidRDefault="00232028" w:rsidP="009703BB">
      <w:pPr>
        <w:rPr>
          <w:rFonts w:ascii="Arial" w:hAnsi="Arial" w:cs="Arial"/>
          <w:sz w:val="20"/>
          <w:szCs w:val="20"/>
        </w:rPr>
      </w:pPr>
      <w:r w:rsidRPr="009703BB">
        <w:rPr>
          <w:rFonts w:ascii="Arial" w:hAnsi="Arial" w:cs="Arial"/>
          <w:sz w:val="20"/>
          <w:szCs w:val="20"/>
        </w:rPr>
        <w:t>Reference list:</w:t>
      </w:r>
    </w:p>
    <w:p w:rsidR="00232028" w:rsidRPr="009703BB" w:rsidRDefault="00232028" w:rsidP="009703BB">
      <w:pPr>
        <w:ind w:left="720"/>
        <w:rPr>
          <w:rFonts w:ascii="Arial" w:hAnsi="Arial" w:cs="Arial"/>
          <w:sz w:val="20"/>
          <w:szCs w:val="20"/>
        </w:rPr>
      </w:pPr>
      <w:r w:rsidRPr="009703BB">
        <w:rPr>
          <w:rFonts w:ascii="Arial" w:hAnsi="Arial" w:cs="Arial"/>
          <w:sz w:val="20"/>
          <w:szCs w:val="20"/>
        </w:rPr>
        <w:t xml:space="preserve">2. University of Birmingham. New for 2016 on campus will be a fabulous library, filled with new </w:t>
      </w:r>
      <w:r w:rsidR="005431E9" w:rsidRPr="009703BB">
        <w:rPr>
          <w:rFonts w:ascii="Arial" w:hAnsi="Arial" w:cs="Arial"/>
          <w:sz w:val="20"/>
          <w:szCs w:val="20"/>
        </w:rPr>
        <w:t>and emerging technologies.</w:t>
      </w:r>
      <w:r w:rsidRPr="009703BB">
        <w:rPr>
          <w:rFonts w:ascii="Arial" w:hAnsi="Arial" w:cs="Arial"/>
          <w:sz w:val="20"/>
          <w:szCs w:val="20"/>
        </w:rPr>
        <w:t xml:space="preserve"> [Facebook]. 2015</w:t>
      </w:r>
      <w:r w:rsidR="005431E9" w:rsidRPr="009703BB">
        <w:rPr>
          <w:rFonts w:ascii="Arial" w:hAnsi="Arial" w:cs="Arial"/>
          <w:sz w:val="20"/>
          <w:szCs w:val="20"/>
        </w:rPr>
        <w:t xml:space="preserve"> June 9 [cited 2015 June 18</w:t>
      </w:r>
      <w:r w:rsidRPr="009703BB">
        <w:rPr>
          <w:rFonts w:ascii="Arial" w:hAnsi="Arial" w:cs="Arial"/>
          <w:sz w:val="20"/>
          <w:szCs w:val="20"/>
        </w:rPr>
        <w:t xml:space="preserve">]. Available from: </w:t>
      </w:r>
      <w:hyperlink r:id="rId24" w:history="1">
        <w:r w:rsidRPr="009703BB">
          <w:rPr>
            <w:rStyle w:val="Hyperlink"/>
            <w:rFonts w:ascii="Arial" w:hAnsi="Arial" w:cs="Arial"/>
            <w:color w:val="7030A0"/>
            <w:sz w:val="20"/>
            <w:szCs w:val="20"/>
          </w:rPr>
          <w:t>https://www.facebook.com/unibirmingham</w:t>
        </w:r>
      </w:hyperlink>
      <w:r w:rsidRPr="009703BB">
        <w:rPr>
          <w:rFonts w:ascii="Arial" w:hAnsi="Arial" w:cs="Arial"/>
          <w:sz w:val="20"/>
          <w:szCs w:val="20"/>
        </w:rPr>
        <w:t xml:space="preserve">. </w:t>
      </w:r>
    </w:p>
    <w:p w:rsidR="00241E64" w:rsidRPr="004700BD" w:rsidRDefault="00DB4686" w:rsidP="009703BB">
      <w:pPr>
        <w:pStyle w:val="NoSpacing"/>
      </w:pPr>
      <w:r w:rsidRPr="004700BD">
        <w:t>Author</w:t>
      </w:r>
      <w:r w:rsidRPr="004700BD">
        <w:br/>
        <w:t>Message (or in brief if the post is longer than a short sentence)</w:t>
      </w:r>
      <w:r w:rsidRPr="004700BD">
        <w:br/>
        <w:t>URL</w:t>
      </w:r>
      <w:r w:rsidRPr="004700BD">
        <w:br/>
        <w:t>[Facebook]</w:t>
      </w:r>
      <w:r w:rsidRPr="004700BD">
        <w:br/>
        <w:t>Date posted</w:t>
      </w:r>
      <w:r w:rsidRPr="004700BD">
        <w:br/>
        <w:t>[cited…]</w:t>
      </w:r>
      <w:r w:rsidRPr="004700BD">
        <w:br/>
        <w:t>Available from: URL</w:t>
      </w:r>
    </w:p>
    <w:p w:rsidR="00CE2EF6" w:rsidRDefault="00CE2EF6" w:rsidP="009703BB">
      <w:pPr>
        <w:rPr>
          <w:rFonts w:ascii="Arial" w:hAnsi="Arial" w:cs="Arial"/>
          <w:b/>
          <w:sz w:val="20"/>
          <w:szCs w:val="20"/>
        </w:rPr>
        <w:sectPr w:rsidR="00CE2EF6" w:rsidSect="00122BB4">
          <w:type w:val="continuous"/>
          <w:pgSz w:w="11906" w:h="16838"/>
          <w:pgMar w:top="1440" w:right="1361" w:bottom="1134" w:left="1440" w:header="709" w:footer="567" w:gutter="0"/>
          <w:cols w:space="708"/>
          <w:docGrid w:linePitch="360"/>
        </w:sectPr>
      </w:pPr>
    </w:p>
    <w:p w:rsidR="00CE2EF6" w:rsidRDefault="00CE2EF6" w:rsidP="009703BB">
      <w:pPr>
        <w:rPr>
          <w:rFonts w:ascii="Arial" w:hAnsi="Arial" w:cs="Arial"/>
          <w:b/>
          <w:sz w:val="20"/>
          <w:szCs w:val="20"/>
        </w:rPr>
      </w:pPr>
    </w:p>
    <w:p w:rsidR="00CE2EF6" w:rsidRDefault="008E6F51" w:rsidP="00E86D32">
      <w:pPr>
        <w:pStyle w:val="Heading4"/>
        <w:sectPr w:rsidR="00CE2EF6" w:rsidSect="00122BB4">
          <w:type w:val="continuous"/>
          <w:pgSz w:w="11906" w:h="16838"/>
          <w:pgMar w:top="1440" w:right="1361" w:bottom="1134" w:left="1440" w:header="709" w:footer="567" w:gutter="0"/>
          <w:cols w:space="708"/>
          <w:docGrid w:linePitch="360"/>
        </w:sectPr>
      </w:pPr>
      <w:r w:rsidRPr="004700BD">
        <w:t>Twitter</w:t>
      </w:r>
    </w:p>
    <w:p w:rsidR="00264C6B" w:rsidRPr="004700BD" w:rsidRDefault="00264C6B" w:rsidP="00E86D32">
      <w:pPr>
        <w:pStyle w:val="Heading4"/>
      </w:pPr>
    </w:p>
    <w:p w:rsidR="00264C6B" w:rsidRPr="009703BB" w:rsidRDefault="00264C6B" w:rsidP="009703BB">
      <w:pPr>
        <w:rPr>
          <w:rFonts w:ascii="Arial" w:hAnsi="Arial" w:cs="Arial"/>
          <w:sz w:val="20"/>
          <w:szCs w:val="20"/>
        </w:rPr>
      </w:pPr>
      <w:r w:rsidRPr="009703BB">
        <w:rPr>
          <w:rFonts w:ascii="Arial" w:hAnsi="Arial" w:cs="Arial"/>
          <w:sz w:val="20"/>
          <w:szCs w:val="20"/>
        </w:rPr>
        <w:t xml:space="preserve">In-text citation: </w:t>
      </w:r>
    </w:p>
    <w:p w:rsidR="00264C6B" w:rsidRPr="009703BB" w:rsidRDefault="00264C6B" w:rsidP="009703BB">
      <w:pPr>
        <w:ind w:left="720"/>
        <w:rPr>
          <w:rFonts w:ascii="Arial" w:hAnsi="Arial" w:cs="Arial"/>
          <w:sz w:val="20"/>
          <w:szCs w:val="20"/>
        </w:rPr>
      </w:pPr>
      <w:r w:rsidRPr="009703BB">
        <w:rPr>
          <w:rFonts w:ascii="Arial" w:hAnsi="Arial" w:cs="Arial"/>
          <w:sz w:val="20"/>
          <w:szCs w:val="20"/>
        </w:rPr>
        <w:t>The University of Birmingham are well accomplished in using social media.</w:t>
      </w:r>
      <w:r w:rsidR="005920D4" w:rsidRPr="009703BB">
        <w:rPr>
          <w:rFonts w:ascii="Arial" w:hAnsi="Arial" w:cs="Arial"/>
          <w:sz w:val="20"/>
          <w:szCs w:val="20"/>
        </w:rPr>
        <w:t xml:space="preserve"> </w:t>
      </w:r>
      <w:r w:rsidR="00D44E01" w:rsidRPr="009703BB">
        <w:rPr>
          <w:rFonts w:ascii="Arial" w:hAnsi="Arial" w:cs="Arial"/>
          <w:sz w:val="20"/>
          <w:szCs w:val="20"/>
        </w:rPr>
        <w:t>(19)</w:t>
      </w:r>
    </w:p>
    <w:p w:rsidR="00264C6B" w:rsidRPr="009703BB" w:rsidRDefault="00264C6B" w:rsidP="009703BB">
      <w:pPr>
        <w:rPr>
          <w:rFonts w:ascii="Arial" w:hAnsi="Arial" w:cs="Arial"/>
          <w:sz w:val="20"/>
          <w:szCs w:val="20"/>
        </w:rPr>
      </w:pPr>
      <w:r w:rsidRPr="009703BB">
        <w:rPr>
          <w:rFonts w:ascii="Arial" w:hAnsi="Arial" w:cs="Arial"/>
          <w:sz w:val="20"/>
          <w:szCs w:val="20"/>
        </w:rPr>
        <w:t>Reference list:</w:t>
      </w:r>
    </w:p>
    <w:p w:rsidR="00264C6B" w:rsidRPr="009703BB" w:rsidRDefault="00264C6B" w:rsidP="009703BB">
      <w:pPr>
        <w:ind w:left="720"/>
        <w:rPr>
          <w:rFonts w:ascii="Arial" w:hAnsi="Arial" w:cs="Arial"/>
          <w:sz w:val="20"/>
          <w:szCs w:val="20"/>
        </w:rPr>
      </w:pPr>
      <w:r w:rsidRPr="009703BB">
        <w:rPr>
          <w:rFonts w:ascii="Arial" w:hAnsi="Arial" w:cs="Arial"/>
          <w:sz w:val="20"/>
          <w:szCs w:val="20"/>
        </w:rPr>
        <w:t xml:space="preserve">19. University of Birmingham. We hope our alumni are having a great time today at the Alumni Sports Day via @unibirmingham </w:t>
      </w:r>
      <w:hyperlink r:id="rId25" w:history="1">
        <w:r w:rsidRPr="009703BB">
          <w:rPr>
            <w:rStyle w:val="Hyperlink"/>
            <w:rFonts w:ascii="Arial" w:hAnsi="Arial" w:cs="Arial"/>
            <w:color w:val="7030A0"/>
            <w:sz w:val="20"/>
            <w:szCs w:val="20"/>
          </w:rPr>
          <w:t>https://twitter.com/unibirmingham/status/609691694762627072</w:t>
        </w:r>
      </w:hyperlink>
      <w:r w:rsidRPr="009703BB">
        <w:rPr>
          <w:rFonts w:ascii="Arial" w:hAnsi="Arial" w:cs="Arial"/>
          <w:sz w:val="20"/>
          <w:szCs w:val="20"/>
        </w:rPr>
        <w:t xml:space="preserve"> [Twitter]. 13 June 2015 [Cited 2015 June 17]. Available from: </w:t>
      </w:r>
      <w:hyperlink r:id="rId26" w:history="1">
        <w:r w:rsidRPr="009703BB">
          <w:rPr>
            <w:rStyle w:val="Hyperlink"/>
            <w:rFonts w:ascii="Arial" w:hAnsi="Arial" w:cs="Arial"/>
            <w:color w:val="7030A0"/>
            <w:sz w:val="20"/>
            <w:szCs w:val="20"/>
          </w:rPr>
          <w:t>https://twitter.com/unibirmingham</w:t>
        </w:r>
      </w:hyperlink>
      <w:r w:rsidRPr="009703BB">
        <w:rPr>
          <w:rFonts w:ascii="Arial" w:hAnsi="Arial" w:cs="Arial"/>
          <w:sz w:val="20"/>
          <w:szCs w:val="20"/>
        </w:rPr>
        <w:t xml:space="preserve">. </w:t>
      </w:r>
    </w:p>
    <w:p w:rsidR="00CB1EAF" w:rsidRPr="004700BD" w:rsidRDefault="00CB1EAF" w:rsidP="009703BB">
      <w:pPr>
        <w:pStyle w:val="NoSpacing"/>
      </w:pPr>
      <w:r w:rsidRPr="004700BD">
        <w:t>Author of message</w:t>
      </w:r>
      <w:r w:rsidRPr="004700BD">
        <w:br/>
        <w:t>Message (or in brief if it is longer than a short sentence)</w:t>
      </w:r>
      <w:r w:rsidRPr="004700BD">
        <w:br/>
        <w:t>via Twitter handle</w:t>
      </w:r>
      <w:r w:rsidRPr="004700BD">
        <w:br/>
        <w:t>URL</w:t>
      </w:r>
      <w:r w:rsidRPr="004700BD">
        <w:br/>
        <w:t>[Twitter]</w:t>
      </w:r>
      <w:r w:rsidR="00167B7D" w:rsidRPr="004700BD">
        <w:br/>
        <w:t>Date of post</w:t>
      </w:r>
      <w:r w:rsidR="00167B7D" w:rsidRPr="004700BD">
        <w:br/>
        <w:t>[cited…]</w:t>
      </w:r>
      <w:r w:rsidR="00167B7D" w:rsidRPr="004700BD">
        <w:br/>
        <w:t>Available from: URL</w:t>
      </w:r>
    </w:p>
    <w:p w:rsidR="005C76B4" w:rsidRPr="009703BB" w:rsidRDefault="005C76B4" w:rsidP="009703BB">
      <w:pPr>
        <w:rPr>
          <w:rFonts w:ascii="Arial" w:hAnsi="Arial" w:cs="Arial"/>
          <w:b/>
          <w:sz w:val="20"/>
          <w:szCs w:val="20"/>
        </w:rPr>
      </w:pPr>
      <w:r w:rsidRPr="009703BB">
        <w:rPr>
          <w:rFonts w:ascii="Arial" w:hAnsi="Arial" w:cs="Arial"/>
          <w:b/>
          <w:sz w:val="20"/>
          <w:szCs w:val="20"/>
        </w:rPr>
        <w:br w:type="page"/>
      </w:r>
    </w:p>
    <w:p w:rsidR="00CE2EF6" w:rsidRDefault="005D4A9F" w:rsidP="00E86D32">
      <w:pPr>
        <w:pStyle w:val="Heading4"/>
        <w:sectPr w:rsidR="00CE2EF6" w:rsidSect="00122BB4">
          <w:type w:val="continuous"/>
          <w:pgSz w:w="11906" w:h="16838"/>
          <w:pgMar w:top="1440" w:right="1361" w:bottom="1134" w:left="1440" w:header="709" w:footer="567" w:gutter="0"/>
          <w:cols w:space="708"/>
          <w:docGrid w:linePitch="360"/>
        </w:sectPr>
      </w:pPr>
      <w:r w:rsidRPr="004700BD">
        <w:lastRenderedPageBreak/>
        <w:t>Internet – Wiki</w:t>
      </w:r>
    </w:p>
    <w:p w:rsidR="005D4A9F" w:rsidRPr="004700BD" w:rsidRDefault="005D4A9F" w:rsidP="00E86D32">
      <w:pPr>
        <w:pStyle w:val="Heading4"/>
      </w:pPr>
    </w:p>
    <w:p w:rsidR="005D4A9F" w:rsidRPr="009703BB" w:rsidRDefault="005D4A9F" w:rsidP="009703BB">
      <w:pPr>
        <w:rPr>
          <w:rFonts w:ascii="Arial" w:hAnsi="Arial" w:cs="Arial"/>
          <w:sz w:val="20"/>
          <w:szCs w:val="20"/>
        </w:rPr>
      </w:pPr>
      <w:r w:rsidRPr="009703BB">
        <w:rPr>
          <w:rFonts w:ascii="Arial" w:hAnsi="Arial" w:cs="Arial"/>
          <w:sz w:val="20"/>
          <w:szCs w:val="20"/>
        </w:rPr>
        <w:t>In-text citation:</w:t>
      </w:r>
    </w:p>
    <w:p w:rsidR="005D4A9F" w:rsidRPr="009703BB" w:rsidRDefault="005D4A9F" w:rsidP="009703BB">
      <w:pPr>
        <w:ind w:left="720"/>
        <w:rPr>
          <w:rFonts w:ascii="Arial" w:hAnsi="Arial" w:cs="Arial"/>
          <w:sz w:val="20"/>
          <w:szCs w:val="20"/>
        </w:rPr>
      </w:pPr>
      <w:r w:rsidRPr="009703BB">
        <w:rPr>
          <w:rFonts w:ascii="Arial" w:hAnsi="Arial" w:cs="Arial"/>
          <w:sz w:val="20"/>
          <w:szCs w:val="20"/>
        </w:rPr>
        <w:t>Rush originated from the Willowdale neighbo</w:t>
      </w:r>
      <w:r w:rsidR="005920D4" w:rsidRPr="009703BB">
        <w:rPr>
          <w:rFonts w:ascii="Arial" w:hAnsi="Arial" w:cs="Arial"/>
          <w:sz w:val="20"/>
          <w:szCs w:val="20"/>
        </w:rPr>
        <w:t xml:space="preserve">urhood of Toronto, Ontario. </w:t>
      </w:r>
      <w:r w:rsidR="00EE6E09" w:rsidRPr="009703BB">
        <w:rPr>
          <w:rFonts w:ascii="Arial" w:hAnsi="Arial" w:cs="Arial"/>
          <w:sz w:val="20"/>
          <w:szCs w:val="20"/>
        </w:rPr>
        <w:t>(4)</w:t>
      </w:r>
    </w:p>
    <w:p w:rsidR="005D4A9F" w:rsidRPr="009703BB" w:rsidRDefault="005D4A9F" w:rsidP="009703BB">
      <w:pPr>
        <w:rPr>
          <w:rFonts w:ascii="Arial" w:hAnsi="Arial" w:cs="Arial"/>
          <w:sz w:val="20"/>
          <w:szCs w:val="20"/>
        </w:rPr>
      </w:pPr>
      <w:r w:rsidRPr="009703BB">
        <w:rPr>
          <w:rFonts w:ascii="Arial" w:hAnsi="Arial" w:cs="Arial"/>
          <w:sz w:val="20"/>
          <w:szCs w:val="20"/>
        </w:rPr>
        <w:t>Reference list:</w:t>
      </w:r>
    </w:p>
    <w:p w:rsidR="005D4A9F" w:rsidRPr="009703BB" w:rsidRDefault="005D4A9F" w:rsidP="009703BB">
      <w:pPr>
        <w:ind w:left="720"/>
        <w:rPr>
          <w:rFonts w:ascii="Arial" w:hAnsi="Arial" w:cs="Arial"/>
          <w:sz w:val="20"/>
          <w:szCs w:val="20"/>
        </w:rPr>
      </w:pPr>
      <w:r w:rsidRPr="009703BB">
        <w:rPr>
          <w:rFonts w:ascii="Arial" w:hAnsi="Arial" w:cs="Arial"/>
          <w:sz w:val="20"/>
          <w:szCs w:val="20"/>
        </w:rPr>
        <w:t xml:space="preserve">4. Wikipedia: the free encyclopaedia [Internet]. Rush (band); [modified 2015 June 18; cited 2015 June 18]. Available from: </w:t>
      </w:r>
      <w:hyperlink r:id="rId27" w:history="1">
        <w:r w:rsidRPr="009703BB">
          <w:rPr>
            <w:rStyle w:val="Hyperlink"/>
            <w:rFonts w:ascii="Arial" w:hAnsi="Arial" w:cs="Arial"/>
            <w:color w:val="7030A0"/>
            <w:sz w:val="20"/>
            <w:szCs w:val="20"/>
          </w:rPr>
          <w:t>https://en.wikipedia.org/?title=Rush_(band)</w:t>
        </w:r>
      </w:hyperlink>
      <w:r w:rsidRPr="009703BB">
        <w:rPr>
          <w:rFonts w:ascii="Arial" w:hAnsi="Arial" w:cs="Arial"/>
          <w:sz w:val="20"/>
          <w:szCs w:val="20"/>
        </w:rPr>
        <w:t xml:space="preserve">.  </w:t>
      </w:r>
    </w:p>
    <w:p w:rsidR="005D4A9F" w:rsidRPr="004700BD" w:rsidRDefault="005D4A9F" w:rsidP="009703BB">
      <w:pPr>
        <w:pStyle w:val="NoSpacing"/>
      </w:pPr>
      <w:r w:rsidRPr="004700BD">
        <w:t>Title of Wiki</w:t>
      </w:r>
      <w:r w:rsidRPr="004700BD">
        <w:br/>
        <w:t>[internet]</w:t>
      </w:r>
      <w:r w:rsidRPr="004700BD">
        <w:br/>
        <w:t>Title of article</w:t>
      </w:r>
      <w:r w:rsidRPr="004700BD">
        <w:br/>
        <w:t>[last modified, cited…]</w:t>
      </w:r>
      <w:r w:rsidRPr="004700BD">
        <w:br/>
        <w:t>Available from: URL</w:t>
      </w:r>
    </w:p>
    <w:p w:rsidR="00F53923" w:rsidRDefault="00F53923" w:rsidP="009703BB">
      <w:pPr>
        <w:rPr>
          <w:rFonts w:ascii="Arial" w:hAnsi="Arial" w:cs="Arial"/>
          <w:i/>
          <w:sz w:val="20"/>
          <w:szCs w:val="20"/>
        </w:rPr>
      </w:pPr>
    </w:p>
    <w:p w:rsidR="00CE2EF6" w:rsidRDefault="00255B86" w:rsidP="005402EE">
      <w:pPr>
        <w:pStyle w:val="Heading2"/>
        <w:sectPr w:rsidR="00CE2EF6" w:rsidSect="00122BB4">
          <w:type w:val="continuous"/>
          <w:pgSz w:w="11906" w:h="16838"/>
          <w:pgMar w:top="1440" w:right="1361" w:bottom="1134" w:left="1440" w:header="709" w:footer="567" w:gutter="0"/>
          <w:cols w:space="708"/>
          <w:docGrid w:linePitch="360"/>
        </w:sectPr>
      </w:pPr>
      <w:bookmarkStart w:id="51" w:name="_Toc32239634"/>
      <w:bookmarkStart w:id="52" w:name="_Toc32479050"/>
      <w:r w:rsidRPr="004700BD">
        <w:t>Web pages</w:t>
      </w:r>
      <w:bookmarkEnd w:id="51"/>
      <w:bookmarkEnd w:id="52"/>
    </w:p>
    <w:p w:rsidR="00255B86" w:rsidRPr="004700BD" w:rsidRDefault="00255B86" w:rsidP="005402EE">
      <w:pPr>
        <w:pStyle w:val="Heading2"/>
      </w:pPr>
    </w:p>
    <w:p w:rsidR="00CE2EF6" w:rsidRDefault="000273B5" w:rsidP="00E86D32">
      <w:pPr>
        <w:pStyle w:val="Heading3"/>
        <w:sectPr w:rsidR="00CE2EF6" w:rsidSect="00122BB4">
          <w:type w:val="continuous"/>
          <w:pgSz w:w="11906" w:h="16838"/>
          <w:pgMar w:top="1440" w:right="1361" w:bottom="1134" w:left="1440" w:header="709" w:footer="567" w:gutter="0"/>
          <w:cols w:space="708"/>
          <w:docGrid w:linePitch="360"/>
        </w:sectPr>
      </w:pPr>
      <w:bookmarkStart w:id="53" w:name="_Toc32239635"/>
      <w:bookmarkStart w:id="54" w:name="_Toc32479051"/>
      <w:r w:rsidRPr="004700BD">
        <w:t>Web page – individual author</w:t>
      </w:r>
      <w:bookmarkEnd w:id="53"/>
      <w:bookmarkEnd w:id="54"/>
    </w:p>
    <w:p w:rsidR="000273B5" w:rsidRPr="004700BD" w:rsidRDefault="000273B5" w:rsidP="00E86D32">
      <w:pPr>
        <w:pStyle w:val="Heading3"/>
      </w:pPr>
    </w:p>
    <w:p w:rsidR="000273B5" w:rsidRPr="009703BB" w:rsidRDefault="000273B5" w:rsidP="009703BB">
      <w:pPr>
        <w:rPr>
          <w:rFonts w:ascii="Arial" w:hAnsi="Arial" w:cs="Arial"/>
          <w:sz w:val="20"/>
          <w:szCs w:val="20"/>
        </w:rPr>
      </w:pPr>
      <w:r w:rsidRPr="009703BB">
        <w:rPr>
          <w:rFonts w:ascii="Arial" w:hAnsi="Arial" w:cs="Arial"/>
          <w:sz w:val="20"/>
          <w:szCs w:val="20"/>
        </w:rPr>
        <w:t>In-text citation:</w:t>
      </w:r>
    </w:p>
    <w:p w:rsidR="000273B5" w:rsidRPr="009703BB" w:rsidRDefault="000273B5" w:rsidP="009703BB">
      <w:pPr>
        <w:ind w:left="720"/>
        <w:rPr>
          <w:rFonts w:ascii="Arial" w:hAnsi="Arial" w:cs="Arial"/>
          <w:sz w:val="20"/>
          <w:szCs w:val="20"/>
          <w:vertAlign w:val="superscript"/>
        </w:rPr>
      </w:pPr>
      <w:r w:rsidRPr="009703BB">
        <w:rPr>
          <w:rFonts w:ascii="Arial" w:hAnsi="Arial" w:cs="Arial"/>
          <w:sz w:val="20"/>
          <w:szCs w:val="20"/>
        </w:rPr>
        <w:t>“Millions of soldiers died on the Western Front” in World War One.</w:t>
      </w:r>
      <w:r w:rsidR="005920D4" w:rsidRPr="009703BB">
        <w:rPr>
          <w:rFonts w:ascii="Arial" w:hAnsi="Arial" w:cs="Arial"/>
          <w:sz w:val="20"/>
          <w:szCs w:val="20"/>
        </w:rPr>
        <w:t xml:space="preserve"> </w:t>
      </w:r>
      <w:r w:rsidR="005C473F" w:rsidRPr="009703BB">
        <w:rPr>
          <w:rFonts w:ascii="Arial" w:hAnsi="Arial" w:cs="Arial"/>
          <w:sz w:val="20"/>
          <w:szCs w:val="20"/>
        </w:rPr>
        <w:t>(15)</w:t>
      </w:r>
    </w:p>
    <w:p w:rsidR="000273B5" w:rsidRPr="009703BB" w:rsidRDefault="000273B5" w:rsidP="009703BB">
      <w:pPr>
        <w:rPr>
          <w:rFonts w:ascii="Arial" w:hAnsi="Arial" w:cs="Arial"/>
          <w:sz w:val="20"/>
          <w:szCs w:val="20"/>
        </w:rPr>
      </w:pPr>
      <w:r w:rsidRPr="009703BB">
        <w:rPr>
          <w:rFonts w:ascii="Arial" w:hAnsi="Arial" w:cs="Arial"/>
          <w:sz w:val="20"/>
          <w:szCs w:val="20"/>
        </w:rPr>
        <w:t>Reference list:</w:t>
      </w:r>
    </w:p>
    <w:p w:rsidR="000273B5" w:rsidRPr="009703BB" w:rsidRDefault="000273B5" w:rsidP="009703BB">
      <w:pPr>
        <w:ind w:left="720"/>
        <w:rPr>
          <w:rFonts w:ascii="Arial" w:hAnsi="Arial" w:cs="Arial"/>
          <w:sz w:val="20"/>
          <w:szCs w:val="20"/>
        </w:rPr>
      </w:pPr>
      <w:r w:rsidRPr="009703BB">
        <w:rPr>
          <w:rFonts w:ascii="Arial" w:hAnsi="Arial" w:cs="Arial"/>
          <w:sz w:val="20"/>
          <w:szCs w:val="20"/>
        </w:rPr>
        <w:t>15. Snow D. How did so many soldiers survive the trenches?</w:t>
      </w:r>
      <w:r w:rsidR="00544977" w:rsidRPr="009703BB">
        <w:rPr>
          <w:rFonts w:ascii="Arial" w:hAnsi="Arial" w:cs="Arial"/>
          <w:sz w:val="20"/>
          <w:szCs w:val="20"/>
        </w:rPr>
        <w:t xml:space="preserve"> [internet].</w:t>
      </w:r>
      <w:r w:rsidRPr="009703BB">
        <w:rPr>
          <w:rFonts w:ascii="Arial" w:hAnsi="Arial" w:cs="Arial"/>
          <w:sz w:val="20"/>
          <w:szCs w:val="20"/>
        </w:rPr>
        <w:t xml:space="preserve"> </w:t>
      </w:r>
      <w:r w:rsidR="006F77DB" w:rsidRPr="009703BB">
        <w:rPr>
          <w:rFonts w:ascii="Arial" w:hAnsi="Arial" w:cs="Arial"/>
          <w:sz w:val="20"/>
          <w:szCs w:val="20"/>
        </w:rPr>
        <w:t>2014 [</w:t>
      </w:r>
      <w:r w:rsidRPr="009703BB">
        <w:rPr>
          <w:rFonts w:ascii="Arial" w:hAnsi="Arial" w:cs="Arial"/>
          <w:sz w:val="20"/>
          <w:szCs w:val="20"/>
        </w:rPr>
        <w:t xml:space="preserve">cited 2015 July 18]. </w:t>
      </w:r>
      <w:r w:rsidR="006F77DB" w:rsidRPr="009703BB">
        <w:rPr>
          <w:rFonts w:ascii="Arial" w:hAnsi="Arial" w:cs="Arial"/>
          <w:sz w:val="20"/>
          <w:szCs w:val="20"/>
        </w:rPr>
        <w:t xml:space="preserve">Available from: </w:t>
      </w:r>
      <w:r w:rsidR="006F77DB" w:rsidRPr="009703BB">
        <w:rPr>
          <w:rStyle w:val="Hyperlink"/>
          <w:rFonts w:ascii="Arial" w:hAnsi="Arial" w:cs="Arial"/>
          <w:color w:val="7030A0"/>
          <w:sz w:val="20"/>
          <w:szCs w:val="20"/>
        </w:rPr>
        <w:t>http://www.bbc.co.uk/guides/z3kgjxs</w:t>
      </w:r>
    </w:p>
    <w:p w:rsidR="000273B5" w:rsidRDefault="000273B5" w:rsidP="009703BB">
      <w:pPr>
        <w:pStyle w:val="NoSpacing"/>
      </w:pPr>
      <w:r w:rsidRPr="004700BD">
        <w:t>Author</w:t>
      </w:r>
      <w:r w:rsidRPr="004700BD">
        <w:br/>
        <w:t>Title of web page</w:t>
      </w:r>
      <w:r w:rsidRPr="004700BD">
        <w:br/>
        <w:t>URL</w:t>
      </w:r>
      <w:r w:rsidRPr="004700BD">
        <w:br/>
        <w:t>[cited…]</w:t>
      </w:r>
    </w:p>
    <w:p w:rsidR="00CE2EF6" w:rsidRPr="004700BD" w:rsidRDefault="00CE2EF6" w:rsidP="009703BB">
      <w:pPr>
        <w:pStyle w:val="NoSpacing"/>
      </w:pPr>
    </w:p>
    <w:p w:rsidR="00CE2EF6" w:rsidRDefault="000273B5" w:rsidP="00E86D32">
      <w:pPr>
        <w:pStyle w:val="Heading4"/>
        <w:sectPr w:rsidR="00CE2EF6" w:rsidSect="00122BB4">
          <w:type w:val="continuous"/>
          <w:pgSz w:w="11906" w:h="16838"/>
          <w:pgMar w:top="1440" w:right="1361" w:bottom="1134" w:left="1440" w:header="709" w:footer="567" w:gutter="0"/>
          <w:cols w:space="708"/>
          <w:docGrid w:linePitch="360"/>
        </w:sectPr>
      </w:pPr>
      <w:r w:rsidRPr="004700BD">
        <w:t>Web page – organisation as the author</w:t>
      </w:r>
    </w:p>
    <w:p w:rsidR="000273B5" w:rsidRPr="004700BD" w:rsidRDefault="000273B5" w:rsidP="00E86D32">
      <w:pPr>
        <w:pStyle w:val="Heading4"/>
      </w:pPr>
    </w:p>
    <w:p w:rsidR="000273B5" w:rsidRPr="009703BB" w:rsidRDefault="000273B5" w:rsidP="009703BB">
      <w:pPr>
        <w:rPr>
          <w:rFonts w:ascii="Arial" w:hAnsi="Arial" w:cs="Arial"/>
          <w:sz w:val="20"/>
          <w:szCs w:val="20"/>
        </w:rPr>
      </w:pPr>
      <w:r w:rsidRPr="009703BB">
        <w:rPr>
          <w:rFonts w:ascii="Arial" w:hAnsi="Arial" w:cs="Arial"/>
          <w:sz w:val="20"/>
          <w:szCs w:val="20"/>
        </w:rPr>
        <w:t>In-text citation:</w:t>
      </w:r>
    </w:p>
    <w:p w:rsidR="000273B5" w:rsidRPr="009703BB" w:rsidRDefault="000273B5" w:rsidP="009703BB">
      <w:pPr>
        <w:ind w:left="720"/>
        <w:rPr>
          <w:rFonts w:ascii="Arial" w:hAnsi="Arial" w:cs="Arial"/>
          <w:sz w:val="20"/>
          <w:szCs w:val="20"/>
        </w:rPr>
      </w:pPr>
      <w:r w:rsidRPr="009703BB">
        <w:rPr>
          <w:rFonts w:ascii="Arial" w:hAnsi="Arial" w:cs="Arial"/>
          <w:sz w:val="20"/>
          <w:szCs w:val="20"/>
        </w:rPr>
        <w:t>During WW1</w:t>
      </w:r>
      <w:r w:rsidR="00B938D9"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w:t>
      </w:r>
    </w:p>
    <w:p w:rsidR="000273B5" w:rsidRPr="009703BB" w:rsidRDefault="000273B5" w:rsidP="009703BB">
      <w:pPr>
        <w:rPr>
          <w:rFonts w:ascii="Arial" w:hAnsi="Arial" w:cs="Arial"/>
          <w:sz w:val="20"/>
          <w:szCs w:val="20"/>
        </w:rPr>
      </w:pPr>
      <w:r w:rsidRPr="009703BB">
        <w:rPr>
          <w:rFonts w:ascii="Arial" w:hAnsi="Arial" w:cs="Arial"/>
          <w:sz w:val="20"/>
          <w:szCs w:val="20"/>
        </w:rPr>
        <w:t>Reference list:</w:t>
      </w:r>
    </w:p>
    <w:p w:rsidR="000273B5" w:rsidRPr="009703BB" w:rsidRDefault="000273B5" w:rsidP="009703BB">
      <w:pPr>
        <w:ind w:left="720"/>
        <w:rPr>
          <w:rFonts w:ascii="Arial" w:hAnsi="Arial" w:cs="Arial"/>
          <w:sz w:val="20"/>
          <w:szCs w:val="20"/>
        </w:rPr>
      </w:pPr>
      <w:r w:rsidRPr="009703BB">
        <w:rPr>
          <w:rFonts w:ascii="Arial" w:hAnsi="Arial" w:cs="Arial"/>
          <w:sz w:val="20"/>
          <w:szCs w:val="20"/>
        </w:rPr>
        <w:t xml:space="preserve">5. BBC News. ‘Lights out’ ends day of WW1 centenary commemorations. [internet]. 2014 [cited 2014 June 18]. Available from: </w:t>
      </w:r>
      <w:hyperlink r:id="rId28" w:history="1">
        <w:r w:rsidRPr="009703BB">
          <w:rPr>
            <w:rStyle w:val="Hyperlink"/>
            <w:rFonts w:ascii="Arial" w:hAnsi="Arial" w:cs="Arial"/>
            <w:color w:val="7030A0"/>
            <w:sz w:val="20"/>
            <w:szCs w:val="20"/>
          </w:rPr>
          <w:t>http://www.bbc.co.uk/news/uk-28632223</w:t>
        </w:r>
      </w:hyperlink>
      <w:r w:rsidRPr="009703BB">
        <w:rPr>
          <w:rFonts w:ascii="Arial" w:hAnsi="Arial" w:cs="Arial"/>
          <w:sz w:val="20"/>
          <w:szCs w:val="20"/>
        </w:rPr>
        <w:t xml:space="preserve">.  </w:t>
      </w:r>
    </w:p>
    <w:p w:rsidR="00664E63" w:rsidRPr="004700BD" w:rsidRDefault="00664E63" w:rsidP="009703BB">
      <w:pPr>
        <w:pStyle w:val="NoSpacing"/>
      </w:pPr>
      <w:r w:rsidRPr="004700BD">
        <w:t>Organisation</w:t>
      </w:r>
      <w:r w:rsidRPr="004700BD">
        <w:br/>
        <w:t>Title of page</w:t>
      </w:r>
      <w:r w:rsidRPr="004700BD">
        <w:br/>
        <w:t>[internet]</w:t>
      </w:r>
      <w:r w:rsidRPr="004700BD">
        <w:br/>
        <w:t>Year of publication</w:t>
      </w:r>
      <w:r w:rsidRPr="004700BD">
        <w:br/>
        <w:t>[cited…]</w:t>
      </w:r>
      <w:r w:rsidRPr="004700BD">
        <w:br/>
        <w:t>Available from: URL</w:t>
      </w:r>
    </w:p>
    <w:p w:rsidR="005C76B4" w:rsidRDefault="005C76B4" w:rsidP="009703BB">
      <w:pPr>
        <w:rPr>
          <w:rFonts w:ascii="Arial" w:hAnsi="Arial" w:cs="Arial"/>
          <w:b/>
          <w:sz w:val="20"/>
          <w:szCs w:val="20"/>
        </w:rPr>
      </w:pPr>
    </w:p>
    <w:p w:rsidR="002C5547" w:rsidRDefault="00106061" w:rsidP="00E86D32">
      <w:pPr>
        <w:pStyle w:val="Heading4"/>
        <w:sectPr w:rsidR="002C5547" w:rsidSect="00122BB4">
          <w:type w:val="continuous"/>
          <w:pgSz w:w="11906" w:h="16838"/>
          <w:pgMar w:top="1440" w:right="1361" w:bottom="1134" w:left="1440" w:header="709" w:footer="567" w:gutter="0"/>
          <w:cols w:space="708"/>
          <w:docGrid w:linePitch="360"/>
        </w:sectPr>
      </w:pPr>
      <w:r w:rsidRPr="004700BD">
        <w:lastRenderedPageBreak/>
        <w:t>Web page – no authors or titles</w:t>
      </w:r>
    </w:p>
    <w:p w:rsidR="00106061" w:rsidRPr="004700BD" w:rsidRDefault="00106061" w:rsidP="00E86D32">
      <w:pPr>
        <w:pStyle w:val="Heading4"/>
      </w:pPr>
    </w:p>
    <w:p w:rsidR="00106061" w:rsidRPr="009703BB" w:rsidRDefault="00106061" w:rsidP="009703BB">
      <w:pPr>
        <w:rPr>
          <w:rFonts w:ascii="Arial" w:hAnsi="Arial" w:cs="Arial"/>
          <w:sz w:val="20"/>
          <w:szCs w:val="20"/>
        </w:rPr>
      </w:pPr>
      <w:r w:rsidRPr="009703BB">
        <w:rPr>
          <w:rFonts w:ascii="Arial" w:hAnsi="Arial" w:cs="Arial"/>
          <w:sz w:val="20"/>
          <w:szCs w:val="20"/>
        </w:rPr>
        <w:t>In-text citation:</w:t>
      </w:r>
    </w:p>
    <w:p w:rsidR="00106061" w:rsidRPr="009703BB" w:rsidRDefault="00106061" w:rsidP="009703BB">
      <w:pPr>
        <w:ind w:left="720"/>
        <w:rPr>
          <w:rFonts w:ascii="Arial" w:hAnsi="Arial" w:cs="Arial"/>
          <w:sz w:val="20"/>
          <w:szCs w:val="20"/>
        </w:rPr>
      </w:pPr>
      <w:r w:rsidRPr="009703BB">
        <w:rPr>
          <w:rFonts w:ascii="Arial" w:hAnsi="Arial" w:cs="Arial"/>
          <w:sz w:val="20"/>
          <w:szCs w:val="20"/>
        </w:rPr>
        <w:t xml:space="preserve">Thunderstorms </w:t>
      </w:r>
      <w:r w:rsidR="005920D4" w:rsidRPr="009703BB">
        <w:rPr>
          <w:rFonts w:ascii="Arial" w:hAnsi="Arial" w:cs="Arial"/>
          <w:sz w:val="20"/>
          <w:szCs w:val="20"/>
        </w:rPr>
        <w:t xml:space="preserve">have become increasingly common. </w:t>
      </w:r>
      <w:r w:rsidR="00A314C6" w:rsidRPr="009703BB">
        <w:rPr>
          <w:rFonts w:ascii="Arial" w:hAnsi="Arial" w:cs="Arial"/>
          <w:sz w:val="20"/>
          <w:szCs w:val="20"/>
        </w:rPr>
        <w:t>(8)</w:t>
      </w:r>
    </w:p>
    <w:p w:rsidR="00106061" w:rsidRPr="009703BB" w:rsidRDefault="00106061" w:rsidP="009703BB">
      <w:pPr>
        <w:rPr>
          <w:rFonts w:ascii="Arial" w:hAnsi="Arial" w:cs="Arial"/>
          <w:sz w:val="20"/>
          <w:szCs w:val="20"/>
        </w:rPr>
      </w:pPr>
      <w:r w:rsidRPr="009703BB">
        <w:rPr>
          <w:rFonts w:ascii="Arial" w:hAnsi="Arial" w:cs="Arial"/>
          <w:sz w:val="20"/>
          <w:szCs w:val="20"/>
        </w:rPr>
        <w:t>Reference list:</w:t>
      </w:r>
    </w:p>
    <w:p w:rsidR="00106061" w:rsidRPr="009703BB" w:rsidRDefault="00106061" w:rsidP="009703BB">
      <w:pPr>
        <w:ind w:left="720"/>
        <w:rPr>
          <w:rFonts w:ascii="Arial" w:hAnsi="Arial" w:cs="Arial"/>
          <w:sz w:val="20"/>
          <w:szCs w:val="20"/>
        </w:rPr>
      </w:pPr>
      <w:r w:rsidRPr="009703BB">
        <w:rPr>
          <w:rFonts w:ascii="Arial" w:hAnsi="Arial" w:cs="Arial"/>
          <w:sz w:val="20"/>
          <w:szCs w:val="20"/>
        </w:rPr>
        <w:t xml:space="preserve">8. [2015; cited 2015 June 18]. Available from: </w:t>
      </w:r>
      <w:hyperlink r:id="rId29" w:history="1">
        <w:r w:rsidRPr="009703BB">
          <w:rPr>
            <w:rStyle w:val="Hyperlink"/>
            <w:rFonts w:ascii="Arial" w:hAnsi="Arial" w:cs="Arial"/>
            <w:color w:val="7030A0"/>
            <w:sz w:val="20"/>
            <w:szCs w:val="20"/>
          </w:rPr>
          <w:t>http://www.blitzortung.org/Webpages/index.php?lang=en&amp;page=1</w:t>
        </w:r>
      </w:hyperlink>
      <w:r w:rsidRPr="009703BB">
        <w:rPr>
          <w:rFonts w:ascii="Arial" w:hAnsi="Arial" w:cs="Arial"/>
          <w:sz w:val="20"/>
          <w:szCs w:val="20"/>
        </w:rPr>
        <w:t xml:space="preserve">. </w:t>
      </w:r>
    </w:p>
    <w:p w:rsidR="00106061" w:rsidRPr="004700BD" w:rsidRDefault="00106061" w:rsidP="009703BB">
      <w:pPr>
        <w:pStyle w:val="NoSpacing"/>
      </w:pPr>
      <w:r w:rsidRPr="004700BD">
        <w:t>[Year of publication; cited…]</w:t>
      </w:r>
      <w:r w:rsidRPr="004700BD">
        <w:br/>
        <w:t>Available from: URL</w:t>
      </w:r>
    </w:p>
    <w:p w:rsidR="005C76B4" w:rsidRDefault="005C76B4" w:rsidP="009703BB">
      <w:pPr>
        <w:rPr>
          <w:rFonts w:ascii="Arial" w:hAnsi="Arial" w:cs="Arial"/>
          <w:b/>
          <w:sz w:val="20"/>
          <w:szCs w:val="20"/>
        </w:rPr>
      </w:pPr>
    </w:p>
    <w:p w:rsidR="002C5547" w:rsidRDefault="000273B5" w:rsidP="00E86D32">
      <w:pPr>
        <w:pStyle w:val="Heading4"/>
        <w:sectPr w:rsidR="002C5547" w:rsidSect="00122BB4">
          <w:type w:val="continuous"/>
          <w:pgSz w:w="11906" w:h="16838"/>
          <w:pgMar w:top="1440" w:right="1361" w:bottom="1134" w:left="1440" w:header="709" w:footer="567" w:gutter="0"/>
          <w:cols w:space="708"/>
          <w:docGrid w:linePitch="360"/>
        </w:sectPr>
      </w:pPr>
      <w:r w:rsidRPr="004700BD">
        <w:t>Web page – no authors</w:t>
      </w:r>
    </w:p>
    <w:p w:rsidR="000273B5" w:rsidRPr="004700BD" w:rsidRDefault="000273B5" w:rsidP="00E86D32">
      <w:pPr>
        <w:pStyle w:val="Heading4"/>
      </w:pPr>
    </w:p>
    <w:p w:rsidR="000273B5" w:rsidRPr="009703BB" w:rsidRDefault="000273B5" w:rsidP="009703BB">
      <w:pPr>
        <w:rPr>
          <w:rFonts w:ascii="Arial" w:hAnsi="Arial" w:cs="Arial"/>
          <w:sz w:val="20"/>
          <w:szCs w:val="20"/>
        </w:rPr>
      </w:pPr>
      <w:r w:rsidRPr="009703BB">
        <w:rPr>
          <w:rFonts w:ascii="Arial" w:hAnsi="Arial" w:cs="Arial"/>
          <w:sz w:val="20"/>
          <w:szCs w:val="20"/>
        </w:rPr>
        <w:t>In-text citation:</w:t>
      </w:r>
    </w:p>
    <w:p w:rsidR="000273B5" w:rsidRPr="009703BB" w:rsidRDefault="000273B5" w:rsidP="009703BB">
      <w:pPr>
        <w:ind w:left="720"/>
        <w:rPr>
          <w:rFonts w:ascii="Arial" w:hAnsi="Arial" w:cs="Arial"/>
          <w:sz w:val="20"/>
          <w:szCs w:val="20"/>
        </w:rPr>
      </w:pPr>
      <w:r w:rsidRPr="009703BB">
        <w:rPr>
          <w:rFonts w:ascii="Arial" w:hAnsi="Arial" w:cs="Arial"/>
          <w:sz w:val="20"/>
          <w:szCs w:val="20"/>
        </w:rPr>
        <w:t>Millions of men died on the Western Front.</w:t>
      </w:r>
      <w:r w:rsidR="005920D4" w:rsidRPr="009703BB">
        <w:rPr>
          <w:rFonts w:ascii="Arial" w:hAnsi="Arial" w:cs="Arial"/>
          <w:sz w:val="20"/>
          <w:szCs w:val="20"/>
        </w:rPr>
        <w:t xml:space="preserve"> </w:t>
      </w:r>
      <w:r w:rsidR="00A314C6" w:rsidRPr="009703BB">
        <w:rPr>
          <w:rFonts w:ascii="Arial" w:hAnsi="Arial" w:cs="Arial"/>
          <w:sz w:val="20"/>
          <w:szCs w:val="20"/>
        </w:rPr>
        <w:t>(8)</w:t>
      </w:r>
    </w:p>
    <w:p w:rsidR="000273B5" w:rsidRPr="009703BB" w:rsidRDefault="000273B5" w:rsidP="009703BB">
      <w:pPr>
        <w:rPr>
          <w:rFonts w:ascii="Arial" w:hAnsi="Arial" w:cs="Arial"/>
          <w:sz w:val="20"/>
          <w:szCs w:val="20"/>
        </w:rPr>
      </w:pPr>
      <w:r w:rsidRPr="009703BB">
        <w:rPr>
          <w:rFonts w:ascii="Arial" w:hAnsi="Arial" w:cs="Arial"/>
          <w:sz w:val="20"/>
          <w:szCs w:val="20"/>
        </w:rPr>
        <w:t>Reference list:</w:t>
      </w:r>
    </w:p>
    <w:p w:rsidR="000273B5" w:rsidRPr="009703BB" w:rsidRDefault="000273B5" w:rsidP="009703BB">
      <w:pPr>
        <w:ind w:left="720"/>
        <w:rPr>
          <w:rFonts w:ascii="Arial" w:hAnsi="Arial" w:cs="Arial"/>
          <w:sz w:val="20"/>
          <w:szCs w:val="20"/>
        </w:rPr>
      </w:pPr>
      <w:r w:rsidRPr="009703BB">
        <w:rPr>
          <w:rFonts w:ascii="Arial" w:hAnsi="Arial" w:cs="Arial"/>
          <w:sz w:val="20"/>
          <w:szCs w:val="20"/>
        </w:rPr>
        <w:t xml:space="preserve">8. </w:t>
      </w:r>
      <w:r w:rsidRPr="009703BB">
        <w:rPr>
          <w:rFonts w:ascii="Arial" w:hAnsi="Arial" w:cs="Arial"/>
          <w:i/>
          <w:sz w:val="20"/>
          <w:szCs w:val="20"/>
        </w:rPr>
        <w:t>How did so many soldiers survive the trenches?</w:t>
      </w:r>
      <w:r w:rsidR="00544977" w:rsidRPr="009703BB">
        <w:rPr>
          <w:rFonts w:ascii="Arial" w:hAnsi="Arial" w:cs="Arial"/>
          <w:sz w:val="20"/>
          <w:szCs w:val="20"/>
        </w:rPr>
        <w:t xml:space="preserve"> [internet]. 2014 [cited 2015 July 18]. Available from: </w:t>
      </w:r>
      <w:r w:rsidRPr="009703BB">
        <w:rPr>
          <w:rFonts w:ascii="Arial" w:hAnsi="Arial" w:cs="Arial"/>
          <w:i/>
          <w:sz w:val="20"/>
          <w:szCs w:val="20"/>
        </w:rPr>
        <w:t xml:space="preserve"> </w:t>
      </w:r>
      <w:hyperlink r:id="rId30" w:history="1">
        <w:r w:rsidRPr="009703BB">
          <w:rPr>
            <w:rStyle w:val="Hyperlink"/>
            <w:rFonts w:ascii="Arial" w:hAnsi="Arial" w:cs="Arial"/>
            <w:color w:val="7030A0"/>
            <w:sz w:val="20"/>
            <w:szCs w:val="20"/>
          </w:rPr>
          <w:t>http://www.bbc.co.uk/guides/z3kgjxs</w:t>
        </w:r>
      </w:hyperlink>
      <w:r w:rsidR="007957E9" w:rsidRPr="009703BB">
        <w:rPr>
          <w:rFonts w:ascii="Arial" w:hAnsi="Arial" w:cs="Arial"/>
          <w:sz w:val="20"/>
          <w:szCs w:val="20"/>
        </w:rPr>
        <w:t xml:space="preserve"> </w:t>
      </w:r>
    </w:p>
    <w:p w:rsidR="007957E9" w:rsidRPr="004700BD" w:rsidRDefault="007957E9" w:rsidP="009703BB">
      <w:pPr>
        <w:pStyle w:val="NoSpacing"/>
      </w:pPr>
      <w:r w:rsidRPr="004700BD">
        <w:t>Title of page (in italics)</w:t>
      </w:r>
      <w:r w:rsidRPr="004700BD">
        <w:br/>
        <w:t>URL</w:t>
      </w:r>
      <w:r w:rsidRPr="004700BD">
        <w:br/>
        <w:t>[cited…]</w:t>
      </w:r>
    </w:p>
    <w:p w:rsidR="005C76B4" w:rsidRDefault="005C76B4" w:rsidP="009703BB">
      <w:pPr>
        <w:rPr>
          <w:rFonts w:ascii="Arial" w:hAnsi="Arial" w:cs="Arial"/>
          <w:b/>
          <w:sz w:val="20"/>
          <w:szCs w:val="20"/>
        </w:rPr>
      </w:pPr>
    </w:p>
    <w:p w:rsidR="002C5547" w:rsidRDefault="000273B5" w:rsidP="00E86D32">
      <w:pPr>
        <w:pStyle w:val="Heading4"/>
        <w:sectPr w:rsidR="002C5547" w:rsidSect="00122BB4">
          <w:type w:val="continuous"/>
          <w:pgSz w:w="11906" w:h="16838"/>
          <w:pgMar w:top="1440" w:right="1361" w:bottom="1134" w:left="1440" w:header="709" w:footer="567" w:gutter="0"/>
          <w:cols w:space="708"/>
          <w:docGrid w:linePitch="360"/>
        </w:sectPr>
      </w:pPr>
      <w:r w:rsidRPr="004700BD">
        <w:t>Web page – no dates</w:t>
      </w:r>
    </w:p>
    <w:p w:rsidR="000273B5" w:rsidRPr="004700BD" w:rsidRDefault="000273B5" w:rsidP="00E86D32">
      <w:pPr>
        <w:pStyle w:val="Heading4"/>
      </w:pPr>
    </w:p>
    <w:p w:rsidR="000273B5" w:rsidRPr="009703BB" w:rsidRDefault="000273B5" w:rsidP="009703BB">
      <w:pPr>
        <w:rPr>
          <w:rFonts w:ascii="Arial" w:hAnsi="Arial" w:cs="Arial"/>
          <w:sz w:val="20"/>
          <w:szCs w:val="20"/>
        </w:rPr>
      </w:pPr>
      <w:r w:rsidRPr="009703BB">
        <w:rPr>
          <w:rFonts w:ascii="Arial" w:hAnsi="Arial" w:cs="Arial"/>
          <w:sz w:val="20"/>
          <w:szCs w:val="20"/>
        </w:rPr>
        <w:t>In-text citation:</w:t>
      </w:r>
    </w:p>
    <w:p w:rsidR="000273B5" w:rsidRPr="009703BB" w:rsidRDefault="000273B5" w:rsidP="009703BB">
      <w:pPr>
        <w:ind w:left="720"/>
        <w:rPr>
          <w:rFonts w:ascii="Arial" w:hAnsi="Arial" w:cs="Arial"/>
          <w:sz w:val="20"/>
          <w:szCs w:val="20"/>
          <w:vertAlign w:val="superscript"/>
        </w:rPr>
      </w:pPr>
      <w:r w:rsidRPr="009703BB">
        <w:rPr>
          <w:rFonts w:ascii="Arial" w:hAnsi="Arial" w:cs="Arial"/>
          <w:sz w:val="20"/>
          <w:szCs w:val="20"/>
        </w:rPr>
        <w:t>He was seen by many to be a great man.</w:t>
      </w:r>
      <w:r w:rsidR="005920D4" w:rsidRPr="009703BB">
        <w:rPr>
          <w:rFonts w:ascii="Arial" w:hAnsi="Arial" w:cs="Arial"/>
          <w:sz w:val="20"/>
          <w:szCs w:val="20"/>
        </w:rPr>
        <w:t xml:space="preserve"> (43)</w:t>
      </w:r>
    </w:p>
    <w:p w:rsidR="000273B5" w:rsidRPr="009703BB" w:rsidRDefault="000273B5" w:rsidP="009703BB">
      <w:pPr>
        <w:rPr>
          <w:rFonts w:ascii="Arial" w:hAnsi="Arial" w:cs="Arial"/>
          <w:sz w:val="20"/>
          <w:szCs w:val="20"/>
        </w:rPr>
      </w:pPr>
      <w:r w:rsidRPr="009703BB">
        <w:rPr>
          <w:rFonts w:ascii="Arial" w:hAnsi="Arial" w:cs="Arial"/>
          <w:sz w:val="20"/>
          <w:szCs w:val="20"/>
        </w:rPr>
        <w:t>Reference list:</w:t>
      </w:r>
    </w:p>
    <w:p w:rsidR="000273B5" w:rsidRPr="009703BB" w:rsidRDefault="000273B5" w:rsidP="009703BB">
      <w:pPr>
        <w:ind w:left="720"/>
        <w:rPr>
          <w:rFonts w:ascii="Arial" w:hAnsi="Arial" w:cs="Arial"/>
          <w:sz w:val="20"/>
          <w:szCs w:val="20"/>
        </w:rPr>
      </w:pPr>
      <w:r w:rsidRPr="009703BB">
        <w:rPr>
          <w:rFonts w:ascii="Arial" w:hAnsi="Arial" w:cs="Arial"/>
          <w:sz w:val="20"/>
          <w:szCs w:val="20"/>
        </w:rPr>
        <w:t xml:space="preserve">43. BBC History. Duke of Wellington (1769-1852). </w:t>
      </w:r>
      <w:r w:rsidR="00544977" w:rsidRPr="009703BB">
        <w:rPr>
          <w:rFonts w:ascii="Arial" w:hAnsi="Arial" w:cs="Arial"/>
          <w:sz w:val="20"/>
          <w:szCs w:val="20"/>
        </w:rPr>
        <w:t xml:space="preserve">[internet]. [2014] [cited 2015 June 18].  Available from: </w:t>
      </w:r>
      <w:hyperlink r:id="rId31" w:history="1">
        <w:r w:rsidRPr="009703BB">
          <w:rPr>
            <w:rStyle w:val="Hyperlink"/>
            <w:rFonts w:ascii="Arial" w:hAnsi="Arial" w:cs="Arial"/>
            <w:color w:val="7030A0"/>
            <w:sz w:val="20"/>
            <w:szCs w:val="20"/>
          </w:rPr>
          <w:t>http://www.bbc.co.uk/history/historic_figures/wellington_duke_of.shtml</w:t>
        </w:r>
      </w:hyperlink>
      <w:r w:rsidR="007957E9" w:rsidRPr="009703BB">
        <w:rPr>
          <w:rFonts w:ascii="Arial" w:hAnsi="Arial" w:cs="Arial"/>
          <w:sz w:val="20"/>
          <w:szCs w:val="20"/>
        </w:rPr>
        <w:t xml:space="preserve"> </w:t>
      </w:r>
    </w:p>
    <w:p w:rsidR="000273B5" w:rsidRPr="004700BD" w:rsidRDefault="007957E9" w:rsidP="009703BB">
      <w:pPr>
        <w:pStyle w:val="NoSpacing"/>
      </w:pPr>
      <w:r w:rsidRPr="004700BD">
        <w:t>Author</w:t>
      </w:r>
      <w:r w:rsidRPr="004700BD">
        <w:br/>
        <w:t>Title</w:t>
      </w:r>
      <w:r w:rsidRPr="004700BD">
        <w:br/>
        <w:t>URL</w:t>
      </w:r>
      <w:r w:rsidRPr="004700BD">
        <w:br/>
        <w:t>[cited…]</w:t>
      </w:r>
    </w:p>
    <w:p w:rsidR="005C76B4" w:rsidRPr="009703BB" w:rsidRDefault="005C76B4" w:rsidP="009703BB">
      <w:pPr>
        <w:rPr>
          <w:rFonts w:ascii="Arial" w:hAnsi="Arial" w:cs="Arial"/>
          <w:b/>
          <w:sz w:val="20"/>
          <w:szCs w:val="20"/>
        </w:rPr>
      </w:pPr>
      <w:r w:rsidRPr="009703BB">
        <w:rPr>
          <w:rFonts w:ascii="Arial" w:hAnsi="Arial" w:cs="Arial"/>
          <w:b/>
          <w:sz w:val="20"/>
          <w:szCs w:val="20"/>
        </w:rPr>
        <w:br w:type="page"/>
      </w:r>
    </w:p>
    <w:p w:rsidR="002C5547" w:rsidRDefault="00693783" w:rsidP="00E86D32">
      <w:pPr>
        <w:pStyle w:val="Heading4"/>
        <w:sectPr w:rsidR="002C5547" w:rsidSect="00122BB4">
          <w:type w:val="continuous"/>
          <w:pgSz w:w="11906" w:h="16838"/>
          <w:pgMar w:top="1440" w:right="1361" w:bottom="1134" w:left="1440" w:header="709" w:footer="567" w:gutter="0"/>
          <w:cols w:space="708"/>
          <w:docGrid w:linePitch="360"/>
        </w:sectPr>
      </w:pPr>
      <w:r w:rsidRPr="004700BD">
        <w:lastRenderedPageBreak/>
        <w:t>Radio and internet radio</w:t>
      </w:r>
    </w:p>
    <w:p w:rsidR="00693783" w:rsidRPr="004700BD" w:rsidRDefault="00693783" w:rsidP="00E86D32">
      <w:pPr>
        <w:pStyle w:val="Heading4"/>
      </w:pPr>
    </w:p>
    <w:p w:rsidR="00693783" w:rsidRPr="009703BB" w:rsidRDefault="00693783" w:rsidP="009703BB">
      <w:pPr>
        <w:rPr>
          <w:rFonts w:ascii="Arial" w:hAnsi="Arial" w:cs="Arial"/>
          <w:sz w:val="20"/>
          <w:szCs w:val="20"/>
        </w:rPr>
      </w:pPr>
      <w:r w:rsidRPr="009703BB">
        <w:rPr>
          <w:rFonts w:ascii="Arial" w:hAnsi="Arial" w:cs="Arial"/>
          <w:sz w:val="20"/>
          <w:szCs w:val="20"/>
        </w:rPr>
        <w:t>In-text citation:</w:t>
      </w:r>
    </w:p>
    <w:p w:rsidR="00693783" w:rsidRPr="009703BB" w:rsidRDefault="00693783" w:rsidP="009703BB">
      <w:pPr>
        <w:ind w:left="720"/>
        <w:rPr>
          <w:rFonts w:ascii="Arial" w:hAnsi="Arial" w:cs="Arial"/>
          <w:sz w:val="20"/>
          <w:szCs w:val="20"/>
        </w:rPr>
      </w:pPr>
      <w:r w:rsidRPr="009703BB">
        <w:rPr>
          <w:rFonts w:ascii="Arial" w:hAnsi="Arial" w:cs="Arial"/>
          <w:sz w:val="20"/>
          <w:szCs w:val="20"/>
        </w:rPr>
        <w:t>According to the latest research</w:t>
      </w:r>
      <w:r w:rsidR="005920D4" w:rsidRPr="009703BB">
        <w:rPr>
          <w:rFonts w:ascii="Arial" w:hAnsi="Arial" w:cs="Arial"/>
          <w:sz w:val="20"/>
          <w:szCs w:val="20"/>
        </w:rPr>
        <w:t xml:space="preserve"> </w:t>
      </w:r>
      <w:r w:rsidR="00A314C6" w:rsidRPr="009703BB">
        <w:rPr>
          <w:rFonts w:ascii="Arial" w:hAnsi="Arial" w:cs="Arial"/>
          <w:sz w:val="20"/>
          <w:szCs w:val="20"/>
        </w:rPr>
        <w:t>(8)</w:t>
      </w:r>
      <w:r w:rsidR="005920D4" w:rsidRPr="009703BB">
        <w:rPr>
          <w:rFonts w:ascii="Arial" w:hAnsi="Arial" w:cs="Arial"/>
          <w:sz w:val="20"/>
          <w:szCs w:val="20"/>
        </w:rPr>
        <w:t xml:space="preserve"> </w:t>
      </w:r>
      <w:r w:rsidRPr="009703BB">
        <w:rPr>
          <w:rFonts w:ascii="Arial" w:hAnsi="Arial" w:cs="Arial"/>
          <w:sz w:val="20"/>
          <w:szCs w:val="20"/>
        </w:rPr>
        <w:t>…</w:t>
      </w:r>
    </w:p>
    <w:p w:rsidR="00693783" w:rsidRPr="009703BB" w:rsidRDefault="00693783" w:rsidP="009703BB">
      <w:pPr>
        <w:rPr>
          <w:rFonts w:ascii="Arial" w:hAnsi="Arial" w:cs="Arial"/>
          <w:sz w:val="20"/>
          <w:szCs w:val="20"/>
        </w:rPr>
      </w:pPr>
      <w:r w:rsidRPr="009703BB">
        <w:rPr>
          <w:rFonts w:ascii="Arial" w:hAnsi="Arial" w:cs="Arial"/>
          <w:sz w:val="20"/>
          <w:szCs w:val="20"/>
        </w:rPr>
        <w:t>Reference list:</w:t>
      </w:r>
    </w:p>
    <w:p w:rsidR="00693783" w:rsidRPr="009703BB" w:rsidRDefault="00693783" w:rsidP="009703BB">
      <w:pPr>
        <w:ind w:left="720"/>
        <w:rPr>
          <w:rFonts w:ascii="Arial" w:hAnsi="Arial" w:cs="Arial"/>
          <w:sz w:val="20"/>
          <w:szCs w:val="20"/>
        </w:rPr>
      </w:pPr>
      <w:r w:rsidRPr="009703BB">
        <w:rPr>
          <w:rFonts w:ascii="Arial" w:hAnsi="Arial" w:cs="Arial"/>
          <w:sz w:val="20"/>
          <w:szCs w:val="20"/>
        </w:rPr>
        <w:t xml:space="preserve">8. </w:t>
      </w:r>
      <w:r w:rsidRPr="009703BB">
        <w:rPr>
          <w:rFonts w:ascii="Arial" w:hAnsi="Arial" w:cs="Arial"/>
          <w:i/>
          <w:sz w:val="20"/>
          <w:szCs w:val="20"/>
        </w:rPr>
        <w:t xml:space="preserve">The Sun. </w:t>
      </w:r>
      <w:r w:rsidRPr="009703BB">
        <w:rPr>
          <w:rFonts w:ascii="Arial" w:hAnsi="Arial" w:cs="Arial"/>
          <w:sz w:val="20"/>
          <w:szCs w:val="20"/>
        </w:rPr>
        <w:t xml:space="preserve">BBC Radio 4 [radio broadcast]. 2015 Jan 1. </w:t>
      </w:r>
    </w:p>
    <w:p w:rsidR="00693783" w:rsidRPr="009703BB" w:rsidRDefault="00693783" w:rsidP="009703BB">
      <w:pPr>
        <w:ind w:left="720"/>
        <w:rPr>
          <w:rFonts w:ascii="Arial" w:hAnsi="Arial" w:cs="Arial"/>
          <w:sz w:val="20"/>
          <w:szCs w:val="20"/>
        </w:rPr>
      </w:pPr>
      <w:r w:rsidRPr="009703BB">
        <w:rPr>
          <w:rFonts w:ascii="Arial" w:hAnsi="Arial" w:cs="Arial"/>
          <w:sz w:val="20"/>
          <w:szCs w:val="20"/>
        </w:rPr>
        <w:t xml:space="preserve">8. </w:t>
      </w:r>
      <w:r w:rsidRPr="009703BB">
        <w:rPr>
          <w:rFonts w:ascii="Arial" w:hAnsi="Arial" w:cs="Arial"/>
          <w:i/>
          <w:sz w:val="20"/>
          <w:szCs w:val="20"/>
        </w:rPr>
        <w:t xml:space="preserve">The Sun. </w:t>
      </w:r>
      <w:r w:rsidRPr="009703BB">
        <w:rPr>
          <w:rFonts w:ascii="Arial" w:hAnsi="Arial" w:cs="Arial"/>
          <w:sz w:val="20"/>
          <w:szCs w:val="20"/>
        </w:rPr>
        <w:t xml:space="preserve">BBC Radio 4 [radio broadcast]. 2015 Jan 1. Available at </w:t>
      </w:r>
      <w:hyperlink r:id="rId32" w:anchor="auto" w:history="1">
        <w:r w:rsidRPr="009703BB">
          <w:rPr>
            <w:rStyle w:val="Hyperlink"/>
            <w:rFonts w:ascii="Arial" w:hAnsi="Arial" w:cs="Arial"/>
            <w:color w:val="7030A0"/>
            <w:sz w:val="20"/>
            <w:szCs w:val="20"/>
          </w:rPr>
          <w:t>http://www.bbc.co.uk/programmes/b048nlfb#auto</w:t>
        </w:r>
      </w:hyperlink>
      <w:r w:rsidRPr="009703BB">
        <w:rPr>
          <w:rFonts w:ascii="Arial" w:hAnsi="Arial" w:cs="Arial"/>
          <w:sz w:val="20"/>
          <w:szCs w:val="20"/>
        </w:rPr>
        <w:t xml:space="preserve"> [cited 2015 Jan 23]. </w:t>
      </w:r>
    </w:p>
    <w:p w:rsidR="00693783" w:rsidRDefault="00693783" w:rsidP="009703BB">
      <w:pPr>
        <w:pStyle w:val="NoSpacing"/>
      </w:pPr>
      <w:r w:rsidRPr="004700BD">
        <w:t>Title of programme (in italics)</w:t>
      </w:r>
      <w:r w:rsidRPr="004700BD">
        <w:br/>
        <w:t xml:space="preserve">Name of channel </w:t>
      </w:r>
      <w:r w:rsidRPr="004700BD">
        <w:br/>
        <w:t>[radio broadcast]</w:t>
      </w:r>
      <w:r w:rsidRPr="004700BD">
        <w:br/>
        <w:t>Date of transmission</w:t>
      </w:r>
      <w:r w:rsidRPr="004700BD">
        <w:br/>
        <w:t>Available at: URL</w:t>
      </w:r>
      <w:r w:rsidRPr="004700BD">
        <w:br/>
        <w:t>[cited…]</w:t>
      </w:r>
    </w:p>
    <w:p w:rsidR="002C5547" w:rsidRPr="004700BD" w:rsidRDefault="002C5547" w:rsidP="009703BB">
      <w:pPr>
        <w:pStyle w:val="NoSpacing"/>
      </w:pPr>
    </w:p>
    <w:p w:rsidR="00800281" w:rsidRDefault="00AF72B1"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Photographs from the internet</w:t>
      </w:r>
    </w:p>
    <w:p w:rsidR="00AF72B1" w:rsidRPr="004700BD" w:rsidRDefault="00AF72B1" w:rsidP="00E86D32">
      <w:pPr>
        <w:pStyle w:val="Heading4"/>
      </w:pPr>
    </w:p>
    <w:p w:rsidR="00AF72B1" w:rsidRPr="009703BB" w:rsidRDefault="00AF72B1" w:rsidP="009703BB">
      <w:pPr>
        <w:rPr>
          <w:rFonts w:ascii="Arial" w:hAnsi="Arial" w:cs="Arial"/>
          <w:sz w:val="20"/>
          <w:szCs w:val="20"/>
        </w:rPr>
      </w:pPr>
      <w:r w:rsidRPr="009703BB">
        <w:rPr>
          <w:rFonts w:ascii="Arial" w:hAnsi="Arial" w:cs="Arial"/>
          <w:sz w:val="20"/>
          <w:szCs w:val="20"/>
        </w:rPr>
        <w:t>In-text citation:</w:t>
      </w:r>
    </w:p>
    <w:p w:rsidR="00AF72B1" w:rsidRPr="009703BB" w:rsidRDefault="00AF72B1" w:rsidP="009703BB">
      <w:pPr>
        <w:ind w:left="720"/>
        <w:rPr>
          <w:rFonts w:ascii="Arial" w:hAnsi="Arial" w:cs="Arial"/>
          <w:sz w:val="20"/>
          <w:szCs w:val="20"/>
        </w:rPr>
      </w:pPr>
      <w:r w:rsidRPr="009703BB">
        <w:rPr>
          <w:rFonts w:ascii="Arial" w:hAnsi="Arial" w:cs="Arial"/>
          <w:sz w:val="20"/>
          <w:szCs w:val="20"/>
        </w:rPr>
        <w:t>The great photograph</w:t>
      </w:r>
      <w:r w:rsidR="005920D4" w:rsidRPr="009703BB">
        <w:rPr>
          <w:rFonts w:ascii="Arial" w:hAnsi="Arial" w:cs="Arial"/>
          <w:sz w:val="20"/>
          <w:szCs w:val="20"/>
        </w:rPr>
        <w:t xml:space="preserve"> </w:t>
      </w:r>
      <w:r w:rsidR="00A314C6" w:rsidRPr="009703BB">
        <w:rPr>
          <w:rFonts w:ascii="Arial" w:hAnsi="Arial" w:cs="Arial"/>
          <w:sz w:val="20"/>
          <w:szCs w:val="20"/>
        </w:rPr>
        <w:t>(5)</w:t>
      </w:r>
      <w:r w:rsidR="005920D4" w:rsidRPr="009703BB">
        <w:rPr>
          <w:rFonts w:ascii="Arial" w:hAnsi="Arial" w:cs="Arial"/>
          <w:sz w:val="20"/>
          <w:szCs w:val="20"/>
        </w:rPr>
        <w:t xml:space="preserve"> </w:t>
      </w:r>
      <w:r w:rsidRPr="009703BB">
        <w:rPr>
          <w:rFonts w:ascii="Arial" w:hAnsi="Arial" w:cs="Arial"/>
          <w:sz w:val="20"/>
          <w:szCs w:val="20"/>
        </w:rPr>
        <w:t>…</w:t>
      </w:r>
    </w:p>
    <w:p w:rsidR="00AF72B1" w:rsidRPr="009703BB" w:rsidRDefault="00AF72B1" w:rsidP="009703BB">
      <w:pPr>
        <w:rPr>
          <w:rFonts w:ascii="Arial" w:hAnsi="Arial" w:cs="Arial"/>
          <w:sz w:val="20"/>
          <w:szCs w:val="20"/>
        </w:rPr>
      </w:pPr>
      <w:r w:rsidRPr="009703BB">
        <w:rPr>
          <w:rFonts w:ascii="Arial" w:hAnsi="Arial" w:cs="Arial"/>
          <w:sz w:val="20"/>
          <w:szCs w:val="20"/>
        </w:rPr>
        <w:t>Reference list:</w:t>
      </w:r>
    </w:p>
    <w:p w:rsidR="00AF72B1" w:rsidRPr="009703BB" w:rsidRDefault="00AF72B1" w:rsidP="009703BB">
      <w:pPr>
        <w:ind w:left="720"/>
        <w:rPr>
          <w:rFonts w:ascii="Arial" w:hAnsi="Arial" w:cs="Arial"/>
          <w:sz w:val="20"/>
          <w:szCs w:val="20"/>
        </w:rPr>
      </w:pPr>
      <w:r w:rsidRPr="009703BB">
        <w:rPr>
          <w:rFonts w:ascii="Arial" w:hAnsi="Arial" w:cs="Arial"/>
          <w:sz w:val="20"/>
          <w:szCs w:val="20"/>
        </w:rPr>
        <w:t xml:space="preserve">5. Jarvis C. Blue [Photograph]. 2015 [cited 2015 June 18]. Available from: </w:t>
      </w:r>
      <w:hyperlink r:id="rId33" w:anchor="s=10&amp;mi=2&amp;pt=1&amp;pi=10000&amp;p=8&amp;a=0&amp;at=0" w:history="1">
        <w:r w:rsidRPr="009703BB">
          <w:rPr>
            <w:rStyle w:val="Hyperlink"/>
            <w:rFonts w:ascii="Arial" w:hAnsi="Arial" w:cs="Arial"/>
            <w:color w:val="7030A0"/>
            <w:sz w:val="20"/>
            <w:szCs w:val="20"/>
          </w:rPr>
          <w:t>http://www.chasejarvis.com/#s=10&amp;mi=2&amp;pt=1&amp;pi=10000&amp;p=8&amp;a=0&amp;at=0</w:t>
        </w:r>
      </w:hyperlink>
    </w:p>
    <w:p w:rsidR="00AF72B1" w:rsidRDefault="00AF72B1" w:rsidP="009703BB">
      <w:pPr>
        <w:pStyle w:val="NoSpacing"/>
      </w:pPr>
      <w:r w:rsidRPr="004700BD">
        <w:t>Photographer</w:t>
      </w:r>
      <w:r w:rsidRPr="004700BD">
        <w:br/>
        <w:t>Title of photograph</w:t>
      </w:r>
      <w:r w:rsidRPr="004700BD">
        <w:br/>
        <w:t>[photograph]</w:t>
      </w:r>
      <w:r w:rsidRPr="004700BD">
        <w:br/>
        <w:t>Year of publication</w:t>
      </w:r>
      <w:r w:rsidRPr="004700BD">
        <w:br/>
        <w:t>[cited…]</w:t>
      </w:r>
      <w:r w:rsidRPr="004700BD">
        <w:br/>
        <w:t>Available from: URL</w:t>
      </w:r>
    </w:p>
    <w:p w:rsidR="00800281" w:rsidRPr="004700BD" w:rsidRDefault="00800281" w:rsidP="009703BB">
      <w:pPr>
        <w:pStyle w:val="NoSpacing"/>
      </w:pPr>
    </w:p>
    <w:p w:rsidR="00800281" w:rsidRDefault="00C80164"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Papers from conference proceedings published on the internet</w:t>
      </w:r>
    </w:p>
    <w:p w:rsidR="00C80164" w:rsidRPr="004700BD" w:rsidRDefault="00C80164" w:rsidP="00E86D32">
      <w:pPr>
        <w:pStyle w:val="Heading4"/>
      </w:pPr>
    </w:p>
    <w:p w:rsidR="00C80164" w:rsidRPr="009703BB" w:rsidRDefault="00C80164" w:rsidP="009703BB">
      <w:pPr>
        <w:rPr>
          <w:rFonts w:ascii="Arial" w:hAnsi="Arial" w:cs="Arial"/>
          <w:sz w:val="20"/>
          <w:szCs w:val="20"/>
        </w:rPr>
      </w:pPr>
      <w:r w:rsidRPr="009703BB">
        <w:rPr>
          <w:rFonts w:ascii="Arial" w:hAnsi="Arial" w:cs="Arial"/>
          <w:sz w:val="20"/>
          <w:szCs w:val="20"/>
        </w:rPr>
        <w:t>In-text citation:</w:t>
      </w:r>
    </w:p>
    <w:p w:rsidR="00C80164" w:rsidRPr="009703BB" w:rsidRDefault="00C80164" w:rsidP="009703BB">
      <w:pPr>
        <w:ind w:left="720"/>
        <w:rPr>
          <w:rFonts w:ascii="Arial" w:hAnsi="Arial" w:cs="Arial"/>
          <w:sz w:val="20"/>
          <w:szCs w:val="20"/>
        </w:rPr>
      </w:pPr>
      <w:r w:rsidRPr="009703BB">
        <w:rPr>
          <w:rFonts w:ascii="Arial" w:hAnsi="Arial" w:cs="Arial"/>
          <w:sz w:val="20"/>
          <w:szCs w:val="20"/>
        </w:rPr>
        <w:t>Jones</w:t>
      </w:r>
      <w:r w:rsidR="005920D4" w:rsidRPr="009703BB">
        <w:rPr>
          <w:rFonts w:ascii="Arial" w:hAnsi="Arial" w:cs="Arial"/>
          <w:sz w:val="20"/>
          <w:szCs w:val="20"/>
        </w:rPr>
        <w:t xml:space="preserve"> </w:t>
      </w:r>
      <w:r w:rsidR="005C473F" w:rsidRPr="009703BB">
        <w:rPr>
          <w:rFonts w:ascii="Arial" w:hAnsi="Arial" w:cs="Arial"/>
          <w:sz w:val="20"/>
          <w:szCs w:val="20"/>
        </w:rPr>
        <w:t>(3)</w:t>
      </w:r>
      <w:r w:rsidR="00A314C6" w:rsidRPr="009703BB">
        <w:rPr>
          <w:rFonts w:ascii="Arial" w:hAnsi="Arial" w:cs="Arial"/>
          <w:sz w:val="20"/>
          <w:szCs w:val="20"/>
        </w:rPr>
        <w:t xml:space="preserve"> </w:t>
      </w:r>
      <w:r w:rsidRPr="009703BB">
        <w:rPr>
          <w:rFonts w:ascii="Arial" w:hAnsi="Arial" w:cs="Arial"/>
          <w:sz w:val="20"/>
          <w:szCs w:val="20"/>
        </w:rPr>
        <w:t>explained…</w:t>
      </w:r>
    </w:p>
    <w:p w:rsidR="00C80164" w:rsidRPr="009703BB" w:rsidRDefault="00C80164" w:rsidP="009703BB">
      <w:pPr>
        <w:rPr>
          <w:rFonts w:ascii="Arial" w:hAnsi="Arial" w:cs="Arial"/>
          <w:sz w:val="20"/>
          <w:szCs w:val="20"/>
        </w:rPr>
      </w:pPr>
      <w:r w:rsidRPr="009703BB">
        <w:rPr>
          <w:rFonts w:ascii="Arial" w:hAnsi="Arial" w:cs="Arial"/>
          <w:sz w:val="20"/>
          <w:szCs w:val="20"/>
        </w:rPr>
        <w:t>Reference list:</w:t>
      </w:r>
    </w:p>
    <w:p w:rsidR="00C80164" w:rsidRPr="009703BB" w:rsidRDefault="00C80164" w:rsidP="009703BB">
      <w:pPr>
        <w:ind w:left="720"/>
        <w:rPr>
          <w:rFonts w:ascii="Arial" w:hAnsi="Arial" w:cs="Arial"/>
          <w:sz w:val="20"/>
          <w:szCs w:val="20"/>
        </w:rPr>
      </w:pPr>
      <w:r w:rsidRPr="009703BB">
        <w:rPr>
          <w:rFonts w:ascii="Arial" w:hAnsi="Arial" w:cs="Arial"/>
          <w:sz w:val="20"/>
          <w:szCs w:val="20"/>
        </w:rPr>
        <w:t xml:space="preserve">3. Jones D. ‘Developing big business’, Large firms policy and research conference (University of Birmingham, 1999 Dec 18-19) [cited 2014 Jan 19]. Leeds: Institute for Large Businesses; 1999. Available from: </w:t>
      </w:r>
      <w:hyperlink r:id="rId34" w:history="1">
        <w:r w:rsidRPr="009703BB">
          <w:rPr>
            <w:rStyle w:val="Hyperlink"/>
            <w:rFonts w:ascii="Arial" w:hAnsi="Arial" w:cs="Arial"/>
            <w:color w:val="auto"/>
            <w:sz w:val="20"/>
            <w:szCs w:val="20"/>
          </w:rPr>
          <w:t>http://www.bigbusinesses.co.uk/jonesd</w:t>
        </w:r>
      </w:hyperlink>
    </w:p>
    <w:p w:rsidR="00AF72B1" w:rsidRPr="004700BD" w:rsidRDefault="00C80164" w:rsidP="009703BB">
      <w:pPr>
        <w:pStyle w:val="NoSpacing"/>
      </w:pPr>
      <w:r w:rsidRPr="004700BD">
        <w:t>Author</w:t>
      </w:r>
      <w:r w:rsidRPr="004700BD">
        <w:br/>
        <w:t>Title of paper (in single quotation marks)</w:t>
      </w:r>
      <w:r w:rsidRPr="004700BD">
        <w:br/>
        <w:t>Title of conference</w:t>
      </w:r>
      <w:r w:rsidRPr="004700BD">
        <w:br/>
        <w:t>(location and date of conference)</w:t>
      </w:r>
      <w:r w:rsidRPr="004700BD">
        <w:br/>
        <w:t>[cited…]</w:t>
      </w:r>
      <w:r w:rsidRPr="004700BD">
        <w:br/>
      </w:r>
      <w:r w:rsidRPr="00800281">
        <w:lastRenderedPageBreak/>
        <w:t>Publisher</w:t>
      </w:r>
      <w:r w:rsidR="00555FF9" w:rsidRPr="00800281">
        <w:br/>
        <w:t>Available from: URL</w:t>
      </w:r>
    </w:p>
    <w:p w:rsidR="00800281" w:rsidRDefault="00187831"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Television programmes viewed on t</w:t>
      </w:r>
      <w:r w:rsidR="00D73530" w:rsidRPr="004700BD">
        <w:t>he internet</w:t>
      </w:r>
    </w:p>
    <w:p w:rsidR="00187831" w:rsidRPr="004700BD" w:rsidRDefault="00187831" w:rsidP="00E86D32">
      <w:pPr>
        <w:pStyle w:val="Heading4"/>
      </w:pPr>
    </w:p>
    <w:p w:rsidR="00187831" w:rsidRPr="009703BB" w:rsidRDefault="00187831" w:rsidP="009703BB">
      <w:pPr>
        <w:rPr>
          <w:rFonts w:ascii="Arial" w:hAnsi="Arial" w:cs="Arial"/>
          <w:sz w:val="20"/>
          <w:szCs w:val="20"/>
        </w:rPr>
      </w:pPr>
      <w:r w:rsidRPr="009703BB">
        <w:rPr>
          <w:rFonts w:ascii="Arial" w:hAnsi="Arial" w:cs="Arial"/>
          <w:sz w:val="20"/>
          <w:szCs w:val="20"/>
        </w:rPr>
        <w:t>In-text citation:</w:t>
      </w:r>
    </w:p>
    <w:p w:rsidR="00187831" w:rsidRPr="009703BB" w:rsidRDefault="00187831" w:rsidP="009703BB">
      <w:pPr>
        <w:ind w:left="720"/>
        <w:rPr>
          <w:rFonts w:ascii="Arial" w:hAnsi="Arial" w:cs="Arial"/>
          <w:sz w:val="20"/>
          <w:szCs w:val="20"/>
        </w:rPr>
      </w:pPr>
      <w:r w:rsidRPr="009703BB">
        <w:rPr>
          <w:rFonts w:ascii="Arial" w:hAnsi="Arial" w:cs="Arial"/>
          <w:sz w:val="20"/>
          <w:szCs w:val="20"/>
        </w:rPr>
        <w:t>…Napoleon was defeated.</w:t>
      </w:r>
      <w:r w:rsidR="005920D4" w:rsidRPr="009703BB">
        <w:rPr>
          <w:rFonts w:ascii="Arial" w:hAnsi="Arial" w:cs="Arial"/>
          <w:sz w:val="20"/>
          <w:szCs w:val="20"/>
        </w:rPr>
        <w:t xml:space="preserve"> </w:t>
      </w:r>
      <w:r w:rsidR="00A314C6" w:rsidRPr="009703BB">
        <w:rPr>
          <w:rFonts w:ascii="Arial" w:hAnsi="Arial" w:cs="Arial"/>
          <w:sz w:val="20"/>
          <w:szCs w:val="20"/>
        </w:rPr>
        <w:t>(9)</w:t>
      </w:r>
    </w:p>
    <w:p w:rsidR="00187831" w:rsidRPr="009703BB" w:rsidRDefault="00187831" w:rsidP="009703BB">
      <w:pPr>
        <w:rPr>
          <w:rFonts w:ascii="Arial" w:hAnsi="Arial" w:cs="Arial"/>
          <w:sz w:val="20"/>
          <w:szCs w:val="20"/>
        </w:rPr>
      </w:pPr>
      <w:r w:rsidRPr="009703BB">
        <w:rPr>
          <w:rFonts w:ascii="Arial" w:hAnsi="Arial" w:cs="Arial"/>
          <w:sz w:val="20"/>
          <w:szCs w:val="20"/>
        </w:rPr>
        <w:t>Reference list:</w:t>
      </w:r>
    </w:p>
    <w:p w:rsidR="00187831" w:rsidRPr="009703BB" w:rsidRDefault="00187831" w:rsidP="009703BB">
      <w:pPr>
        <w:ind w:left="720"/>
        <w:rPr>
          <w:rFonts w:ascii="Arial" w:hAnsi="Arial" w:cs="Arial"/>
          <w:sz w:val="20"/>
          <w:szCs w:val="20"/>
        </w:rPr>
      </w:pPr>
      <w:r w:rsidRPr="009703BB">
        <w:rPr>
          <w:rFonts w:ascii="Arial" w:hAnsi="Arial" w:cs="Arial"/>
          <w:sz w:val="20"/>
          <w:szCs w:val="20"/>
        </w:rPr>
        <w:t xml:space="preserve">9. </w:t>
      </w:r>
      <w:r w:rsidRPr="009703BB">
        <w:rPr>
          <w:rFonts w:ascii="Arial" w:hAnsi="Arial" w:cs="Arial"/>
          <w:i/>
          <w:sz w:val="20"/>
          <w:szCs w:val="20"/>
        </w:rPr>
        <w:t xml:space="preserve">Napoleon. </w:t>
      </w:r>
      <w:r w:rsidRPr="009703BB">
        <w:rPr>
          <w:rFonts w:ascii="Arial" w:hAnsi="Arial" w:cs="Arial"/>
          <w:sz w:val="20"/>
          <w:szCs w:val="20"/>
        </w:rPr>
        <w:t xml:space="preserve">BBC 2 [television broadcast]. 2015 June 17. Available at: </w:t>
      </w:r>
      <w:hyperlink r:id="rId35" w:history="1">
        <w:r w:rsidRPr="009703BB">
          <w:rPr>
            <w:rStyle w:val="Hyperlink"/>
            <w:rFonts w:ascii="Arial" w:hAnsi="Arial" w:cs="Arial"/>
            <w:color w:val="7030A0"/>
            <w:sz w:val="20"/>
            <w:szCs w:val="20"/>
          </w:rPr>
          <w:t>http://www.bbc.co.uk/iplayer/episode/b05zq7xf/napoleon-episode-2</w:t>
        </w:r>
      </w:hyperlink>
      <w:r w:rsidRPr="009703BB">
        <w:rPr>
          <w:rFonts w:ascii="Arial" w:hAnsi="Arial" w:cs="Arial"/>
          <w:sz w:val="20"/>
          <w:szCs w:val="20"/>
        </w:rPr>
        <w:t xml:space="preserve"> [cited 2015 Jun 18]. </w:t>
      </w:r>
    </w:p>
    <w:p w:rsidR="00555FF9" w:rsidRDefault="00D73530" w:rsidP="009703BB">
      <w:pPr>
        <w:pStyle w:val="NoSpacing"/>
      </w:pPr>
      <w:r w:rsidRPr="004700BD">
        <w:t>Title of programme (in italics)</w:t>
      </w:r>
      <w:r w:rsidRPr="004700BD">
        <w:br/>
        <w:t>Channel</w:t>
      </w:r>
      <w:r w:rsidRPr="004700BD">
        <w:br/>
        <w:t>[television broadcast]</w:t>
      </w:r>
      <w:r w:rsidRPr="004700BD">
        <w:br/>
        <w:t>Date published</w:t>
      </w:r>
      <w:r w:rsidRPr="004700BD">
        <w:br/>
        <w:t>Available at: URL</w:t>
      </w:r>
      <w:r w:rsidRPr="004700BD">
        <w:br/>
        <w:t>[cited…]</w:t>
      </w:r>
    </w:p>
    <w:p w:rsidR="00800281" w:rsidRPr="004700BD" w:rsidRDefault="00800281" w:rsidP="009703BB">
      <w:pPr>
        <w:pStyle w:val="NoSpacing"/>
      </w:pPr>
    </w:p>
    <w:p w:rsidR="00800281" w:rsidRDefault="0077078A"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Video or films on YouTube</w:t>
      </w:r>
    </w:p>
    <w:p w:rsidR="0077078A" w:rsidRPr="004700BD" w:rsidRDefault="0077078A" w:rsidP="00E86D32">
      <w:pPr>
        <w:pStyle w:val="Heading4"/>
      </w:pPr>
    </w:p>
    <w:p w:rsidR="0077078A" w:rsidRPr="009703BB" w:rsidRDefault="0077078A" w:rsidP="009703BB">
      <w:pPr>
        <w:rPr>
          <w:rFonts w:ascii="Arial" w:hAnsi="Arial" w:cs="Arial"/>
          <w:sz w:val="20"/>
          <w:szCs w:val="20"/>
        </w:rPr>
      </w:pPr>
      <w:r w:rsidRPr="009703BB">
        <w:rPr>
          <w:rFonts w:ascii="Arial" w:hAnsi="Arial" w:cs="Arial"/>
          <w:sz w:val="20"/>
          <w:szCs w:val="20"/>
        </w:rPr>
        <w:t>In-text citation:</w:t>
      </w:r>
    </w:p>
    <w:p w:rsidR="0077078A" w:rsidRPr="009703BB" w:rsidRDefault="0077078A" w:rsidP="009703BB">
      <w:pPr>
        <w:ind w:left="720"/>
        <w:rPr>
          <w:rFonts w:ascii="Arial" w:hAnsi="Arial" w:cs="Arial"/>
          <w:sz w:val="20"/>
          <w:szCs w:val="20"/>
        </w:rPr>
      </w:pPr>
      <w:r w:rsidRPr="009703BB">
        <w:rPr>
          <w:rFonts w:ascii="Arial" w:hAnsi="Arial" w:cs="Arial"/>
          <w:sz w:val="20"/>
          <w:szCs w:val="20"/>
        </w:rPr>
        <w:t>The video produced by the University of Birmingham</w:t>
      </w:r>
      <w:r w:rsidR="005920D4" w:rsidRPr="009703BB">
        <w:rPr>
          <w:rFonts w:ascii="Arial" w:hAnsi="Arial" w:cs="Arial"/>
          <w:sz w:val="20"/>
          <w:szCs w:val="20"/>
        </w:rPr>
        <w:t xml:space="preserve"> </w:t>
      </w:r>
      <w:r w:rsidR="00EE6E09" w:rsidRPr="009703BB">
        <w:rPr>
          <w:rFonts w:ascii="Arial" w:hAnsi="Arial" w:cs="Arial"/>
          <w:sz w:val="20"/>
          <w:szCs w:val="20"/>
        </w:rPr>
        <w:t>(4)</w:t>
      </w:r>
      <w:r w:rsidRPr="009703BB">
        <w:rPr>
          <w:rFonts w:ascii="Arial" w:hAnsi="Arial" w:cs="Arial"/>
          <w:sz w:val="20"/>
          <w:szCs w:val="20"/>
        </w:rPr>
        <w:t xml:space="preserve"> shows…</w:t>
      </w:r>
    </w:p>
    <w:p w:rsidR="0077078A" w:rsidRPr="009703BB" w:rsidRDefault="0077078A" w:rsidP="009703BB">
      <w:pPr>
        <w:rPr>
          <w:rFonts w:ascii="Arial" w:hAnsi="Arial" w:cs="Arial"/>
          <w:sz w:val="20"/>
          <w:szCs w:val="20"/>
        </w:rPr>
      </w:pPr>
      <w:r w:rsidRPr="009703BB">
        <w:rPr>
          <w:rFonts w:ascii="Arial" w:hAnsi="Arial" w:cs="Arial"/>
          <w:sz w:val="20"/>
          <w:szCs w:val="20"/>
        </w:rPr>
        <w:t>Reference list:</w:t>
      </w:r>
    </w:p>
    <w:p w:rsidR="0077078A" w:rsidRPr="009703BB" w:rsidRDefault="0077078A" w:rsidP="009703BB">
      <w:pPr>
        <w:ind w:left="720"/>
        <w:rPr>
          <w:rFonts w:ascii="Arial" w:hAnsi="Arial" w:cs="Arial"/>
          <w:sz w:val="20"/>
          <w:szCs w:val="20"/>
        </w:rPr>
      </w:pPr>
      <w:r w:rsidRPr="009703BB">
        <w:rPr>
          <w:rFonts w:ascii="Arial" w:hAnsi="Arial" w:cs="Arial"/>
          <w:sz w:val="20"/>
          <w:szCs w:val="20"/>
        </w:rPr>
        <w:t xml:space="preserve">4. The University of Birmingham. The University of Birmingham experience [YouTube]. 2010 Dec 15 [cited 2015 June 18]. Available from: </w:t>
      </w:r>
      <w:hyperlink r:id="rId36" w:history="1">
        <w:r w:rsidRPr="009703BB">
          <w:rPr>
            <w:rStyle w:val="Hyperlink"/>
            <w:rFonts w:ascii="Arial" w:hAnsi="Arial" w:cs="Arial"/>
            <w:color w:val="7030A0"/>
            <w:sz w:val="20"/>
            <w:szCs w:val="20"/>
          </w:rPr>
          <w:t>http://www.youtube.com/birm17936443620vsaieu278</w:t>
        </w:r>
      </w:hyperlink>
      <w:r w:rsidRPr="009703BB">
        <w:rPr>
          <w:rFonts w:ascii="Arial" w:hAnsi="Arial" w:cs="Arial"/>
          <w:sz w:val="20"/>
          <w:szCs w:val="20"/>
        </w:rPr>
        <w:t xml:space="preserve">. </w:t>
      </w:r>
    </w:p>
    <w:p w:rsidR="00800281" w:rsidRDefault="00A272B2" w:rsidP="009703BB">
      <w:pPr>
        <w:pStyle w:val="NoSpacing"/>
        <w:sectPr w:rsidR="00800281" w:rsidSect="00122BB4">
          <w:type w:val="continuous"/>
          <w:pgSz w:w="11906" w:h="16838"/>
          <w:pgMar w:top="1440" w:right="1361" w:bottom="1134" w:left="1440" w:header="709" w:footer="567" w:gutter="0"/>
          <w:cols w:space="708"/>
          <w:docGrid w:linePitch="360"/>
        </w:sectPr>
      </w:pPr>
      <w:r w:rsidRPr="004700BD">
        <w:t>Name of person/organisation posting the video</w:t>
      </w:r>
      <w:r w:rsidRPr="004700BD">
        <w:br/>
        <w:t>Title of video</w:t>
      </w:r>
      <w:r w:rsidRPr="004700BD">
        <w:br/>
        <w:t>[YouTube]</w:t>
      </w:r>
      <w:r w:rsidRPr="004700BD">
        <w:br/>
        <w:t>Date of video’s publication</w:t>
      </w:r>
      <w:r w:rsidRPr="004700BD">
        <w:br/>
        <w:t>[cited…]</w:t>
      </w:r>
      <w:r w:rsidRPr="004700BD">
        <w:br/>
        <w:t>Available from: URL</w:t>
      </w:r>
    </w:p>
    <w:p w:rsidR="00AF72B1" w:rsidRPr="004700BD" w:rsidRDefault="00AF72B1" w:rsidP="009703BB">
      <w:pPr>
        <w:pStyle w:val="NoSpacing"/>
      </w:pPr>
    </w:p>
    <w:p w:rsidR="00800281" w:rsidRDefault="008333AB" w:rsidP="00E86D32">
      <w:pPr>
        <w:pStyle w:val="Heading3"/>
        <w:sectPr w:rsidR="00800281" w:rsidSect="00122BB4">
          <w:type w:val="continuous"/>
          <w:pgSz w:w="11906" w:h="16838"/>
          <w:pgMar w:top="1440" w:right="1361" w:bottom="1134" w:left="1440" w:header="709" w:footer="567" w:gutter="0"/>
          <w:cols w:space="708"/>
          <w:docGrid w:linePitch="360"/>
        </w:sectPr>
      </w:pPr>
      <w:bookmarkStart w:id="55" w:name="_Toc32239636"/>
      <w:bookmarkStart w:id="56" w:name="_Toc32479052"/>
      <w:r w:rsidRPr="004700BD">
        <w:t>Digital repositories</w:t>
      </w:r>
      <w:bookmarkEnd w:id="55"/>
      <w:bookmarkEnd w:id="56"/>
    </w:p>
    <w:p w:rsidR="00A272B2" w:rsidRPr="004700BD" w:rsidRDefault="00A272B2" w:rsidP="00E86D32">
      <w:pPr>
        <w:pStyle w:val="Heading3"/>
      </w:pPr>
    </w:p>
    <w:p w:rsidR="00800281" w:rsidRDefault="00025FA6"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Books in digital repositories</w:t>
      </w:r>
    </w:p>
    <w:p w:rsidR="00025FA6" w:rsidRPr="004700BD" w:rsidRDefault="00025FA6" w:rsidP="00E86D32">
      <w:pPr>
        <w:pStyle w:val="Heading4"/>
      </w:pPr>
    </w:p>
    <w:p w:rsidR="00025FA6" w:rsidRPr="009703BB" w:rsidRDefault="00025FA6" w:rsidP="009703BB">
      <w:pPr>
        <w:rPr>
          <w:rFonts w:ascii="Arial" w:hAnsi="Arial" w:cs="Arial"/>
          <w:sz w:val="20"/>
          <w:szCs w:val="20"/>
        </w:rPr>
      </w:pPr>
      <w:r w:rsidRPr="009703BB">
        <w:rPr>
          <w:rFonts w:ascii="Arial" w:hAnsi="Arial" w:cs="Arial"/>
          <w:sz w:val="20"/>
          <w:szCs w:val="20"/>
        </w:rPr>
        <w:t>In-text citation:</w:t>
      </w:r>
    </w:p>
    <w:p w:rsidR="00025FA6" w:rsidRPr="009703BB" w:rsidRDefault="00025FA6" w:rsidP="009703BB">
      <w:pPr>
        <w:ind w:left="720"/>
        <w:rPr>
          <w:rFonts w:ascii="Arial" w:hAnsi="Arial" w:cs="Arial"/>
          <w:sz w:val="20"/>
          <w:szCs w:val="20"/>
        </w:rPr>
      </w:pPr>
      <w:r w:rsidRPr="009703BB">
        <w:rPr>
          <w:rFonts w:ascii="Arial" w:hAnsi="Arial" w:cs="Arial"/>
          <w:sz w:val="20"/>
          <w:szCs w:val="20"/>
        </w:rPr>
        <w:t>Several PhD candidates gave useful advice</w:t>
      </w:r>
      <w:r w:rsidR="005920D4" w:rsidRPr="009703BB">
        <w:rPr>
          <w:rFonts w:ascii="Arial" w:hAnsi="Arial" w:cs="Arial"/>
          <w:sz w:val="20"/>
          <w:szCs w:val="20"/>
        </w:rPr>
        <w:t xml:space="preserve"> (18) </w:t>
      </w:r>
      <w:r w:rsidRPr="009703BB">
        <w:rPr>
          <w:rFonts w:ascii="Arial" w:hAnsi="Arial" w:cs="Arial"/>
          <w:sz w:val="20"/>
          <w:szCs w:val="20"/>
        </w:rPr>
        <w:t>…</w:t>
      </w:r>
    </w:p>
    <w:p w:rsidR="00025FA6" w:rsidRPr="009703BB" w:rsidRDefault="00025FA6" w:rsidP="009703BB">
      <w:pPr>
        <w:rPr>
          <w:rFonts w:ascii="Arial" w:hAnsi="Arial" w:cs="Arial"/>
          <w:sz w:val="20"/>
          <w:szCs w:val="20"/>
        </w:rPr>
      </w:pPr>
      <w:r w:rsidRPr="009703BB">
        <w:rPr>
          <w:rFonts w:ascii="Arial" w:hAnsi="Arial" w:cs="Arial"/>
          <w:sz w:val="20"/>
          <w:szCs w:val="20"/>
        </w:rPr>
        <w:t>Reference list:</w:t>
      </w:r>
    </w:p>
    <w:p w:rsidR="00025FA6" w:rsidRPr="009703BB" w:rsidRDefault="00025FA6" w:rsidP="009703BB">
      <w:pPr>
        <w:ind w:left="720"/>
        <w:rPr>
          <w:rFonts w:ascii="Arial" w:hAnsi="Arial" w:cs="Arial"/>
          <w:sz w:val="20"/>
          <w:szCs w:val="20"/>
        </w:rPr>
      </w:pPr>
      <w:r w:rsidRPr="009703BB">
        <w:rPr>
          <w:rFonts w:ascii="Arial" w:hAnsi="Arial" w:cs="Arial"/>
          <w:sz w:val="20"/>
          <w:szCs w:val="20"/>
        </w:rPr>
        <w:t>18. Davids E, Wright I. Doing referencing</w:t>
      </w:r>
      <w:r w:rsidRPr="009703BB">
        <w:rPr>
          <w:rFonts w:ascii="Arial" w:hAnsi="Arial" w:cs="Arial"/>
          <w:i/>
          <w:sz w:val="20"/>
          <w:szCs w:val="20"/>
        </w:rPr>
        <w:t xml:space="preserve">. </w:t>
      </w:r>
      <w:r w:rsidRPr="009703BB">
        <w:rPr>
          <w:rFonts w:ascii="Arial" w:hAnsi="Arial" w:cs="Arial"/>
          <w:sz w:val="20"/>
          <w:szCs w:val="20"/>
        </w:rPr>
        <w:t xml:space="preserve">Birmingham: Reference-works; 1999.  </w:t>
      </w:r>
    </w:p>
    <w:p w:rsidR="006F7B06" w:rsidRPr="009703BB" w:rsidRDefault="006F7B06" w:rsidP="009703BB">
      <w:pPr>
        <w:rPr>
          <w:rFonts w:ascii="Arial" w:eastAsia="Times New Roman" w:hAnsi="Arial" w:cs="Arial"/>
          <w:sz w:val="20"/>
          <w:szCs w:val="20"/>
          <w:lang w:eastAsia="en-GB"/>
        </w:rPr>
      </w:pPr>
      <w:r w:rsidRPr="009703BB">
        <w:rPr>
          <w:rFonts w:ascii="Arial" w:eastAsia="Times New Roman" w:hAnsi="Arial" w:cs="Arial"/>
          <w:sz w:val="20"/>
          <w:szCs w:val="20"/>
          <w:lang w:eastAsia="en-GB"/>
        </w:rPr>
        <w:t>Reference books and journal articles in repositories should be referenced as you would for the corresponding print versions.</w:t>
      </w:r>
    </w:p>
    <w:p w:rsidR="006F7B06" w:rsidRPr="00C9552A" w:rsidRDefault="006F7B06" w:rsidP="009703BB">
      <w:pPr>
        <w:rPr>
          <w:rFonts w:ascii="Arial" w:hAnsi="Arial" w:cs="Arial"/>
          <w:color w:val="000000" w:themeColor="text1"/>
          <w:sz w:val="20"/>
          <w:szCs w:val="20"/>
        </w:rPr>
      </w:pPr>
    </w:p>
    <w:p w:rsidR="005C76B4" w:rsidRPr="009703BB" w:rsidRDefault="005C76B4" w:rsidP="009703BB">
      <w:pPr>
        <w:rPr>
          <w:rFonts w:ascii="Arial" w:hAnsi="Arial" w:cs="Arial"/>
          <w:b/>
          <w:sz w:val="20"/>
          <w:szCs w:val="20"/>
        </w:rPr>
      </w:pPr>
      <w:r w:rsidRPr="009703BB">
        <w:rPr>
          <w:rFonts w:ascii="Arial" w:hAnsi="Arial" w:cs="Arial"/>
          <w:b/>
          <w:sz w:val="20"/>
          <w:szCs w:val="20"/>
        </w:rPr>
        <w:lastRenderedPageBreak/>
        <w:br w:type="page"/>
      </w:r>
    </w:p>
    <w:p w:rsidR="00800281" w:rsidRDefault="00025FA6" w:rsidP="00E86D32">
      <w:pPr>
        <w:pStyle w:val="Heading4"/>
        <w:sectPr w:rsidR="00800281" w:rsidSect="00122BB4">
          <w:type w:val="continuous"/>
          <w:pgSz w:w="11906" w:h="16838"/>
          <w:pgMar w:top="1440" w:right="1361" w:bottom="1134" w:left="1440" w:header="709" w:footer="567" w:gutter="0"/>
          <w:cols w:space="708"/>
          <w:docGrid w:linePitch="360"/>
        </w:sectPr>
      </w:pPr>
      <w:r w:rsidRPr="004700BD">
        <w:lastRenderedPageBreak/>
        <w:t>Conference papers in digital repositories</w:t>
      </w:r>
    </w:p>
    <w:p w:rsidR="00025FA6" w:rsidRPr="004700BD" w:rsidRDefault="00025FA6" w:rsidP="00E86D32">
      <w:pPr>
        <w:pStyle w:val="Heading4"/>
      </w:pPr>
    </w:p>
    <w:p w:rsidR="00025FA6" w:rsidRPr="009703BB" w:rsidRDefault="00025FA6" w:rsidP="009703BB">
      <w:pPr>
        <w:rPr>
          <w:rFonts w:ascii="Arial" w:hAnsi="Arial" w:cs="Arial"/>
          <w:sz w:val="20"/>
          <w:szCs w:val="20"/>
        </w:rPr>
      </w:pPr>
      <w:r w:rsidRPr="009703BB">
        <w:rPr>
          <w:rFonts w:ascii="Arial" w:hAnsi="Arial" w:cs="Arial"/>
          <w:sz w:val="20"/>
          <w:szCs w:val="20"/>
        </w:rPr>
        <w:t>In-text citation:</w:t>
      </w:r>
    </w:p>
    <w:p w:rsidR="00025FA6" w:rsidRPr="009703BB" w:rsidRDefault="00025FA6" w:rsidP="009703BB">
      <w:pPr>
        <w:ind w:left="720"/>
        <w:rPr>
          <w:rFonts w:ascii="Arial" w:hAnsi="Arial" w:cs="Arial"/>
          <w:sz w:val="20"/>
          <w:szCs w:val="20"/>
        </w:rPr>
      </w:pPr>
      <w:r w:rsidRPr="009703BB">
        <w:rPr>
          <w:rFonts w:ascii="Arial" w:hAnsi="Arial" w:cs="Arial"/>
          <w:sz w:val="20"/>
          <w:szCs w:val="20"/>
        </w:rPr>
        <w:t>Jones</w:t>
      </w:r>
      <w:r w:rsidR="00B2419F"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 xml:space="preserve"> revoked the theory…</w:t>
      </w:r>
    </w:p>
    <w:p w:rsidR="00025FA6" w:rsidRPr="009703BB" w:rsidRDefault="00025FA6" w:rsidP="009703BB">
      <w:pPr>
        <w:rPr>
          <w:rFonts w:ascii="Arial" w:hAnsi="Arial" w:cs="Arial"/>
          <w:sz w:val="20"/>
          <w:szCs w:val="20"/>
        </w:rPr>
      </w:pPr>
      <w:r w:rsidRPr="009703BB">
        <w:rPr>
          <w:rFonts w:ascii="Arial" w:hAnsi="Arial" w:cs="Arial"/>
          <w:sz w:val="20"/>
          <w:szCs w:val="20"/>
        </w:rPr>
        <w:t>Reference list:</w:t>
      </w:r>
    </w:p>
    <w:p w:rsidR="00025FA6" w:rsidRPr="009703BB" w:rsidRDefault="00025FA6" w:rsidP="009703BB">
      <w:pPr>
        <w:ind w:left="720"/>
        <w:rPr>
          <w:rFonts w:ascii="Arial" w:hAnsi="Arial" w:cs="Arial"/>
          <w:sz w:val="20"/>
          <w:szCs w:val="20"/>
        </w:rPr>
      </w:pPr>
      <w:r w:rsidRPr="009703BB">
        <w:rPr>
          <w:rFonts w:ascii="Arial" w:hAnsi="Arial" w:cs="Arial"/>
          <w:sz w:val="20"/>
          <w:szCs w:val="20"/>
        </w:rPr>
        <w:t xml:space="preserve">9. Jones S. Is there a correct way to reference? </w:t>
      </w:r>
      <w:r w:rsidRPr="009703BB">
        <w:rPr>
          <w:rFonts w:ascii="Arial" w:hAnsi="Arial" w:cs="Arial"/>
          <w:i/>
          <w:sz w:val="20"/>
          <w:szCs w:val="20"/>
        </w:rPr>
        <w:t xml:space="preserve">Workshop on referencing in universities, </w:t>
      </w:r>
      <w:r w:rsidRPr="009703BB">
        <w:rPr>
          <w:rFonts w:ascii="Arial" w:hAnsi="Arial" w:cs="Arial"/>
          <w:sz w:val="20"/>
          <w:szCs w:val="20"/>
        </w:rPr>
        <w:t xml:space="preserve">Main Library, University of Birmingham, UK; 2003 Mar 30-Apr 2. </w:t>
      </w:r>
    </w:p>
    <w:p w:rsidR="00025FA6" w:rsidRPr="004700BD" w:rsidRDefault="009366A8" w:rsidP="009703BB">
      <w:pPr>
        <w:pStyle w:val="NoSpacing"/>
      </w:pPr>
      <w:r w:rsidRPr="004700BD">
        <w:t>Author</w:t>
      </w:r>
      <w:r w:rsidRPr="004700BD">
        <w:br/>
        <w:t>Title of paper</w:t>
      </w:r>
      <w:r w:rsidRPr="004700BD">
        <w:br/>
        <w:t>Title of conference (in italics)</w:t>
      </w:r>
      <w:r w:rsidRPr="004700BD">
        <w:br/>
        <w:t>Organisation or company</w:t>
      </w:r>
      <w:r w:rsidRPr="004700BD">
        <w:br/>
        <w:t>Location and date of conference</w:t>
      </w:r>
    </w:p>
    <w:p w:rsidR="005C34FF" w:rsidRDefault="005C34FF" w:rsidP="009703BB">
      <w:pPr>
        <w:rPr>
          <w:rFonts w:ascii="Arial" w:hAnsi="Arial" w:cs="Arial"/>
          <w:i/>
          <w:sz w:val="20"/>
          <w:szCs w:val="20"/>
        </w:rPr>
      </w:pPr>
    </w:p>
    <w:p w:rsidR="005C34FF" w:rsidRDefault="005C34FF" w:rsidP="009703BB">
      <w:pPr>
        <w:rPr>
          <w:rFonts w:ascii="Arial" w:hAnsi="Arial" w:cs="Arial"/>
          <w:i/>
          <w:sz w:val="20"/>
          <w:szCs w:val="20"/>
        </w:rPr>
      </w:pPr>
    </w:p>
    <w:p w:rsidR="00800281" w:rsidRDefault="00D25C2E" w:rsidP="00E86D32">
      <w:pPr>
        <w:pStyle w:val="Heading3"/>
        <w:sectPr w:rsidR="00800281" w:rsidSect="00122BB4">
          <w:type w:val="continuous"/>
          <w:pgSz w:w="11906" w:h="16838"/>
          <w:pgMar w:top="1440" w:right="1361" w:bottom="1134" w:left="1440" w:header="709" w:footer="567" w:gutter="0"/>
          <w:cols w:space="708"/>
          <w:docGrid w:linePitch="360"/>
        </w:sectPr>
      </w:pPr>
      <w:bookmarkStart w:id="57" w:name="_Toc32239637"/>
      <w:bookmarkStart w:id="58" w:name="_Toc32479053"/>
      <w:r w:rsidRPr="004700BD">
        <w:t>CD-ROMs or DVD-ROMs</w:t>
      </w:r>
      <w:bookmarkEnd w:id="57"/>
      <w:bookmarkEnd w:id="58"/>
    </w:p>
    <w:p w:rsidR="00D25C2E" w:rsidRPr="004700BD" w:rsidRDefault="00D25C2E" w:rsidP="00E86D32">
      <w:pPr>
        <w:pStyle w:val="Heading3"/>
      </w:pPr>
    </w:p>
    <w:p w:rsidR="00800281" w:rsidRDefault="00D25C2E"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CD</w:t>
      </w:r>
      <w:r w:rsidR="00AE7507" w:rsidRPr="004700BD">
        <w:t>-ROM</w:t>
      </w:r>
    </w:p>
    <w:p w:rsidR="00D25C2E" w:rsidRPr="004700BD" w:rsidRDefault="00D25C2E" w:rsidP="00E86D32">
      <w:pPr>
        <w:pStyle w:val="Heading4"/>
      </w:pPr>
    </w:p>
    <w:p w:rsidR="00D25C2E" w:rsidRPr="009703BB" w:rsidRDefault="00D25C2E" w:rsidP="009703BB">
      <w:pPr>
        <w:rPr>
          <w:rFonts w:ascii="Arial" w:hAnsi="Arial" w:cs="Arial"/>
          <w:sz w:val="20"/>
          <w:szCs w:val="20"/>
        </w:rPr>
      </w:pPr>
      <w:r w:rsidRPr="009703BB">
        <w:rPr>
          <w:rFonts w:ascii="Arial" w:hAnsi="Arial" w:cs="Arial"/>
          <w:sz w:val="20"/>
          <w:szCs w:val="20"/>
        </w:rPr>
        <w:t>In-text citation:</w:t>
      </w:r>
    </w:p>
    <w:p w:rsidR="00D25C2E" w:rsidRPr="009703BB" w:rsidRDefault="00D25C2E" w:rsidP="009703BB">
      <w:pPr>
        <w:ind w:left="720"/>
        <w:rPr>
          <w:rFonts w:ascii="Arial" w:hAnsi="Arial" w:cs="Arial"/>
          <w:sz w:val="20"/>
          <w:szCs w:val="20"/>
        </w:rPr>
      </w:pPr>
      <w:r w:rsidRPr="009703BB">
        <w:rPr>
          <w:rFonts w:ascii="Arial" w:hAnsi="Arial" w:cs="Arial"/>
          <w:sz w:val="20"/>
          <w:szCs w:val="20"/>
        </w:rPr>
        <w:t>The music industry has expanded greatly, and the ‘Now That’s What I Call Music’ series has proved this.</w:t>
      </w:r>
      <w:r w:rsidR="00B2419F" w:rsidRPr="009703BB">
        <w:rPr>
          <w:rFonts w:ascii="Arial" w:hAnsi="Arial" w:cs="Arial"/>
          <w:sz w:val="20"/>
          <w:szCs w:val="20"/>
        </w:rPr>
        <w:t xml:space="preserve"> </w:t>
      </w:r>
      <w:r w:rsidR="005C473F" w:rsidRPr="009703BB">
        <w:rPr>
          <w:rFonts w:ascii="Arial" w:hAnsi="Arial" w:cs="Arial"/>
          <w:sz w:val="20"/>
          <w:szCs w:val="20"/>
        </w:rPr>
        <w:t>(17)</w:t>
      </w:r>
    </w:p>
    <w:p w:rsidR="00D25C2E" w:rsidRPr="009703BB" w:rsidRDefault="00D25C2E" w:rsidP="009703BB">
      <w:pPr>
        <w:rPr>
          <w:rFonts w:ascii="Arial" w:hAnsi="Arial" w:cs="Arial"/>
          <w:sz w:val="20"/>
          <w:szCs w:val="20"/>
        </w:rPr>
      </w:pPr>
      <w:r w:rsidRPr="009703BB">
        <w:rPr>
          <w:rFonts w:ascii="Arial" w:hAnsi="Arial" w:cs="Arial"/>
          <w:sz w:val="20"/>
          <w:szCs w:val="20"/>
        </w:rPr>
        <w:t>Reference list:</w:t>
      </w:r>
    </w:p>
    <w:p w:rsidR="00D25C2E" w:rsidRPr="009703BB" w:rsidRDefault="00D25C2E" w:rsidP="009703BB">
      <w:pPr>
        <w:ind w:left="720"/>
        <w:rPr>
          <w:rFonts w:ascii="Arial" w:hAnsi="Arial" w:cs="Arial"/>
          <w:sz w:val="20"/>
          <w:szCs w:val="20"/>
        </w:rPr>
      </w:pPr>
      <w:r w:rsidRPr="009703BB">
        <w:rPr>
          <w:rFonts w:ascii="Arial" w:hAnsi="Arial" w:cs="Arial"/>
          <w:sz w:val="20"/>
          <w:szCs w:val="20"/>
        </w:rPr>
        <w:t xml:space="preserve">17. Now that’s what I call music 91 [CD-ROM]. London: EMI Group Limited; 2015. </w:t>
      </w:r>
    </w:p>
    <w:p w:rsidR="00800281" w:rsidRDefault="001375D4" w:rsidP="009703BB">
      <w:pPr>
        <w:pStyle w:val="NoSpacing"/>
        <w:sectPr w:rsidR="00800281" w:rsidSect="00122BB4">
          <w:type w:val="continuous"/>
          <w:pgSz w:w="11906" w:h="16838"/>
          <w:pgMar w:top="1440" w:right="1361" w:bottom="1134" w:left="1440" w:header="709" w:footer="567" w:gutter="0"/>
          <w:cols w:space="708"/>
          <w:docGrid w:linePitch="360"/>
        </w:sectPr>
      </w:pPr>
      <w:r w:rsidRPr="004700BD">
        <w:t>Title of publication</w:t>
      </w:r>
      <w:r w:rsidRPr="004700BD">
        <w:br/>
        <w:t>[CD-ROM]</w:t>
      </w:r>
      <w:r w:rsidRPr="004700BD">
        <w:br/>
        <w:t>Publication details</w:t>
      </w:r>
    </w:p>
    <w:p w:rsidR="001375D4" w:rsidRPr="004700BD" w:rsidRDefault="001375D4" w:rsidP="009703BB">
      <w:pPr>
        <w:pStyle w:val="NoSpacing"/>
      </w:pPr>
    </w:p>
    <w:p w:rsidR="00800281" w:rsidRDefault="00AE7507" w:rsidP="00E86D32">
      <w:pPr>
        <w:pStyle w:val="Heading4"/>
        <w:sectPr w:rsidR="00800281" w:rsidSect="00122BB4">
          <w:type w:val="continuous"/>
          <w:pgSz w:w="11906" w:h="16838"/>
          <w:pgMar w:top="1440" w:right="1361" w:bottom="1134" w:left="1440" w:header="709" w:footer="567" w:gutter="0"/>
          <w:cols w:space="708"/>
          <w:docGrid w:linePitch="360"/>
        </w:sectPr>
      </w:pPr>
      <w:r w:rsidRPr="004700BD">
        <w:t>DVD-ROM</w:t>
      </w:r>
    </w:p>
    <w:p w:rsidR="00D25C2E" w:rsidRPr="004700BD" w:rsidRDefault="00D25C2E" w:rsidP="00E86D32">
      <w:pPr>
        <w:pStyle w:val="Heading4"/>
      </w:pPr>
    </w:p>
    <w:p w:rsidR="00D25C2E" w:rsidRPr="009703BB" w:rsidRDefault="00D25C2E" w:rsidP="009703BB">
      <w:pPr>
        <w:rPr>
          <w:rFonts w:ascii="Arial" w:hAnsi="Arial" w:cs="Arial"/>
          <w:sz w:val="20"/>
          <w:szCs w:val="20"/>
        </w:rPr>
      </w:pPr>
      <w:r w:rsidRPr="009703BB">
        <w:rPr>
          <w:rFonts w:ascii="Arial" w:hAnsi="Arial" w:cs="Arial"/>
          <w:sz w:val="20"/>
          <w:szCs w:val="20"/>
        </w:rPr>
        <w:t>In-text citation:</w:t>
      </w:r>
    </w:p>
    <w:p w:rsidR="00D25C2E" w:rsidRPr="009703BB" w:rsidRDefault="00D25C2E" w:rsidP="009703BB">
      <w:pPr>
        <w:ind w:left="720"/>
        <w:rPr>
          <w:rFonts w:ascii="Arial" w:hAnsi="Arial" w:cs="Arial"/>
          <w:sz w:val="20"/>
          <w:szCs w:val="20"/>
        </w:rPr>
      </w:pPr>
      <w:r w:rsidRPr="009703BB">
        <w:rPr>
          <w:rFonts w:ascii="Arial" w:hAnsi="Arial" w:cs="Arial"/>
          <w:sz w:val="20"/>
          <w:szCs w:val="20"/>
        </w:rPr>
        <w:t>It was evident that</w:t>
      </w:r>
      <w:r w:rsidR="00B2419F" w:rsidRPr="009703BB">
        <w:rPr>
          <w:rFonts w:ascii="Arial" w:hAnsi="Arial" w:cs="Arial"/>
          <w:sz w:val="20"/>
          <w:szCs w:val="20"/>
        </w:rPr>
        <w:t xml:space="preserve"> </w:t>
      </w:r>
      <w:r w:rsidR="005C473F" w:rsidRPr="009703BB">
        <w:rPr>
          <w:rFonts w:ascii="Arial" w:hAnsi="Arial" w:cs="Arial"/>
          <w:sz w:val="20"/>
          <w:szCs w:val="20"/>
        </w:rPr>
        <w:t>(13)</w:t>
      </w:r>
      <w:r w:rsidR="00B2419F" w:rsidRPr="009703BB">
        <w:rPr>
          <w:rFonts w:ascii="Arial" w:hAnsi="Arial" w:cs="Arial"/>
          <w:sz w:val="20"/>
          <w:szCs w:val="20"/>
        </w:rPr>
        <w:t xml:space="preserve"> </w:t>
      </w:r>
      <w:r w:rsidRPr="009703BB">
        <w:rPr>
          <w:rFonts w:ascii="Arial" w:hAnsi="Arial" w:cs="Arial"/>
          <w:sz w:val="20"/>
          <w:szCs w:val="20"/>
        </w:rPr>
        <w:t>…</w:t>
      </w:r>
    </w:p>
    <w:p w:rsidR="00D25C2E" w:rsidRPr="009703BB" w:rsidRDefault="00D25C2E" w:rsidP="009703BB">
      <w:pPr>
        <w:rPr>
          <w:rFonts w:ascii="Arial" w:hAnsi="Arial" w:cs="Arial"/>
          <w:sz w:val="20"/>
          <w:szCs w:val="20"/>
        </w:rPr>
      </w:pPr>
      <w:r w:rsidRPr="009703BB">
        <w:rPr>
          <w:rFonts w:ascii="Arial" w:hAnsi="Arial" w:cs="Arial"/>
          <w:sz w:val="20"/>
          <w:szCs w:val="20"/>
        </w:rPr>
        <w:t>Reference list:</w:t>
      </w:r>
    </w:p>
    <w:p w:rsidR="00D25C2E" w:rsidRPr="009703BB" w:rsidRDefault="00D25C2E" w:rsidP="009703BB">
      <w:pPr>
        <w:ind w:left="360"/>
        <w:rPr>
          <w:rFonts w:ascii="Arial" w:hAnsi="Arial" w:cs="Arial"/>
          <w:sz w:val="20"/>
          <w:szCs w:val="20"/>
        </w:rPr>
      </w:pPr>
      <w:r w:rsidRPr="009703BB">
        <w:rPr>
          <w:rFonts w:ascii="Arial" w:hAnsi="Arial" w:cs="Arial"/>
          <w:sz w:val="20"/>
          <w:szCs w:val="20"/>
        </w:rPr>
        <w:t xml:space="preserve">Saving Private Ryan [DVD]. Hollywood: Paramount Pictures; 1998. </w:t>
      </w:r>
    </w:p>
    <w:p w:rsidR="00AF72B1" w:rsidRPr="004700BD" w:rsidRDefault="001375D4" w:rsidP="009703BB">
      <w:pPr>
        <w:pStyle w:val="NoSpacing"/>
      </w:pPr>
      <w:r w:rsidRPr="004700BD">
        <w:t>Title of publication</w:t>
      </w:r>
      <w:r w:rsidRPr="004700BD">
        <w:br/>
        <w:t>[DVD]</w:t>
      </w:r>
      <w:r w:rsidRPr="004700BD">
        <w:br/>
        <w:t>Publication details</w:t>
      </w:r>
    </w:p>
    <w:p w:rsidR="00800281" w:rsidRDefault="00800281" w:rsidP="009703BB">
      <w:pPr>
        <w:rPr>
          <w:rFonts w:ascii="Arial" w:hAnsi="Arial" w:cs="Arial"/>
          <w:i/>
          <w:sz w:val="20"/>
          <w:szCs w:val="20"/>
        </w:rPr>
        <w:sectPr w:rsidR="00800281" w:rsidSect="00122BB4">
          <w:type w:val="continuous"/>
          <w:pgSz w:w="11906" w:h="16838"/>
          <w:pgMar w:top="1440" w:right="1361" w:bottom="1134" w:left="1440" w:header="709" w:footer="567" w:gutter="0"/>
          <w:cols w:space="708"/>
          <w:docGrid w:linePitch="360"/>
        </w:sectPr>
      </w:pPr>
    </w:p>
    <w:p w:rsidR="00800281" w:rsidRDefault="00342F96" w:rsidP="00E86D32">
      <w:pPr>
        <w:pStyle w:val="Heading3"/>
        <w:sectPr w:rsidR="00800281" w:rsidSect="00800281">
          <w:pgSz w:w="11906" w:h="16838"/>
          <w:pgMar w:top="1440" w:right="1361" w:bottom="1134" w:left="1440" w:header="709" w:footer="567" w:gutter="0"/>
          <w:cols w:space="708"/>
          <w:docGrid w:linePitch="360"/>
        </w:sectPr>
      </w:pPr>
      <w:bookmarkStart w:id="59" w:name="_Toc32239638"/>
      <w:bookmarkStart w:id="60" w:name="_Toc32479054"/>
      <w:r w:rsidRPr="004700BD">
        <w:lastRenderedPageBreak/>
        <w:t>Computer games and programs</w:t>
      </w:r>
      <w:bookmarkEnd w:id="59"/>
      <w:bookmarkEnd w:id="60"/>
    </w:p>
    <w:p w:rsidR="005C76B4" w:rsidRDefault="005C76B4" w:rsidP="00E86D32">
      <w:pPr>
        <w:pStyle w:val="Heading3"/>
      </w:pPr>
    </w:p>
    <w:p w:rsidR="00800281" w:rsidRDefault="00342F96" w:rsidP="00E86D32">
      <w:pPr>
        <w:pStyle w:val="Heading4"/>
        <w:sectPr w:rsidR="00800281" w:rsidSect="00800281">
          <w:type w:val="continuous"/>
          <w:pgSz w:w="11906" w:h="16838"/>
          <w:pgMar w:top="1440" w:right="1361" w:bottom="1134" w:left="1440" w:header="709" w:footer="567" w:gutter="0"/>
          <w:cols w:space="708"/>
          <w:docGrid w:linePitch="360"/>
        </w:sectPr>
      </w:pPr>
      <w:r w:rsidRPr="004700BD">
        <w:t>Computer Games</w:t>
      </w:r>
    </w:p>
    <w:p w:rsidR="00342F96" w:rsidRPr="004700BD" w:rsidRDefault="00342F96" w:rsidP="00E86D32">
      <w:pPr>
        <w:pStyle w:val="Heading4"/>
      </w:pPr>
    </w:p>
    <w:p w:rsidR="00342F96" w:rsidRPr="009703BB" w:rsidRDefault="00342F96" w:rsidP="009703BB">
      <w:pPr>
        <w:rPr>
          <w:rFonts w:ascii="Arial" w:hAnsi="Arial" w:cs="Arial"/>
          <w:sz w:val="20"/>
          <w:szCs w:val="20"/>
        </w:rPr>
      </w:pPr>
      <w:r w:rsidRPr="009703BB">
        <w:rPr>
          <w:rFonts w:ascii="Arial" w:hAnsi="Arial" w:cs="Arial"/>
          <w:sz w:val="20"/>
          <w:szCs w:val="20"/>
        </w:rPr>
        <w:t>In-text citation:</w:t>
      </w:r>
    </w:p>
    <w:p w:rsidR="00342F96" w:rsidRPr="009703BB" w:rsidRDefault="00342F96" w:rsidP="009703BB">
      <w:pPr>
        <w:ind w:left="720"/>
        <w:rPr>
          <w:rFonts w:ascii="Arial" w:hAnsi="Arial" w:cs="Arial"/>
          <w:sz w:val="20"/>
          <w:szCs w:val="20"/>
        </w:rPr>
      </w:pPr>
      <w:r w:rsidRPr="009703BB">
        <w:rPr>
          <w:rFonts w:ascii="Arial" w:hAnsi="Arial" w:cs="Arial"/>
          <w:sz w:val="20"/>
          <w:szCs w:val="20"/>
        </w:rPr>
        <w:t xml:space="preserve">Games such as </w:t>
      </w:r>
      <w:r w:rsidRPr="009703BB">
        <w:rPr>
          <w:rFonts w:ascii="Arial" w:hAnsi="Arial" w:cs="Arial"/>
          <w:i/>
          <w:sz w:val="20"/>
          <w:szCs w:val="20"/>
        </w:rPr>
        <w:t>Rome: Total War</w:t>
      </w:r>
      <w:r w:rsidR="00B2419F" w:rsidRPr="009703BB">
        <w:rPr>
          <w:rFonts w:ascii="Arial" w:hAnsi="Arial" w:cs="Arial"/>
          <w:i/>
          <w:sz w:val="20"/>
          <w:szCs w:val="20"/>
        </w:rPr>
        <w:t xml:space="preserve"> </w:t>
      </w:r>
      <w:r w:rsidR="00EE6E09" w:rsidRPr="009703BB">
        <w:rPr>
          <w:rFonts w:ascii="Arial" w:hAnsi="Arial" w:cs="Arial"/>
          <w:sz w:val="20"/>
          <w:szCs w:val="20"/>
        </w:rPr>
        <w:t>(4)</w:t>
      </w:r>
      <w:r w:rsidRPr="009703BB">
        <w:rPr>
          <w:rFonts w:ascii="Arial" w:hAnsi="Arial" w:cs="Arial"/>
          <w:sz w:val="20"/>
          <w:szCs w:val="20"/>
        </w:rPr>
        <w:t>…</w:t>
      </w:r>
    </w:p>
    <w:p w:rsidR="00342F96" w:rsidRPr="009703BB" w:rsidRDefault="00342F96" w:rsidP="009703BB">
      <w:pPr>
        <w:rPr>
          <w:rFonts w:ascii="Arial" w:hAnsi="Arial" w:cs="Arial"/>
          <w:sz w:val="20"/>
          <w:szCs w:val="20"/>
        </w:rPr>
      </w:pPr>
      <w:r w:rsidRPr="009703BB">
        <w:rPr>
          <w:rFonts w:ascii="Arial" w:hAnsi="Arial" w:cs="Arial"/>
          <w:sz w:val="20"/>
          <w:szCs w:val="20"/>
        </w:rPr>
        <w:t>Reference list:</w:t>
      </w:r>
    </w:p>
    <w:p w:rsidR="00342F96" w:rsidRPr="009703BB" w:rsidRDefault="00342F96" w:rsidP="009703BB">
      <w:pPr>
        <w:ind w:left="720"/>
        <w:rPr>
          <w:rFonts w:ascii="Arial" w:hAnsi="Arial" w:cs="Arial"/>
          <w:sz w:val="20"/>
          <w:szCs w:val="20"/>
        </w:rPr>
      </w:pPr>
      <w:r w:rsidRPr="009703BB">
        <w:rPr>
          <w:rFonts w:ascii="Arial" w:hAnsi="Arial" w:cs="Arial"/>
          <w:sz w:val="20"/>
          <w:szCs w:val="20"/>
        </w:rPr>
        <w:t xml:space="preserve">4. The Creative Assembly. Rome: Total War [computer game]. London: The Game Company; 2004. </w:t>
      </w:r>
    </w:p>
    <w:p w:rsidR="00800281" w:rsidRDefault="00622ABD" w:rsidP="009703BB">
      <w:pPr>
        <w:pStyle w:val="NoSpacing"/>
        <w:sectPr w:rsidR="00800281" w:rsidSect="00800281">
          <w:type w:val="continuous"/>
          <w:pgSz w:w="11906" w:h="16838"/>
          <w:pgMar w:top="1440" w:right="1361" w:bottom="1134" w:left="1440" w:header="709" w:footer="567" w:gutter="0"/>
          <w:cols w:space="708"/>
          <w:docGrid w:linePitch="360"/>
        </w:sectPr>
      </w:pPr>
      <w:r w:rsidRPr="004700BD">
        <w:t>Author (if given)</w:t>
      </w:r>
      <w:r w:rsidRPr="004700BD">
        <w:br/>
        <w:t>Title of game</w:t>
      </w:r>
      <w:r w:rsidRPr="004700BD">
        <w:br/>
        <w:t>[computer game]</w:t>
      </w:r>
      <w:r w:rsidRPr="004700BD">
        <w:br/>
        <w:t>Publication details</w:t>
      </w:r>
    </w:p>
    <w:p w:rsidR="00622ABD" w:rsidRPr="004700BD" w:rsidRDefault="00622ABD" w:rsidP="009703BB">
      <w:pPr>
        <w:pStyle w:val="NoSpacing"/>
      </w:pPr>
    </w:p>
    <w:p w:rsidR="00EB63D1" w:rsidRDefault="00342F96" w:rsidP="00E86D32">
      <w:pPr>
        <w:pStyle w:val="Heading4"/>
        <w:sectPr w:rsidR="00EB63D1" w:rsidSect="00800281">
          <w:type w:val="continuous"/>
          <w:pgSz w:w="11906" w:h="16838"/>
          <w:pgMar w:top="1440" w:right="1361" w:bottom="1134" w:left="1440" w:header="709" w:footer="567" w:gutter="0"/>
          <w:cols w:space="708"/>
          <w:docGrid w:linePitch="360"/>
        </w:sectPr>
      </w:pPr>
      <w:r w:rsidRPr="004700BD">
        <w:t xml:space="preserve">Computer Programmes </w:t>
      </w:r>
    </w:p>
    <w:p w:rsidR="00342F96" w:rsidRPr="004700BD" w:rsidRDefault="00342F96" w:rsidP="00E86D32">
      <w:pPr>
        <w:pStyle w:val="Heading4"/>
      </w:pPr>
    </w:p>
    <w:p w:rsidR="00342F96" w:rsidRPr="009703BB" w:rsidRDefault="00342F96" w:rsidP="009703BB">
      <w:pPr>
        <w:rPr>
          <w:rFonts w:ascii="Arial" w:hAnsi="Arial" w:cs="Arial"/>
          <w:sz w:val="20"/>
          <w:szCs w:val="20"/>
        </w:rPr>
      </w:pPr>
      <w:r w:rsidRPr="009703BB">
        <w:rPr>
          <w:rFonts w:ascii="Arial" w:hAnsi="Arial" w:cs="Arial"/>
          <w:sz w:val="20"/>
          <w:szCs w:val="20"/>
        </w:rPr>
        <w:t>In-text citation:</w:t>
      </w:r>
    </w:p>
    <w:p w:rsidR="00342F96" w:rsidRPr="009703BB" w:rsidRDefault="008D4132" w:rsidP="009703BB">
      <w:pPr>
        <w:ind w:left="720"/>
        <w:rPr>
          <w:rFonts w:ascii="Arial" w:hAnsi="Arial" w:cs="Arial"/>
          <w:sz w:val="20"/>
          <w:szCs w:val="20"/>
        </w:rPr>
      </w:pPr>
      <w:r w:rsidRPr="009703BB">
        <w:rPr>
          <w:rFonts w:ascii="Arial" w:hAnsi="Arial" w:cs="Arial"/>
          <w:sz w:val="20"/>
          <w:szCs w:val="20"/>
        </w:rPr>
        <w:t>It has been found</w:t>
      </w:r>
      <w:r w:rsidR="00A74F88" w:rsidRPr="009703BB">
        <w:rPr>
          <w:rFonts w:ascii="Arial" w:hAnsi="Arial" w:cs="Arial"/>
          <w:sz w:val="20"/>
          <w:szCs w:val="20"/>
        </w:rPr>
        <w:t xml:space="preserve"> (28) </w:t>
      </w:r>
      <w:r w:rsidR="00342F96" w:rsidRPr="009703BB">
        <w:rPr>
          <w:rFonts w:ascii="Arial" w:hAnsi="Arial" w:cs="Arial"/>
          <w:sz w:val="20"/>
          <w:szCs w:val="20"/>
        </w:rPr>
        <w:t>that…</w:t>
      </w:r>
    </w:p>
    <w:p w:rsidR="00342F96" w:rsidRPr="009703BB" w:rsidRDefault="00342F96" w:rsidP="009703BB">
      <w:pPr>
        <w:rPr>
          <w:rFonts w:ascii="Arial" w:hAnsi="Arial" w:cs="Arial"/>
          <w:sz w:val="20"/>
          <w:szCs w:val="20"/>
        </w:rPr>
      </w:pPr>
      <w:r w:rsidRPr="009703BB">
        <w:rPr>
          <w:rFonts w:ascii="Arial" w:hAnsi="Arial" w:cs="Arial"/>
          <w:sz w:val="20"/>
          <w:szCs w:val="20"/>
        </w:rPr>
        <w:t>Reference list:</w:t>
      </w:r>
    </w:p>
    <w:p w:rsidR="00342F96" w:rsidRPr="009703BB" w:rsidRDefault="00342F96" w:rsidP="009703BB">
      <w:pPr>
        <w:ind w:left="720"/>
        <w:rPr>
          <w:rFonts w:ascii="Arial" w:hAnsi="Arial" w:cs="Arial"/>
          <w:sz w:val="20"/>
          <w:szCs w:val="20"/>
        </w:rPr>
      </w:pPr>
      <w:r w:rsidRPr="009703BB">
        <w:rPr>
          <w:rFonts w:ascii="Arial" w:hAnsi="Arial" w:cs="Arial"/>
          <w:sz w:val="20"/>
          <w:szCs w:val="20"/>
        </w:rPr>
        <w:t xml:space="preserve">28. Epi Info [computer program]. Version 6. Atlanta (GA): Centres for Disease Control and Prevention; 1994. </w:t>
      </w:r>
    </w:p>
    <w:p w:rsidR="00EB63D1" w:rsidRDefault="008D4132" w:rsidP="009703BB">
      <w:pPr>
        <w:pStyle w:val="NoSpacing"/>
        <w:sectPr w:rsidR="00EB63D1" w:rsidSect="00800281">
          <w:type w:val="continuous"/>
          <w:pgSz w:w="11906" w:h="16838"/>
          <w:pgMar w:top="1440" w:right="1361" w:bottom="1134" w:left="1440" w:header="709" w:footer="567" w:gutter="0"/>
          <w:cols w:space="708"/>
          <w:docGrid w:linePitch="360"/>
        </w:sectPr>
      </w:pPr>
      <w:r w:rsidRPr="004700BD">
        <w:t>Author</w:t>
      </w:r>
      <w:r w:rsidRPr="004700BD">
        <w:br/>
        <w:t>[computer program]</w:t>
      </w:r>
      <w:r w:rsidRPr="004700BD">
        <w:br/>
        <w:t>Version</w:t>
      </w:r>
      <w:r w:rsidRPr="004700BD">
        <w:br/>
        <w:t>Publication details</w:t>
      </w:r>
    </w:p>
    <w:p w:rsidR="00AF72B1" w:rsidRPr="004700BD" w:rsidRDefault="00AF72B1" w:rsidP="009703BB">
      <w:pPr>
        <w:pStyle w:val="NoSpacing"/>
      </w:pPr>
    </w:p>
    <w:p w:rsidR="007667F5" w:rsidRDefault="007667F5" w:rsidP="00E86D32">
      <w:pPr>
        <w:pStyle w:val="Heading3"/>
        <w:sectPr w:rsidR="007667F5" w:rsidSect="00800281">
          <w:type w:val="continuous"/>
          <w:pgSz w:w="11906" w:h="16838"/>
          <w:pgMar w:top="1440" w:right="1361" w:bottom="1134" w:left="1440" w:header="709" w:footer="567" w:gutter="0"/>
          <w:cols w:space="708"/>
          <w:docGrid w:linePitch="360"/>
        </w:sectPr>
      </w:pPr>
    </w:p>
    <w:p w:rsidR="007667F5" w:rsidRDefault="007667F5" w:rsidP="00E86D32">
      <w:pPr>
        <w:pStyle w:val="Heading3"/>
        <w:sectPr w:rsidR="007667F5" w:rsidSect="00800281">
          <w:type w:val="continuous"/>
          <w:pgSz w:w="11906" w:h="16838"/>
          <w:pgMar w:top="1440" w:right="1361" w:bottom="1134" w:left="1440" w:header="709" w:footer="567" w:gutter="0"/>
          <w:cols w:space="708"/>
          <w:docGrid w:linePitch="360"/>
        </w:sectPr>
      </w:pPr>
    </w:p>
    <w:p w:rsidR="00EB63D1" w:rsidRDefault="008D1DDA" w:rsidP="00E86D32">
      <w:pPr>
        <w:pStyle w:val="Heading3"/>
        <w:sectPr w:rsidR="00EB63D1" w:rsidSect="007667F5">
          <w:pgSz w:w="11906" w:h="16838"/>
          <w:pgMar w:top="1440" w:right="1361" w:bottom="1134" w:left="1440" w:header="709" w:footer="567" w:gutter="0"/>
          <w:cols w:space="708"/>
          <w:docGrid w:linePitch="360"/>
        </w:sectPr>
      </w:pPr>
      <w:bookmarkStart w:id="61" w:name="_Toc32239639"/>
      <w:bookmarkStart w:id="62" w:name="_Toc32479055"/>
      <w:r w:rsidRPr="004700BD">
        <w:lastRenderedPageBreak/>
        <w:t>Personal and virtual learning environments</w:t>
      </w:r>
      <w:bookmarkEnd w:id="61"/>
      <w:bookmarkEnd w:id="62"/>
    </w:p>
    <w:p w:rsidR="00AF72B1" w:rsidRPr="004700BD" w:rsidRDefault="00AF72B1" w:rsidP="00E86D32">
      <w:pPr>
        <w:pStyle w:val="Heading3"/>
      </w:pPr>
    </w:p>
    <w:p w:rsidR="00EB63D1" w:rsidRDefault="00646295" w:rsidP="00E86D32">
      <w:pPr>
        <w:pStyle w:val="Heading4"/>
        <w:rPr>
          <w:lang w:val="fr-FR"/>
        </w:rPr>
        <w:sectPr w:rsidR="00EB63D1" w:rsidSect="00800281">
          <w:type w:val="continuous"/>
          <w:pgSz w:w="11906" w:h="16838"/>
          <w:pgMar w:top="1440" w:right="1361" w:bottom="1134" w:left="1440" w:header="709" w:footer="567" w:gutter="0"/>
          <w:cols w:space="708"/>
          <w:docGrid w:linePitch="360"/>
        </w:sectPr>
      </w:pPr>
      <w:r w:rsidRPr="004700BD">
        <w:rPr>
          <w:lang w:val="fr-FR"/>
        </w:rPr>
        <w:t>Journal articles (accessed via VLE)</w:t>
      </w:r>
    </w:p>
    <w:p w:rsidR="00646295" w:rsidRPr="004700BD" w:rsidRDefault="00646295" w:rsidP="00E86D32">
      <w:pPr>
        <w:pStyle w:val="Heading4"/>
        <w:rPr>
          <w:lang w:val="fr-FR"/>
        </w:rPr>
      </w:pPr>
    </w:p>
    <w:p w:rsidR="00646295" w:rsidRPr="009703BB" w:rsidRDefault="00646295" w:rsidP="009703BB">
      <w:pPr>
        <w:rPr>
          <w:rFonts w:ascii="Arial" w:hAnsi="Arial" w:cs="Arial"/>
          <w:sz w:val="20"/>
          <w:szCs w:val="20"/>
        </w:rPr>
      </w:pPr>
      <w:r w:rsidRPr="009703BB">
        <w:rPr>
          <w:rFonts w:ascii="Arial" w:hAnsi="Arial" w:cs="Arial"/>
          <w:sz w:val="20"/>
          <w:szCs w:val="20"/>
        </w:rPr>
        <w:t>In-text citation:</w:t>
      </w:r>
    </w:p>
    <w:p w:rsidR="00646295" w:rsidRPr="009703BB" w:rsidRDefault="00646295" w:rsidP="009703BB">
      <w:pPr>
        <w:ind w:left="720"/>
        <w:rPr>
          <w:rFonts w:ascii="Arial" w:hAnsi="Arial" w:cs="Arial"/>
          <w:sz w:val="20"/>
          <w:szCs w:val="20"/>
        </w:rPr>
      </w:pPr>
      <w:r w:rsidRPr="009703BB">
        <w:rPr>
          <w:rFonts w:ascii="Arial" w:hAnsi="Arial" w:cs="Arial"/>
          <w:sz w:val="20"/>
          <w:szCs w:val="20"/>
        </w:rPr>
        <w:t>In their review of the literature</w:t>
      </w:r>
      <w:r w:rsidR="00E669B9" w:rsidRPr="009703BB">
        <w:rPr>
          <w:rFonts w:ascii="Arial" w:hAnsi="Arial" w:cs="Arial"/>
          <w:sz w:val="20"/>
          <w:szCs w:val="20"/>
        </w:rPr>
        <w:t xml:space="preserve"> (9, p. 1158) </w:t>
      </w:r>
      <w:r w:rsidRPr="009703BB">
        <w:rPr>
          <w:rFonts w:ascii="Arial" w:hAnsi="Arial" w:cs="Arial"/>
          <w:sz w:val="20"/>
          <w:szCs w:val="20"/>
        </w:rPr>
        <w:t>…</w:t>
      </w:r>
    </w:p>
    <w:p w:rsidR="00646295" w:rsidRPr="009703BB" w:rsidRDefault="00646295" w:rsidP="009703BB">
      <w:pPr>
        <w:rPr>
          <w:rFonts w:ascii="Arial" w:hAnsi="Arial" w:cs="Arial"/>
          <w:sz w:val="20"/>
          <w:szCs w:val="20"/>
        </w:rPr>
      </w:pPr>
      <w:r w:rsidRPr="009703BB">
        <w:rPr>
          <w:rFonts w:ascii="Arial" w:hAnsi="Arial" w:cs="Arial"/>
          <w:sz w:val="20"/>
          <w:szCs w:val="20"/>
        </w:rPr>
        <w:t>Reference list:</w:t>
      </w:r>
    </w:p>
    <w:p w:rsidR="00646295" w:rsidRPr="009703BB" w:rsidRDefault="00646295" w:rsidP="009703BB">
      <w:pPr>
        <w:ind w:left="720"/>
        <w:rPr>
          <w:rFonts w:ascii="Arial" w:hAnsi="Arial" w:cs="Arial"/>
          <w:sz w:val="20"/>
          <w:szCs w:val="20"/>
        </w:rPr>
      </w:pPr>
      <w:r w:rsidRPr="009703BB">
        <w:rPr>
          <w:rFonts w:ascii="Arial" w:hAnsi="Arial" w:cs="Arial"/>
          <w:sz w:val="20"/>
          <w:szCs w:val="20"/>
        </w:rPr>
        <w:t>9. Knapik JJ, Cosi</w:t>
      </w:r>
      <w:r w:rsidR="004B2A32" w:rsidRPr="009703BB">
        <w:rPr>
          <w:rFonts w:ascii="Arial" w:hAnsi="Arial" w:cs="Arial"/>
          <w:sz w:val="20"/>
          <w:szCs w:val="20"/>
        </w:rPr>
        <w:t>o-Lima LM, Reynolds KL.</w:t>
      </w:r>
      <w:r w:rsidR="00A428EA" w:rsidRPr="009703BB">
        <w:rPr>
          <w:rFonts w:ascii="Arial" w:hAnsi="Arial" w:cs="Arial"/>
          <w:sz w:val="20"/>
          <w:szCs w:val="20"/>
        </w:rPr>
        <w:t xml:space="preserve"> </w:t>
      </w:r>
      <w:r w:rsidRPr="009703BB">
        <w:rPr>
          <w:rFonts w:ascii="Arial" w:hAnsi="Arial" w:cs="Arial"/>
          <w:sz w:val="20"/>
          <w:szCs w:val="20"/>
        </w:rPr>
        <w:t>Efficacy of functional movement screening for predicting injuries in coast guard cadets</w:t>
      </w:r>
      <w:r w:rsidR="00A428EA" w:rsidRPr="009703BB">
        <w:rPr>
          <w:rFonts w:ascii="Arial" w:hAnsi="Arial" w:cs="Arial"/>
          <w:sz w:val="20"/>
          <w:szCs w:val="20"/>
        </w:rPr>
        <w:t>.</w:t>
      </w:r>
      <w:r w:rsidRPr="009703BB">
        <w:rPr>
          <w:rFonts w:ascii="Arial" w:hAnsi="Arial" w:cs="Arial"/>
          <w:sz w:val="20"/>
          <w:szCs w:val="20"/>
        </w:rPr>
        <w:t xml:space="preserve"> J Strength Cond Res</w:t>
      </w:r>
      <w:r w:rsidR="004B2A32" w:rsidRPr="009703BB">
        <w:rPr>
          <w:rFonts w:ascii="Arial" w:hAnsi="Arial" w:cs="Arial"/>
          <w:sz w:val="20"/>
          <w:szCs w:val="20"/>
        </w:rPr>
        <w:t>. 2015 [cited 2015 Jun 25];</w:t>
      </w:r>
      <w:r w:rsidRPr="009703BB">
        <w:rPr>
          <w:rFonts w:ascii="Arial" w:hAnsi="Arial" w:cs="Arial"/>
          <w:sz w:val="20"/>
          <w:szCs w:val="20"/>
        </w:rPr>
        <w:t xml:space="preserve"> 29 </w:t>
      </w:r>
      <w:r w:rsidR="00A314C6" w:rsidRPr="009703BB">
        <w:rPr>
          <w:rFonts w:ascii="Arial" w:hAnsi="Arial" w:cs="Arial"/>
          <w:sz w:val="20"/>
          <w:szCs w:val="20"/>
        </w:rPr>
        <w:t>(5)</w:t>
      </w:r>
      <w:r w:rsidRPr="009703BB">
        <w:rPr>
          <w:rFonts w:ascii="Arial" w:hAnsi="Arial" w:cs="Arial"/>
          <w:sz w:val="20"/>
          <w:szCs w:val="20"/>
        </w:rPr>
        <w:t>, p1157-1162. EDUC 1028: E-learning.</w:t>
      </w:r>
      <w:r w:rsidRPr="009703BB">
        <w:rPr>
          <w:rFonts w:ascii="Arial" w:hAnsi="Arial" w:cs="Arial"/>
          <w:i/>
          <w:sz w:val="20"/>
          <w:szCs w:val="20"/>
        </w:rPr>
        <w:t xml:space="preserve"> </w:t>
      </w:r>
      <w:r w:rsidRPr="009703BB">
        <w:rPr>
          <w:rFonts w:ascii="Arial" w:hAnsi="Arial" w:cs="Arial"/>
          <w:sz w:val="20"/>
          <w:szCs w:val="20"/>
        </w:rPr>
        <w:t xml:space="preserve">Available at: </w:t>
      </w:r>
      <w:hyperlink r:id="rId37" w:history="1">
        <w:r w:rsidRPr="009703BB">
          <w:rPr>
            <w:rStyle w:val="Hyperlink"/>
            <w:rFonts w:ascii="Arial" w:hAnsi="Arial" w:cs="Arial"/>
            <w:color w:val="7030A0"/>
            <w:sz w:val="20"/>
            <w:szCs w:val="20"/>
          </w:rPr>
          <w:t>http://intranet.bir.ac.uk</w:t>
        </w:r>
      </w:hyperlink>
      <w:r w:rsidRPr="009703BB">
        <w:rPr>
          <w:rFonts w:ascii="Arial" w:hAnsi="Arial" w:cs="Arial"/>
          <w:sz w:val="20"/>
          <w:szCs w:val="20"/>
        </w:rPr>
        <w:t xml:space="preserve"> . </w:t>
      </w:r>
    </w:p>
    <w:p w:rsidR="00646295" w:rsidRPr="004700BD" w:rsidRDefault="00646295" w:rsidP="009703BB">
      <w:pPr>
        <w:pStyle w:val="NoSpacing"/>
      </w:pPr>
      <w:r w:rsidRPr="004700BD">
        <w:t>Author(s)</w:t>
      </w:r>
      <w:r w:rsidRPr="004700BD">
        <w:br/>
        <w:t>Year of publication (in round brackets)</w:t>
      </w:r>
      <w:r w:rsidRPr="004700BD">
        <w:br/>
        <w:t>Title of article (in single quotation marks)</w:t>
      </w:r>
      <w:r w:rsidRPr="004700BD">
        <w:br/>
        <w:t>Journal article</w:t>
      </w:r>
      <w:r w:rsidRPr="004700BD">
        <w:br/>
        <w:t>Volume, issue, page number</w:t>
      </w:r>
      <w:r w:rsidRPr="004700BD">
        <w:br/>
        <w:t>Page references</w:t>
      </w:r>
      <w:r w:rsidRPr="004700BD">
        <w:br/>
        <w:t>Module code: module title (in italics)</w:t>
      </w:r>
      <w:r w:rsidRPr="004700BD">
        <w:br/>
        <w:t>Available at: URL</w:t>
      </w:r>
      <w:r w:rsidRPr="004700BD">
        <w:br/>
        <w:t>[cited…]</w:t>
      </w:r>
    </w:p>
    <w:p w:rsidR="005C34FF" w:rsidRDefault="005C34FF" w:rsidP="009703BB">
      <w:pPr>
        <w:rPr>
          <w:rFonts w:ascii="Arial" w:hAnsi="Arial" w:cs="Arial"/>
          <w:b/>
          <w:sz w:val="20"/>
          <w:szCs w:val="20"/>
        </w:rPr>
      </w:pPr>
    </w:p>
    <w:p w:rsidR="005C34FF" w:rsidRDefault="005C34FF" w:rsidP="009703BB">
      <w:pPr>
        <w:rPr>
          <w:rFonts w:ascii="Arial" w:hAnsi="Arial" w:cs="Arial"/>
          <w:b/>
          <w:sz w:val="20"/>
          <w:szCs w:val="20"/>
        </w:rPr>
      </w:pPr>
    </w:p>
    <w:p w:rsidR="007667F5" w:rsidRDefault="00330879" w:rsidP="00E86D32">
      <w:pPr>
        <w:pStyle w:val="Heading4"/>
        <w:sectPr w:rsidR="007667F5" w:rsidSect="00800281">
          <w:type w:val="continuous"/>
          <w:pgSz w:w="11906" w:h="16838"/>
          <w:pgMar w:top="1440" w:right="1361" w:bottom="1134" w:left="1440" w:header="709" w:footer="567" w:gutter="0"/>
          <w:cols w:space="708"/>
          <w:docGrid w:linePitch="360"/>
        </w:sectPr>
      </w:pPr>
      <w:r w:rsidRPr="004700BD">
        <w:t>PowerPoint presentations</w:t>
      </w:r>
    </w:p>
    <w:p w:rsidR="00330879" w:rsidRPr="004700BD" w:rsidRDefault="00330879" w:rsidP="00E86D32">
      <w:pPr>
        <w:pStyle w:val="Heading4"/>
      </w:pPr>
    </w:p>
    <w:p w:rsidR="00330879" w:rsidRPr="009703BB" w:rsidRDefault="00330879" w:rsidP="009703BB">
      <w:pPr>
        <w:rPr>
          <w:rFonts w:ascii="Arial" w:hAnsi="Arial" w:cs="Arial"/>
          <w:sz w:val="20"/>
          <w:szCs w:val="20"/>
        </w:rPr>
      </w:pPr>
      <w:r w:rsidRPr="009703BB">
        <w:rPr>
          <w:rFonts w:ascii="Arial" w:hAnsi="Arial" w:cs="Arial"/>
          <w:sz w:val="20"/>
          <w:szCs w:val="20"/>
        </w:rPr>
        <w:t>In-text citation:</w:t>
      </w:r>
    </w:p>
    <w:p w:rsidR="00330879" w:rsidRPr="009703BB" w:rsidRDefault="00330879" w:rsidP="009703BB">
      <w:pPr>
        <w:ind w:left="720"/>
        <w:rPr>
          <w:rFonts w:ascii="Arial" w:hAnsi="Arial" w:cs="Arial"/>
          <w:sz w:val="20"/>
          <w:szCs w:val="20"/>
        </w:rPr>
      </w:pPr>
      <w:r w:rsidRPr="009703BB">
        <w:rPr>
          <w:rFonts w:ascii="Arial" w:hAnsi="Arial" w:cs="Arial"/>
          <w:sz w:val="20"/>
          <w:szCs w:val="20"/>
        </w:rPr>
        <w:t>The great presentation</w:t>
      </w:r>
      <w:r w:rsidR="002B238C" w:rsidRPr="009703BB">
        <w:rPr>
          <w:rFonts w:ascii="Arial" w:hAnsi="Arial" w:cs="Arial"/>
          <w:sz w:val="20"/>
          <w:szCs w:val="20"/>
        </w:rPr>
        <w:t xml:space="preserve"> </w:t>
      </w:r>
      <w:r w:rsidR="00EE6E09" w:rsidRPr="009703BB">
        <w:rPr>
          <w:rFonts w:ascii="Arial" w:hAnsi="Arial" w:cs="Arial"/>
          <w:sz w:val="20"/>
          <w:szCs w:val="20"/>
        </w:rPr>
        <w:t>(4)</w:t>
      </w:r>
      <w:r w:rsidR="002B238C" w:rsidRPr="009703BB">
        <w:rPr>
          <w:rFonts w:ascii="Arial" w:hAnsi="Arial" w:cs="Arial"/>
          <w:sz w:val="20"/>
          <w:szCs w:val="20"/>
        </w:rPr>
        <w:t xml:space="preserve"> </w:t>
      </w:r>
      <w:r w:rsidRPr="009703BB">
        <w:rPr>
          <w:rFonts w:ascii="Arial" w:hAnsi="Arial" w:cs="Arial"/>
          <w:sz w:val="20"/>
          <w:szCs w:val="20"/>
        </w:rPr>
        <w:t>…</w:t>
      </w:r>
    </w:p>
    <w:p w:rsidR="00330879" w:rsidRPr="009703BB" w:rsidRDefault="00330879" w:rsidP="009703BB">
      <w:pPr>
        <w:rPr>
          <w:rFonts w:ascii="Arial" w:hAnsi="Arial" w:cs="Arial"/>
          <w:sz w:val="20"/>
          <w:szCs w:val="20"/>
        </w:rPr>
      </w:pPr>
      <w:r w:rsidRPr="009703BB">
        <w:rPr>
          <w:rFonts w:ascii="Arial" w:hAnsi="Arial" w:cs="Arial"/>
          <w:sz w:val="20"/>
          <w:szCs w:val="20"/>
        </w:rPr>
        <w:t>Reference list:</w:t>
      </w:r>
    </w:p>
    <w:p w:rsidR="00330879" w:rsidRPr="009703BB" w:rsidRDefault="00330879" w:rsidP="009703BB">
      <w:pPr>
        <w:ind w:left="720"/>
        <w:rPr>
          <w:rFonts w:ascii="Arial" w:hAnsi="Arial" w:cs="Arial"/>
          <w:sz w:val="20"/>
          <w:szCs w:val="20"/>
        </w:rPr>
      </w:pPr>
      <w:r w:rsidRPr="009703BB">
        <w:rPr>
          <w:rFonts w:ascii="Arial" w:hAnsi="Arial" w:cs="Arial"/>
          <w:sz w:val="20"/>
          <w:szCs w:val="20"/>
        </w:rPr>
        <w:t xml:space="preserve">4. Whittingham D. History of warfare [PowerPoint presentation] (2014) [cited 2014 Jun 7]. Available at: </w:t>
      </w:r>
      <w:hyperlink r:id="rId38" w:history="1">
        <w:r w:rsidRPr="009703BB">
          <w:rPr>
            <w:rStyle w:val="Hyperlink"/>
            <w:rFonts w:ascii="Arial" w:hAnsi="Arial" w:cs="Arial"/>
            <w:color w:val="auto"/>
            <w:sz w:val="20"/>
            <w:szCs w:val="20"/>
          </w:rPr>
          <w:t>https://intranet.bham.ac.uk</w:t>
        </w:r>
      </w:hyperlink>
    </w:p>
    <w:p w:rsidR="00A82DE3" w:rsidRPr="009703BB" w:rsidRDefault="00A943BF" w:rsidP="009703BB">
      <w:pPr>
        <w:rPr>
          <w:rFonts w:ascii="Arial" w:hAnsi="Arial" w:cs="Arial"/>
          <w:sz w:val="20"/>
          <w:szCs w:val="20"/>
        </w:rPr>
      </w:pPr>
      <w:r w:rsidRPr="009703BB">
        <w:rPr>
          <w:rFonts w:ascii="Arial" w:hAnsi="Arial" w:cs="Arial"/>
          <w:sz w:val="20"/>
          <w:szCs w:val="20"/>
        </w:rPr>
        <w:t>Author or tutor</w:t>
      </w:r>
      <w:r w:rsidRPr="009703BB">
        <w:rPr>
          <w:rFonts w:ascii="Arial" w:hAnsi="Arial" w:cs="Arial"/>
          <w:sz w:val="20"/>
          <w:szCs w:val="20"/>
        </w:rPr>
        <w:br/>
        <w:t>Title of presentation</w:t>
      </w:r>
      <w:r w:rsidRPr="009703BB">
        <w:rPr>
          <w:rFonts w:ascii="Arial" w:hAnsi="Arial" w:cs="Arial"/>
          <w:sz w:val="20"/>
          <w:szCs w:val="20"/>
        </w:rPr>
        <w:br/>
        <w:t>[PowerPoint presentation]</w:t>
      </w:r>
      <w:r w:rsidRPr="009703BB">
        <w:rPr>
          <w:rFonts w:ascii="Arial" w:hAnsi="Arial" w:cs="Arial"/>
          <w:sz w:val="20"/>
          <w:szCs w:val="20"/>
        </w:rPr>
        <w:br/>
        <w:t>Year of publication (in round brackets)</w:t>
      </w:r>
      <w:r w:rsidRPr="009703BB">
        <w:rPr>
          <w:rFonts w:ascii="Arial" w:hAnsi="Arial" w:cs="Arial"/>
          <w:sz w:val="20"/>
          <w:szCs w:val="20"/>
        </w:rPr>
        <w:br/>
        <w:t>[cited…]</w:t>
      </w:r>
      <w:r w:rsidR="00A82DE3" w:rsidRPr="009703BB">
        <w:rPr>
          <w:rFonts w:ascii="Arial" w:hAnsi="Arial" w:cs="Arial"/>
          <w:sz w:val="20"/>
          <w:szCs w:val="20"/>
        </w:rPr>
        <w:br/>
        <w:t>Available at: URL</w:t>
      </w:r>
    </w:p>
    <w:p w:rsidR="007667F5" w:rsidRDefault="007667F5" w:rsidP="009703BB">
      <w:pPr>
        <w:rPr>
          <w:rFonts w:ascii="Arial" w:hAnsi="Arial" w:cs="Arial"/>
          <w:b/>
          <w:sz w:val="20"/>
          <w:szCs w:val="20"/>
        </w:rPr>
        <w:sectPr w:rsidR="007667F5" w:rsidSect="00800281">
          <w:type w:val="continuous"/>
          <w:pgSz w:w="11906" w:h="16838"/>
          <w:pgMar w:top="1440" w:right="1361" w:bottom="1134" w:left="1440" w:header="709" w:footer="567" w:gutter="0"/>
          <w:cols w:space="708"/>
          <w:docGrid w:linePitch="360"/>
        </w:sectPr>
      </w:pPr>
    </w:p>
    <w:p w:rsidR="007667F5" w:rsidRDefault="00E93EBE" w:rsidP="00E86D32">
      <w:pPr>
        <w:pStyle w:val="Heading4"/>
        <w:sectPr w:rsidR="007667F5" w:rsidSect="007667F5">
          <w:pgSz w:w="11906" w:h="16838"/>
          <w:pgMar w:top="1440" w:right="1361" w:bottom="1134" w:left="1440" w:header="709" w:footer="567" w:gutter="0"/>
          <w:cols w:space="708"/>
          <w:docGrid w:linePitch="360"/>
        </w:sectPr>
      </w:pPr>
      <w:r w:rsidRPr="004700BD">
        <w:lastRenderedPageBreak/>
        <w:t>Tutors’ lecture notes in VLEs/intranet</w:t>
      </w:r>
    </w:p>
    <w:p w:rsidR="00E93EBE" w:rsidRPr="004700BD" w:rsidRDefault="00E93EBE" w:rsidP="00E86D32">
      <w:pPr>
        <w:pStyle w:val="Heading4"/>
      </w:pPr>
    </w:p>
    <w:p w:rsidR="00E93EBE" w:rsidRPr="009703BB" w:rsidRDefault="00E93EBE" w:rsidP="009703BB">
      <w:pPr>
        <w:rPr>
          <w:rFonts w:ascii="Arial" w:hAnsi="Arial" w:cs="Arial"/>
          <w:sz w:val="20"/>
          <w:szCs w:val="20"/>
        </w:rPr>
      </w:pPr>
      <w:r w:rsidRPr="009703BB">
        <w:rPr>
          <w:rFonts w:ascii="Arial" w:hAnsi="Arial" w:cs="Arial"/>
          <w:sz w:val="20"/>
          <w:szCs w:val="20"/>
        </w:rPr>
        <w:t>In-text citation:</w:t>
      </w:r>
    </w:p>
    <w:p w:rsidR="00E93EBE" w:rsidRPr="009703BB" w:rsidRDefault="00E93EBE" w:rsidP="009703BB">
      <w:pPr>
        <w:ind w:left="720"/>
        <w:rPr>
          <w:rFonts w:ascii="Arial" w:hAnsi="Arial" w:cs="Arial"/>
          <w:sz w:val="20"/>
          <w:szCs w:val="20"/>
        </w:rPr>
      </w:pPr>
      <w:r w:rsidRPr="009703BB">
        <w:rPr>
          <w:rFonts w:ascii="Arial" w:hAnsi="Arial" w:cs="Arial"/>
          <w:sz w:val="20"/>
          <w:szCs w:val="20"/>
        </w:rPr>
        <w:t>The tutor’s notes</w:t>
      </w:r>
      <w:r w:rsidR="004A6180" w:rsidRPr="009703BB">
        <w:rPr>
          <w:rFonts w:ascii="Arial" w:hAnsi="Arial" w:cs="Arial"/>
          <w:sz w:val="20"/>
          <w:szCs w:val="20"/>
        </w:rPr>
        <w:t xml:space="preserve"> </w:t>
      </w:r>
      <w:r w:rsidR="005C473F" w:rsidRPr="009703BB">
        <w:rPr>
          <w:rFonts w:ascii="Arial" w:hAnsi="Arial" w:cs="Arial"/>
          <w:sz w:val="20"/>
          <w:szCs w:val="20"/>
        </w:rPr>
        <w:t>(15)</w:t>
      </w:r>
      <w:r w:rsidR="004A6180" w:rsidRPr="009703BB">
        <w:rPr>
          <w:rFonts w:ascii="Arial" w:hAnsi="Arial" w:cs="Arial"/>
          <w:sz w:val="20"/>
          <w:szCs w:val="20"/>
        </w:rPr>
        <w:t xml:space="preserve"> </w:t>
      </w:r>
      <w:r w:rsidRPr="009703BB">
        <w:rPr>
          <w:rFonts w:ascii="Arial" w:hAnsi="Arial" w:cs="Arial"/>
          <w:sz w:val="20"/>
          <w:szCs w:val="20"/>
        </w:rPr>
        <w:t xml:space="preserve">… </w:t>
      </w:r>
    </w:p>
    <w:p w:rsidR="00E93EBE" w:rsidRPr="009703BB" w:rsidRDefault="00E93EBE" w:rsidP="009703BB">
      <w:pPr>
        <w:rPr>
          <w:rFonts w:ascii="Arial" w:hAnsi="Arial" w:cs="Arial"/>
          <w:sz w:val="20"/>
          <w:szCs w:val="20"/>
        </w:rPr>
      </w:pPr>
      <w:r w:rsidRPr="009703BB">
        <w:rPr>
          <w:rFonts w:ascii="Arial" w:hAnsi="Arial" w:cs="Arial"/>
          <w:sz w:val="20"/>
          <w:szCs w:val="20"/>
        </w:rPr>
        <w:t>Reference list:</w:t>
      </w:r>
    </w:p>
    <w:p w:rsidR="00E93EBE" w:rsidRPr="009703BB" w:rsidRDefault="00E93EBE" w:rsidP="009703BB">
      <w:pPr>
        <w:ind w:left="720"/>
        <w:rPr>
          <w:rFonts w:ascii="Arial" w:hAnsi="Arial" w:cs="Arial"/>
          <w:sz w:val="20"/>
          <w:szCs w:val="20"/>
        </w:rPr>
      </w:pPr>
      <w:r w:rsidRPr="009703BB">
        <w:rPr>
          <w:rFonts w:ascii="Arial" w:hAnsi="Arial" w:cs="Arial"/>
          <w:sz w:val="20"/>
          <w:szCs w:val="20"/>
        </w:rPr>
        <w:t>15. Whittingham D. Zulu warriors. University of Birmingham: unpublished notes; 2015.</w:t>
      </w:r>
    </w:p>
    <w:p w:rsidR="00A82DE3" w:rsidRPr="009703BB" w:rsidRDefault="00E93EBE" w:rsidP="009703BB">
      <w:pPr>
        <w:rPr>
          <w:rFonts w:ascii="Arial" w:hAnsi="Arial" w:cs="Arial"/>
          <w:sz w:val="20"/>
          <w:szCs w:val="20"/>
        </w:rPr>
      </w:pPr>
      <w:r w:rsidRPr="009703BB">
        <w:rPr>
          <w:rFonts w:ascii="Arial" w:hAnsi="Arial" w:cs="Arial"/>
          <w:sz w:val="20"/>
          <w:szCs w:val="20"/>
        </w:rPr>
        <w:t>Author or tutor</w:t>
      </w:r>
      <w:r w:rsidRPr="009703BB">
        <w:rPr>
          <w:rFonts w:ascii="Arial" w:hAnsi="Arial" w:cs="Arial"/>
          <w:sz w:val="20"/>
          <w:szCs w:val="20"/>
        </w:rPr>
        <w:br/>
        <w:t>Title of notes</w:t>
      </w:r>
      <w:r w:rsidRPr="009703BB">
        <w:rPr>
          <w:rFonts w:ascii="Arial" w:hAnsi="Arial" w:cs="Arial"/>
          <w:sz w:val="20"/>
          <w:szCs w:val="20"/>
        </w:rPr>
        <w:br/>
        <w:t>Establishment</w:t>
      </w:r>
      <w:r w:rsidRPr="009703BB">
        <w:rPr>
          <w:rFonts w:ascii="Arial" w:hAnsi="Arial" w:cs="Arial"/>
          <w:sz w:val="20"/>
          <w:szCs w:val="20"/>
        </w:rPr>
        <w:br/>
        <w:t>unpublished notes</w:t>
      </w:r>
      <w:r w:rsidRPr="009703BB">
        <w:rPr>
          <w:rFonts w:ascii="Arial" w:hAnsi="Arial" w:cs="Arial"/>
          <w:sz w:val="20"/>
          <w:szCs w:val="20"/>
        </w:rPr>
        <w:br/>
        <w:t>Year of access</w:t>
      </w:r>
    </w:p>
    <w:p w:rsidR="00186C76" w:rsidRPr="009703BB" w:rsidRDefault="00186C76" w:rsidP="009703BB">
      <w:pPr>
        <w:rPr>
          <w:rFonts w:ascii="Arial" w:hAnsi="Arial" w:cs="Arial"/>
          <w:b/>
          <w:sz w:val="20"/>
          <w:szCs w:val="20"/>
        </w:rPr>
      </w:pPr>
      <w:r w:rsidRPr="009703BB">
        <w:rPr>
          <w:rFonts w:ascii="Arial" w:hAnsi="Arial" w:cs="Arial"/>
          <w:b/>
          <w:sz w:val="20"/>
          <w:szCs w:val="20"/>
        </w:rPr>
        <w:t>MEDIA AND ART</w:t>
      </w:r>
    </w:p>
    <w:p w:rsidR="00171D9F" w:rsidRPr="009703BB" w:rsidRDefault="00186C76" w:rsidP="009703BB">
      <w:pPr>
        <w:rPr>
          <w:rFonts w:ascii="Arial" w:hAnsi="Arial" w:cs="Arial"/>
          <w:b/>
          <w:sz w:val="20"/>
          <w:szCs w:val="20"/>
        </w:rPr>
      </w:pPr>
      <w:r w:rsidRPr="009703BB">
        <w:rPr>
          <w:rFonts w:ascii="Arial" w:hAnsi="Arial" w:cs="Arial"/>
          <w:i/>
          <w:sz w:val="20"/>
          <w:szCs w:val="20"/>
        </w:rPr>
        <w:t>Newspaper articles</w:t>
      </w:r>
    </w:p>
    <w:p w:rsidR="00171D9F" w:rsidRPr="009703BB" w:rsidRDefault="00171D9F" w:rsidP="009703BB">
      <w:pPr>
        <w:rPr>
          <w:rFonts w:ascii="Arial" w:hAnsi="Arial" w:cs="Arial"/>
          <w:sz w:val="20"/>
          <w:szCs w:val="20"/>
        </w:rPr>
      </w:pPr>
      <w:r w:rsidRPr="009703BB">
        <w:rPr>
          <w:rFonts w:ascii="Arial" w:hAnsi="Arial" w:cs="Arial"/>
          <w:sz w:val="20"/>
          <w:szCs w:val="20"/>
        </w:rPr>
        <w:t>In-text citation:</w:t>
      </w:r>
    </w:p>
    <w:p w:rsidR="00171D9F" w:rsidRPr="009703BB" w:rsidRDefault="00171D9F" w:rsidP="009703BB">
      <w:pPr>
        <w:ind w:left="720"/>
        <w:rPr>
          <w:rFonts w:ascii="Arial" w:hAnsi="Arial" w:cs="Arial"/>
          <w:sz w:val="20"/>
          <w:szCs w:val="20"/>
          <w:vertAlign w:val="superscript"/>
        </w:rPr>
      </w:pPr>
      <w:r w:rsidRPr="009703BB">
        <w:rPr>
          <w:rFonts w:ascii="Arial" w:hAnsi="Arial" w:cs="Arial"/>
          <w:sz w:val="20"/>
          <w:szCs w:val="20"/>
        </w:rPr>
        <w:t>Businesses and organisations around York are showing their support.</w:t>
      </w:r>
      <w:r w:rsidR="004A6180" w:rsidRPr="009703BB">
        <w:rPr>
          <w:rFonts w:ascii="Arial" w:hAnsi="Arial" w:cs="Arial"/>
          <w:sz w:val="20"/>
          <w:szCs w:val="20"/>
        </w:rPr>
        <w:t xml:space="preserve"> (9, p. 6)</w:t>
      </w:r>
    </w:p>
    <w:p w:rsidR="00171D9F" w:rsidRPr="009703BB" w:rsidRDefault="00171D9F" w:rsidP="009703BB">
      <w:pPr>
        <w:rPr>
          <w:rFonts w:ascii="Arial" w:hAnsi="Arial" w:cs="Arial"/>
          <w:sz w:val="20"/>
          <w:szCs w:val="20"/>
        </w:rPr>
      </w:pPr>
      <w:r w:rsidRPr="009703BB">
        <w:rPr>
          <w:rFonts w:ascii="Arial" w:hAnsi="Arial" w:cs="Arial"/>
          <w:sz w:val="20"/>
          <w:szCs w:val="20"/>
        </w:rPr>
        <w:t>Reference list:</w:t>
      </w:r>
    </w:p>
    <w:p w:rsidR="00171D9F" w:rsidRPr="009703BB" w:rsidRDefault="00171D9F" w:rsidP="009703BB">
      <w:pPr>
        <w:ind w:left="720"/>
        <w:rPr>
          <w:rFonts w:ascii="Arial" w:hAnsi="Arial" w:cs="Arial"/>
          <w:sz w:val="20"/>
          <w:szCs w:val="20"/>
        </w:rPr>
      </w:pPr>
      <w:r w:rsidRPr="009703BB">
        <w:rPr>
          <w:rFonts w:ascii="Arial" w:hAnsi="Arial" w:cs="Arial"/>
          <w:sz w:val="20"/>
          <w:szCs w:val="20"/>
        </w:rPr>
        <w:t>9. Lewis S. Rainbow support for York pride. The Press, York. 2015 Thursday June</w:t>
      </w:r>
      <w:r w:rsidR="002A609A" w:rsidRPr="009703BB">
        <w:rPr>
          <w:rFonts w:ascii="Arial" w:hAnsi="Arial" w:cs="Arial"/>
          <w:sz w:val="20"/>
          <w:szCs w:val="20"/>
        </w:rPr>
        <w:t xml:space="preserve"> 18,</w:t>
      </w:r>
    </w:p>
    <w:p w:rsidR="005402EE" w:rsidRDefault="002061D0" w:rsidP="009703BB">
      <w:pPr>
        <w:rPr>
          <w:rFonts w:ascii="Arial" w:hAnsi="Arial" w:cs="Arial"/>
          <w:sz w:val="20"/>
          <w:szCs w:val="20"/>
        </w:rPr>
        <w:sectPr w:rsidR="005402EE" w:rsidSect="007667F5">
          <w:type w:val="continuous"/>
          <w:pgSz w:w="11906" w:h="16838"/>
          <w:pgMar w:top="1440" w:right="1361" w:bottom="1134" w:left="1440" w:header="709" w:footer="567" w:gutter="0"/>
          <w:cols w:space="708"/>
          <w:docGrid w:linePitch="360"/>
        </w:sectPr>
      </w:pPr>
      <w:r w:rsidRPr="009703BB">
        <w:rPr>
          <w:rFonts w:ascii="Arial" w:hAnsi="Arial" w:cs="Arial"/>
          <w:sz w:val="20"/>
          <w:szCs w:val="20"/>
        </w:rPr>
        <w:t>Author/byline</w:t>
      </w:r>
      <w:r w:rsidRPr="009703BB">
        <w:rPr>
          <w:rFonts w:ascii="Arial" w:hAnsi="Arial" w:cs="Arial"/>
          <w:sz w:val="20"/>
          <w:szCs w:val="20"/>
        </w:rPr>
        <w:br/>
        <w:t>Title of article</w:t>
      </w:r>
      <w:r w:rsidR="001605B7" w:rsidRPr="009703BB">
        <w:rPr>
          <w:rFonts w:ascii="Arial" w:hAnsi="Arial" w:cs="Arial"/>
          <w:sz w:val="20"/>
          <w:szCs w:val="20"/>
        </w:rPr>
        <w:br/>
        <w:t xml:space="preserve">Title of newspaper </w:t>
      </w:r>
      <w:r w:rsidRPr="009703BB">
        <w:rPr>
          <w:rFonts w:ascii="Arial" w:hAnsi="Arial" w:cs="Arial"/>
          <w:sz w:val="20"/>
          <w:szCs w:val="20"/>
        </w:rPr>
        <w:br/>
        <w:t>Date of publication: page reference</w:t>
      </w:r>
      <w:r w:rsidR="002A609A" w:rsidRPr="009703BB">
        <w:rPr>
          <w:rFonts w:ascii="Arial" w:hAnsi="Arial" w:cs="Arial"/>
          <w:sz w:val="20"/>
          <w:szCs w:val="20"/>
        </w:rPr>
        <w:t>s (if relevant)</w:t>
      </w:r>
    </w:p>
    <w:p w:rsidR="005C34FF" w:rsidRDefault="005402EE" w:rsidP="009703BB">
      <w:pPr>
        <w:rPr>
          <w:rFonts w:ascii="Arial" w:hAnsi="Arial" w:cs="Arial"/>
          <w:i/>
          <w:sz w:val="20"/>
          <w:szCs w:val="20"/>
        </w:rPr>
      </w:pPr>
      <w:r>
        <w:rPr>
          <w:rFonts w:ascii="Arial" w:hAnsi="Arial" w:cs="Arial"/>
          <w:i/>
          <w:sz w:val="20"/>
          <w:szCs w:val="20"/>
        </w:rPr>
        <w:t xml:space="preserve"> </w:t>
      </w:r>
    </w:p>
    <w:p w:rsidR="007667F5" w:rsidRDefault="001A4114" w:rsidP="00E86D32">
      <w:pPr>
        <w:pStyle w:val="Heading3"/>
        <w:sectPr w:rsidR="007667F5" w:rsidSect="007667F5">
          <w:type w:val="continuous"/>
          <w:pgSz w:w="11906" w:h="16838"/>
          <w:pgMar w:top="1440" w:right="1361" w:bottom="1134" w:left="1440" w:header="709" w:footer="567" w:gutter="0"/>
          <w:cols w:space="708"/>
          <w:docGrid w:linePitch="360"/>
        </w:sectPr>
      </w:pPr>
      <w:bookmarkStart w:id="63" w:name="_Toc32239640"/>
      <w:bookmarkStart w:id="64" w:name="_Toc32479056"/>
      <w:r w:rsidRPr="004700BD">
        <w:t>Live performances</w:t>
      </w:r>
      <w:bookmarkEnd w:id="63"/>
      <w:bookmarkEnd w:id="64"/>
    </w:p>
    <w:p w:rsidR="00AF72B1" w:rsidRPr="004700BD" w:rsidRDefault="00AF72B1" w:rsidP="00E86D32">
      <w:pPr>
        <w:pStyle w:val="Heading3"/>
      </w:pPr>
    </w:p>
    <w:p w:rsidR="007667F5" w:rsidRDefault="001A4114" w:rsidP="00E86D32">
      <w:pPr>
        <w:pStyle w:val="Heading4"/>
        <w:sectPr w:rsidR="007667F5" w:rsidSect="007667F5">
          <w:type w:val="continuous"/>
          <w:pgSz w:w="11906" w:h="16838"/>
          <w:pgMar w:top="1440" w:right="1361" w:bottom="1134" w:left="1440" w:header="709" w:footer="567" w:gutter="0"/>
          <w:cols w:space="708"/>
          <w:docGrid w:linePitch="360"/>
        </w:sectPr>
      </w:pPr>
      <w:r w:rsidRPr="004700BD">
        <w:t>Concerts</w:t>
      </w:r>
    </w:p>
    <w:p w:rsidR="001A4114" w:rsidRPr="004700BD" w:rsidRDefault="001A4114" w:rsidP="00E86D32">
      <w:pPr>
        <w:pStyle w:val="Heading4"/>
      </w:pPr>
    </w:p>
    <w:p w:rsidR="001A4114" w:rsidRPr="009703BB" w:rsidRDefault="001A4114" w:rsidP="009703BB">
      <w:pPr>
        <w:rPr>
          <w:rFonts w:ascii="Arial" w:hAnsi="Arial" w:cs="Arial"/>
          <w:sz w:val="20"/>
          <w:szCs w:val="20"/>
        </w:rPr>
      </w:pPr>
      <w:r w:rsidRPr="009703BB">
        <w:rPr>
          <w:rFonts w:ascii="Arial" w:hAnsi="Arial" w:cs="Arial"/>
          <w:sz w:val="20"/>
          <w:szCs w:val="20"/>
        </w:rPr>
        <w:t xml:space="preserve">In-text citation: </w:t>
      </w:r>
    </w:p>
    <w:p w:rsidR="001A4114" w:rsidRPr="009703BB" w:rsidRDefault="001A4114" w:rsidP="009703BB">
      <w:pPr>
        <w:ind w:left="720"/>
        <w:rPr>
          <w:rFonts w:ascii="Arial" w:hAnsi="Arial" w:cs="Arial"/>
          <w:sz w:val="20"/>
          <w:szCs w:val="20"/>
        </w:rPr>
      </w:pPr>
      <w:r w:rsidRPr="009703BB">
        <w:rPr>
          <w:rFonts w:ascii="Arial" w:hAnsi="Arial" w:cs="Arial"/>
          <w:sz w:val="20"/>
          <w:szCs w:val="20"/>
        </w:rPr>
        <w:t>Rush</w:t>
      </w:r>
      <w:r w:rsidR="00E554F3" w:rsidRPr="009703BB">
        <w:rPr>
          <w:rFonts w:ascii="Arial" w:hAnsi="Arial" w:cs="Arial"/>
          <w:sz w:val="20"/>
          <w:szCs w:val="20"/>
        </w:rPr>
        <w:t xml:space="preserve"> (35) </w:t>
      </w:r>
      <w:r w:rsidRPr="009703BB">
        <w:rPr>
          <w:rFonts w:ascii="Arial" w:hAnsi="Arial" w:cs="Arial"/>
          <w:sz w:val="20"/>
          <w:szCs w:val="20"/>
        </w:rPr>
        <w:t>wowed the audience…</w:t>
      </w:r>
    </w:p>
    <w:p w:rsidR="001A4114" w:rsidRPr="009703BB" w:rsidRDefault="001A4114" w:rsidP="009703BB">
      <w:pPr>
        <w:rPr>
          <w:rFonts w:ascii="Arial" w:hAnsi="Arial" w:cs="Arial"/>
          <w:sz w:val="20"/>
          <w:szCs w:val="20"/>
        </w:rPr>
      </w:pPr>
      <w:r w:rsidRPr="009703BB">
        <w:rPr>
          <w:rFonts w:ascii="Arial" w:hAnsi="Arial" w:cs="Arial"/>
          <w:sz w:val="20"/>
          <w:szCs w:val="20"/>
        </w:rPr>
        <w:t xml:space="preserve">Reference list: </w:t>
      </w:r>
    </w:p>
    <w:p w:rsidR="001A4114" w:rsidRPr="009703BB" w:rsidRDefault="001A4114" w:rsidP="009703BB">
      <w:pPr>
        <w:ind w:left="720"/>
        <w:rPr>
          <w:rFonts w:ascii="Arial" w:hAnsi="Arial" w:cs="Arial"/>
          <w:sz w:val="20"/>
          <w:szCs w:val="20"/>
        </w:rPr>
      </w:pPr>
      <w:r w:rsidRPr="009703BB">
        <w:rPr>
          <w:rFonts w:ascii="Arial" w:hAnsi="Arial" w:cs="Arial"/>
          <w:sz w:val="20"/>
          <w:szCs w:val="20"/>
        </w:rPr>
        <w:t>35. Rush. Bishopthorpe Social Club, York, UK [concert]; 19 Mar 2015.</w:t>
      </w:r>
    </w:p>
    <w:p w:rsidR="002F5C75" w:rsidRPr="009703BB" w:rsidRDefault="002F5C75" w:rsidP="009703BB">
      <w:pPr>
        <w:rPr>
          <w:rFonts w:ascii="Arial" w:hAnsi="Arial" w:cs="Arial"/>
          <w:sz w:val="20"/>
          <w:szCs w:val="20"/>
        </w:rPr>
      </w:pPr>
      <w:r w:rsidRPr="009703BB">
        <w:rPr>
          <w:rFonts w:ascii="Arial" w:hAnsi="Arial" w:cs="Arial"/>
          <w:sz w:val="20"/>
          <w:szCs w:val="20"/>
        </w:rPr>
        <w:t>Composer</w:t>
      </w:r>
      <w:r w:rsidRPr="009703BB">
        <w:rPr>
          <w:rFonts w:ascii="Arial" w:hAnsi="Arial" w:cs="Arial"/>
          <w:sz w:val="20"/>
          <w:szCs w:val="20"/>
        </w:rPr>
        <w:br/>
        <w:t>Location of performance</w:t>
      </w:r>
      <w:r w:rsidRPr="009703BB">
        <w:rPr>
          <w:rFonts w:ascii="Arial" w:hAnsi="Arial" w:cs="Arial"/>
          <w:sz w:val="20"/>
          <w:szCs w:val="20"/>
        </w:rPr>
        <w:br/>
        <w:t>[concert]</w:t>
      </w:r>
      <w:r w:rsidRPr="009703BB">
        <w:rPr>
          <w:rFonts w:ascii="Arial" w:hAnsi="Arial" w:cs="Arial"/>
          <w:sz w:val="20"/>
          <w:szCs w:val="20"/>
        </w:rPr>
        <w:br/>
        <w:t>Date of performance</w:t>
      </w:r>
    </w:p>
    <w:p w:rsidR="00C9552A" w:rsidRDefault="001A4114" w:rsidP="00E86D32">
      <w:pPr>
        <w:pStyle w:val="Heading4"/>
        <w:sectPr w:rsidR="00C9552A" w:rsidSect="007667F5">
          <w:type w:val="continuous"/>
          <w:pgSz w:w="11906" w:h="16838"/>
          <w:pgMar w:top="1440" w:right="1361" w:bottom="1134" w:left="1440" w:header="709" w:footer="567" w:gutter="0"/>
          <w:cols w:space="708"/>
          <w:docGrid w:linePitch="360"/>
        </w:sectPr>
      </w:pPr>
      <w:r w:rsidRPr="004700BD">
        <w:t>Plays</w:t>
      </w:r>
    </w:p>
    <w:p w:rsidR="001A4114" w:rsidRPr="00C9552A" w:rsidRDefault="001A4114" w:rsidP="00E86D32">
      <w:pPr>
        <w:pStyle w:val="Heading4"/>
      </w:pPr>
    </w:p>
    <w:p w:rsidR="001A4114" w:rsidRPr="009703BB" w:rsidRDefault="001A4114" w:rsidP="009703BB">
      <w:pPr>
        <w:rPr>
          <w:rFonts w:ascii="Arial" w:hAnsi="Arial" w:cs="Arial"/>
          <w:sz w:val="20"/>
          <w:szCs w:val="20"/>
        </w:rPr>
      </w:pPr>
      <w:r w:rsidRPr="009703BB">
        <w:rPr>
          <w:rFonts w:ascii="Arial" w:hAnsi="Arial" w:cs="Arial"/>
          <w:sz w:val="20"/>
          <w:szCs w:val="20"/>
        </w:rPr>
        <w:t xml:space="preserve">In-text citation: </w:t>
      </w:r>
    </w:p>
    <w:p w:rsidR="001A4114" w:rsidRPr="009703BB" w:rsidRDefault="001A4114" w:rsidP="009703BB">
      <w:pPr>
        <w:ind w:left="720"/>
        <w:rPr>
          <w:rFonts w:ascii="Arial" w:hAnsi="Arial" w:cs="Arial"/>
          <w:sz w:val="20"/>
          <w:szCs w:val="20"/>
        </w:rPr>
      </w:pPr>
      <w:r w:rsidRPr="009703BB">
        <w:rPr>
          <w:rFonts w:ascii="Arial" w:hAnsi="Arial" w:cs="Arial"/>
          <w:sz w:val="20"/>
          <w:szCs w:val="20"/>
        </w:rPr>
        <w:t>It was a spectacular piece of engineering</w:t>
      </w:r>
      <w:r w:rsidR="00E554F3" w:rsidRPr="009703BB">
        <w:rPr>
          <w:rFonts w:ascii="Arial" w:hAnsi="Arial" w:cs="Arial"/>
          <w:sz w:val="20"/>
          <w:szCs w:val="20"/>
        </w:rPr>
        <w:t xml:space="preserve"> </w:t>
      </w:r>
      <w:r w:rsidR="00A314C6" w:rsidRPr="009703BB">
        <w:rPr>
          <w:rFonts w:ascii="Arial" w:hAnsi="Arial" w:cs="Arial"/>
          <w:sz w:val="20"/>
          <w:szCs w:val="20"/>
        </w:rPr>
        <w:t>(9)</w:t>
      </w:r>
      <w:r w:rsidR="00E554F3" w:rsidRPr="009703BB">
        <w:rPr>
          <w:rFonts w:ascii="Arial" w:hAnsi="Arial" w:cs="Arial"/>
          <w:sz w:val="20"/>
          <w:szCs w:val="20"/>
        </w:rPr>
        <w:t xml:space="preserve"> </w:t>
      </w:r>
      <w:r w:rsidRPr="009703BB">
        <w:rPr>
          <w:rFonts w:ascii="Arial" w:hAnsi="Arial" w:cs="Arial"/>
          <w:sz w:val="20"/>
          <w:szCs w:val="20"/>
        </w:rPr>
        <w:t>…</w:t>
      </w:r>
    </w:p>
    <w:p w:rsidR="001A4114" w:rsidRPr="009703BB" w:rsidRDefault="001A4114" w:rsidP="009703BB">
      <w:pPr>
        <w:rPr>
          <w:rFonts w:ascii="Arial" w:hAnsi="Arial" w:cs="Arial"/>
          <w:sz w:val="20"/>
          <w:szCs w:val="20"/>
        </w:rPr>
      </w:pPr>
      <w:r w:rsidRPr="009703BB">
        <w:rPr>
          <w:rFonts w:ascii="Arial" w:hAnsi="Arial" w:cs="Arial"/>
          <w:sz w:val="20"/>
          <w:szCs w:val="20"/>
        </w:rPr>
        <w:t xml:space="preserve">Reference list: </w:t>
      </w:r>
    </w:p>
    <w:p w:rsidR="001A4114" w:rsidRPr="009703BB" w:rsidRDefault="00D93CAC" w:rsidP="009703BB">
      <w:pPr>
        <w:ind w:left="720"/>
        <w:rPr>
          <w:rFonts w:ascii="Arial" w:hAnsi="Arial" w:cs="Arial"/>
          <w:sz w:val="20"/>
          <w:szCs w:val="20"/>
        </w:rPr>
      </w:pPr>
      <w:r w:rsidRPr="009703BB">
        <w:rPr>
          <w:rFonts w:ascii="Arial" w:hAnsi="Arial" w:cs="Arial"/>
          <w:sz w:val="20"/>
          <w:szCs w:val="20"/>
        </w:rPr>
        <w:t>9. Smith D, director</w:t>
      </w:r>
      <w:r w:rsidR="001A4114" w:rsidRPr="009703BB">
        <w:rPr>
          <w:rFonts w:ascii="Arial" w:hAnsi="Arial" w:cs="Arial"/>
          <w:sz w:val="20"/>
          <w:szCs w:val="20"/>
        </w:rPr>
        <w:t>. Romeo and Juliet [play]. Theatre Royal, York, UK; 2013.</w:t>
      </w:r>
    </w:p>
    <w:p w:rsidR="00AF72B1" w:rsidRPr="009703BB" w:rsidRDefault="00F03432" w:rsidP="009703BB">
      <w:pPr>
        <w:rPr>
          <w:rFonts w:ascii="Arial" w:hAnsi="Arial" w:cs="Arial"/>
          <w:sz w:val="20"/>
          <w:szCs w:val="20"/>
        </w:rPr>
      </w:pPr>
      <w:r w:rsidRPr="009703BB">
        <w:rPr>
          <w:rFonts w:ascii="Arial" w:hAnsi="Arial" w:cs="Arial"/>
          <w:sz w:val="20"/>
          <w:szCs w:val="20"/>
        </w:rPr>
        <w:t>Director</w:t>
      </w:r>
      <w:r w:rsidRPr="009703BB">
        <w:rPr>
          <w:rFonts w:ascii="Arial" w:hAnsi="Arial" w:cs="Arial"/>
          <w:sz w:val="20"/>
          <w:szCs w:val="20"/>
        </w:rPr>
        <w:br/>
        <w:t>(director)</w:t>
      </w:r>
      <w:r w:rsidRPr="009703BB">
        <w:rPr>
          <w:rFonts w:ascii="Arial" w:hAnsi="Arial" w:cs="Arial"/>
          <w:sz w:val="20"/>
          <w:szCs w:val="20"/>
        </w:rPr>
        <w:br/>
        <w:t>Title of play</w:t>
      </w:r>
      <w:r w:rsidRPr="009703BB">
        <w:rPr>
          <w:rFonts w:ascii="Arial" w:hAnsi="Arial" w:cs="Arial"/>
          <w:sz w:val="20"/>
          <w:szCs w:val="20"/>
        </w:rPr>
        <w:br/>
        <w:t>[play]</w:t>
      </w:r>
      <w:r w:rsidRPr="009703BB">
        <w:rPr>
          <w:rFonts w:ascii="Arial" w:hAnsi="Arial" w:cs="Arial"/>
          <w:sz w:val="20"/>
          <w:szCs w:val="20"/>
        </w:rPr>
        <w:br/>
        <w:t>Location of play: year seen</w:t>
      </w:r>
    </w:p>
    <w:p w:rsidR="00C9552A" w:rsidRDefault="00AF213F" w:rsidP="00E86D32">
      <w:pPr>
        <w:pStyle w:val="Heading3"/>
        <w:sectPr w:rsidR="00C9552A" w:rsidSect="007667F5">
          <w:type w:val="continuous"/>
          <w:pgSz w:w="11906" w:h="16838"/>
          <w:pgMar w:top="1440" w:right="1361" w:bottom="1134" w:left="1440" w:header="709" w:footer="567" w:gutter="0"/>
          <w:cols w:space="708"/>
          <w:docGrid w:linePitch="360"/>
        </w:sectPr>
      </w:pPr>
      <w:bookmarkStart w:id="65" w:name="_Toc32239641"/>
      <w:bookmarkStart w:id="66" w:name="_Toc32479057"/>
      <w:r w:rsidRPr="004700BD">
        <w:t>Visual sources</w:t>
      </w:r>
      <w:bookmarkEnd w:id="65"/>
      <w:bookmarkEnd w:id="66"/>
    </w:p>
    <w:p w:rsidR="00AF213F" w:rsidRPr="004700BD" w:rsidRDefault="00AF213F" w:rsidP="00E86D32">
      <w:pPr>
        <w:pStyle w:val="Heading3"/>
      </w:pPr>
    </w:p>
    <w:p w:rsidR="00C9552A" w:rsidRDefault="00AF213F" w:rsidP="00E86D32">
      <w:pPr>
        <w:pStyle w:val="Heading4"/>
        <w:sectPr w:rsidR="00C9552A" w:rsidSect="007667F5">
          <w:type w:val="continuous"/>
          <w:pgSz w:w="11906" w:h="16838"/>
          <w:pgMar w:top="1440" w:right="1361" w:bottom="1134" w:left="1440" w:header="709" w:footer="567" w:gutter="0"/>
          <w:cols w:space="708"/>
          <w:docGrid w:linePitch="360"/>
        </w:sectPr>
      </w:pPr>
      <w:r w:rsidRPr="004700BD">
        <w:t>Book illustrations, figures, diagrams, logos and tables</w:t>
      </w:r>
    </w:p>
    <w:p w:rsidR="00AF213F" w:rsidRPr="004700BD" w:rsidRDefault="00AF213F" w:rsidP="00E86D32">
      <w:pPr>
        <w:pStyle w:val="Heading4"/>
      </w:pPr>
    </w:p>
    <w:p w:rsidR="00AF213F" w:rsidRPr="009703BB" w:rsidRDefault="00AF213F" w:rsidP="009703BB">
      <w:pPr>
        <w:rPr>
          <w:rFonts w:ascii="Arial" w:hAnsi="Arial" w:cs="Arial"/>
          <w:sz w:val="20"/>
          <w:szCs w:val="20"/>
        </w:rPr>
      </w:pPr>
      <w:r w:rsidRPr="009703BB">
        <w:rPr>
          <w:rFonts w:ascii="Arial" w:hAnsi="Arial" w:cs="Arial"/>
          <w:sz w:val="20"/>
          <w:szCs w:val="20"/>
        </w:rPr>
        <w:t>In-text citation:</w:t>
      </w:r>
    </w:p>
    <w:p w:rsidR="00AF213F" w:rsidRPr="009703BB" w:rsidRDefault="00AF213F" w:rsidP="009703BB">
      <w:pPr>
        <w:ind w:left="720"/>
        <w:rPr>
          <w:rFonts w:ascii="Arial" w:hAnsi="Arial" w:cs="Arial"/>
          <w:sz w:val="20"/>
          <w:szCs w:val="20"/>
        </w:rPr>
      </w:pPr>
      <w:r w:rsidRPr="009703BB">
        <w:rPr>
          <w:rFonts w:ascii="Arial" w:hAnsi="Arial" w:cs="Arial"/>
          <w:sz w:val="20"/>
          <w:szCs w:val="20"/>
        </w:rPr>
        <w:t>Jones’ painting illustrated his immense skill</w:t>
      </w:r>
      <w:r w:rsidR="00870661" w:rsidRPr="009703BB">
        <w:rPr>
          <w:rFonts w:ascii="Arial" w:hAnsi="Arial" w:cs="Arial"/>
          <w:sz w:val="20"/>
          <w:szCs w:val="20"/>
        </w:rPr>
        <w:t xml:space="preserve"> </w:t>
      </w:r>
      <w:r w:rsidR="00A314C6" w:rsidRPr="009703BB">
        <w:rPr>
          <w:rFonts w:ascii="Arial" w:hAnsi="Arial" w:cs="Arial"/>
          <w:sz w:val="20"/>
          <w:szCs w:val="20"/>
        </w:rPr>
        <w:t>(9)</w:t>
      </w:r>
      <w:r w:rsidR="00870661" w:rsidRPr="009703BB">
        <w:rPr>
          <w:rFonts w:ascii="Arial" w:hAnsi="Arial" w:cs="Arial"/>
          <w:sz w:val="20"/>
          <w:szCs w:val="20"/>
        </w:rPr>
        <w:t xml:space="preserve"> </w:t>
      </w:r>
      <w:r w:rsidRPr="009703BB">
        <w:rPr>
          <w:rFonts w:ascii="Arial" w:hAnsi="Arial" w:cs="Arial"/>
          <w:sz w:val="20"/>
          <w:szCs w:val="20"/>
        </w:rPr>
        <w:t>…</w:t>
      </w:r>
    </w:p>
    <w:p w:rsidR="00AF213F" w:rsidRPr="009703BB" w:rsidRDefault="00AF213F" w:rsidP="009703BB">
      <w:pPr>
        <w:rPr>
          <w:rFonts w:ascii="Arial" w:hAnsi="Arial" w:cs="Arial"/>
          <w:sz w:val="20"/>
          <w:szCs w:val="20"/>
        </w:rPr>
      </w:pPr>
      <w:r w:rsidRPr="009703BB">
        <w:rPr>
          <w:rFonts w:ascii="Arial" w:hAnsi="Arial" w:cs="Arial"/>
          <w:sz w:val="20"/>
          <w:szCs w:val="20"/>
        </w:rPr>
        <w:t>Reference list:</w:t>
      </w:r>
    </w:p>
    <w:p w:rsidR="00AF213F" w:rsidRPr="009703BB" w:rsidRDefault="00AF213F" w:rsidP="009703BB">
      <w:pPr>
        <w:ind w:left="720"/>
        <w:rPr>
          <w:rFonts w:ascii="Arial" w:hAnsi="Arial" w:cs="Arial"/>
          <w:sz w:val="20"/>
          <w:szCs w:val="20"/>
        </w:rPr>
      </w:pPr>
      <w:r w:rsidRPr="009703BB">
        <w:rPr>
          <w:rFonts w:ascii="Arial" w:hAnsi="Arial" w:cs="Arial"/>
          <w:sz w:val="20"/>
          <w:szCs w:val="20"/>
        </w:rPr>
        <w:t>9. Bevin A. Lost Welsh Treasures. London: Davies Publishers; 1997. Figure 17, p77-78.</w:t>
      </w:r>
    </w:p>
    <w:p w:rsidR="00AF213F" w:rsidRPr="00C9552A" w:rsidRDefault="00AF213F" w:rsidP="009703BB">
      <w:pPr>
        <w:pStyle w:val="NoSpacing"/>
        <w:rPr>
          <w:rFonts w:cs="Arial"/>
          <w:szCs w:val="20"/>
          <w:lang w:eastAsia="en-GB"/>
        </w:rPr>
      </w:pPr>
      <w:r w:rsidRPr="00C9552A">
        <w:rPr>
          <w:rFonts w:cs="Arial"/>
          <w:szCs w:val="20"/>
        </w:rPr>
        <w:t>Author of book</w:t>
      </w:r>
      <w:r w:rsidRPr="00C9552A">
        <w:rPr>
          <w:rFonts w:cs="Arial"/>
          <w:szCs w:val="20"/>
        </w:rPr>
        <w:br/>
        <w:t>Title</w:t>
      </w:r>
      <w:r w:rsidRPr="00C9552A">
        <w:rPr>
          <w:rFonts w:cs="Arial"/>
          <w:szCs w:val="20"/>
        </w:rPr>
        <w:br/>
        <w:t>Publication details</w:t>
      </w:r>
      <w:r w:rsidRPr="00C9552A">
        <w:rPr>
          <w:rFonts w:cs="Arial"/>
          <w:szCs w:val="20"/>
        </w:rPr>
        <w:br/>
      </w:r>
      <w:r w:rsidRPr="00C9552A">
        <w:rPr>
          <w:rFonts w:cs="Arial"/>
          <w:szCs w:val="20"/>
          <w:lang w:eastAsia="en-GB"/>
        </w:rPr>
        <w:t>illus./fig./diagram/logo/table</w:t>
      </w:r>
    </w:p>
    <w:p w:rsidR="00AF213F" w:rsidRPr="00C9552A" w:rsidRDefault="00AF213F" w:rsidP="009703BB">
      <w:pPr>
        <w:pStyle w:val="NoSpacing"/>
        <w:rPr>
          <w:rFonts w:cs="Arial"/>
          <w:szCs w:val="20"/>
          <w:lang w:eastAsia="en-GB"/>
        </w:rPr>
      </w:pPr>
      <w:r w:rsidRPr="00C9552A">
        <w:rPr>
          <w:rFonts w:cs="Arial"/>
          <w:szCs w:val="20"/>
          <w:lang w:eastAsia="en-GB"/>
        </w:rPr>
        <w:t>Page reference</w:t>
      </w:r>
    </w:p>
    <w:p w:rsidR="00AF213F" w:rsidRPr="004700BD" w:rsidRDefault="00AF213F" w:rsidP="009703BB">
      <w:pPr>
        <w:rPr>
          <w:rFonts w:ascii="Arial" w:hAnsi="Arial" w:cs="Arial"/>
          <w:i/>
          <w:sz w:val="20"/>
          <w:szCs w:val="20"/>
        </w:rPr>
      </w:pPr>
    </w:p>
    <w:p w:rsidR="00C9552A" w:rsidRDefault="009943E2" w:rsidP="00E86D32">
      <w:pPr>
        <w:pStyle w:val="Heading4"/>
        <w:sectPr w:rsidR="00C9552A" w:rsidSect="007667F5">
          <w:type w:val="continuous"/>
          <w:pgSz w:w="11906" w:h="16838"/>
          <w:pgMar w:top="1440" w:right="1361" w:bottom="1134" w:left="1440" w:header="709" w:footer="567" w:gutter="0"/>
          <w:cols w:space="708"/>
          <w:docGrid w:linePitch="360"/>
        </w:sectPr>
      </w:pPr>
      <w:r w:rsidRPr="004700BD">
        <w:t>Cartoons</w:t>
      </w:r>
    </w:p>
    <w:p w:rsidR="009943E2" w:rsidRPr="004700BD" w:rsidRDefault="009943E2" w:rsidP="00E86D32">
      <w:pPr>
        <w:pStyle w:val="Heading4"/>
      </w:pPr>
    </w:p>
    <w:p w:rsidR="009943E2" w:rsidRPr="009703BB" w:rsidRDefault="009943E2" w:rsidP="009703BB">
      <w:pPr>
        <w:rPr>
          <w:rFonts w:ascii="Arial" w:hAnsi="Arial" w:cs="Arial"/>
          <w:b/>
          <w:sz w:val="20"/>
          <w:szCs w:val="20"/>
        </w:rPr>
      </w:pPr>
      <w:r w:rsidRPr="009703BB">
        <w:rPr>
          <w:rFonts w:ascii="Arial" w:hAnsi="Arial" w:cs="Arial"/>
          <w:sz w:val="20"/>
          <w:szCs w:val="20"/>
        </w:rPr>
        <w:t>In-text citation:</w:t>
      </w:r>
      <w:r w:rsidRPr="009703BB">
        <w:rPr>
          <w:rFonts w:ascii="Arial" w:hAnsi="Arial" w:cs="Arial"/>
          <w:sz w:val="20"/>
          <w:szCs w:val="20"/>
        </w:rPr>
        <w:tab/>
      </w:r>
    </w:p>
    <w:p w:rsidR="009943E2" w:rsidRPr="009703BB" w:rsidRDefault="009943E2" w:rsidP="009703BB">
      <w:pPr>
        <w:ind w:left="720"/>
        <w:rPr>
          <w:rFonts w:ascii="Arial" w:hAnsi="Arial" w:cs="Arial"/>
          <w:sz w:val="20"/>
          <w:szCs w:val="20"/>
        </w:rPr>
      </w:pPr>
      <w:r w:rsidRPr="009703BB">
        <w:rPr>
          <w:rFonts w:ascii="Arial" w:hAnsi="Arial" w:cs="Arial"/>
          <w:sz w:val="20"/>
          <w:szCs w:val="20"/>
        </w:rPr>
        <w:t>Joe Bloggs</w:t>
      </w:r>
      <w:r w:rsidR="001C216D" w:rsidRPr="009703BB">
        <w:rPr>
          <w:rFonts w:ascii="Arial" w:hAnsi="Arial" w:cs="Arial"/>
          <w:sz w:val="20"/>
          <w:szCs w:val="20"/>
        </w:rPr>
        <w:t xml:space="preserve"> </w:t>
      </w:r>
      <w:r w:rsidR="005C473F" w:rsidRPr="009703BB">
        <w:rPr>
          <w:rFonts w:ascii="Arial" w:hAnsi="Arial" w:cs="Arial"/>
          <w:sz w:val="20"/>
          <w:szCs w:val="20"/>
        </w:rPr>
        <w:t>(17)</w:t>
      </w:r>
      <w:r w:rsidRPr="009703BB">
        <w:rPr>
          <w:rFonts w:ascii="Arial" w:hAnsi="Arial" w:cs="Arial"/>
          <w:sz w:val="20"/>
          <w:szCs w:val="20"/>
        </w:rPr>
        <w:t xml:space="preserve"> highlighted the issue…</w:t>
      </w:r>
    </w:p>
    <w:p w:rsidR="009943E2" w:rsidRPr="009703BB" w:rsidRDefault="009943E2" w:rsidP="009703BB">
      <w:pPr>
        <w:rPr>
          <w:rFonts w:ascii="Arial" w:hAnsi="Arial" w:cs="Arial"/>
          <w:sz w:val="20"/>
          <w:szCs w:val="20"/>
        </w:rPr>
      </w:pPr>
      <w:r w:rsidRPr="009703BB">
        <w:rPr>
          <w:rFonts w:ascii="Arial" w:hAnsi="Arial" w:cs="Arial"/>
          <w:sz w:val="20"/>
          <w:szCs w:val="20"/>
        </w:rPr>
        <w:t>Reference list:</w:t>
      </w:r>
    </w:p>
    <w:p w:rsidR="009943E2" w:rsidRPr="009703BB" w:rsidRDefault="009943E2" w:rsidP="009703BB">
      <w:pPr>
        <w:ind w:left="720"/>
        <w:rPr>
          <w:rFonts w:ascii="Arial" w:hAnsi="Arial" w:cs="Arial"/>
          <w:sz w:val="20"/>
          <w:szCs w:val="20"/>
        </w:rPr>
      </w:pPr>
      <w:r w:rsidRPr="009703BB">
        <w:rPr>
          <w:rFonts w:ascii="Arial" w:hAnsi="Arial" w:cs="Arial"/>
          <w:sz w:val="20"/>
          <w:szCs w:val="20"/>
        </w:rPr>
        <w:t>17. Bloggs J. The key issue [Cartoon]. The Times.</w:t>
      </w:r>
      <w:r w:rsidRPr="009703BB">
        <w:rPr>
          <w:rFonts w:ascii="Arial" w:hAnsi="Arial" w:cs="Arial"/>
          <w:i/>
          <w:sz w:val="20"/>
          <w:szCs w:val="20"/>
        </w:rPr>
        <w:t xml:space="preserve"> </w:t>
      </w:r>
      <w:r w:rsidRPr="009703BB">
        <w:rPr>
          <w:rFonts w:ascii="Arial" w:hAnsi="Arial" w:cs="Arial"/>
          <w:sz w:val="20"/>
          <w:szCs w:val="20"/>
        </w:rPr>
        <w:t>2013 Jan 20</w:t>
      </w:r>
      <w:r w:rsidR="00E90D1B" w:rsidRPr="009703BB">
        <w:rPr>
          <w:rFonts w:ascii="Arial" w:hAnsi="Arial" w:cs="Arial"/>
          <w:sz w:val="20"/>
          <w:szCs w:val="20"/>
        </w:rPr>
        <w:t xml:space="preserve">  [cited 2015 July 25]</w:t>
      </w:r>
      <w:r w:rsidRPr="009703BB">
        <w:rPr>
          <w:rFonts w:ascii="Arial" w:hAnsi="Arial" w:cs="Arial"/>
          <w:sz w:val="20"/>
          <w:szCs w:val="20"/>
        </w:rPr>
        <w:t xml:space="preserve">. Available at: </w:t>
      </w:r>
      <w:hyperlink r:id="rId39" w:history="1">
        <w:r w:rsidRPr="009703BB">
          <w:rPr>
            <w:rStyle w:val="Hyperlink"/>
            <w:rFonts w:ascii="Arial" w:hAnsi="Arial" w:cs="Arial"/>
            <w:color w:val="7030A0"/>
            <w:sz w:val="20"/>
            <w:szCs w:val="20"/>
          </w:rPr>
          <w:t>http://www.times.co.uk/world/cartoon/2013/jan/20/bloggs</w:t>
        </w:r>
      </w:hyperlink>
      <w:r w:rsidRPr="009703BB">
        <w:rPr>
          <w:rFonts w:ascii="Arial" w:hAnsi="Arial" w:cs="Arial"/>
          <w:sz w:val="20"/>
          <w:szCs w:val="20"/>
        </w:rPr>
        <w:t xml:space="preserve">. </w:t>
      </w:r>
    </w:p>
    <w:p w:rsidR="00C9552A" w:rsidRPr="009703BB" w:rsidRDefault="0085701C" w:rsidP="009703BB">
      <w:pPr>
        <w:rPr>
          <w:rFonts w:ascii="Arial" w:hAnsi="Arial" w:cs="Arial"/>
          <w:b/>
          <w:sz w:val="20"/>
          <w:szCs w:val="20"/>
        </w:rPr>
        <w:sectPr w:rsidR="00C9552A" w:rsidRPr="009703BB" w:rsidSect="007667F5">
          <w:type w:val="continuous"/>
          <w:pgSz w:w="11906" w:h="16838"/>
          <w:pgMar w:top="1440" w:right="1361" w:bottom="1134" w:left="1440" w:header="709" w:footer="567" w:gutter="0"/>
          <w:cols w:space="708"/>
          <w:docGrid w:linePitch="360"/>
        </w:sectPr>
      </w:pPr>
      <w:r w:rsidRPr="009703BB">
        <w:rPr>
          <w:rFonts w:ascii="Arial" w:hAnsi="Arial" w:cs="Arial"/>
          <w:sz w:val="20"/>
          <w:szCs w:val="20"/>
        </w:rPr>
        <w:t>Artist</w:t>
      </w:r>
      <w:r w:rsidRPr="009703BB">
        <w:rPr>
          <w:rFonts w:ascii="Arial" w:hAnsi="Arial" w:cs="Arial"/>
          <w:sz w:val="20"/>
          <w:szCs w:val="20"/>
        </w:rPr>
        <w:br/>
        <w:t>Title of cartoon</w:t>
      </w:r>
      <w:r w:rsidRPr="009703BB">
        <w:rPr>
          <w:rFonts w:ascii="Arial" w:hAnsi="Arial" w:cs="Arial"/>
          <w:sz w:val="20"/>
          <w:szCs w:val="20"/>
        </w:rPr>
        <w:br/>
        <w:t>[cartoon]</w:t>
      </w:r>
      <w:r w:rsidR="00755B79" w:rsidRPr="009703BB">
        <w:rPr>
          <w:rFonts w:ascii="Arial" w:hAnsi="Arial" w:cs="Arial"/>
          <w:sz w:val="20"/>
          <w:szCs w:val="20"/>
        </w:rPr>
        <w:br/>
        <w:t xml:space="preserve">Paper published in </w:t>
      </w:r>
      <w:r w:rsidRPr="009703BB">
        <w:rPr>
          <w:rFonts w:ascii="Arial" w:hAnsi="Arial" w:cs="Arial"/>
          <w:sz w:val="20"/>
          <w:szCs w:val="20"/>
        </w:rPr>
        <w:br/>
        <w:t>Date published</w:t>
      </w:r>
      <w:r w:rsidR="00E90D1B" w:rsidRPr="009703BB">
        <w:rPr>
          <w:rFonts w:ascii="Arial" w:hAnsi="Arial" w:cs="Arial"/>
          <w:sz w:val="20"/>
          <w:szCs w:val="20"/>
        </w:rPr>
        <w:t xml:space="preserve"> [cited …]</w:t>
      </w:r>
      <w:r w:rsidR="00E90D1B" w:rsidRPr="009703BB">
        <w:rPr>
          <w:rFonts w:ascii="Arial" w:hAnsi="Arial" w:cs="Arial"/>
          <w:sz w:val="20"/>
          <w:szCs w:val="20"/>
        </w:rPr>
        <w:br/>
        <w:t>Available at: URL</w:t>
      </w:r>
      <w:r w:rsidR="00E90D1B" w:rsidRPr="009703BB">
        <w:rPr>
          <w:rFonts w:ascii="Arial" w:hAnsi="Arial" w:cs="Arial"/>
          <w:color w:val="000000" w:themeColor="text1"/>
          <w:sz w:val="20"/>
          <w:szCs w:val="20"/>
        </w:rPr>
        <w:br/>
      </w:r>
      <w:r w:rsidRPr="009703BB">
        <w:rPr>
          <w:rFonts w:ascii="Arial" w:hAnsi="Arial" w:cs="Arial"/>
          <w:color w:val="000000" w:themeColor="text1"/>
          <w:sz w:val="20"/>
          <w:szCs w:val="20"/>
        </w:rPr>
        <w:br/>
      </w:r>
      <w:r w:rsidRPr="009703BB">
        <w:rPr>
          <w:rFonts w:ascii="Arial" w:hAnsi="Arial" w:cs="Arial"/>
          <w:color w:val="000000" w:themeColor="text1"/>
          <w:sz w:val="20"/>
          <w:szCs w:val="20"/>
        </w:rPr>
        <w:br/>
      </w:r>
    </w:p>
    <w:p w:rsidR="00C9552A" w:rsidRDefault="003F1DB3" w:rsidP="00E86D32">
      <w:pPr>
        <w:pStyle w:val="Heading4"/>
        <w:sectPr w:rsidR="00C9552A" w:rsidSect="00C9552A">
          <w:pgSz w:w="11906" w:h="16838"/>
          <w:pgMar w:top="1440" w:right="1361" w:bottom="1134" w:left="1440" w:header="709" w:footer="567" w:gutter="0"/>
          <w:cols w:space="708"/>
          <w:docGrid w:linePitch="360"/>
        </w:sectPr>
      </w:pPr>
      <w:r w:rsidRPr="004700BD">
        <w:lastRenderedPageBreak/>
        <w:t>C</w:t>
      </w:r>
      <w:r w:rsidR="009943E2" w:rsidRPr="004700BD">
        <w:t>omics</w:t>
      </w:r>
    </w:p>
    <w:p w:rsidR="009943E2" w:rsidRPr="004700BD" w:rsidRDefault="009943E2" w:rsidP="00E86D32">
      <w:pPr>
        <w:pStyle w:val="Heading4"/>
      </w:pPr>
    </w:p>
    <w:p w:rsidR="009943E2" w:rsidRPr="009703BB" w:rsidRDefault="009943E2" w:rsidP="009703BB">
      <w:pPr>
        <w:rPr>
          <w:rFonts w:ascii="Arial" w:hAnsi="Arial" w:cs="Arial"/>
          <w:sz w:val="20"/>
          <w:szCs w:val="20"/>
        </w:rPr>
      </w:pPr>
      <w:r w:rsidRPr="009703BB">
        <w:rPr>
          <w:rFonts w:ascii="Arial" w:hAnsi="Arial" w:cs="Arial"/>
          <w:sz w:val="20"/>
          <w:szCs w:val="20"/>
        </w:rPr>
        <w:t>In-text citation:</w:t>
      </w:r>
    </w:p>
    <w:p w:rsidR="009943E2" w:rsidRPr="009703BB" w:rsidRDefault="009943E2" w:rsidP="009703BB">
      <w:pPr>
        <w:ind w:left="720"/>
        <w:rPr>
          <w:rFonts w:ascii="Arial" w:hAnsi="Arial" w:cs="Arial"/>
          <w:sz w:val="20"/>
          <w:szCs w:val="20"/>
        </w:rPr>
      </w:pPr>
      <w:r w:rsidRPr="009703BB">
        <w:rPr>
          <w:rFonts w:ascii="Arial" w:hAnsi="Arial" w:cs="Arial"/>
          <w:sz w:val="20"/>
          <w:szCs w:val="20"/>
        </w:rPr>
        <w:t>Dennis the Menace is still going strong</w:t>
      </w:r>
      <w:r w:rsidR="001C216D" w:rsidRPr="009703BB">
        <w:rPr>
          <w:rFonts w:ascii="Arial" w:hAnsi="Arial" w:cs="Arial"/>
          <w:sz w:val="20"/>
          <w:szCs w:val="20"/>
        </w:rPr>
        <w:t xml:space="preserve"> </w:t>
      </w:r>
      <w:r w:rsidR="005C473F" w:rsidRPr="009703BB">
        <w:rPr>
          <w:rFonts w:ascii="Arial" w:hAnsi="Arial" w:cs="Arial"/>
          <w:sz w:val="20"/>
          <w:szCs w:val="20"/>
        </w:rPr>
        <w:t>(3)</w:t>
      </w:r>
      <w:r w:rsidRPr="009703BB">
        <w:rPr>
          <w:rFonts w:ascii="Arial" w:hAnsi="Arial" w:cs="Arial"/>
          <w:sz w:val="20"/>
          <w:szCs w:val="20"/>
        </w:rPr>
        <w:t xml:space="preserve">… </w:t>
      </w:r>
    </w:p>
    <w:p w:rsidR="009943E2" w:rsidRPr="009703BB" w:rsidRDefault="009943E2" w:rsidP="009703BB">
      <w:pPr>
        <w:rPr>
          <w:rFonts w:ascii="Arial" w:hAnsi="Arial" w:cs="Arial"/>
          <w:sz w:val="20"/>
          <w:szCs w:val="20"/>
        </w:rPr>
      </w:pPr>
      <w:r w:rsidRPr="009703BB">
        <w:rPr>
          <w:rFonts w:ascii="Arial" w:hAnsi="Arial" w:cs="Arial"/>
          <w:sz w:val="20"/>
          <w:szCs w:val="20"/>
        </w:rPr>
        <w:t>Reference list:</w:t>
      </w:r>
    </w:p>
    <w:p w:rsidR="009943E2" w:rsidRPr="009703BB" w:rsidRDefault="009943E2" w:rsidP="009703BB">
      <w:pPr>
        <w:ind w:left="720"/>
        <w:rPr>
          <w:rFonts w:ascii="Arial" w:hAnsi="Arial" w:cs="Arial"/>
          <w:sz w:val="20"/>
          <w:szCs w:val="20"/>
        </w:rPr>
      </w:pPr>
      <w:r w:rsidRPr="009703BB">
        <w:rPr>
          <w:rFonts w:ascii="Arial" w:hAnsi="Arial" w:cs="Arial"/>
          <w:sz w:val="20"/>
          <w:szCs w:val="20"/>
        </w:rPr>
        <w:t>3. Th</w:t>
      </w:r>
      <w:r w:rsidR="002C4F2E" w:rsidRPr="009703BB">
        <w:rPr>
          <w:rFonts w:ascii="Arial" w:hAnsi="Arial" w:cs="Arial"/>
          <w:sz w:val="20"/>
          <w:szCs w:val="20"/>
        </w:rPr>
        <w:t xml:space="preserve">e wrath of Gnasher. The Beano. </w:t>
      </w:r>
      <w:r w:rsidRPr="009703BB">
        <w:rPr>
          <w:rFonts w:ascii="Arial" w:hAnsi="Arial" w:cs="Arial"/>
          <w:sz w:val="20"/>
          <w:szCs w:val="20"/>
        </w:rPr>
        <w:t>London: Beano Publishing, 25 July 2015. p. 40-42.</w:t>
      </w:r>
    </w:p>
    <w:p w:rsidR="00AF213F" w:rsidRPr="009703BB" w:rsidRDefault="00FD6ED7" w:rsidP="009703BB">
      <w:pPr>
        <w:rPr>
          <w:rFonts w:ascii="Arial" w:hAnsi="Arial" w:cs="Arial"/>
          <w:sz w:val="20"/>
          <w:szCs w:val="20"/>
        </w:rPr>
      </w:pPr>
      <w:r w:rsidRPr="009703BB">
        <w:rPr>
          <w:rFonts w:ascii="Arial" w:hAnsi="Arial" w:cs="Arial"/>
          <w:sz w:val="20"/>
          <w:szCs w:val="20"/>
        </w:rPr>
        <w:t>Author (where available)</w:t>
      </w:r>
      <w:r w:rsidRPr="009703BB">
        <w:rPr>
          <w:rFonts w:ascii="Arial" w:hAnsi="Arial" w:cs="Arial"/>
          <w:sz w:val="20"/>
          <w:szCs w:val="20"/>
        </w:rPr>
        <w:br/>
        <w:t>Title of comic strip</w:t>
      </w:r>
      <w:r w:rsidRPr="009703BB">
        <w:rPr>
          <w:rFonts w:ascii="Arial" w:hAnsi="Arial" w:cs="Arial"/>
          <w:sz w:val="20"/>
          <w:szCs w:val="20"/>
        </w:rPr>
        <w:br/>
        <w:t>Title of comic</w:t>
      </w:r>
      <w:r w:rsidRPr="009703BB">
        <w:rPr>
          <w:rFonts w:ascii="Arial" w:hAnsi="Arial" w:cs="Arial"/>
          <w:sz w:val="20"/>
          <w:szCs w:val="20"/>
        </w:rPr>
        <w:br/>
        <w:t>Publica</w:t>
      </w:r>
      <w:r w:rsidR="002C4F2E" w:rsidRPr="009703BB">
        <w:rPr>
          <w:rFonts w:ascii="Arial" w:hAnsi="Arial" w:cs="Arial"/>
          <w:sz w:val="20"/>
          <w:szCs w:val="20"/>
        </w:rPr>
        <w:t xml:space="preserve">tion details </w:t>
      </w:r>
      <w:r w:rsidRPr="009703BB">
        <w:rPr>
          <w:rFonts w:ascii="Arial" w:hAnsi="Arial" w:cs="Arial"/>
          <w:sz w:val="20"/>
          <w:szCs w:val="20"/>
        </w:rPr>
        <w:br/>
        <w:t>Page reference</w:t>
      </w:r>
    </w:p>
    <w:p w:rsidR="00C9552A" w:rsidRDefault="00F60C11" w:rsidP="00E86D32">
      <w:pPr>
        <w:pStyle w:val="Heading4"/>
        <w:sectPr w:rsidR="00C9552A" w:rsidSect="00C9552A">
          <w:type w:val="continuous"/>
          <w:pgSz w:w="11906" w:h="16838"/>
          <w:pgMar w:top="1440" w:right="1361" w:bottom="1134" w:left="1440" w:header="709" w:footer="567" w:gutter="0"/>
          <w:cols w:space="708"/>
          <w:docGrid w:linePitch="360"/>
        </w:sectPr>
      </w:pPr>
      <w:r w:rsidRPr="004700BD">
        <w:t>Displays</w:t>
      </w:r>
    </w:p>
    <w:p w:rsidR="00F60C11" w:rsidRPr="00C9552A" w:rsidRDefault="00F60C11" w:rsidP="00E86D32">
      <w:pPr>
        <w:pStyle w:val="Heading4"/>
      </w:pPr>
    </w:p>
    <w:p w:rsidR="00F60C11" w:rsidRPr="009703BB" w:rsidRDefault="00F60C11" w:rsidP="009703BB">
      <w:pPr>
        <w:rPr>
          <w:rFonts w:ascii="Arial" w:hAnsi="Arial" w:cs="Arial"/>
          <w:sz w:val="20"/>
          <w:szCs w:val="20"/>
        </w:rPr>
      </w:pPr>
      <w:r w:rsidRPr="009703BB">
        <w:rPr>
          <w:rFonts w:ascii="Arial" w:hAnsi="Arial" w:cs="Arial"/>
          <w:sz w:val="20"/>
          <w:szCs w:val="20"/>
        </w:rPr>
        <w:t>In-text citation:</w:t>
      </w:r>
    </w:p>
    <w:p w:rsidR="00F60C11" w:rsidRPr="009703BB" w:rsidRDefault="00F60C11" w:rsidP="009703BB">
      <w:pPr>
        <w:ind w:left="720"/>
        <w:rPr>
          <w:rFonts w:ascii="Arial" w:hAnsi="Arial" w:cs="Arial"/>
          <w:sz w:val="20"/>
          <w:szCs w:val="20"/>
        </w:rPr>
      </w:pPr>
      <w:r w:rsidRPr="009703BB">
        <w:rPr>
          <w:rFonts w:ascii="Arial" w:hAnsi="Arial" w:cs="Arial"/>
          <w:sz w:val="20"/>
          <w:szCs w:val="20"/>
        </w:rPr>
        <w:t>It is obvious</w:t>
      </w:r>
      <w:r w:rsidR="001C216D" w:rsidRPr="009703BB">
        <w:rPr>
          <w:rFonts w:ascii="Arial" w:hAnsi="Arial" w:cs="Arial"/>
          <w:sz w:val="20"/>
          <w:szCs w:val="20"/>
        </w:rPr>
        <w:t xml:space="preserve"> </w:t>
      </w:r>
      <w:r w:rsidR="005C473F" w:rsidRPr="009703BB">
        <w:rPr>
          <w:rFonts w:ascii="Arial" w:hAnsi="Arial" w:cs="Arial"/>
          <w:sz w:val="20"/>
          <w:szCs w:val="20"/>
        </w:rPr>
        <w:t>(3)</w:t>
      </w:r>
      <w:r w:rsidR="00A314C6" w:rsidRPr="009703BB">
        <w:rPr>
          <w:rFonts w:ascii="Arial" w:hAnsi="Arial" w:cs="Arial"/>
          <w:sz w:val="20"/>
          <w:szCs w:val="20"/>
        </w:rPr>
        <w:t xml:space="preserve"> </w:t>
      </w:r>
      <w:r w:rsidRPr="009703BB">
        <w:rPr>
          <w:rFonts w:ascii="Arial" w:hAnsi="Arial" w:cs="Arial"/>
          <w:sz w:val="20"/>
          <w:szCs w:val="20"/>
        </w:rPr>
        <w:t>that…</w:t>
      </w:r>
    </w:p>
    <w:p w:rsidR="00F60C11" w:rsidRPr="009703BB" w:rsidRDefault="00F60C11" w:rsidP="009703BB">
      <w:pPr>
        <w:rPr>
          <w:rFonts w:ascii="Arial" w:hAnsi="Arial" w:cs="Arial"/>
          <w:sz w:val="20"/>
          <w:szCs w:val="20"/>
        </w:rPr>
      </w:pPr>
      <w:r w:rsidRPr="009703BB">
        <w:rPr>
          <w:rFonts w:ascii="Arial" w:hAnsi="Arial" w:cs="Arial"/>
          <w:sz w:val="20"/>
          <w:szCs w:val="20"/>
        </w:rPr>
        <w:t>Reference list:</w:t>
      </w:r>
    </w:p>
    <w:p w:rsidR="00F60C11" w:rsidRPr="009703BB" w:rsidRDefault="00F60C11" w:rsidP="009703BB">
      <w:pPr>
        <w:ind w:left="720"/>
        <w:rPr>
          <w:rFonts w:ascii="Arial" w:hAnsi="Arial" w:cs="Arial"/>
          <w:sz w:val="20"/>
          <w:szCs w:val="20"/>
        </w:rPr>
      </w:pPr>
      <w:r w:rsidRPr="009703BB">
        <w:rPr>
          <w:rFonts w:ascii="Arial" w:hAnsi="Arial" w:cs="Arial"/>
          <w:sz w:val="20"/>
          <w:szCs w:val="20"/>
        </w:rPr>
        <w:t>3. Paintings of John Doe</w:t>
      </w:r>
      <w:r w:rsidRPr="009703BB">
        <w:rPr>
          <w:rFonts w:ascii="Arial" w:hAnsi="Arial" w:cs="Arial"/>
          <w:i/>
          <w:sz w:val="20"/>
          <w:szCs w:val="20"/>
        </w:rPr>
        <w:t xml:space="preserve"> </w:t>
      </w:r>
      <w:r w:rsidR="00AE0478" w:rsidRPr="009703BB">
        <w:rPr>
          <w:rFonts w:ascii="Arial" w:hAnsi="Arial" w:cs="Arial"/>
          <w:sz w:val="20"/>
          <w:szCs w:val="20"/>
        </w:rPr>
        <w:t xml:space="preserve">[display board]. </w:t>
      </w:r>
      <w:r w:rsidRPr="009703BB">
        <w:rPr>
          <w:rFonts w:ascii="Arial" w:hAnsi="Arial" w:cs="Arial"/>
          <w:sz w:val="20"/>
          <w:szCs w:val="20"/>
        </w:rPr>
        <w:t>Pontefract, UK: Alex Davids Art Gallery exh</w:t>
      </w:r>
      <w:r w:rsidR="003E7C30" w:rsidRPr="009703BB">
        <w:rPr>
          <w:rFonts w:ascii="Arial" w:hAnsi="Arial" w:cs="Arial"/>
          <w:sz w:val="20"/>
          <w:szCs w:val="20"/>
        </w:rPr>
        <w:t>ibition; 2012 [cited 2015 Apr 28].</w:t>
      </w:r>
    </w:p>
    <w:p w:rsidR="003E7C30" w:rsidRPr="00C9552A" w:rsidRDefault="00AE0478" w:rsidP="009703BB">
      <w:pPr>
        <w:pStyle w:val="NoSpacing"/>
      </w:pPr>
      <w:r w:rsidRPr="00C9552A">
        <w:t xml:space="preserve">Title </w:t>
      </w:r>
      <w:r w:rsidR="00012055" w:rsidRPr="00C9552A">
        <w:br/>
        <w:t>[D</w:t>
      </w:r>
      <w:r w:rsidR="00B70CC0" w:rsidRPr="00C9552A">
        <w:t>isplay board]</w:t>
      </w:r>
      <w:r w:rsidR="00B70CC0" w:rsidRPr="00C9552A">
        <w:br/>
        <w:t>Year published (if relevant)</w:t>
      </w:r>
      <w:r w:rsidR="00B70CC0" w:rsidRPr="00C9552A">
        <w:br/>
      </w:r>
      <w:r w:rsidR="003E7C30" w:rsidRPr="00C9552A">
        <w:t xml:space="preserve">Location of display </w:t>
      </w:r>
    </w:p>
    <w:p w:rsidR="00B70CC0" w:rsidRPr="009703BB" w:rsidRDefault="00B70CC0" w:rsidP="009703BB">
      <w:pPr>
        <w:rPr>
          <w:rFonts w:ascii="Arial" w:hAnsi="Arial" w:cs="Arial"/>
          <w:sz w:val="20"/>
          <w:szCs w:val="20"/>
        </w:rPr>
      </w:pPr>
      <w:r w:rsidRPr="009703BB">
        <w:rPr>
          <w:rFonts w:ascii="Arial" w:hAnsi="Arial" w:cs="Arial"/>
          <w:sz w:val="20"/>
          <w:szCs w:val="20"/>
        </w:rPr>
        <w:t>[cited…]</w:t>
      </w:r>
      <w:r w:rsidRPr="009703BB">
        <w:rPr>
          <w:rFonts w:ascii="Arial" w:hAnsi="Arial" w:cs="Arial"/>
          <w:sz w:val="20"/>
          <w:szCs w:val="20"/>
        </w:rPr>
        <w:br/>
      </w:r>
    </w:p>
    <w:p w:rsidR="00D35AD8" w:rsidRDefault="00126E01" w:rsidP="00E86D32">
      <w:pPr>
        <w:pStyle w:val="Heading4"/>
        <w:sectPr w:rsidR="00D35AD8" w:rsidSect="00C9552A">
          <w:type w:val="continuous"/>
          <w:pgSz w:w="11906" w:h="16838"/>
          <w:pgMar w:top="1440" w:right="1361" w:bottom="1134" w:left="1440" w:header="709" w:footer="567" w:gutter="0"/>
          <w:cols w:space="708"/>
          <w:docGrid w:linePitch="360"/>
        </w:sectPr>
      </w:pPr>
      <w:r w:rsidRPr="004700BD">
        <w:t>Exhibitions</w:t>
      </w:r>
    </w:p>
    <w:p w:rsidR="00126E01" w:rsidRPr="004700BD" w:rsidRDefault="00126E01" w:rsidP="00E86D32">
      <w:pPr>
        <w:pStyle w:val="Heading4"/>
      </w:pPr>
    </w:p>
    <w:p w:rsidR="00126E01" w:rsidRPr="009703BB" w:rsidRDefault="00126E01" w:rsidP="009703BB">
      <w:pPr>
        <w:rPr>
          <w:rFonts w:ascii="Arial" w:hAnsi="Arial" w:cs="Arial"/>
          <w:sz w:val="20"/>
          <w:szCs w:val="20"/>
        </w:rPr>
      </w:pPr>
      <w:r w:rsidRPr="009703BB">
        <w:rPr>
          <w:rFonts w:ascii="Arial" w:hAnsi="Arial" w:cs="Arial"/>
          <w:sz w:val="20"/>
          <w:szCs w:val="20"/>
        </w:rPr>
        <w:t>In-text citation:</w:t>
      </w:r>
    </w:p>
    <w:p w:rsidR="00126E01" w:rsidRPr="009703BB" w:rsidRDefault="00126E01" w:rsidP="009703BB">
      <w:pPr>
        <w:ind w:left="720"/>
        <w:rPr>
          <w:rFonts w:ascii="Arial" w:hAnsi="Arial" w:cs="Arial"/>
          <w:sz w:val="20"/>
          <w:szCs w:val="20"/>
        </w:rPr>
      </w:pPr>
      <w:r w:rsidRPr="009703BB">
        <w:rPr>
          <w:rFonts w:ascii="Arial" w:hAnsi="Arial" w:cs="Arial"/>
          <w:sz w:val="20"/>
          <w:szCs w:val="20"/>
        </w:rPr>
        <w:t>The acclaimed exhibition in London is one to behold</w:t>
      </w:r>
      <w:r w:rsidR="001C216D" w:rsidRPr="009703BB">
        <w:rPr>
          <w:rFonts w:ascii="Arial" w:hAnsi="Arial" w:cs="Arial"/>
          <w:sz w:val="20"/>
          <w:szCs w:val="20"/>
        </w:rPr>
        <w:t xml:space="preserve"> </w:t>
      </w:r>
      <w:r w:rsidR="00701A8C" w:rsidRPr="009703BB">
        <w:rPr>
          <w:rFonts w:ascii="Arial" w:hAnsi="Arial" w:cs="Arial"/>
          <w:sz w:val="20"/>
          <w:szCs w:val="20"/>
        </w:rPr>
        <w:t>(2)</w:t>
      </w:r>
      <w:r w:rsidR="001C216D" w:rsidRPr="009703BB">
        <w:rPr>
          <w:rFonts w:ascii="Arial" w:hAnsi="Arial" w:cs="Arial"/>
          <w:sz w:val="20"/>
          <w:szCs w:val="20"/>
        </w:rPr>
        <w:t xml:space="preserve"> …</w:t>
      </w:r>
    </w:p>
    <w:p w:rsidR="00126E01" w:rsidRPr="009703BB" w:rsidRDefault="00126E01" w:rsidP="009703BB">
      <w:pPr>
        <w:rPr>
          <w:rFonts w:ascii="Arial" w:hAnsi="Arial" w:cs="Arial"/>
          <w:sz w:val="20"/>
          <w:szCs w:val="20"/>
          <w:lang w:val="fr-FR"/>
        </w:rPr>
      </w:pPr>
      <w:r w:rsidRPr="009703BB">
        <w:rPr>
          <w:rFonts w:ascii="Arial" w:hAnsi="Arial" w:cs="Arial"/>
          <w:sz w:val="20"/>
          <w:szCs w:val="20"/>
          <w:lang w:val="fr-FR"/>
        </w:rPr>
        <w:t>Reference list:</w:t>
      </w:r>
    </w:p>
    <w:p w:rsidR="00126E01" w:rsidRPr="009703BB" w:rsidRDefault="00126E01" w:rsidP="009703BB">
      <w:pPr>
        <w:ind w:left="720"/>
        <w:rPr>
          <w:rFonts w:ascii="Arial" w:hAnsi="Arial" w:cs="Arial"/>
          <w:sz w:val="20"/>
          <w:szCs w:val="20"/>
        </w:rPr>
      </w:pPr>
      <w:r w:rsidRPr="009703BB">
        <w:rPr>
          <w:rFonts w:ascii="Arial" w:hAnsi="Arial" w:cs="Arial"/>
          <w:sz w:val="20"/>
          <w:szCs w:val="20"/>
          <w:lang w:val="fr-FR"/>
        </w:rPr>
        <w:t xml:space="preserve">2. Pre-Raphaelites: Victorian avant-garde [exhibition]. </w:t>
      </w:r>
      <w:r w:rsidRPr="009703BB">
        <w:rPr>
          <w:rFonts w:ascii="Arial" w:hAnsi="Arial" w:cs="Arial"/>
          <w:sz w:val="20"/>
          <w:szCs w:val="20"/>
        </w:rPr>
        <w:t>London: Tate Modern; 2012 Sept 12 – 2013 Jan 13 [cited 5 Dec 2012].</w:t>
      </w:r>
    </w:p>
    <w:p w:rsidR="00126E01" w:rsidRPr="009703BB" w:rsidRDefault="00FC15A0" w:rsidP="009703BB">
      <w:pPr>
        <w:rPr>
          <w:rFonts w:ascii="Arial" w:hAnsi="Arial" w:cs="Arial"/>
          <w:sz w:val="20"/>
          <w:szCs w:val="20"/>
        </w:rPr>
      </w:pPr>
      <w:r w:rsidRPr="009703BB">
        <w:rPr>
          <w:rFonts w:ascii="Arial" w:hAnsi="Arial" w:cs="Arial"/>
          <w:sz w:val="20"/>
          <w:szCs w:val="20"/>
        </w:rPr>
        <w:t>Title of exhibition</w:t>
      </w:r>
      <w:r w:rsidRPr="009703BB">
        <w:rPr>
          <w:rFonts w:ascii="Arial" w:hAnsi="Arial" w:cs="Arial"/>
          <w:sz w:val="20"/>
          <w:szCs w:val="20"/>
        </w:rPr>
        <w:br/>
        <w:t>[exhibition]</w:t>
      </w:r>
      <w:r w:rsidRPr="009703BB">
        <w:rPr>
          <w:rFonts w:ascii="Arial" w:hAnsi="Arial" w:cs="Arial"/>
          <w:sz w:val="20"/>
          <w:szCs w:val="20"/>
        </w:rPr>
        <w:br/>
        <w:t>Location and dates of exhibition</w:t>
      </w:r>
      <w:r w:rsidRPr="009703BB">
        <w:rPr>
          <w:rFonts w:ascii="Arial" w:hAnsi="Arial" w:cs="Arial"/>
          <w:sz w:val="20"/>
          <w:szCs w:val="20"/>
        </w:rPr>
        <w:br/>
        <w:t>[cited…]</w:t>
      </w:r>
    </w:p>
    <w:p w:rsidR="00D35AD8" w:rsidRDefault="00D35AD8" w:rsidP="009703BB">
      <w:pPr>
        <w:rPr>
          <w:rFonts w:ascii="Arial" w:hAnsi="Arial" w:cs="Arial"/>
          <w:b/>
          <w:sz w:val="20"/>
          <w:szCs w:val="20"/>
        </w:rPr>
        <w:sectPr w:rsidR="00D35AD8" w:rsidSect="00C9552A">
          <w:type w:val="continuous"/>
          <w:pgSz w:w="11906" w:h="16838"/>
          <w:pgMar w:top="1440" w:right="1361" w:bottom="1134" w:left="1440" w:header="709" w:footer="567" w:gutter="0"/>
          <w:cols w:space="708"/>
          <w:docGrid w:linePitch="360"/>
        </w:sectPr>
      </w:pPr>
    </w:p>
    <w:p w:rsidR="00D35AD8" w:rsidRDefault="007A037C" w:rsidP="00E86D32">
      <w:pPr>
        <w:pStyle w:val="Heading4"/>
        <w:sectPr w:rsidR="00D35AD8" w:rsidSect="00D35AD8">
          <w:pgSz w:w="11906" w:h="16838"/>
          <w:pgMar w:top="1440" w:right="1361" w:bottom="1134" w:left="1440" w:header="709" w:footer="567" w:gutter="0"/>
          <w:cols w:space="708"/>
          <w:docGrid w:linePitch="360"/>
        </w:sectPr>
      </w:pPr>
      <w:r w:rsidRPr="004700BD">
        <w:lastRenderedPageBreak/>
        <w:t>Installations</w:t>
      </w:r>
    </w:p>
    <w:p w:rsidR="00126E01" w:rsidRPr="00C9552A" w:rsidRDefault="00126E01" w:rsidP="00E86D32">
      <w:pPr>
        <w:pStyle w:val="Heading4"/>
      </w:pPr>
    </w:p>
    <w:p w:rsidR="00126E01" w:rsidRPr="009703BB" w:rsidRDefault="00126E01" w:rsidP="009703BB">
      <w:pPr>
        <w:rPr>
          <w:rFonts w:ascii="Arial" w:hAnsi="Arial" w:cs="Arial"/>
          <w:sz w:val="20"/>
          <w:szCs w:val="20"/>
        </w:rPr>
      </w:pPr>
      <w:r w:rsidRPr="009703BB">
        <w:rPr>
          <w:rFonts w:ascii="Arial" w:hAnsi="Arial" w:cs="Arial"/>
          <w:sz w:val="20"/>
          <w:szCs w:val="20"/>
        </w:rPr>
        <w:t>In-text citation:</w:t>
      </w:r>
    </w:p>
    <w:p w:rsidR="00126E01" w:rsidRPr="009703BB" w:rsidRDefault="00126E01" w:rsidP="009703BB">
      <w:pPr>
        <w:ind w:left="720"/>
        <w:rPr>
          <w:rFonts w:ascii="Arial" w:hAnsi="Arial" w:cs="Arial"/>
          <w:sz w:val="20"/>
          <w:szCs w:val="20"/>
        </w:rPr>
      </w:pPr>
      <w:r w:rsidRPr="009703BB">
        <w:rPr>
          <w:rFonts w:ascii="Arial" w:hAnsi="Arial" w:cs="Arial"/>
          <w:sz w:val="20"/>
          <w:szCs w:val="20"/>
        </w:rPr>
        <w:t>It was clear</w:t>
      </w:r>
      <w:r w:rsidR="004C7157" w:rsidRPr="009703BB">
        <w:rPr>
          <w:rFonts w:ascii="Arial" w:hAnsi="Arial" w:cs="Arial"/>
          <w:sz w:val="20"/>
          <w:szCs w:val="20"/>
        </w:rPr>
        <w:t xml:space="preserve"> (18)</w:t>
      </w:r>
      <w:r w:rsidRPr="009703BB">
        <w:rPr>
          <w:rFonts w:ascii="Arial" w:hAnsi="Arial" w:cs="Arial"/>
          <w:sz w:val="20"/>
          <w:szCs w:val="20"/>
        </w:rPr>
        <w:t xml:space="preserve"> that…</w:t>
      </w:r>
    </w:p>
    <w:p w:rsidR="00126E01" w:rsidRPr="009703BB" w:rsidRDefault="00126E01" w:rsidP="009703BB">
      <w:pPr>
        <w:rPr>
          <w:rFonts w:ascii="Arial" w:hAnsi="Arial" w:cs="Arial"/>
          <w:sz w:val="20"/>
          <w:szCs w:val="20"/>
        </w:rPr>
      </w:pPr>
      <w:r w:rsidRPr="009703BB">
        <w:rPr>
          <w:rFonts w:ascii="Arial" w:hAnsi="Arial" w:cs="Arial"/>
          <w:sz w:val="20"/>
          <w:szCs w:val="20"/>
        </w:rPr>
        <w:t>Reference list:</w:t>
      </w:r>
    </w:p>
    <w:p w:rsidR="00126E01" w:rsidRPr="009703BB" w:rsidRDefault="00126E01" w:rsidP="009703BB">
      <w:pPr>
        <w:ind w:left="720"/>
        <w:rPr>
          <w:rFonts w:ascii="Arial" w:hAnsi="Arial" w:cs="Arial"/>
          <w:sz w:val="20"/>
          <w:szCs w:val="20"/>
        </w:rPr>
      </w:pPr>
      <w:r w:rsidRPr="009703BB">
        <w:rPr>
          <w:rFonts w:ascii="Arial" w:hAnsi="Arial" w:cs="Arial"/>
          <w:sz w:val="20"/>
          <w:szCs w:val="20"/>
        </w:rPr>
        <w:t>18. Thompson J. My house [installation]. London: Tate Modern; 2009 Jan 4.</w:t>
      </w:r>
    </w:p>
    <w:p w:rsidR="00290FDB" w:rsidRPr="009703BB" w:rsidRDefault="007A037C" w:rsidP="009703BB">
      <w:pPr>
        <w:rPr>
          <w:rFonts w:ascii="Arial" w:hAnsi="Arial" w:cs="Arial"/>
          <w:sz w:val="20"/>
          <w:szCs w:val="20"/>
        </w:rPr>
      </w:pPr>
      <w:r w:rsidRPr="009703BB">
        <w:rPr>
          <w:rFonts w:ascii="Arial" w:hAnsi="Arial" w:cs="Arial"/>
          <w:sz w:val="20"/>
          <w:szCs w:val="20"/>
        </w:rPr>
        <w:t>Artist</w:t>
      </w:r>
      <w:r w:rsidRPr="009703BB">
        <w:rPr>
          <w:rFonts w:ascii="Arial" w:hAnsi="Arial" w:cs="Arial"/>
          <w:sz w:val="20"/>
          <w:szCs w:val="20"/>
        </w:rPr>
        <w:br/>
        <w:t>Title of installation</w:t>
      </w:r>
      <w:r w:rsidRPr="009703BB">
        <w:rPr>
          <w:rFonts w:ascii="Arial" w:hAnsi="Arial" w:cs="Arial"/>
          <w:sz w:val="20"/>
          <w:szCs w:val="20"/>
        </w:rPr>
        <w:br/>
        <w:t>[installation]</w:t>
      </w:r>
      <w:r w:rsidRPr="009703BB">
        <w:rPr>
          <w:rFonts w:ascii="Arial" w:hAnsi="Arial" w:cs="Arial"/>
          <w:sz w:val="20"/>
          <w:szCs w:val="20"/>
        </w:rPr>
        <w:br/>
        <w:t>Gallery of location, date viewed</w:t>
      </w:r>
    </w:p>
    <w:p w:rsidR="00D35AD8" w:rsidRDefault="00290FDB" w:rsidP="00E86D32">
      <w:pPr>
        <w:pStyle w:val="Heading4"/>
        <w:sectPr w:rsidR="00D35AD8" w:rsidSect="00D35AD8">
          <w:type w:val="continuous"/>
          <w:pgSz w:w="11906" w:h="16838"/>
          <w:pgMar w:top="1440" w:right="1361" w:bottom="1134" w:left="1440" w:header="709" w:footer="567" w:gutter="0"/>
          <w:cols w:space="708"/>
          <w:docGrid w:linePitch="360"/>
        </w:sectPr>
      </w:pPr>
      <w:r w:rsidRPr="004700BD">
        <w:t>Graffiti</w:t>
      </w:r>
    </w:p>
    <w:p w:rsidR="00290FDB" w:rsidRPr="004700BD" w:rsidRDefault="00290FDB" w:rsidP="00E86D32">
      <w:pPr>
        <w:pStyle w:val="Heading4"/>
      </w:pPr>
    </w:p>
    <w:p w:rsidR="00290FDB" w:rsidRPr="009703BB" w:rsidRDefault="00290FDB" w:rsidP="009703BB">
      <w:pPr>
        <w:rPr>
          <w:rFonts w:ascii="Arial" w:hAnsi="Arial" w:cs="Arial"/>
          <w:sz w:val="20"/>
          <w:szCs w:val="20"/>
        </w:rPr>
      </w:pPr>
      <w:r w:rsidRPr="009703BB">
        <w:rPr>
          <w:rFonts w:ascii="Arial" w:hAnsi="Arial" w:cs="Arial"/>
          <w:sz w:val="20"/>
          <w:szCs w:val="20"/>
        </w:rPr>
        <w:t>In-text citation:</w:t>
      </w:r>
    </w:p>
    <w:p w:rsidR="00290FDB" w:rsidRPr="009703BB" w:rsidRDefault="00290FDB" w:rsidP="009703BB">
      <w:pPr>
        <w:ind w:left="720"/>
        <w:rPr>
          <w:rFonts w:ascii="Arial" w:hAnsi="Arial" w:cs="Arial"/>
          <w:sz w:val="20"/>
          <w:szCs w:val="20"/>
        </w:rPr>
      </w:pPr>
      <w:r w:rsidRPr="009703BB">
        <w:rPr>
          <w:rFonts w:ascii="Arial" w:hAnsi="Arial" w:cs="Arial"/>
          <w:sz w:val="20"/>
          <w:szCs w:val="20"/>
        </w:rPr>
        <w:t>The graffiti</w:t>
      </w:r>
      <w:r w:rsidR="00C04158"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 xml:space="preserve"> was very bold…</w:t>
      </w:r>
    </w:p>
    <w:p w:rsidR="00290FDB" w:rsidRPr="009703BB" w:rsidRDefault="00290FDB" w:rsidP="009703BB">
      <w:pPr>
        <w:rPr>
          <w:rFonts w:ascii="Arial" w:hAnsi="Arial" w:cs="Arial"/>
          <w:sz w:val="20"/>
          <w:szCs w:val="20"/>
        </w:rPr>
      </w:pPr>
      <w:r w:rsidRPr="009703BB">
        <w:rPr>
          <w:rFonts w:ascii="Arial" w:hAnsi="Arial" w:cs="Arial"/>
          <w:sz w:val="20"/>
          <w:szCs w:val="20"/>
        </w:rPr>
        <w:t>Reference list:</w:t>
      </w:r>
    </w:p>
    <w:p w:rsidR="00290FDB" w:rsidRPr="009703BB" w:rsidRDefault="00866232" w:rsidP="009703BB">
      <w:pPr>
        <w:ind w:left="720"/>
        <w:rPr>
          <w:rFonts w:ascii="Arial" w:hAnsi="Arial" w:cs="Arial"/>
          <w:sz w:val="20"/>
          <w:szCs w:val="20"/>
        </w:rPr>
      </w:pPr>
      <w:r w:rsidRPr="009703BB">
        <w:rPr>
          <w:rFonts w:ascii="Arial" w:hAnsi="Arial" w:cs="Arial"/>
          <w:sz w:val="20"/>
          <w:szCs w:val="20"/>
        </w:rPr>
        <w:t>9</w:t>
      </w:r>
      <w:r w:rsidR="00290FDB" w:rsidRPr="009703BB">
        <w:rPr>
          <w:rFonts w:ascii="Arial" w:hAnsi="Arial" w:cs="Arial"/>
          <w:sz w:val="20"/>
          <w:szCs w:val="20"/>
        </w:rPr>
        <w:t>. Unknown artist. Jimmy no! [graffiti]. 15 West Street, York, UK; 2015 Jun 23.</w:t>
      </w:r>
    </w:p>
    <w:p w:rsidR="00290FDB" w:rsidRPr="009703BB" w:rsidRDefault="00290FDB" w:rsidP="009703BB">
      <w:pPr>
        <w:rPr>
          <w:rFonts w:ascii="Arial" w:hAnsi="Arial" w:cs="Arial"/>
          <w:sz w:val="20"/>
          <w:szCs w:val="20"/>
        </w:rPr>
      </w:pPr>
      <w:r w:rsidRPr="009703BB">
        <w:rPr>
          <w:rFonts w:ascii="Arial" w:hAnsi="Arial" w:cs="Arial"/>
          <w:sz w:val="20"/>
          <w:szCs w:val="20"/>
        </w:rPr>
        <w:t>Artist (or unknown artist)</w:t>
      </w:r>
      <w:r w:rsidRPr="009703BB">
        <w:rPr>
          <w:rFonts w:ascii="Arial" w:hAnsi="Arial" w:cs="Arial"/>
          <w:sz w:val="20"/>
          <w:szCs w:val="20"/>
        </w:rPr>
        <w:br/>
        <w:t>Title or description</w:t>
      </w:r>
      <w:r w:rsidRPr="009703BB">
        <w:rPr>
          <w:rFonts w:ascii="Arial" w:hAnsi="Arial" w:cs="Arial"/>
          <w:sz w:val="20"/>
          <w:szCs w:val="20"/>
        </w:rPr>
        <w:br/>
        <w:t>[graffiti]</w:t>
      </w:r>
      <w:r w:rsidRPr="009703BB">
        <w:rPr>
          <w:rFonts w:ascii="Arial" w:hAnsi="Arial" w:cs="Arial"/>
          <w:sz w:val="20"/>
          <w:szCs w:val="20"/>
        </w:rPr>
        <w:br/>
        <w:t>Location of graffiti</w:t>
      </w:r>
      <w:r w:rsidRPr="009703BB">
        <w:rPr>
          <w:rFonts w:ascii="Arial" w:hAnsi="Arial" w:cs="Arial"/>
          <w:sz w:val="20"/>
          <w:szCs w:val="20"/>
        </w:rPr>
        <w:br/>
        <w:t>Date viewed</w:t>
      </w:r>
    </w:p>
    <w:p w:rsidR="00D35AD8" w:rsidRDefault="00D35AD8" w:rsidP="009703BB">
      <w:pPr>
        <w:rPr>
          <w:rFonts w:ascii="Arial" w:hAnsi="Arial" w:cs="Arial"/>
          <w:i/>
          <w:sz w:val="20"/>
          <w:szCs w:val="20"/>
        </w:rPr>
      </w:pPr>
    </w:p>
    <w:p w:rsidR="00D35AD8" w:rsidRDefault="008128D8" w:rsidP="00E86D32">
      <w:pPr>
        <w:pStyle w:val="Heading3"/>
        <w:sectPr w:rsidR="00D35AD8" w:rsidSect="00D35AD8">
          <w:type w:val="continuous"/>
          <w:pgSz w:w="11906" w:h="16838"/>
          <w:pgMar w:top="1440" w:right="1361" w:bottom="1134" w:left="1440" w:header="709" w:footer="567" w:gutter="0"/>
          <w:cols w:space="708"/>
          <w:docGrid w:linePitch="360"/>
        </w:sectPr>
      </w:pPr>
      <w:bookmarkStart w:id="67" w:name="_Toc32239642"/>
      <w:bookmarkStart w:id="68" w:name="_Toc32479058"/>
      <w:r w:rsidRPr="004700BD">
        <w:t>Inscriptions</w:t>
      </w:r>
      <w:bookmarkEnd w:id="67"/>
      <w:bookmarkEnd w:id="68"/>
    </w:p>
    <w:p w:rsidR="008128D8" w:rsidRPr="004700BD" w:rsidRDefault="008128D8" w:rsidP="00E86D32">
      <w:pPr>
        <w:pStyle w:val="Heading3"/>
      </w:pPr>
    </w:p>
    <w:p w:rsidR="00D35AD8" w:rsidRDefault="008128D8" w:rsidP="00E86D32">
      <w:pPr>
        <w:pStyle w:val="Heading4"/>
        <w:sectPr w:rsidR="00D35AD8" w:rsidSect="00D35AD8">
          <w:type w:val="continuous"/>
          <w:pgSz w:w="11906" w:h="16838"/>
          <w:pgMar w:top="1440" w:right="1361" w:bottom="1134" w:left="1440" w:header="709" w:footer="567" w:gutter="0"/>
          <w:cols w:space="708"/>
          <w:docGrid w:linePitch="360"/>
        </w:sectPr>
      </w:pPr>
      <w:r w:rsidRPr="004700BD">
        <w:t>O</w:t>
      </w:r>
      <w:r w:rsidR="00290FDB" w:rsidRPr="004700BD">
        <w:t xml:space="preserve">n monuments </w:t>
      </w:r>
    </w:p>
    <w:p w:rsidR="00290FDB" w:rsidRPr="004700BD" w:rsidRDefault="00290FDB" w:rsidP="00E86D32">
      <w:pPr>
        <w:pStyle w:val="Heading4"/>
      </w:pPr>
    </w:p>
    <w:p w:rsidR="00290FDB" w:rsidRPr="009703BB" w:rsidRDefault="00290FDB" w:rsidP="009703BB">
      <w:pPr>
        <w:rPr>
          <w:rFonts w:ascii="Arial" w:hAnsi="Arial" w:cs="Arial"/>
          <w:sz w:val="20"/>
          <w:szCs w:val="20"/>
        </w:rPr>
      </w:pPr>
      <w:r w:rsidRPr="009703BB">
        <w:rPr>
          <w:rFonts w:ascii="Arial" w:hAnsi="Arial" w:cs="Arial"/>
          <w:sz w:val="20"/>
          <w:szCs w:val="20"/>
        </w:rPr>
        <w:t>In-text citation:</w:t>
      </w:r>
    </w:p>
    <w:p w:rsidR="00290FDB" w:rsidRPr="009703BB" w:rsidRDefault="00290FDB" w:rsidP="009703BB">
      <w:pPr>
        <w:ind w:left="720"/>
        <w:rPr>
          <w:rFonts w:ascii="Arial" w:hAnsi="Arial" w:cs="Arial"/>
          <w:sz w:val="20"/>
          <w:szCs w:val="20"/>
        </w:rPr>
      </w:pPr>
      <w:r w:rsidRPr="009703BB">
        <w:rPr>
          <w:rFonts w:ascii="Arial" w:hAnsi="Arial" w:cs="Arial"/>
          <w:sz w:val="20"/>
          <w:szCs w:val="20"/>
        </w:rPr>
        <w:t>The gravestone of the man</w:t>
      </w:r>
      <w:r w:rsidR="00C04158"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 xml:space="preserve"> showed him to be the man he truly was.</w:t>
      </w:r>
    </w:p>
    <w:p w:rsidR="00290FDB" w:rsidRPr="009703BB" w:rsidRDefault="00290FDB" w:rsidP="009703BB">
      <w:pPr>
        <w:rPr>
          <w:rFonts w:ascii="Arial" w:hAnsi="Arial" w:cs="Arial"/>
          <w:sz w:val="20"/>
          <w:szCs w:val="20"/>
        </w:rPr>
      </w:pPr>
      <w:r w:rsidRPr="009703BB">
        <w:rPr>
          <w:rFonts w:ascii="Arial" w:hAnsi="Arial" w:cs="Arial"/>
          <w:sz w:val="20"/>
          <w:szCs w:val="20"/>
        </w:rPr>
        <w:t>Reference list:</w:t>
      </w:r>
    </w:p>
    <w:p w:rsidR="00290FDB" w:rsidRPr="009703BB" w:rsidRDefault="00290FDB" w:rsidP="009703BB">
      <w:pPr>
        <w:ind w:left="720"/>
        <w:rPr>
          <w:rFonts w:ascii="Arial" w:hAnsi="Arial" w:cs="Arial"/>
          <w:sz w:val="20"/>
          <w:szCs w:val="20"/>
        </w:rPr>
      </w:pPr>
      <w:r w:rsidRPr="009703BB">
        <w:rPr>
          <w:rFonts w:ascii="Arial" w:hAnsi="Arial" w:cs="Arial"/>
          <w:sz w:val="20"/>
          <w:szCs w:val="20"/>
        </w:rPr>
        <w:t>6. ‘James Smith’ [monument inscription]. St Andrews Churchyard, Bishopthorpe York; 2014 [cited 2015 Jun 22].</w:t>
      </w:r>
    </w:p>
    <w:p w:rsidR="00126E01" w:rsidRPr="009703BB" w:rsidRDefault="00E24197" w:rsidP="009703BB">
      <w:pPr>
        <w:rPr>
          <w:rFonts w:ascii="Arial" w:hAnsi="Arial" w:cs="Arial"/>
          <w:sz w:val="20"/>
          <w:szCs w:val="20"/>
        </w:rPr>
      </w:pPr>
      <w:r w:rsidRPr="009703BB">
        <w:rPr>
          <w:rFonts w:ascii="Arial" w:hAnsi="Arial" w:cs="Arial"/>
          <w:sz w:val="20"/>
          <w:szCs w:val="20"/>
        </w:rPr>
        <w:t>Name of deceased (in single quotation marks)</w:t>
      </w:r>
      <w:r w:rsidRPr="009703BB">
        <w:rPr>
          <w:rFonts w:ascii="Arial" w:hAnsi="Arial" w:cs="Arial"/>
          <w:sz w:val="20"/>
          <w:szCs w:val="20"/>
        </w:rPr>
        <w:br/>
        <w:t>[monument inscription]</w:t>
      </w:r>
      <w:r w:rsidRPr="009703BB">
        <w:rPr>
          <w:rFonts w:ascii="Arial" w:hAnsi="Arial" w:cs="Arial"/>
          <w:sz w:val="20"/>
          <w:szCs w:val="20"/>
        </w:rPr>
        <w:br/>
        <w:t>Location of monument</w:t>
      </w:r>
      <w:r w:rsidRPr="009703BB">
        <w:rPr>
          <w:rFonts w:ascii="Arial" w:hAnsi="Arial" w:cs="Arial"/>
          <w:sz w:val="20"/>
          <w:szCs w:val="20"/>
        </w:rPr>
        <w:br/>
        <w:t>Date created</w:t>
      </w:r>
      <w:r w:rsidRPr="009703BB">
        <w:rPr>
          <w:rFonts w:ascii="Arial" w:hAnsi="Arial" w:cs="Arial"/>
          <w:sz w:val="20"/>
          <w:szCs w:val="20"/>
        </w:rPr>
        <w:br/>
        <w:t>[cited…]</w:t>
      </w:r>
    </w:p>
    <w:p w:rsidR="009A29D2" w:rsidRDefault="009A29D2" w:rsidP="009703BB">
      <w:pPr>
        <w:rPr>
          <w:rFonts w:ascii="Arial" w:hAnsi="Arial" w:cs="Arial"/>
          <w:b/>
          <w:sz w:val="20"/>
          <w:szCs w:val="20"/>
        </w:rPr>
        <w:sectPr w:rsidR="009A29D2" w:rsidSect="00D35AD8">
          <w:type w:val="continuous"/>
          <w:pgSz w:w="11906" w:h="16838"/>
          <w:pgMar w:top="1440" w:right="1361" w:bottom="1134" w:left="1440" w:header="709" w:footer="567" w:gutter="0"/>
          <w:cols w:space="708"/>
          <w:docGrid w:linePitch="360"/>
        </w:sectPr>
      </w:pPr>
    </w:p>
    <w:p w:rsidR="002509B5" w:rsidRPr="009A29D2" w:rsidRDefault="002509B5" w:rsidP="00E86D32">
      <w:pPr>
        <w:pStyle w:val="Heading4"/>
      </w:pPr>
      <w:r w:rsidRPr="009A29D2">
        <w:lastRenderedPageBreak/>
        <w:t>On Buildings</w:t>
      </w:r>
    </w:p>
    <w:p w:rsidR="002509B5" w:rsidRPr="009703BB" w:rsidRDefault="002509B5" w:rsidP="009703BB">
      <w:pPr>
        <w:rPr>
          <w:rFonts w:ascii="Arial" w:hAnsi="Arial" w:cs="Arial"/>
          <w:sz w:val="20"/>
          <w:szCs w:val="20"/>
        </w:rPr>
      </w:pPr>
      <w:r w:rsidRPr="009703BB">
        <w:rPr>
          <w:rFonts w:ascii="Arial" w:hAnsi="Arial" w:cs="Arial"/>
          <w:sz w:val="20"/>
          <w:szCs w:val="20"/>
        </w:rPr>
        <w:t>In-text citation:</w:t>
      </w:r>
    </w:p>
    <w:p w:rsidR="002509B5" w:rsidRPr="009703BB" w:rsidRDefault="002509B5" w:rsidP="009703BB">
      <w:pPr>
        <w:ind w:left="720"/>
        <w:rPr>
          <w:rFonts w:ascii="Arial" w:hAnsi="Arial" w:cs="Arial"/>
          <w:sz w:val="20"/>
          <w:szCs w:val="20"/>
        </w:rPr>
      </w:pPr>
      <w:r w:rsidRPr="009703BB">
        <w:rPr>
          <w:rFonts w:ascii="Arial" w:hAnsi="Arial" w:cs="Arial"/>
          <w:sz w:val="20"/>
          <w:szCs w:val="20"/>
        </w:rPr>
        <w:t>The exterior inscription by Stevens</w:t>
      </w:r>
      <w:r w:rsidR="00E00B48" w:rsidRPr="009703BB">
        <w:rPr>
          <w:rFonts w:ascii="Arial" w:hAnsi="Arial" w:cs="Arial"/>
          <w:sz w:val="20"/>
          <w:szCs w:val="20"/>
        </w:rPr>
        <w:t xml:space="preserve"> </w:t>
      </w:r>
      <w:r w:rsidR="00A314C6" w:rsidRPr="009703BB">
        <w:rPr>
          <w:rFonts w:ascii="Arial" w:hAnsi="Arial" w:cs="Arial"/>
          <w:sz w:val="20"/>
          <w:szCs w:val="20"/>
        </w:rPr>
        <w:t>(7)</w:t>
      </w:r>
      <w:r w:rsidR="00E00B48" w:rsidRPr="009703BB">
        <w:rPr>
          <w:rFonts w:ascii="Arial" w:hAnsi="Arial" w:cs="Arial"/>
          <w:sz w:val="20"/>
          <w:szCs w:val="20"/>
        </w:rPr>
        <w:t xml:space="preserve"> </w:t>
      </w:r>
      <w:r w:rsidRPr="009703BB">
        <w:rPr>
          <w:rFonts w:ascii="Arial" w:hAnsi="Arial" w:cs="Arial"/>
          <w:sz w:val="20"/>
          <w:szCs w:val="20"/>
        </w:rPr>
        <w:t>…</w:t>
      </w:r>
    </w:p>
    <w:p w:rsidR="002509B5" w:rsidRPr="009703BB" w:rsidRDefault="002509B5" w:rsidP="009703BB">
      <w:pPr>
        <w:rPr>
          <w:rFonts w:ascii="Arial" w:hAnsi="Arial" w:cs="Arial"/>
          <w:sz w:val="20"/>
          <w:szCs w:val="20"/>
        </w:rPr>
      </w:pPr>
      <w:r w:rsidRPr="009703BB">
        <w:rPr>
          <w:rFonts w:ascii="Arial" w:hAnsi="Arial" w:cs="Arial"/>
          <w:sz w:val="20"/>
          <w:szCs w:val="20"/>
        </w:rPr>
        <w:t>Reference list:</w:t>
      </w:r>
    </w:p>
    <w:p w:rsidR="002509B5" w:rsidRPr="009703BB" w:rsidRDefault="002509B5" w:rsidP="009703BB">
      <w:pPr>
        <w:ind w:left="720"/>
        <w:rPr>
          <w:rFonts w:ascii="Arial" w:hAnsi="Arial" w:cs="Arial"/>
          <w:sz w:val="20"/>
          <w:szCs w:val="20"/>
        </w:rPr>
      </w:pPr>
      <w:r w:rsidRPr="009703BB">
        <w:rPr>
          <w:rFonts w:ascii="Arial" w:hAnsi="Arial" w:cs="Arial"/>
          <w:sz w:val="20"/>
          <w:szCs w:val="20"/>
        </w:rPr>
        <w:t>7. Stevens G. Inscription on English development centre [inscription on building]. Jubbergate, York, UK; 2005 [cited 2008 Mar 17].</w:t>
      </w:r>
    </w:p>
    <w:p w:rsidR="002509B5" w:rsidRPr="009703BB" w:rsidRDefault="005A5C03" w:rsidP="009703BB">
      <w:pPr>
        <w:rPr>
          <w:rFonts w:ascii="Arial" w:hAnsi="Arial" w:cs="Arial"/>
          <w:sz w:val="20"/>
          <w:szCs w:val="20"/>
        </w:rPr>
      </w:pPr>
      <w:r w:rsidRPr="009703BB">
        <w:rPr>
          <w:rFonts w:ascii="Arial" w:hAnsi="Arial" w:cs="Arial"/>
          <w:sz w:val="20"/>
          <w:szCs w:val="20"/>
        </w:rPr>
        <w:t>Author (if known)</w:t>
      </w:r>
      <w:r w:rsidRPr="009703BB">
        <w:rPr>
          <w:rFonts w:ascii="Arial" w:hAnsi="Arial" w:cs="Arial"/>
          <w:sz w:val="20"/>
          <w:szCs w:val="20"/>
        </w:rPr>
        <w:br/>
        <w:t>Inscription on…</w:t>
      </w:r>
      <w:r w:rsidRPr="009703BB">
        <w:rPr>
          <w:rFonts w:ascii="Arial" w:hAnsi="Arial" w:cs="Arial"/>
          <w:sz w:val="20"/>
          <w:szCs w:val="20"/>
        </w:rPr>
        <w:br/>
        <w:t>[inscription on building]</w:t>
      </w:r>
      <w:r w:rsidRPr="009703BB">
        <w:rPr>
          <w:rFonts w:ascii="Arial" w:hAnsi="Arial" w:cs="Arial"/>
          <w:sz w:val="20"/>
          <w:szCs w:val="20"/>
        </w:rPr>
        <w:br/>
        <w:t>Location of inscription</w:t>
      </w:r>
      <w:r w:rsidRPr="009703BB">
        <w:rPr>
          <w:rFonts w:ascii="Arial" w:hAnsi="Arial" w:cs="Arial"/>
          <w:sz w:val="20"/>
          <w:szCs w:val="20"/>
        </w:rPr>
        <w:br/>
        <w:t>Year created (if relevant)</w:t>
      </w:r>
      <w:r w:rsidRPr="009703BB">
        <w:rPr>
          <w:rFonts w:ascii="Arial" w:hAnsi="Arial" w:cs="Arial"/>
          <w:sz w:val="20"/>
          <w:szCs w:val="20"/>
        </w:rPr>
        <w:br/>
        <w:t>[cited…]</w:t>
      </w:r>
    </w:p>
    <w:p w:rsidR="007B5BDD" w:rsidRPr="00D35AD8" w:rsidRDefault="007B5BDD" w:rsidP="009703BB">
      <w:pPr>
        <w:rPr>
          <w:rFonts w:ascii="Arial" w:hAnsi="Arial" w:cs="Arial"/>
          <w:i/>
          <w:sz w:val="20"/>
          <w:szCs w:val="20"/>
        </w:rPr>
      </w:pPr>
    </w:p>
    <w:p w:rsidR="008B7D5A" w:rsidRPr="00D35AD8" w:rsidRDefault="008B7D5A" w:rsidP="00E86D32">
      <w:pPr>
        <w:pStyle w:val="Heading3"/>
      </w:pPr>
      <w:bookmarkStart w:id="69" w:name="_Toc32239643"/>
      <w:bookmarkStart w:id="70" w:name="_Toc32479059"/>
      <w:r w:rsidRPr="00D35AD8">
        <w:t>Maps</w:t>
      </w:r>
      <w:bookmarkEnd w:id="69"/>
      <w:bookmarkEnd w:id="70"/>
    </w:p>
    <w:p w:rsidR="002509B5" w:rsidRPr="004700BD" w:rsidRDefault="002509B5" w:rsidP="00E86D32">
      <w:pPr>
        <w:pStyle w:val="Heading4"/>
      </w:pPr>
      <w:r w:rsidRPr="004700BD">
        <w:t>Ordnance survey maps</w:t>
      </w:r>
    </w:p>
    <w:p w:rsidR="002509B5" w:rsidRPr="009703BB" w:rsidRDefault="002509B5" w:rsidP="009703BB">
      <w:pPr>
        <w:rPr>
          <w:rFonts w:ascii="Arial" w:hAnsi="Arial" w:cs="Arial"/>
          <w:sz w:val="20"/>
          <w:szCs w:val="20"/>
        </w:rPr>
      </w:pPr>
      <w:r w:rsidRPr="009703BB">
        <w:rPr>
          <w:rFonts w:ascii="Arial" w:hAnsi="Arial" w:cs="Arial"/>
          <w:sz w:val="20"/>
          <w:szCs w:val="20"/>
        </w:rPr>
        <w:t>In-text citation:</w:t>
      </w:r>
    </w:p>
    <w:p w:rsidR="002509B5" w:rsidRPr="009703BB" w:rsidRDefault="002509B5" w:rsidP="009703BB">
      <w:pPr>
        <w:ind w:left="720"/>
        <w:rPr>
          <w:rFonts w:ascii="Arial" w:hAnsi="Arial" w:cs="Arial"/>
          <w:sz w:val="20"/>
          <w:szCs w:val="20"/>
        </w:rPr>
      </w:pPr>
      <w:r w:rsidRPr="009703BB">
        <w:rPr>
          <w:rFonts w:ascii="Arial" w:hAnsi="Arial" w:cs="Arial"/>
          <w:sz w:val="20"/>
          <w:szCs w:val="20"/>
        </w:rPr>
        <w:t>Archaeological sites are clearly shown</w:t>
      </w:r>
      <w:r w:rsidR="00CD315A" w:rsidRPr="009703BB">
        <w:rPr>
          <w:rFonts w:ascii="Arial" w:hAnsi="Arial" w:cs="Arial"/>
          <w:sz w:val="20"/>
          <w:szCs w:val="20"/>
        </w:rPr>
        <w:t xml:space="preserve"> </w:t>
      </w:r>
      <w:r w:rsidR="00A314C6" w:rsidRPr="009703BB">
        <w:rPr>
          <w:rFonts w:ascii="Arial" w:hAnsi="Arial" w:cs="Arial"/>
          <w:sz w:val="20"/>
          <w:szCs w:val="20"/>
        </w:rPr>
        <w:t>(9)</w:t>
      </w:r>
      <w:r w:rsidR="00CD315A" w:rsidRPr="009703BB">
        <w:rPr>
          <w:rFonts w:ascii="Arial" w:hAnsi="Arial" w:cs="Arial"/>
          <w:sz w:val="20"/>
          <w:szCs w:val="20"/>
        </w:rPr>
        <w:t xml:space="preserve"> </w:t>
      </w:r>
      <w:r w:rsidRPr="009703BB">
        <w:rPr>
          <w:rFonts w:ascii="Arial" w:hAnsi="Arial" w:cs="Arial"/>
          <w:sz w:val="20"/>
          <w:szCs w:val="20"/>
        </w:rPr>
        <w:t>…</w:t>
      </w:r>
    </w:p>
    <w:p w:rsidR="002509B5" w:rsidRPr="009703BB" w:rsidRDefault="002509B5" w:rsidP="009703BB">
      <w:pPr>
        <w:rPr>
          <w:rFonts w:ascii="Arial" w:hAnsi="Arial" w:cs="Arial"/>
          <w:sz w:val="20"/>
          <w:szCs w:val="20"/>
        </w:rPr>
      </w:pPr>
      <w:r w:rsidRPr="009703BB">
        <w:rPr>
          <w:rFonts w:ascii="Arial" w:hAnsi="Arial" w:cs="Arial"/>
          <w:sz w:val="20"/>
          <w:szCs w:val="20"/>
        </w:rPr>
        <w:t>Reference list:</w:t>
      </w:r>
    </w:p>
    <w:p w:rsidR="002509B5" w:rsidRPr="009703BB" w:rsidRDefault="002509B5" w:rsidP="009703BB">
      <w:pPr>
        <w:ind w:left="720"/>
        <w:rPr>
          <w:rFonts w:ascii="Arial" w:hAnsi="Arial" w:cs="Arial"/>
          <w:sz w:val="20"/>
          <w:szCs w:val="20"/>
        </w:rPr>
      </w:pPr>
      <w:r w:rsidRPr="009703BB">
        <w:rPr>
          <w:rFonts w:ascii="Arial" w:hAnsi="Arial" w:cs="Arial"/>
          <w:sz w:val="20"/>
          <w:szCs w:val="20"/>
        </w:rPr>
        <w:t>9. Ordnance survey. York</w:t>
      </w:r>
      <w:r w:rsidR="00BB0971" w:rsidRPr="009703BB">
        <w:rPr>
          <w:rFonts w:ascii="Arial" w:hAnsi="Arial" w:cs="Arial"/>
          <w:sz w:val="20"/>
          <w:szCs w:val="20"/>
        </w:rPr>
        <w:t xml:space="preserve"> [map]</w:t>
      </w:r>
      <w:r w:rsidRPr="009703BB">
        <w:rPr>
          <w:rFonts w:ascii="Arial" w:hAnsi="Arial" w:cs="Arial"/>
          <w:sz w:val="20"/>
          <w:szCs w:val="20"/>
        </w:rPr>
        <w:t>. Southampton: Ordnance Survey; 2002.</w:t>
      </w:r>
      <w:r w:rsidR="00BB0971" w:rsidRPr="009703BB">
        <w:rPr>
          <w:rFonts w:ascii="Arial" w:hAnsi="Arial" w:cs="Arial"/>
          <w:sz w:val="20"/>
          <w:szCs w:val="20"/>
        </w:rPr>
        <w:t xml:space="preserve"> 1:50 000. Landranger series; 56.</w:t>
      </w:r>
    </w:p>
    <w:p w:rsidR="00892508" w:rsidRPr="00C9552A" w:rsidRDefault="00BF45E5" w:rsidP="009703BB">
      <w:pPr>
        <w:pStyle w:val="NoSpacing"/>
        <w:rPr>
          <w:rFonts w:cs="Arial"/>
          <w:szCs w:val="20"/>
        </w:rPr>
      </w:pPr>
      <w:r w:rsidRPr="00C9552A">
        <w:rPr>
          <w:rFonts w:cs="Arial"/>
          <w:szCs w:val="20"/>
        </w:rPr>
        <w:t>Ordnance survey</w:t>
      </w:r>
      <w:r w:rsidRPr="00C9552A">
        <w:rPr>
          <w:rFonts w:cs="Arial"/>
          <w:szCs w:val="20"/>
        </w:rPr>
        <w:br/>
        <w:t>Title</w:t>
      </w:r>
      <w:r w:rsidRPr="00C9552A">
        <w:rPr>
          <w:rFonts w:cs="Arial"/>
          <w:szCs w:val="20"/>
        </w:rPr>
        <w:br/>
      </w:r>
      <w:r w:rsidR="00892508" w:rsidRPr="00C9552A">
        <w:rPr>
          <w:rFonts w:cs="Arial"/>
          <w:szCs w:val="20"/>
        </w:rPr>
        <w:t>[map]</w:t>
      </w:r>
      <w:r w:rsidRPr="00C9552A">
        <w:rPr>
          <w:rFonts w:cs="Arial"/>
          <w:szCs w:val="20"/>
        </w:rPr>
        <w:br/>
        <w:t>Place of publication: publisher</w:t>
      </w:r>
      <w:r w:rsidR="00892508" w:rsidRPr="00C9552A">
        <w:rPr>
          <w:rFonts w:cs="Arial"/>
          <w:szCs w:val="20"/>
        </w:rPr>
        <w:t>; year of publication</w:t>
      </w:r>
      <w:r w:rsidR="00892508" w:rsidRPr="00C9552A">
        <w:rPr>
          <w:rFonts w:cs="Arial"/>
          <w:szCs w:val="20"/>
        </w:rPr>
        <w:br/>
        <w:t>Scale</w:t>
      </w:r>
    </w:p>
    <w:p w:rsidR="00892508" w:rsidRPr="00C9552A" w:rsidRDefault="00892508" w:rsidP="009703BB">
      <w:pPr>
        <w:pStyle w:val="NoSpacing"/>
        <w:rPr>
          <w:rFonts w:cs="Arial"/>
          <w:color w:val="000000" w:themeColor="text1"/>
          <w:szCs w:val="20"/>
        </w:rPr>
      </w:pPr>
      <w:r w:rsidRPr="00C9552A">
        <w:rPr>
          <w:rFonts w:cs="Arial"/>
          <w:color w:val="000000" w:themeColor="text1"/>
          <w:szCs w:val="20"/>
        </w:rPr>
        <w:t>Series; sheet number</w:t>
      </w:r>
    </w:p>
    <w:p w:rsidR="00BF45E5" w:rsidRPr="009703BB" w:rsidRDefault="00892508" w:rsidP="009703BB">
      <w:pPr>
        <w:rPr>
          <w:rFonts w:ascii="Arial" w:hAnsi="Arial" w:cs="Arial"/>
          <w:color w:val="000000" w:themeColor="text1"/>
          <w:sz w:val="20"/>
          <w:szCs w:val="20"/>
        </w:rPr>
      </w:pPr>
      <w:r w:rsidRPr="009703BB">
        <w:rPr>
          <w:rFonts w:ascii="Arial" w:hAnsi="Arial" w:cs="Arial"/>
          <w:color w:val="000000" w:themeColor="text1"/>
          <w:sz w:val="20"/>
          <w:szCs w:val="20"/>
        </w:rPr>
        <w:br/>
      </w:r>
    </w:p>
    <w:p w:rsidR="002509B5" w:rsidRPr="004700BD" w:rsidRDefault="002509B5" w:rsidP="00E86D32">
      <w:pPr>
        <w:pStyle w:val="Heading4"/>
      </w:pPr>
      <w:r w:rsidRPr="004700BD">
        <w:t>Geological survey maps</w:t>
      </w:r>
    </w:p>
    <w:p w:rsidR="002509B5" w:rsidRPr="009703BB" w:rsidRDefault="002509B5" w:rsidP="009703BB">
      <w:pPr>
        <w:rPr>
          <w:rFonts w:ascii="Arial" w:hAnsi="Arial" w:cs="Arial"/>
          <w:sz w:val="20"/>
          <w:szCs w:val="20"/>
        </w:rPr>
      </w:pPr>
      <w:r w:rsidRPr="009703BB">
        <w:rPr>
          <w:rFonts w:ascii="Arial" w:hAnsi="Arial" w:cs="Arial"/>
          <w:sz w:val="20"/>
          <w:szCs w:val="20"/>
        </w:rPr>
        <w:t>In-text citation:</w:t>
      </w:r>
    </w:p>
    <w:p w:rsidR="002509B5" w:rsidRPr="009703BB" w:rsidRDefault="002509B5" w:rsidP="009703BB">
      <w:pPr>
        <w:ind w:left="720"/>
        <w:rPr>
          <w:rFonts w:ascii="Arial" w:hAnsi="Arial" w:cs="Arial"/>
          <w:sz w:val="20"/>
          <w:szCs w:val="20"/>
        </w:rPr>
      </w:pPr>
      <w:r w:rsidRPr="009703BB">
        <w:rPr>
          <w:rFonts w:ascii="Arial" w:hAnsi="Arial" w:cs="Arial"/>
          <w:sz w:val="20"/>
          <w:szCs w:val="20"/>
        </w:rPr>
        <w:t>The landscape has changed quite significantly</w:t>
      </w:r>
      <w:r w:rsidR="00B938D9" w:rsidRPr="009703BB">
        <w:rPr>
          <w:rFonts w:ascii="Arial" w:hAnsi="Arial" w:cs="Arial"/>
          <w:sz w:val="20"/>
          <w:szCs w:val="20"/>
        </w:rPr>
        <w:t>.</w:t>
      </w:r>
      <w:r w:rsidR="00907A5E"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w:t>
      </w:r>
    </w:p>
    <w:p w:rsidR="002509B5" w:rsidRPr="009703BB" w:rsidRDefault="002509B5" w:rsidP="009703BB">
      <w:pPr>
        <w:rPr>
          <w:rFonts w:ascii="Arial" w:hAnsi="Arial" w:cs="Arial"/>
          <w:sz w:val="20"/>
          <w:szCs w:val="20"/>
        </w:rPr>
      </w:pPr>
      <w:r w:rsidRPr="009703BB">
        <w:rPr>
          <w:rFonts w:ascii="Arial" w:hAnsi="Arial" w:cs="Arial"/>
          <w:sz w:val="20"/>
          <w:szCs w:val="20"/>
        </w:rPr>
        <w:t>Reference list:</w:t>
      </w:r>
    </w:p>
    <w:p w:rsidR="002509B5" w:rsidRPr="009703BB" w:rsidRDefault="002509B5" w:rsidP="009703BB">
      <w:pPr>
        <w:ind w:left="720"/>
        <w:rPr>
          <w:rFonts w:ascii="Arial" w:hAnsi="Arial" w:cs="Arial"/>
          <w:sz w:val="20"/>
          <w:szCs w:val="20"/>
        </w:rPr>
      </w:pPr>
      <w:r w:rsidRPr="009703BB">
        <w:rPr>
          <w:rFonts w:ascii="Arial" w:hAnsi="Arial" w:cs="Arial"/>
          <w:sz w:val="20"/>
          <w:szCs w:val="20"/>
        </w:rPr>
        <w:t>8. Ordnance survey. Castle</w:t>
      </w:r>
      <w:r w:rsidR="007857E8" w:rsidRPr="009703BB">
        <w:rPr>
          <w:rFonts w:ascii="Arial" w:hAnsi="Arial" w:cs="Arial"/>
          <w:sz w:val="20"/>
          <w:szCs w:val="20"/>
        </w:rPr>
        <w:t xml:space="preserve">ford [map]. </w:t>
      </w:r>
      <w:r w:rsidRPr="009703BB">
        <w:rPr>
          <w:rFonts w:ascii="Arial" w:hAnsi="Arial" w:cs="Arial"/>
          <w:sz w:val="20"/>
          <w:szCs w:val="20"/>
        </w:rPr>
        <w:t>Southampton: Ordnance Survey, Geological Survey of Great Britain [England and Wales]; 1988.</w:t>
      </w:r>
      <w:r w:rsidR="007857E8" w:rsidRPr="009703BB">
        <w:rPr>
          <w:rFonts w:ascii="Arial" w:hAnsi="Arial" w:cs="Arial"/>
          <w:sz w:val="20"/>
          <w:szCs w:val="20"/>
        </w:rPr>
        <w:t xml:space="preserve"> </w:t>
      </w:r>
      <w:r w:rsidR="00892508" w:rsidRPr="009703BB">
        <w:rPr>
          <w:rFonts w:ascii="Arial" w:hAnsi="Arial" w:cs="Arial"/>
          <w:sz w:val="20"/>
          <w:szCs w:val="20"/>
        </w:rPr>
        <w:t xml:space="preserve">1:50 000. </w:t>
      </w:r>
      <w:r w:rsidR="007857E8" w:rsidRPr="009703BB">
        <w:rPr>
          <w:rFonts w:ascii="Arial" w:hAnsi="Arial" w:cs="Arial"/>
          <w:sz w:val="20"/>
          <w:szCs w:val="20"/>
        </w:rPr>
        <w:t>S</w:t>
      </w:r>
      <w:r w:rsidR="00892508" w:rsidRPr="009703BB">
        <w:rPr>
          <w:rFonts w:ascii="Arial" w:hAnsi="Arial" w:cs="Arial"/>
          <w:sz w:val="20"/>
          <w:szCs w:val="20"/>
        </w:rPr>
        <w:t>heet 16.</w:t>
      </w:r>
    </w:p>
    <w:p w:rsidR="00126E01" w:rsidRPr="00C9552A" w:rsidRDefault="00912CF2" w:rsidP="009703BB">
      <w:pPr>
        <w:pStyle w:val="NoSpacing"/>
        <w:rPr>
          <w:rFonts w:cs="Arial"/>
          <w:color w:val="000000" w:themeColor="text1"/>
          <w:szCs w:val="20"/>
        </w:rPr>
      </w:pPr>
      <w:r w:rsidRPr="00C9552A">
        <w:rPr>
          <w:rFonts w:cs="Arial"/>
          <w:color w:val="000000" w:themeColor="text1"/>
          <w:szCs w:val="20"/>
        </w:rPr>
        <w:t>Corporate author and publisher</w:t>
      </w:r>
      <w:r w:rsidRPr="00C9552A">
        <w:rPr>
          <w:rFonts w:cs="Arial"/>
          <w:color w:val="000000" w:themeColor="text1"/>
          <w:szCs w:val="20"/>
        </w:rPr>
        <w:br/>
        <w:t>Title</w:t>
      </w:r>
      <w:r w:rsidRPr="00C9552A">
        <w:rPr>
          <w:rFonts w:cs="Arial"/>
          <w:color w:val="000000" w:themeColor="text1"/>
          <w:szCs w:val="20"/>
        </w:rPr>
        <w:br/>
        <w:t>(Sheet number and scale)</w:t>
      </w:r>
      <w:r w:rsidRPr="00C9552A">
        <w:rPr>
          <w:rFonts w:cs="Arial"/>
          <w:color w:val="000000" w:themeColor="text1"/>
          <w:szCs w:val="20"/>
        </w:rPr>
        <w:br/>
        <w:t>Place of publication: publisher</w:t>
      </w:r>
      <w:r w:rsidR="009B7516" w:rsidRPr="00C9552A">
        <w:rPr>
          <w:rFonts w:cs="Arial"/>
          <w:color w:val="000000" w:themeColor="text1"/>
          <w:szCs w:val="20"/>
        </w:rPr>
        <w:t>; year of publication</w:t>
      </w:r>
      <w:r w:rsidR="009B7516" w:rsidRPr="00C9552A">
        <w:rPr>
          <w:rFonts w:cs="Arial"/>
          <w:color w:val="000000" w:themeColor="text1"/>
          <w:szCs w:val="20"/>
        </w:rPr>
        <w:br/>
      </w:r>
      <w:r w:rsidR="00D75917" w:rsidRPr="00C9552A">
        <w:rPr>
          <w:rFonts w:cs="Arial"/>
          <w:color w:val="000000" w:themeColor="text1"/>
          <w:szCs w:val="20"/>
        </w:rPr>
        <w:t>Scale</w:t>
      </w:r>
    </w:p>
    <w:p w:rsidR="00D75917" w:rsidRPr="00C9552A" w:rsidRDefault="00D75917" w:rsidP="009703BB">
      <w:pPr>
        <w:pStyle w:val="NoSpacing"/>
        <w:rPr>
          <w:rFonts w:cs="Arial"/>
          <w:color w:val="000000" w:themeColor="text1"/>
          <w:szCs w:val="20"/>
        </w:rPr>
      </w:pPr>
      <w:r w:rsidRPr="00C9552A">
        <w:rPr>
          <w:rFonts w:cs="Arial"/>
          <w:color w:val="000000" w:themeColor="text1"/>
          <w:szCs w:val="20"/>
        </w:rPr>
        <w:t>Series; sheet number</w:t>
      </w:r>
    </w:p>
    <w:p w:rsidR="00D75917" w:rsidRPr="004700BD" w:rsidRDefault="00D75917" w:rsidP="009703BB">
      <w:pPr>
        <w:pStyle w:val="NoSpacing"/>
      </w:pPr>
    </w:p>
    <w:p w:rsidR="00DE5A80" w:rsidRDefault="00DE5A80" w:rsidP="009703BB">
      <w:pPr>
        <w:rPr>
          <w:rFonts w:ascii="Arial" w:hAnsi="Arial" w:cs="Arial"/>
          <w:b/>
          <w:sz w:val="20"/>
          <w:szCs w:val="20"/>
        </w:rPr>
        <w:sectPr w:rsidR="00DE5A80" w:rsidSect="009A29D2">
          <w:pgSz w:w="11906" w:h="16838"/>
          <w:pgMar w:top="1440" w:right="1361" w:bottom="1134" w:left="1440" w:header="709" w:footer="567" w:gutter="0"/>
          <w:cols w:space="708"/>
          <w:docGrid w:linePitch="360"/>
        </w:sectPr>
      </w:pPr>
    </w:p>
    <w:p w:rsidR="009C127F" w:rsidRPr="004700BD" w:rsidRDefault="009C127F" w:rsidP="00E86D32">
      <w:pPr>
        <w:pStyle w:val="Heading4"/>
      </w:pPr>
      <w:r w:rsidRPr="004700BD">
        <w:lastRenderedPageBreak/>
        <w:t>Online maps</w:t>
      </w:r>
    </w:p>
    <w:p w:rsidR="009C127F" w:rsidRPr="009703BB" w:rsidRDefault="009C127F" w:rsidP="009703BB">
      <w:pPr>
        <w:rPr>
          <w:rFonts w:ascii="Arial" w:hAnsi="Arial" w:cs="Arial"/>
          <w:sz w:val="20"/>
          <w:szCs w:val="20"/>
        </w:rPr>
      </w:pPr>
      <w:r w:rsidRPr="009703BB">
        <w:rPr>
          <w:rFonts w:ascii="Arial" w:hAnsi="Arial" w:cs="Arial"/>
          <w:sz w:val="20"/>
          <w:szCs w:val="20"/>
        </w:rPr>
        <w:t>In-text citation:</w:t>
      </w:r>
    </w:p>
    <w:p w:rsidR="009C127F" w:rsidRPr="009703BB" w:rsidRDefault="009C127F" w:rsidP="009703BB">
      <w:pPr>
        <w:ind w:left="720"/>
        <w:rPr>
          <w:rFonts w:ascii="Arial" w:hAnsi="Arial" w:cs="Arial"/>
          <w:sz w:val="20"/>
          <w:szCs w:val="20"/>
        </w:rPr>
      </w:pPr>
      <w:r w:rsidRPr="009703BB">
        <w:rPr>
          <w:rFonts w:ascii="Arial" w:hAnsi="Arial" w:cs="Arial"/>
          <w:sz w:val="20"/>
          <w:szCs w:val="20"/>
        </w:rPr>
        <w:t>The social club is close to the playing field</w:t>
      </w:r>
      <w:r w:rsidR="00907A5E" w:rsidRPr="009703BB">
        <w:rPr>
          <w:rFonts w:ascii="Arial" w:hAnsi="Arial" w:cs="Arial"/>
          <w:sz w:val="20"/>
          <w:szCs w:val="20"/>
        </w:rPr>
        <w:t xml:space="preserve"> </w:t>
      </w:r>
      <w:r w:rsidR="00A314C6" w:rsidRPr="009703BB">
        <w:rPr>
          <w:rFonts w:ascii="Arial" w:hAnsi="Arial" w:cs="Arial"/>
          <w:sz w:val="20"/>
          <w:szCs w:val="20"/>
        </w:rPr>
        <w:t>(5)</w:t>
      </w:r>
      <w:r w:rsidR="00907A5E" w:rsidRPr="009703BB">
        <w:rPr>
          <w:rFonts w:ascii="Arial" w:hAnsi="Arial" w:cs="Arial"/>
          <w:sz w:val="20"/>
          <w:szCs w:val="20"/>
        </w:rPr>
        <w:t xml:space="preserve"> </w:t>
      </w:r>
      <w:r w:rsidRPr="009703BB">
        <w:rPr>
          <w:rFonts w:ascii="Arial" w:hAnsi="Arial" w:cs="Arial"/>
          <w:sz w:val="20"/>
          <w:szCs w:val="20"/>
        </w:rPr>
        <w:t>…</w:t>
      </w:r>
    </w:p>
    <w:p w:rsidR="009C127F" w:rsidRPr="009703BB" w:rsidRDefault="009C127F" w:rsidP="009703BB">
      <w:pPr>
        <w:rPr>
          <w:rFonts w:ascii="Arial" w:hAnsi="Arial" w:cs="Arial"/>
          <w:sz w:val="20"/>
          <w:szCs w:val="20"/>
        </w:rPr>
      </w:pPr>
      <w:r w:rsidRPr="009703BB">
        <w:rPr>
          <w:rFonts w:ascii="Arial" w:hAnsi="Arial" w:cs="Arial"/>
          <w:sz w:val="20"/>
          <w:szCs w:val="20"/>
        </w:rPr>
        <w:t>Reference list:</w:t>
      </w:r>
    </w:p>
    <w:p w:rsidR="00126E01" w:rsidRPr="009703BB" w:rsidRDefault="009C127F" w:rsidP="009703BB">
      <w:pPr>
        <w:ind w:left="720"/>
        <w:rPr>
          <w:rFonts w:ascii="Arial" w:hAnsi="Arial" w:cs="Arial"/>
          <w:sz w:val="20"/>
          <w:szCs w:val="20"/>
        </w:rPr>
      </w:pPr>
      <w:r w:rsidRPr="009703BB">
        <w:rPr>
          <w:rFonts w:ascii="Arial" w:hAnsi="Arial" w:cs="Arial"/>
          <w:sz w:val="20"/>
          <w:szCs w:val="20"/>
        </w:rPr>
        <w:t>Ordnance survey. Ferry lan</w:t>
      </w:r>
      <w:r w:rsidR="00F234C4" w:rsidRPr="009703BB">
        <w:rPr>
          <w:rFonts w:ascii="Arial" w:hAnsi="Arial" w:cs="Arial"/>
          <w:sz w:val="20"/>
          <w:szCs w:val="20"/>
        </w:rPr>
        <w:t>e</w:t>
      </w:r>
      <w:r w:rsidR="00A62E02" w:rsidRPr="009703BB">
        <w:rPr>
          <w:rFonts w:ascii="Arial" w:hAnsi="Arial" w:cs="Arial"/>
          <w:sz w:val="20"/>
          <w:szCs w:val="20"/>
        </w:rPr>
        <w:t xml:space="preserve"> [map].</w:t>
      </w:r>
      <w:r w:rsidR="00F234C4" w:rsidRPr="009703BB">
        <w:rPr>
          <w:rFonts w:ascii="Arial" w:hAnsi="Arial" w:cs="Arial"/>
          <w:sz w:val="20"/>
          <w:szCs w:val="20"/>
        </w:rPr>
        <w:t xml:space="preserve"> 2010</w:t>
      </w:r>
      <w:r w:rsidRPr="009703BB">
        <w:rPr>
          <w:rFonts w:ascii="Arial" w:hAnsi="Arial" w:cs="Arial"/>
          <w:sz w:val="20"/>
          <w:szCs w:val="20"/>
        </w:rPr>
        <w:t xml:space="preserve"> [cited 2014 Jun 8]. </w:t>
      </w:r>
      <w:r w:rsidR="00A62E02" w:rsidRPr="009703BB">
        <w:rPr>
          <w:rFonts w:ascii="Arial" w:hAnsi="Arial" w:cs="Arial"/>
          <w:sz w:val="20"/>
          <w:szCs w:val="20"/>
        </w:rPr>
        <w:t xml:space="preserve">Tile sp15nw, 1:10 000. </w:t>
      </w:r>
      <w:r w:rsidRPr="009703BB">
        <w:rPr>
          <w:rFonts w:ascii="Arial" w:hAnsi="Arial" w:cs="Arial"/>
          <w:sz w:val="20"/>
          <w:szCs w:val="20"/>
        </w:rPr>
        <w:t xml:space="preserve">Available at: </w:t>
      </w:r>
      <w:hyperlink r:id="rId40" w:history="1">
        <w:r w:rsidRPr="009703BB">
          <w:rPr>
            <w:rStyle w:val="Hyperlink"/>
            <w:rFonts w:ascii="Arial" w:hAnsi="Arial" w:cs="Arial"/>
            <w:color w:val="auto"/>
            <w:sz w:val="20"/>
            <w:szCs w:val="20"/>
          </w:rPr>
          <w:t>http://edina.ac.iuk/digimap/</w:t>
        </w:r>
      </w:hyperlink>
    </w:p>
    <w:p w:rsidR="00D44C53" w:rsidRPr="009703BB" w:rsidRDefault="00D44C53" w:rsidP="009703BB">
      <w:pPr>
        <w:rPr>
          <w:rFonts w:ascii="Arial" w:hAnsi="Arial" w:cs="Arial"/>
          <w:color w:val="000000" w:themeColor="text1"/>
          <w:sz w:val="20"/>
          <w:szCs w:val="20"/>
        </w:rPr>
      </w:pPr>
      <w:r w:rsidRPr="009703BB">
        <w:rPr>
          <w:rFonts w:ascii="Arial" w:hAnsi="Arial" w:cs="Arial"/>
          <w:color w:val="000000" w:themeColor="text1"/>
          <w:sz w:val="20"/>
          <w:szCs w:val="20"/>
        </w:rPr>
        <w:t>Map publisher</w:t>
      </w:r>
      <w:r w:rsidRPr="009703BB">
        <w:rPr>
          <w:rFonts w:ascii="Arial" w:hAnsi="Arial" w:cs="Arial"/>
          <w:color w:val="000000" w:themeColor="text1"/>
          <w:sz w:val="20"/>
          <w:szCs w:val="20"/>
        </w:rPr>
        <w:br/>
        <w:t>Title of map section</w:t>
      </w:r>
      <w:r w:rsidRPr="009703BB">
        <w:rPr>
          <w:rFonts w:ascii="Arial" w:hAnsi="Arial" w:cs="Arial"/>
          <w:color w:val="000000" w:themeColor="text1"/>
          <w:sz w:val="20"/>
          <w:szCs w:val="20"/>
        </w:rPr>
        <w:br/>
        <w:t>(Sheet number or tile, scale)</w:t>
      </w:r>
      <w:r w:rsidRPr="009703BB">
        <w:rPr>
          <w:rFonts w:ascii="Arial" w:hAnsi="Arial" w:cs="Arial"/>
          <w:color w:val="000000" w:themeColor="text1"/>
          <w:sz w:val="20"/>
          <w:szCs w:val="20"/>
        </w:rPr>
        <w:br/>
        <w:t>Year of</w:t>
      </w:r>
      <w:r w:rsidR="00F234C4" w:rsidRPr="009703BB">
        <w:rPr>
          <w:rFonts w:ascii="Arial" w:hAnsi="Arial" w:cs="Arial"/>
          <w:color w:val="000000" w:themeColor="text1"/>
          <w:sz w:val="20"/>
          <w:szCs w:val="20"/>
        </w:rPr>
        <w:t xml:space="preserve"> publication </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at: URL</w:t>
      </w:r>
    </w:p>
    <w:p w:rsidR="00F234C4" w:rsidRDefault="00F234C4" w:rsidP="009703BB">
      <w:pPr>
        <w:rPr>
          <w:rFonts w:ascii="Arial" w:hAnsi="Arial" w:cs="Arial"/>
          <w:b/>
          <w:sz w:val="20"/>
          <w:szCs w:val="20"/>
        </w:rPr>
      </w:pPr>
    </w:p>
    <w:p w:rsidR="00ED78D5" w:rsidRPr="004700BD" w:rsidRDefault="00ED78D5" w:rsidP="00E86D32">
      <w:pPr>
        <w:pStyle w:val="Heading4"/>
      </w:pPr>
      <w:r w:rsidRPr="004700BD">
        <w:t>Medical images</w:t>
      </w:r>
    </w:p>
    <w:p w:rsidR="00ED78D5" w:rsidRPr="009703BB" w:rsidRDefault="00ED78D5" w:rsidP="009703BB">
      <w:pPr>
        <w:rPr>
          <w:rFonts w:ascii="Arial" w:hAnsi="Arial" w:cs="Arial"/>
          <w:sz w:val="20"/>
          <w:szCs w:val="20"/>
        </w:rPr>
      </w:pPr>
      <w:r w:rsidRPr="009703BB">
        <w:rPr>
          <w:rFonts w:ascii="Arial" w:hAnsi="Arial" w:cs="Arial"/>
          <w:sz w:val="20"/>
          <w:szCs w:val="20"/>
        </w:rPr>
        <w:t>In-text citation:</w:t>
      </w:r>
    </w:p>
    <w:p w:rsidR="00ED78D5" w:rsidRPr="009703BB" w:rsidRDefault="00ED78D5" w:rsidP="009703BB">
      <w:pPr>
        <w:ind w:left="720"/>
        <w:rPr>
          <w:rFonts w:ascii="Arial" w:hAnsi="Arial" w:cs="Arial"/>
          <w:sz w:val="20"/>
          <w:szCs w:val="20"/>
        </w:rPr>
      </w:pPr>
      <w:r w:rsidRPr="009703BB">
        <w:rPr>
          <w:rFonts w:ascii="Arial" w:hAnsi="Arial" w:cs="Arial"/>
          <w:sz w:val="20"/>
          <w:szCs w:val="20"/>
        </w:rPr>
        <w:t>The X-ray</w:t>
      </w:r>
      <w:r w:rsidR="00907A5E"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 xml:space="preserve"> evidently showed…</w:t>
      </w:r>
    </w:p>
    <w:p w:rsidR="00ED78D5" w:rsidRPr="009703BB" w:rsidRDefault="00ED78D5" w:rsidP="009703BB">
      <w:pPr>
        <w:rPr>
          <w:rFonts w:ascii="Arial" w:hAnsi="Arial" w:cs="Arial"/>
          <w:sz w:val="20"/>
          <w:szCs w:val="20"/>
        </w:rPr>
      </w:pPr>
      <w:r w:rsidRPr="009703BB">
        <w:rPr>
          <w:rFonts w:ascii="Arial" w:hAnsi="Arial" w:cs="Arial"/>
          <w:sz w:val="20"/>
          <w:szCs w:val="20"/>
        </w:rPr>
        <w:t>Reference list:</w:t>
      </w:r>
    </w:p>
    <w:p w:rsidR="00ED78D5" w:rsidRPr="009703BB" w:rsidRDefault="00F234C4" w:rsidP="009703BB">
      <w:pPr>
        <w:ind w:left="720"/>
        <w:rPr>
          <w:rFonts w:ascii="Arial" w:hAnsi="Arial" w:cs="Arial"/>
          <w:sz w:val="20"/>
          <w:szCs w:val="20"/>
        </w:rPr>
      </w:pPr>
      <w:r w:rsidRPr="009703BB">
        <w:rPr>
          <w:rFonts w:ascii="Arial" w:hAnsi="Arial" w:cs="Arial"/>
          <w:sz w:val="20"/>
          <w:szCs w:val="20"/>
        </w:rPr>
        <w:t xml:space="preserve">5. The femur [X-ray] </w:t>
      </w:r>
      <w:r w:rsidR="00ED78D5" w:rsidRPr="009703BB">
        <w:rPr>
          <w:rFonts w:ascii="Arial" w:hAnsi="Arial" w:cs="Arial"/>
          <w:sz w:val="20"/>
          <w:szCs w:val="20"/>
        </w:rPr>
        <w:t xml:space="preserve">2014 [cited 2015 Jun 25]. Available from: </w:t>
      </w:r>
      <w:hyperlink r:id="rId41" w:history="1">
        <w:r w:rsidR="00ED78D5" w:rsidRPr="009703BB">
          <w:rPr>
            <w:rStyle w:val="Hyperlink"/>
            <w:rFonts w:ascii="Arial" w:hAnsi="Arial" w:cs="Arial"/>
            <w:color w:val="auto"/>
            <w:sz w:val="20"/>
            <w:szCs w:val="20"/>
          </w:rPr>
          <w:t>http://www.anatomy.tv/femur</w:t>
        </w:r>
      </w:hyperlink>
    </w:p>
    <w:p w:rsidR="00ED78D5" w:rsidRPr="009703BB" w:rsidRDefault="00ED78D5" w:rsidP="009703BB">
      <w:pPr>
        <w:rPr>
          <w:rFonts w:ascii="Arial" w:hAnsi="Arial" w:cs="Arial"/>
          <w:color w:val="000000" w:themeColor="text1"/>
          <w:sz w:val="20"/>
          <w:szCs w:val="20"/>
        </w:rPr>
      </w:pPr>
      <w:r w:rsidRPr="009703BB">
        <w:rPr>
          <w:rFonts w:ascii="Arial" w:hAnsi="Arial" w:cs="Arial"/>
          <w:color w:val="000000" w:themeColor="text1"/>
          <w:sz w:val="20"/>
          <w:szCs w:val="20"/>
        </w:rPr>
        <w:t>Image title</w:t>
      </w:r>
      <w:r w:rsidRPr="009703BB">
        <w:rPr>
          <w:rFonts w:ascii="Arial" w:hAnsi="Arial" w:cs="Arial"/>
          <w:color w:val="000000" w:themeColor="text1"/>
          <w:sz w:val="20"/>
          <w:szCs w:val="20"/>
        </w:rPr>
        <w:br/>
        <w:t>[X-ray]</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ED78D5" w:rsidRPr="004700BD" w:rsidRDefault="00ED78D5" w:rsidP="00E86D32">
      <w:pPr>
        <w:pStyle w:val="Heading4"/>
      </w:pPr>
      <w:r w:rsidRPr="004700BD">
        <w:t>Mood boards</w:t>
      </w:r>
    </w:p>
    <w:p w:rsidR="00ED78D5" w:rsidRPr="009703BB" w:rsidRDefault="00ED78D5" w:rsidP="009703BB">
      <w:pPr>
        <w:rPr>
          <w:rFonts w:ascii="Arial" w:hAnsi="Arial" w:cs="Arial"/>
          <w:sz w:val="20"/>
          <w:szCs w:val="20"/>
        </w:rPr>
      </w:pPr>
      <w:r w:rsidRPr="009703BB">
        <w:rPr>
          <w:rFonts w:ascii="Arial" w:hAnsi="Arial" w:cs="Arial"/>
          <w:sz w:val="20"/>
          <w:szCs w:val="20"/>
        </w:rPr>
        <w:t>In-text citation:</w:t>
      </w:r>
    </w:p>
    <w:p w:rsidR="00ED78D5" w:rsidRPr="009703BB" w:rsidRDefault="00ED78D5" w:rsidP="009703BB">
      <w:pPr>
        <w:ind w:left="720"/>
        <w:rPr>
          <w:rFonts w:ascii="Arial" w:hAnsi="Arial" w:cs="Arial"/>
          <w:sz w:val="20"/>
          <w:szCs w:val="20"/>
        </w:rPr>
      </w:pPr>
      <w:r w:rsidRPr="009703BB">
        <w:rPr>
          <w:rFonts w:ascii="Arial" w:hAnsi="Arial" w:cs="Arial"/>
          <w:sz w:val="20"/>
          <w:szCs w:val="20"/>
        </w:rPr>
        <w:t>The mood board</w:t>
      </w:r>
      <w:r w:rsidR="00653A9E" w:rsidRPr="009703BB">
        <w:rPr>
          <w:rFonts w:ascii="Arial" w:hAnsi="Arial" w:cs="Arial"/>
          <w:sz w:val="20"/>
          <w:szCs w:val="20"/>
        </w:rPr>
        <w:t xml:space="preserve"> </w:t>
      </w:r>
      <w:r w:rsidR="00EE6E09" w:rsidRPr="009703BB">
        <w:rPr>
          <w:rFonts w:ascii="Arial" w:hAnsi="Arial" w:cs="Arial"/>
          <w:sz w:val="20"/>
          <w:szCs w:val="20"/>
        </w:rPr>
        <w:t>(4)</w:t>
      </w:r>
      <w:r w:rsidR="00653A9E" w:rsidRPr="009703BB">
        <w:rPr>
          <w:rFonts w:ascii="Arial" w:hAnsi="Arial" w:cs="Arial"/>
          <w:sz w:val="20"/>
          <w:szCs w:val="20"/>
        </w:rPr>
        <w:t xml:space="preserve"> </w:t>
      </w:r>
      <w:r w:rsidRPr="009703BB">
        <w:rPr>
          <w:rFonts w:ascii="Arial" w:hAnsi="Arial" w:cs="Arial"/>
          <w:sz w:val="20"/>
          <w:szCs w:val="20"/>
        </w:rPr>
        <w:t>…</w:t>
      </w:r>
    </w:p>
    <w:p w:rsidR="00ED78D5" w:rsidRPr="009703BB" w:rsidRDefault="00ED78D5" w:rsidP="009703BB">
      <w:pPr>
        <w:rPr>
          <w:rFonts w:ascii="Arial" w:hAnsi="Arial" w:cs="Arial"/>
          <w:sz w:val="20"/>
          <w:szCs w:val="20"/>
        </w:rPr>
      </w:pPr>
      <w:r w:rsidRPr="009703BB">
        <w:rPr>
          <w:rFonts w:ascii="Arial" w:hAnsi="Arial" w:cs="Arial"/>
          <w:sz w:val="20"/>
          <w:szCs w:val="20"/>
        </w:rPr>
        <w:t>Reference list:</w:t>
      </w:r>
    </w:p>
    <w:p w:rsidR="00ED78D5" w:rsidRPr="009703BB" w:rsidRDefault="00F234C4" w:rsidP="009703BB">
      <w:pPr>
        <w:ind w:left="720"/>
        <w:rPr>
          <w:rFonts w:ascii="Arial" w:hAnsi="Arial" w:cs="Arial"/>
          <w:sz w:val="20"/>
          <w:szCs w:val="20"/>
        </w:rPr>
      </w:pPr>
      <w:r w:rsidRPr="009703BB">
        <w:rPr>
          <w:rFonts w:ascii="Arial" w:hAnsi="Arial" w:cs="Arial"/>
          <w:sz w:val="20"/>
          <w:szCs w:val="20"/>
        </w:rPr>
        <w:t xml:space="preserve">4. Smith D. Hello [mood board] </w:t>
      </w:r>
      <w:r w:rsidR="00ED78D5" w:rsidRPr="009703BB">
        <w:rPr>
          <w:rFonts w:ascii="Arial" w:hAnsi="Arial" w:cs="Arial"/>
          <w:sz w:val="20"/>
          <w:szCs w:val="20"/>
        </w:rPr>
        <w:t xml:space="preserve">2012 [cited 2015 Jun 19]. Available from: </w:t>
      </w:r>
      <w:hyperlink r:id="rId42" w:history="1">
        <w:r w:rsidR="00ED78D5" w:rsidRPr="009703BB">
          <w:rPr>
            <w:rStyle w:val="Hyperlink"/>
            <w:rFonts w:ascii="Arial" w:hAnsi="Arial" w:cs="Arial"/>
            <w:color w:val="auto"/>
            <w:sz w:val="20"/>
            <w:szCs w:val="20"/>
          </w:rPr>
          <w:t>http://www.flickr.com/photos/hello/57647</w:t>
        </w:r>
      </w:hyperlink>
    </w:p>
    <w:p w:rsidR="0016311F" w:rsidRPr="009703BB" w:rsidRDefault="0016311F" w:rsidP="009703BB">
      <w:pPr>
        <w:rPr>
          <w:rFonts w:ascii="Arial" w:hAnsi="Arial" w:cs="Arial"/>
          <w:color w:val="000000" w:themeColor="text1"/>
          <w:sz w:val="20"/>
          <w:szCs w:val="20"/>
        </w:rPr>
      </w:pPr>
      <w:r w:rsidRPr="009703BB">
        <w:rPr>
          <w:rFonts w:ascii="Arial" w:hAnsi="Arial" w:cs="Arial"/>
          <w:color w:val="000000" w:themeColor="text1"/>
          <w:sz w:val="20"/>
          <w:szCs w:val="20"/>
        </w:rPr>
        <w:t>Artist (if known)</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[mood board]</w:t>
      </w:r>
      <w:r w:rsidRPr="009703BB">
        <w:rPr>
          <w:rFonts w:ascii="Arial" w:hAnsi="Arial" w:cs="Arial"/>
          <w:color w:val="000000" w:themeColor="text1"/>
          <w:sz w:val="20"/>
          <w:szCs w:val="20"/>
        </w:rPr>
        <w:br/>
        <w:t>Yea</w:t>
      </w:r>
      <w:r w:rsidR="00BD03D8" w:rsidRPr="009703BB">
        <w:rPr>
          <w:rFonts w:ascii="Arial" w:hAnsi="Arial" w:cs="Arial"/>
          <w:color w:val="000000" w:themeColor="text1"/>
          <w:sz w:val="20"/>
          <w:szCs w:val="20"/>
        </w:rPr>
        <w:t xml:space="preserve">r of publication </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EE39BE" w:rsidRDefault="00EE39BE" w:rsidP="009703BB">
      <w:pPr>
        <w:rPr>
          <w:rFonts w:ascii="Arial" w:hAnsi="Arial" w:cs="Arial"/>
          <w:b/>
          <w:sz w:val="20"/>
          <w:szCs w:val="20"/>
        </w:rPr>
        <w:sectPr w:rsidR="00EE39BE" w:rsidSect="009A29D2">
          <w:pgSz w:w="11906" w:h="16838"/>
          <w:pgMar w:top="1440" w:right="1361" w:bottom="1134" w:left="1440" w:header="709" w:footer="567" w:gutter="0"/>
          <w:cols w:space="708"/>
          <w:docGrid w:linePitch="360"/>
        </w:sectPr>
      </w:pPr>
    </w:p>
    <w:p w:rsidR="00ED78D5" w:rsidRPr="004700BD" w:rsidRDefault="00ED78D5" w:rsidP="00E86D32">
      <w:pPr>
        <w:pStyle w:val="Heading4"/>
      </w:pPr>
      <w:r w:rsidRPr="004700BD">
        <w:lastRenderedPageBreak/>
        <w:t xml:space="preserve">Packaging </w:t>
      </w:r>
    </w:p>
    <w:p w:rsidR="00ED78D5" w:rsidRPr="009703BB" w:rsidRDefault="00ED78D5" w:rsidP="009703BB">
      <w:pPr>
        <w:rPr>
          <w:rFonts w:ascii="Arial" w:hAnsi="Arial" w:cs="Arial"/>
          <w:sz w:val="20"/>
          <w:szCs w:val="20"/>
        </w:rPr>
      </w:pPr>
      <w:r w:rsidRPr="009703BB">
        <w:rPr>
          <w:rFonts w:ascii="Arial" w:hAnsi="Arial" w:cs="Arial"/>
          <w:sz w:val="20"/>
          <w:szCs w:val="20"/>
        </w:rPr>
        <w:t>In-text citation:</w:t>
      </w:r>
    </w:p>
    <w:p w:rsidR="00ED78D5" w:rsidRPr="009703BB" w:rsidRDefault="00ED78D5" w:rsidP="009703BB">
      <w:pPr>
        <w:ind w:left="720"/>
        <w:rPr>
          <w:rFonts w:ascii="Arial" w:hAnsi="Arial" w:cs="Arial"/>
          <w:sz w:val="20"/>
          <w:szCs w:val="20"/>
        </w:rPr>
      </w:pPr>
      <w:r w:rsidRPr="009703BB">
        <w:rPr>
          <w:rFonts w:ascii="Arial" w:hAnsi="Arial" w:cs="Arial"/>
          <w:sz w:val="20"/>
          <w:szCs w:val="20"/>
        </w:rPr>
        <w:t>The packaging</w:t>
      </w:r>
      <w:r w:rsidR="00653A9E" w:rsidRPr="009703BB">
        <w:rPr>
          <w:rFonts w:ascii="Arial" w:hAnsi="Arial" w:cs="Arial"/>
          <w:sz w:val="20"/>
          <w:szCs w:val="20"/>
        </w:rPr>
        <w:t xml:space="preserve"> </w:t>
      </w:r>
      <w:r w:rsidR="00A314C6" w:rsidRPr="009703BB">
        <w:rPr>
          <w:rFonts w:ascii="Arial" w:hAnsi="Arial" w:cs="Arial"/>
          <w:sz w:val="20"/>
          <w:szCs w:val="20"/>
        </w:rPr>
        <w:t>(9)</w:t>
      </w:r>
      <w:r w:rsidRPr="009703BB">
        <w:rPr>
          <w:rFonts w:ascii="Arial" w:hAnsi="Arial" w:cs="Arial"/>
          <w:sz w:val="20"/>
          <w:szCs w:val="20"/>
        </w:rPr>
        <w:t xml:space="preserve"> made it clear that…</w:t>
      </w:r>
    </w:p>
    <w:p w:rsidR="00ED78D5" w:rsidRPr="009703BB" w:rsidRDefault="00ED78D5" w:rsidP="009703BB">
      <w:pPr>
        <w:rPr>
          <w:rFonts w:ascii="Arial" w:hAnsi="Arial" w:cs="Arial"/>
          <w:sz w:val="20"/>
          <w:szCs w:val="20"/>
        </w:rPr>
      </w:pPr>
      <w:r w:rsidRPr="009703BB">
        <w:rPr>
          <w:rFonts w:ascii="Arial" w:hAnsi="Arial" w:cs="Arial"/>
          <w:sz w:val="20"/>
          <w:szCs w:val="20"/>
        </w:rPr>
        <w:t>Reference list:</w:t>
      </w:r>
    </w:p>
    <w:p w:rsidR="00ED78D5" w:rsidRPr="009703BB" w:rsidRDefault="00ED78D5" w:rsidP="009703BB">
      <w:pPr>
        <w:ind w:left="720"/>
        <w:rPr>
          <w:rFonts w:ascii="Arial" w:hAnsi="Arial" w:cs="Arial"/>
          <w:sz w:val="20"/>
          <w:szCs w:val="20"/>
        </w:rPr>
      </w:pPr>
      <w:r w:rsidRPr="009703BB">
        <w:rPr>
          <w:rFonts w:ascii="Arial" w:hAnsi="Arial" w:cs="Arial"/>
          <w:sz w:val="20"/>
          <w:szCs w:val="20"/>
        </w:rPr>
        <w:t xml:space="preserve">9. Mars Incorporated. Mars Bar [wrapper] (2013). </w:t>
      </w:r>
    </w:p>
    <w:p w:rsidR="00534095" w:rsidRPr="009703BB" w:rsidRDefault="00D11FBE" w:rsidP="009703BB">
      <w:pPr>
        <w:rPr>
          <w:rFonts w:ascii="Arial" w:hAnsi="Arial" w:cs="Arial"/>
          <w:color w:val="000000" w:themeColor="text1"/>
          <w:sz w:val="20"/>
          <w:szCs w:val="20"/>
        </w:rPr>
      </w:pPr>
      <w:r w:rsidRPr="009703BB">
        <w:rPr>
          <w:rFonts w:ascii="Arial" w:hAnsi="Arial" w:cs="Arial"/>
          <w:color w:val="000000" w:themeColor="text1"/>
          <w:sz w:val="20"/>
          <w:szCs w:val="20"/>
        </w:rPr>
        <w:t>Manufacturer</w:t>
      </w:r>
      <w:r w:rsidRPr="009703BB">
        <w:rPr>
          <w:rFonts w:ascii="Arial" w:hAnsi="Arial" w:cs="Arial"/>
          <w:color w:val="000000" w:themeColor="text1"/>
          <w:sz w:val="20"/>
          <w:szCs w:val="20"/>
        </w:rPr>
        <w:br/>
        <w:t>Title of package</w:t>
      </w:r>
      <w:r w:rsidRPr="009703BB">
        <w:rPr>
          <w:rFonts w:ascii="Arial" w:hAnsi="Arial" w:cs="Arial"/>
          <w:color w:val="000000" w:themeColor="text1"/>
          <w:sz w:val="20"/>
          <w:szCs w:val="20"/>
        </w:rPr>
        <w:br/>
        <w:t>[medium</w:t>
      </w:r>
      <w:r w:rsidR="00534095" w:rsidRPr="009703BB">
        <w:rPr>
          <w:rFonts w:ascii="Arial" w:hAnsi="Arial" w:cs="Arial"/>
          <w:color w:val="000000" w:themeColor="text1"/>
          <w:sz w:val="20"/>
          <w:szCs w:val="20"/>
        </w:rPr>
        <w:t xml:space="preserve"> of package]</w:t>
      </w:r>
      <w:r w:rsidR="00534095" w:rsidRPr="009703BB">
        <w:rPr>
          <w:rFonts w:ascii="Arial" w:hAnsi="Arial" w:cs="Arial"/>
          <w:color w:val="000000" w:themeColor="text1"/>
          <w:sz w:val="20"/>
          <w:szCs w:val="20"/>
        </w:rPr>
        <w:br/>
        <w:t>Year of production</w:t>
      </w:r>
    </w:p>
    <w:p w:rsidR="00F234C4" w:rsidRDefault="00F234C4" w:rsidP="009703BB">
      <w:pPr>
        <w:rPr>
          <w:rFonts w:ascii="Arial" w:hAnsi="Arial" w:cs="Arial"/>
          <w:b/>
          <w:sz w:val="20"/>
          <w:szCs w:val="20"/>
        </w:rPr>
      </w:pPr>
    </w:p>
    <w:p w:rsidR="00ED78D5" w:rsidRPr="004700BD" w:rsidRDefault="00ED78D5" w:rsidP="00E86D32">
      <w:pPr>
        <w:pStyle w:val="Heading4"/>
      </w:pPr>
      <w:r w:rsidRPr="004700BD">
        <w:t>Paintings/drawings</w:t>
      </w:r>
    </w:p>
    <w:p w:rsidR="00ED78D5" w:rsidRPr="009703BB" w:rsidRDefault="00ED78D5" w:rsidP="009703BB">
      <w:pPr>
        <w:rPr>
          <w:rFonts w:ascii="Arial" w:hAnsi="Arial" w:cs="Arial"/>
          <w:sz w:val="20"/>
          <w:szCs w:val="20"/>
        </w:rPr>
      </w:pPr>
      <w:r w:rsidRPr="009703BB">
        <w:rPr>
          <w:rFonts w:ascii="Arial" w:hAnsi="Arial" w:cs="Arial"/>
          <w:sz w:val="20"/>
          <w:szCs w:val="20"/>
        </w:rPr>
        <w:t>In-text citation:</w:t>
      </w:r>
    </w:p>
    <w:p w:rsidR="00ED78D5" w:rsidRPr="009703BB" w:rsidRDefault="00ED78D5" w:rsidP="009703BB">
      <w:pPr>
        <w:ind w:left="720"/>
        <w:rPr>
          <w:rFonts w:ascii="Arial" w:hAnsi="Arial" w:cs="Arial"/>
          <w:sz w:val="20"/>
          <w:szCs w:val="20"/>
        </w:rPr>
      </w:pPr>
      <w:r w:rsidRPr="009703BB">
        <w:rPr>
          <w:rFonts w:ascii="Arial" w:hAnsi="Arial" w:cs="Arial"/>
          <w:sz w:val="20"/>
          <w:szCs w:val="20"/>
        </w:rPr>
        <w:t>Works by Dali</w:t>
      </w:r>
      <w:r w:rsidR="00653A9E"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 xml:space="preserve"> are fascinating. </w:t>
      </w:r>
    </w:p>
    <w:p w:rsidR="00ED78D5" w:rsidRPr="009703BB" w:rsidRDefault="00ED78D5" w:rsidP="009703BB">
      <w:pPr>
        <w:rPr>
          <w:rFonts w:ascii="Arial" w:hAnsi="Arial" w:cs="Arial"/>
          <w:sz w:val="20"/>
          <w:szCs w:val="20"/>
        </w:rPr>
      </w:pPr>
      <w:r w:rsidRPr="009703BB">
        <w:rPr>
          <w:rFonts w:ascii="Arial" w:hAnsi="Arial" w:cs="Arial"/>
          <w:sz w:val="20"/>
          <w:szCs w:val="20"/>
        </w:rPr>
        <w:t>Reference list:</w:t>
      </w:r>
    </w:p>
    <w:p w:rsidR="00ED78D5" w:rsidRPr="009703BB" w:rsidRDefault="00ED78D5" w:rsidP="009703BB">
      <w:pPr>
        <w:ind w:left="720"/>
        <w:rPr>
          <w:rFonts w:ascii="Arial" w:hAnsi="Arial" w:cs="Arial"/>
          <w:sz w:val="20"/>
          <w:szCs w:val="20"/>
        </w:rPr>
      </w:pPr>
      <w:r w:rsidRPr="009703BB">
        <w:rPr>
          <w:rFonts w:ascii="Arial" w:hAnsi="Arial" w:cs="Arial"/>
          <w:sz w:val="20"/>
          <w:szCs w:val="20"/>
        </w:rPr>
        <w:t>2. Dali S. Madonna [oil on canvas]. London; Tate Gallery; 1958.</w:t>
      </w:r>
    </w:p>
    <w:p w:rsidR="00126E01" w:rsidRPr="009703BB" w:rsidRDefault="00E347B7" w:rsidP="009703BB">
      <w:pPr>
        <w:rPr>
          <w:rFonts w:ascii="Arial" w:hAnsi="Arial" w:cs="Arial"/>
          <w:color w:val="000000" w:themeColor="text1"/>
          <w:sz w:val="20"/>
          <w:szCs w:val="20"/>
        </w:rPr>
      </w:pPr>
      <w:r w:rsidRPr="009703BB">
        <w:rPr>
          <w:rFonts w:ascii="Arial" w:hAnsi="Arial" w:cs="Arial"/>
          <w:color w:val="000000" w:themeColor="text1"/>
          <w:sz w:val="20"/>
          <w:szCs w:val="20"/>
        </w:rPr>
        <w:t>Artist</w:t>
      </w:r>
      <w:r w:rsidRPr="009703BB">
        <w:rPr>
          <w:rFonts w:ascii="Arial" w:hAnsi="Arial" w:cs="Arial"/>
          <w:color w:val="000000" w:themeColor="text1"/>
          <w:sz w:val="20"/>
          <w:szCs w:val="20"/>
        </w:rPr>
        <w:br/>
        <w:t>Title of work</w:t>
      </w:r>
      <w:r w:rsidRPr="009703BB">
        <w:rPr>
          <w:rFonts w:ascii="Arial" w:hAnsi="Arial" w:cs="Arial"/>
          <w:color w:val="000000" w:themeColor="text1"/>
          <w:sz w:val="20"/>
          <w:szCs w:val="20"/>
        </w:rPr>
        <w:br/>
        <w:t>[Medium of work]</w:t>
      </w:r>
      <w:r w:rsidRPr="009703BB">
        <w:rPr>
          <w:rFonts w:ascii="Arial" w:hAnsi="Arial" w:cs="Arial"/>
          <w:color w:val="000000" w:themeColor="text1"/>
          <w:sz w:val="20"/>
          <w:szCs w:val="20"/>
        </w:rPr>
        <w:br/>
        <w:t>Institution or collection that houses the work</w:t>
      </w:r>
      <w:r w:rsidRPr="009703BB">
        <w:rPr>
          <w:rFonts w:ascii="Arial" w:hAnsi="Arial" w:cs="Arial"/>
          <w:color w:val="000000" w:themeColor="text1"/>
          <w:sz w:val="20"/>
          <w:szCs w:val="20"/>
        </w:rPr>
        <w:br/>
      </w:r>
      <w:r w:rsidR="00477EE6" w:rsidRPr="009703BB">
        <w:rPr>
          <w:rFonts w:ascii="Arial" w:hAnsi="Arial" w:cs="Arial"/>
          <w:color w:val="000000" w:themeColor="text1"/>
          <w:sz w:val="20"/>
          <w:szCs w:val="20"/>
        </w:rPr>
        <w:t>Year (if available)</w:t>
      </w:r>
    </w:p>
    <w:p w:rsidR="001D06B2" w:rsidRPr="004700BD" w:rsidRDefault="001D06B2" w:rsidP="00E86D32">
      <w:pPr>
        <w:pStyle w:val="Heading3"/>
      </w:pPr>
      <w:bookmarkStart w:id="71" w:name="_Toc32239644"/>
      <w:bookmarkStart w:id="72" w:name="_Toc32479060"/>
      <w:r w:rsidRPr="004700BD">
        <w:t>Photographs/images</w:t>
      </w:r>
      <w:bookmarkEnd w:id="71"/>
      <w:bookmarkEnd w:id="72"/>
    </w:p>
    <w:p w:rsidR="002B3DAA" w:rsidRPr="004700BD" w:rsidRDefault="002B3DAA" w:rsidP="00E86D32">
      <w:pPr>
        <w:pStyle w:val="Heading3"/>
      </w:pPr>
      <w:bookmarkStart w:id="73" w:name="_Toc32239645"/>
      <w:bookmarkStart w:id="74" w:name="_Toc32479061"/>
      <w:r w:rsidRPr="004700BD">
        <w:t>Prints or slides</w:t>
      </w:r>
      <w:bookmarkEnd w:id="73"/>
      <w:bookmarkEnd w:id="74"/>
    </w:p>
    <w:p w:rsidR="002B3DAA" w:rsidRPr="009703BB" w:rsidRDefault="002B3DAA" w:rsidP="009703BB">
      <w:pPr>
        <w:rPr>
          <w:rFonts w:ascii="Arial" w:hAnsi="Arial" w:cs="Arial"/>
          <w:sz w:val="20"/>
          <w:szCs w:val="20"/>
        </w:rPr>
      </w:pPr>
      <w:r w:rsidRPr="009703BB">
        <w:rPr>
          <w:rFonts w:ascii="Arial" w:hAnsi="Arial" w:cs="Arial"/>
          <w:sz w:val="20"/>
          <w:szCs w:val="20"/>
        </w:rPr>
        <w:t>In-text citation:</w:t>
      </w:r>
    </w:p>
    <w:p w:rsidR="002B3DAA" w:rsidRPr="009703BB" w:rsidRDefault="002B3DAA" w:rsidP="009703BB">
      <w:pPr>
        <w:ind w:left="720"/>
        <w:rPr>
          <w:rFonts w:ascii="Arial" w:hAnsi="Arial" w:cs="Arial"/>
          <w:sz w:val="20"/>
          <w:szCs w:val="20"/>
        </w:rPr>
      </w:pPr>
      <w:r w:rsidRPr="009703BB">
        <w:rPr>
          <w:rFonts w:ascii="Arial" w:hAnsi="Arial" w:cs="Arial"/>
          <w:sz w:val="20"/>
          <w:szCs w:val="20"/>
        </w:rPr>
        <w:t>It is ever so clear</w:t>
      </w:r>
      <w:r w:rsidR="00B938D9" w:rsidRPr="009703BB">
        <w:rPr>
          <w:rFonts w:ascii="Arial" w:hAnsi="Arial" w:cs="Arial"/>
          <w:sz w:val="20"/>
          <w:szCs w:val="20"/>
        </w:rPr>
        <w:t xml:space="preserve"> </w:t>
      </w:r>
      <w:r w:rsidR="005C473F" w:rsidRPr="009703BB">
        <w:rPr>
          <w:rFonts w:ascii="Arial" w:hAnsi="Arial" w:cs="Arial"/>
          <w:sz w:val="20"/>
          <w:szCs w:val="20"/>
        </w:rPr>
        <w:t>(3)</w:t>
      </w:r>
      <w:r w:rsidR="00A314C6" w:rsidRPr="009703BB">
        <w:rPr>
          <w:rFonts w:ascii="Arial" w:hAnsi="Arial" w:cs="Arial"/>
          <w:sz w:val="20"/>
          <w:szCs w:val="20"/>
        </w:rPr>
        <w:t xml:space="preserve"> </w:t>
      </w:r>
      <w:r w:rsidRPr="009703BB">
        <w:rPr>
          <w:rFonts w:ascii="Arial" w:hAnsi="Arial" w:cs="Arial"/>
          <w:sz w:val="20"/>
          <w:szCs w:val="20"/>
        </w:rPr>
        <w:t>that…</w:t>
      </w:r>
    </w:p>
    <w:p w:rsidR="002B3DAA" w:rsidRPr="009703BB" w:rsidRDefault="002B3DAA" w:rsidP="009703BB">
      <w:pPr>
        <w:rPr>
          <w:rFonts w:ascii="Arial" w:hAnsi="Arial" w:cs="Arial"/>
          <w:sz w:val="20"/>
          <w:szCs w:val="20"/>
        </w:rPr>
      </w:pPr>
      <w:r w:rsidRPr="009703BB">
        <w:rPr>
          <w:rFonts w:ascii="Arial" w:hAnsi="Arial" w:cs="Arial"/>
          <w:sz w:val="20"/>
          <w:szCs w:val="20"/>
        </w:rPr>
        <w:t>Reference list:</w:t>
      </w:r>
    </w:p>
    <w:p w:rsidR="002B3DAA" w:rsidRPr="009703BB" w:rsidRDefault="002B3DAA" w:rsidP="009703BB">
      <w:pPr>
        <w:ind w:left="720"/>
        <w:rPr>
          <w:rFonts w:ascii="Arial" w:hAnsi="Arial" w:cs="Arial"/>
          <w:sz w:val="20"/>
          <w:szCs w:val="20"/>
        </w:rPr>
      </w:pPr>
      <w:r w:rsidRPr="009703BB">
        <w:rPr>
          <w:rFonts w:ascii="Arial" w:hAnsi="Arial" w:cs="Arial"/>
          <w:sz w:val="20"/>
          <w:szCs w:val="20"/>
        </w:rPr>
        <w:t>3. Tebow T. York at night [photograph]. York: Here and There Publishing; 2009.</w:t>
      </w:r>
    </w:p>
    <w:p w:rsidR="001D06B2" w:rsidRPr="009703BB" w:rsidRDefault="005331A7" w:rsidP="009703BB">
      <w:pPr>
        <w:rPr>
          <w:rFonts w:ascii="Arial" w:hAnsi="Arial" w:cs="Arial"/>
          <w:color w:val="000000" w:themeColor="text1"/>
          <w:sz w:val="20"/>
          <w:szCs w:val="20"/>
        </w:rPr>
      </w:pPr>
      <w:r w:rsidRPr="009703BB">
        <w:rPr>
          <w:rFonts w:ascii="Arial" w:hAnsi="Arial" w:cs="Arial"/>
          <w:color w:val="000000" w:themeColor="text1"/>
          <w:sz w:val="20"/>
          <w:szCs w:val="20"/>
        </w:rPr>
        <w:t>Photographer</w:t>
      </w:r>
      <w:r w:rsidRPr="009703BB">
        <w:rPr>
          <w:rFonts w:ascii="Arial" w:hAnsi="Arial" w:cs="Arial"/>
          <w:color w:val="000000" w:themeColor="text1"/>
          <w:sz w:val="20"/>
          <w:szCs w:val="20"/>
        </w:rPr>
        <w:br/>
        <w:t>Title of photograph</w:t>
      </w:r>
      <w:r w:rsidRPr="009703BB">
        <w:rPr>
          <w:rFonts w:ascii="Arial" w:hAnsi="Arial" w:cs="Arial"/>
          <w:color w:val="000000" w:themeColor="text1"/>
          <w:sz w:val="20"/>
          <w:szCs w:val="20"/>
        </w:rPr>
        <w:br/>
        <w:t>[photograph]</w:t>
      </w:r>
      <w:r w:rsidRPr="009703BB">
        <w:rPr>
          <w:rFonts w:ascii="Arial" w:hAnsi="Arial" w:cs="Arial"/>
          <w:color w:val="000000" w:themeColor="text1"/>
          <w:sz w:val="20"/>
          <w:szCs w:val="20"/>
        </w:rPr>
        <w:br/>
        <w:t>Place of publication: publisher</w:t>
      </w:r>
      <w:r w:rsidRPr="009703BB">
        <w:rPr>
          <w:rFonts w:ascii="Arial" w:hAnsi="Arial" w:cs="Arial"/>
          <w:color w:val="000000" w:themeColor="text1"/>
          <w:sz w:val="20"/>
          <w:szCs w:val="20"/>
        </w:rPr>
        <w:br/>
        <w:t>Year of publication</w:t>
      </w:r>
    </w:p>
    <w:p w:rsidR="00EE39BE" w:rsidRDefault="00EE39BE" w:rsidP="00E86D32">
      <w:pPr>
        <w:pStyle w:val="Heading4"/>
        <w:sectPr w:rsidR="00EE39BE" w:rsidSect="009A29D2">
          <w:pgSz w:w="11906" w:h="16838"/>
          <w:pgMar w:top="1440" w:right="1361" w:bottom="1134" w:left="1440" w:header="709" w:footer="567" w:gutter="0"/>
          <w:cols w:space="708"/>
          <w:docGrid w:linePitch="360"/>
        </w:sectPr>
      </w:pPr>
    </w:p>
    <w:p w:rsidR="0004172C" w:rsidRPr="004700BD" w:rsidRDefault="0004172C" w:rsidP="00E86D32">
      <w:pPr>
        <w:pStyle w:val="Heading4"/>
      </w:pPr>
      <w:r w:rsidRPr="004700BD">
        <w:lastRenderedPageBreak/>
        <w:t>Photographs from the internet</w:t>
      </w:r>
    </w:p>
    <w:p w:rsidR="0004172C" w:rsidRPr="009703BB" w:rsidRDefault="0004172C" w:rsidP="009703BB">
      <w:pPr>
        <w:rPr>
          <w:rFonts w:ascii="Arial" w:hAnsi="Arial" w:cs="Arial"/>
          <w:sz w:val="20"/>
          <w:szCs w:val="20"/>
        </w:rPr>
      </w:pPr>
      <w:r w:rsidRPr="009703BB">
        <w:rPr>
          <w:rFonts w:ascii="Arial" w:hAnsi="Arial" w:cs="Arial"/>
          <w:sz w:val="20"/>
          <w:szCs w:val="20"/>
        </w:rPr>
        <w:t>In-text citation:</w:t>
      </w:r>
    </w:p>
    <w:p w:rsidR="0004172C" w:rsidRPr="009703BB" w:rsidRDefault="0004172C" w:rsidP="009703BB">
      <w:pPr>
        <w:ind w:left="720"/>
        <w:rPr>
          <w:rFonts w:ascii="Arial" w:hAnsi="Arial" w:cs="Arial"/>
          <w:sz w:val="20"/>
          <w:szCs w:val="20"/>
        </w:rPr>
      </w:pPr>
      <w:r w:rsidRPr="009703BB">
        <w:rPr>
          <w:rFonts w:ascii="Arial" w:hAnsi="Arial" w:cs="Arial"/>
          <w:sz w:val="20"/>
          <w:szCs w:val="20"/>
        </w:rPr>
        <w:t>The great photograph</w:t>
      </w:r>
      <w:r w:rsidR="00B938D9"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w:t>
      </w:r>
    </w:p>
    <w:p w:rsidR="0004172C" w:rsidRPr="009703BB" w:rsidRDefault="0004172C" w:rsidP="009703BB">
      <w:pPr>
        <w:rPr>
          <w:rFonts w:ascii="Arial" w:hAnsi="Arial" w:cs="Arial"/>
          <w:sz w:val="20"/>
          <w:szCs w:val="20"/>
        </w:rPr>
      </w:pPr>
      <w:r w:rsidRPr="009703BB">
        <w:rPr>
          <w:rFonts w:ascii="Arial" w:hAnsi="Arial" w:cs="Arial"/>
          <w:sz w:val="20"/>
          <w:szCs w:val="20"/>
        </w:rPr>
        <w:t>Reference list:</w:t>
      </w:r>
    </w:p>
    <w:p w:rsidR="0004172C" w:rsidRPr="009703BB" w:rsidRDefault="0004172C" w:rsidP="009703BB">
      <w:pPr>
        <w:ind w:left="720"/>
        <w:rPr>
          <w:rFonts w:ascii="Arial" w:hAnsi="Arial" w:cs="Arial"/>
          <w:sz w:val="20"/>
          <w:szCs w:val="20"/>
        </w:rPr>
      </w:pPr>
      <w:r w:rsidRPr="009703BB">
        <w:rPr>
          <w:rFonts w:ascii="Arial" w:hAnsi="Arial" w:cs="Arial"/>
          <w:sz w:val="20"/>
          <w:szCs w:val="20"/>
        </w:rPr>
        <w:t xml:space="preserve">5. Jarvis C. Blue [Photograph]. 2015 [cited 2015 June 18]. Available from: </w:t>
      </w:r>
      <w:hyperlink r:id="rId43" w:anchor="s=10&amp;mi=2&amp;pt=1&amp;pi=10000&amp;p=8&amp;a=0&amp;at=0" w:history="1">
        <w:r w:rsidRPr="009703BB">
          <w:rPr>
            <w:rStyle w:val="Hyperlink"/>
            <w:rFonts w:ascii="Arial" w:hAnsi="Arial" w:cs="Arial"/>
            <w:color w:val="7030A0"/>
            <w:sz w:val="20"/>
            <w:szCs w:val="20"/>
          </w:rPr>
          <w:t>http://www.chasejarvis.com/#s=10&amp;mi=2&amp;pt=1&amp;pi=10000&amp;p=8&amp;a=0&amp;at=0</w:t>
        </w:r>
      </w:hyperlink>
    </w:p>
    <w:p w:rsidR="0004172C" w:rsidRPr="009703BB" w:rsidRDefault="0004172C" w:rsidP="009703BB">
      <w:pPr>
        <w:rPr>
          <w:rFonts w:ascii="Arial" w:hAnsi="Arial" w:cs="Arial"/>
          <w:color w:val="000000" w:themeColor="text1"/>
          <w:sz w:val="20"/>
          <w:szCs w:val="20"/>
        </w:rPr>
      </w:pPr>
      <w:r w:rsidRPr="009703BB">
        <w:rPr>
          <w:rFonts w:ascii="Arial" w:hAnsi="Arial" w:cs="Arial"/>
          <w:color w:val="000000" w:themeColor="text1"/>
          <w:sz w:val="20"/>
          <w:szCs w:val="20"/>
        </w:rPr>
        <w:t>Photographer</w:t>
      </w:r>
      <w:r w:rsidRPr="009703BB">
        <w:rPr>
          <w:rFonts w:ascii="Arial" w:hAnsi="Arial" w:cs="Arial"/>
          <w:color w:val="000000" w:themeColor="text1"/>
          <w:sz w:val="20"/>
          <w:szCs w:val="20"/>
        </w:rPr>
        <w:br/>
        <w:t>Title of photograph</w:t>
      </w:r>
      <w:r w:rsidRPr="009703BB">
        <w:rPr>
          <w:rFonts w:ascii="Arial" w:hAnsi="Arial" w:cs="Arial"/>
          <w:color w:val="000000" w:themeColor="text1"/>
          <w:sz w:val="20"/>
          <w:szCs w:val="20"/>
        </w:rPr>
        <w:br/>
        <w:t>[photograph]</w:t>
      </w:r>
      <w:r w:rsidRPr="009703BB">
        <w:rPr>
          <w:rFonts w:ascii="Arial" w:hAnsi="Arial" w:cs="Arial"/>
          <w:color w:val="000000" w:themeColor="text1"/>
          <w:sz w:val="20"/>
          <w:szCs w:val="20"/>
        </w:rPr>
        <w:br/>
        <w:t>Year of publication</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EE66A0" w:rsidRDefault="00EE66A0" w:rsidP="009703BB">
      <w:pPr>
        <w:rPr>
          <w:rFonts w:ascii="Arial" w:hAnsi="Arial" w:cs="Arial"/>
          <w:b/>
          <w:sz w:val="20"/>
          <w:szCs w:val="20"/>
        </w:rPr>
        <w:sectPr w:rsidR="00EE66A0" w:rsidSect="009A29D2">
          <w:pgSz w:w="11906" w:h="16838"/>
          <w:pgMar w:top="1440" w:right="1361" w:bottom="1134" w:left="1440" w:header="709" w:footer="567" w:gutter="0"/>
          <w:cols w:space="708"/>
          <w:docGrid w:linePitch="360"/>
        </w:sectPr>
      </w:pPr>
    </w:p>
    <w:p w:rsidR="00F234C4" w:rsidRDefault="00F234C4" w:rsidP="009703BB">
      <w:pPr>
        <w:rPr>
          <w:rFonts w:ascii="Arial" w:hAnsi="Arial" w:cs="Arial"/>
          <w:b/>
          <w:sz w:val="20"/>
          <w:szCs w:val="20"/>
        </w:rPr>
      </w:pPr>
    </w:p>
    <w:p w:rsidR="008254AD" w:rsidRPr="004700BD" w:rsidRDefault="008254AD" w:rsidP="00E86D32">
      <w:pPr>
        <w:pStyle w:val="Heading4"/>
      </w:pPr>
      <w:r w:rsidRPr="004700BD">
        <w:t>Clip art</w:t>
      </w:r>
    </w:p>
    <w:p w:rsidR="008254AD" w:rsidRPr="009703BB" w:rsidRDefault="008254AD" w:rsidP="009703BB">
      <w:pPr>
        <w:rPr>
          <w:rFonts w:ascii="Arial" w:hAnsi="Arial" w:cs="Arial"/>
          <w:sz w:val="20"/>
          <w:szCs w:val="20"/>
        </w:rPr>
      </w:pPr>
      <w:r w:rsidRPr="009703BB">
        <w:rPr>
          <w:rFonts w:ascii="Arial" w:hAnsi="Arial" w:cs="Arial"/>
          <w:sz w:val="20"/>
          <w:szCs w:val="20"/>
        </w:rPr>
        <w:t>In-text citation:</w:t>
      </w:r>
    </w:p>
    <w:p w:rsidR="008254AD" w:rsidRPr="009703BB" w:rsidRDefault="008254AD" w:rsidP="009703BB">
      <w:pPr>
        <w:ind w:left="720"/>
        <w:rPr>
          <w:rFonts w:ascii="Arial" w:hAnsi="Arial" w:cs="Arial"/>
          <w:sz w:val="20"/>
          <w:szCs w:val="20"/>
        </w:rPr>
      </w:pPr>
      <w:r w:rsidRPr="009703BB">
        <w:rPr>
          <w:rFonts w:ascii="Arial" w:hAnsi="Arial" w:cs="Arial"/>
          <w:sz w:val="20"/>
          <w:szCs w:val="20"/>
        </w:rPr>
        <w:t>The image of the dinosaur</w:t>
      </w:r>
      <w:r w:rsidR="00A314C6" w:rsidRPr="009703BB">
        <w:rPr>
          <w:rFonts w:ascii="Arial" w:hAnsi="Arial" w:cs="Arial"/>
          <w:sz w:val="20"/>
          <w:szCs w:val="20"/>
          <w:vertAlign w:val="superscript"/>
        </w:rPr>
        <w:t xml:space="preserve"> </w:t>
      </w:r>
      <w:r w:rsidR="00A314C6" w:rsidRPr="009703BB">
        <w:rPr>
          <w:rFonts w:ascii="Arial" w:hAnsi="Arial" w:cs="Arial"/>
          <w:sz w:val="20"/>
          <w:szCs w:val="20"/>
        </w:rPr>
        <w:t xml:space="preserve">(56) </w:t>
      </w:r>
      <w:r w:rsidRPr="009703BB">
        <w:rPr>
          <w:rFonts w:ascii="Arial" w:hAnsi="Arial" w:cs="Arial"/>
          <w:sz w:val="20"/>
          <w:szCs w:val="20"/>
        </w:rPr>
        <w:t>…</w:t>
      </w:r>
    </w:p>
    <w:p w:rsidR="008254AD" w:rsidRPr="009703BB" w:rsidRDefault="008254AD" w:rsidP="009703BB">
      <w:pPr>
        <w:rPr>
          <w:rFonts w:ascii="Arial" w:hAnsi="Arial" w:cs="Arial"/>
          <w:sz w:val="20"/>
          <w:szCs w:val="20"/>
        </w:rPr>
      </w:pPr>
      <w:r w:rsidRPr="009703BB">
        <w:rPr>
          <w:rFonts w:ascii="Arial" w:hAnsi="Arial" w:cs="Arial"/>
          <w:sz w:val="20"/>
          <w:szCs w:val="20"/>
        </w:rPr>
        <w:t>Reference list:</w:t>
      </w:r>
    </w:p>
    <w:p w:rsidR="008254AD" w:rsidRPr="009703BB" w:rsidRDefault="008254AD" w:rsidP="009703BB">
      <w:pPr>
        <w:ind w:left="720"/>
        <w:rPr>
          <w:rFonts w:ascii="Arial" w:hAnsi="Arial" w:cs="Arial"/>
          <w:sz w:val="20"/>
          <w:szCs w:val="20"/>
        </w:rPr>
      </w:pPr>
      <w:r w:rsidRPr="009703BB">
        <w:rPr>
          <w:rFonts w:ascii="Arial" w:hAnsi="Arial" w:cs="Arial"/>
          <w:sz w:val="20"/>
          <w:szCs w:val="20"/>
        </w:rPr>
        <w:t xml:space="preserve">56. Dinosaur [clip art] [cited 2015 Jun 17]. Available from: </w:t>
      </w:r>
      <w:hyperlink r:id="rId44" w:history="1">
        <w:r w:rsidRPr="009703BB">
          <w:rPr>
            <w:rStyle w:val="Hyperlink"/>
            <w:rFonts w:ascii="Arial" w:hAnsi="Arial" w:cs="Arial"/>
            <w:color w:val="auto"/>
            <w:sz w:val="20"/>
            <w:szCs w:val="20"/>
          </w:rPr>
          <w:t>http://www.clipart.co.uk/cgibin/dinosaur</w:t>
        </w:r>
      </w:hyperlink>
    </w:p>
    <w:p w:rsidR="008254AD" w:rsidRPr="009703BB" w:rsidRDefault="008254AD" w:rsidP="009703BB">
      <w:pPr>
        <w:rPr>
          <w:rFonts w:ascii="Arial" w:hAnsi="Arial" w:cs="Arial"/>
          <w:color w:val="000000" w:themeColor="text1"/>
          <w:sz w:val="20"/>
          <w:szCs w:val="20"/>
        </w:rPr>
      </w:pPr>
      <w:r w:rsidRPr="009703BB">
        <w:rPr>
          <w:rFonts w:ascii="Arial" w:hAnsi="Arial" w:cs="Arial"/>
          <w:color w:val="000000" w:themeColor="text1"/>
          <w:sz w:val="20"/>
          <w:szCs w:val="20"/>
        </w:rPr>
        <w:t>Title of clip art</w:t>
      </w:r>
      <w:r w:rsidRPr="009703BB">
        <w:rPr>
          <w:rFonts w:ascii="Arial" w:hAnsi="Arial" w:cs="Arial"/>
          <w:color w:val="000000" w:themeColor="text1"/>
          <w:sz w:val="20"/>
          <w:szCs w:val="20"/>
        </w:rPr>
        <w:br/>
        <w:t>[clip art]</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8254AD" w:rsidRPr="004700BD" w:rsidRDefault="008254AD" w:rsidP="00E86D32">
      <w:pPr>
        <w:pStyle w:val="Heading4"/>
      </w:pPr>
      <w:r w:rsidRPr="004700BD">
        <w:t>Postcards</w:t>
      </w:r>
    </w:p>
    <w:p w:rsidR="008254AD" w:rsidRPr="009703BB" w:rsidRDefault="008254AD" w:rsidP="009703BB">
      <w:pPr>
        <w:rPr>
          <w:rFonts w:ascii="Arial" w:hAnsi="Arial" w:cs="Arial"/>
          <w:sz w:val="20"/>
          <w:szCs w:val="20"/>
        </w:rPr>
      </w:pPr>
      <w:r w:rsidRPr="009703BB">
        <w:rPr>
          <w:rFonts w:ascii="Arial" w:hAnsi="Arial" w:cs="Arial"/>
          <w:sz w:val="20"/>
          <w:szCs w:val="20"/>
        </w:rPr>
        <w:t>In-text citation:</w:t>
      </w:r>
    </w:p>
    <w:p w:rsidR="008254AD" w:rsidRPr="009703BB" w:rsidRDefault="008254AD" w:rsidP="009703BB">
      <w:pPr>
        <w:ind w:left="720"/>
        <w:rPr>
          <w:rFonts w:ascii="Arial" w:hAnsi="Arial" w:cs="Arial"/>
          <w:sz w:val="20"/>
          <w:szCs w:val="20"/>
        </w:rPr>
      </w:pPr>
      <w:r w:rsidRPr="009703BB">
        <w:rPr>
          <w:rFonts w:ascii="Arial" w:hAnsi="Arial" w:cs="Arial"/>
          <w:sz w:val="20"/>
          <w:szCs w:val="20"/>
        </w:rPr>
        <w:t>The shore was beautiful</w:t>
      </w:r>
      <w:r w:rsidR="00B938D9" w:rsidRPr="009703BB">
        <w:rPr>
          <w:rFonts w:ascii="Arial" w:hAnsi="Arial" w:cs="Arial"/>
          <w:sz w:val="20"/>
          <w:szCs w:val="20"/>
        </w:rPr>
        <w:t xml:space="preserve">. </w:t>
      </w:r>
      <w:r w:rsidR="00A314C6" w:rsidRPr="009703BB">
        <w:rPr>
          <w:rFonts w:ascii="Arial" w:hAnsi="Arial" w:cs="Arial"/>
          <w:sz w:val="20"/>
          <w:szCs w:val="20"/>
        </w:rPr>
        <w:t>(6)</w:t>
      </w:r>
    </w:p>
    <w:p w:rsidR="008254AD" w:rsidRPr="009703BB" w:rsidRDefault="008254AD" w:rsidP="009703BB">
      <w:pPr>
        <w:rPr>
          <w:rFonts w:ascii="Arial" w:hAnsi="Arial" w:cs="Arial"/>
          <w:sz w:val="20"/>
          <w:szCs w:val="20"/>
        </w:rPr>
      </w:pPr>
      <w:r w:rsidRPr="009703BB">
        <w:rPr>
          <w:rFonts w:ascii="Arial" w:hAnsi="Arial" w:cs="Arial"/>
          <w:sz w:val="20"/>
          <w:szCs w:val="20"/>
        </w:rPr>
        <w:t>Reference list:</w:t>
      </w:r>
    </w:p>
    <w:p w:rsidR="008254AD" w:rsidRPr="009703BB" w:rsidRDefault="008254AD" w:rsidP="009703BB">
      <w:pPr>
        <w:ind w:left="720"/>
        <w:rPr>
          <w:rFonts w:ascii="Arial" w:hAnsi="Arial" w:cs="Arial"/>
          <w:sz w:val="20"/>
          <w:szCs w:val="20"/>
        </w:rPr>
      </w:pPr>
      <w:r w:rsidRPr="009703BB">
        <w:rPr>
          <w:rFonts w:ascii="Arial" w:hAnsi="Arial" w:cs="Arial"/>
          <w:sz w:val="20"/>
          <w:szCs w:val="20"/>
        </w:rPr>
        <w:t>6. Terrence T. Tintagel [postcard]. England: Cornwall Gallery; no date.</w:t>
      </w:r>
    </w:p>
    <w:p w:rsidR="0094186E" w:rsidRPr="009703BB" w:rsidRDefault="0094186E" w:rsidP="009703BB">
      <w:pPr>
        <w:rPr>
          <w:rFonts w:ascii="Arial" w:hAnsi="Arial" w:cs="Arial"/>
          <w:color w:val="000000" w:themeColor="text1"/>
          <w:sz w:val="20"/>
          <w:szCs w:val="20"/>
        </w:rPr>
      </w:pPr>
      <w:r w:rsidRPr="009703BB">
        <w:rPr>
          <w:rFonts w:ascii="Arial" w:hAnsi="Arial" w:cs="Arial"/>
          <w:color w:val="000000" w:themeColor="text1"/>
          <w:sz w:val="20"/>
          <w:szCs w:val="20"/>
        </w:rPr>
        <w:t>Artist (if available)</w:t>
      </w:r>
      <w:r w:rsidRPr="009703BB">
        <w:rPr>
          <w:rFonts w:ascii="Arial" w:hAnsi="Arial" w:cs="Arial"/>
          <w:color w:val="000000" w:themeColor="text1"/>
          <w:sz w:val="20"/>
          <w:szCs w:val="20"/>
        </w:rPr>
        <w:br/>
        <w:t>Title of postcard</w:t>
      </w:r>
      <w:r w:rsidRPr="009703BB">
        <w:rPr>
          <w:rFonts w:ascii="Arial" w:hAnsi="Arial" w:cs="Arial"/>
          <w:color w:val="000000" w:themeColor="text1"/>
          <w:sz w:val="20"/>
          <w:szCs w:val="20"/>
        </w:rPr>
        <w:br/>
        <w:t>[postcard]</w:t>
      </w:r>
      <w:r w:rsidRPr="009703BB">
        <w:rPr>
          <w:rFonts w:ascii="Arial" w:hAnsi="Arial" w:cs="Arial"/>
          <w:color w:val="000000" w:themeColor="text1"/>
          <w:sz w:val="20"/>
          <w:szCs w:val="20"/>
        </w:rPr>
        <w:br/>
        <w:t>Place of publication: publisher</w:t>
      </w:r>
      <w:r w:rsidRPr="009703BB">
        <w:rPr>
          <w:rFonts w:ascii="Arial" w:hAnsi="Arial" w:cs="Arial"/>
          <w:color w:val="000000" w:themeColor="text1"/>
          <w:sz w:val="20"/>
          <w:szCs w:val="20"/>
        </w:rPr>
        <w:br/>
        <w:t>Year (if available)</w:t>
      </w:r>
    </w:p>
    <w:p w:rsidR="00AB6DC0" w:rsidRDefault="00AB6DC0" w:rsidP="009703BB">
      <w:pPr>
        <w:rPr>
          <w:rFonts w:ascii="Arial" w:hAnsi="Arial" w:cs="Arial"/>
          <w:b/>
          <w:sz w:val="20"/>
          <w:szCs w:val="20"/>
        </w:rPr>
        <w:sectPr w:rsidR="00AB6DC0" w:rsidSect="00EE66A0">
          <w:type w:val="continuous"/>
          <w:pgSz w:w="11906" w:h="16838"/>
          <w:pgMar w:top="1440" w:right="1361" w:bottom="1134" w:left="1440" w:header="709" w:footer="567" w:gutter="0"/>
          <w:cols w:space="708"/>
          <w:docGrid w:linePitch="360"/>
        </w:sectPr>
      </w:pPr>
    </w:p>
    <w:p w:rsidR="008254AD" w:rsidRPr="004700BD" w:rsidRDefault="008254AD" w:rsidP="00E86D32">
      <w:pPr>
        <w:pStyle w:val="Heading4"/>
      </w:pPr>
      <w:r w:rsidRPr="004700BD">
        <w:lastRenderedPageBreak/>
        <w:t>Posters</w:t>
      </w:r>
    </w:p>
    <w:p w:rsidR="008254AD" w:rsidRPr="009703BB" w:rsidRDefault="008254AD" w:rsidP="009703BB">
      <w:pPr>
        <w:rPr>
          <w:rFonts w:ascii="Arial" w:hAnsi="Arial" w:cs="Arial"/>
          <w:sz w:val="20"/>
          <w:szCs w:val="20"/>
        </w:rPr>
      </w:pPr>
      <w:r w:rsidRPr="009703BB">
        <w:rPr>
          <w:rFonts w:ascii="Arial" w:hAnsi="Arial" w:cs="Arial"/>
          <w:sz w:val="20"/>
          <w:szCs w:val="20"/>
        </w:rPr>
        <w:t>In-text citation:</w:t>
      </w:r>
    </w:p>
    <w:p w:rsidR="008254AD" w:rsidRPr="009703BB" w:rsidRDefault="008254AD" w:rsidP="009703BB">
      <w:pPr>
        <w:ind w:left="720"/>
        <w:rPr>
          <w:rFonts w:ascii="Arial" w:hAnsi="Arial" w:cs="Arial"/>
          <w:sz w:val="20"/>
          <w:szCs w:val="20"/>
        </w:rPr>
      </w:pPr>
      <w:r w:rsidRPr="009703BB">
        <w:rPr>
          <w:rFonts w:ascii="Arial" w:hAnsi="Arial" w:cs="Arial"/>
          <w:sz w:val="20"/>
          <w:szCs w:val="20"/>
        </w:rPr>
        <w:t>The image</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w:t>
      </w:r>
    </w:p>
    <w:p w:rsidR="008254AD" w:rsidRPr="009703BB" w:rsidRDefault="008254AD" w:rsidP="009703BB">
      <w:pPr>
        <w:rPr>
          <w:rFonts w:ascii="Arial" w:hAnsi="Arial" w:cs="Arial"/>
          <w:sz w:val="20"/>
          <w:szCs w:val="20"/>
          <w:lang w:val="fr-FR"/>
        </w:rPr>
      </w:pPr>
      <w:r w:rsidRPr="009703BB">
        <w:rPr>
          <w:rFonts w:ascii="Arial" w:hAnsi="Arial" w:cs="Arial"/>
          <w:sz w:val="20"/>
          <w:szCs w:val="20"/>
          <w:lang w:val="fr-FR"/>
        </w:rPr>
        <w:t>Reference list:</w:t>
      </w:r>
    </w:p>
    <w:p w:rsidR="008254AD" w:rsidRPr="009703BB" w:rsidRDefault="008254AD" w:rsidP="009703BB">
      <w:pPr>
        <w:ind w:left="720"/>
        <w:rPr>
          <w:rFonts w:ascii="Arial" w:hAnsi="Arial" w:cs="Arial"/>
          <w:sz w:val="20"/>
          <w:szCs w:val="20"/>
        </w:rPr>
      </w:pPr>
      <w:r w:rsidRPr="009703BB">
        <w:rPr>
          <w:rFonts w:ascii="Arial" w:hAnsi="Arial" w:cs="Arial"/>
          <w:sz w:val="20"/>
          <w:szCs w:val="20"/>
          <w:lang w:val="fr-FR"/>
        </w:rPr>
        <w:t xml:space="preserve">9. Severn J. Le Joue [poster]. </w:t>
      </w:r>
      <w:r w:rsidRPr="009703BB">
        <w:rPr>
          <w:rFonts w:ascii="Arial" w:hAnsi="Arial" w:cs="Arial"/>
          <w:sz w:val="20"/>
          <w:szCs w:val="20"/>
        </w:rPr>
        <w:t>London: Early Morning Publishers; no date.</w:t>
      </w:r>
    </w:p>
    <w:p w:rsidR="005E5C63" w:rsidRPr="009703BB" w:rsidRDefault="005E5C63" w:rsidP="009703BB">
      <w:pPr>
        <w:rPr>
          <w:rFonts w:ascii="Arial" w:hAnsi="Arial" w:cs="Arial"/>
          <w:color w:val="000000" w:themeColor="text1"/>
          <w:sz w:val="20"/>
          <w:szCs w:val="20"/>
        </w:rPr>
      </w:pPr>
      <w:r w:rsidRPr="009703BB">
        <w:rPr>
          <w:rFonts w:ascii="Arial" w:hAnsi="Arial" w:cs="Arial"/>
          <w:color w:val="000000" w:themeColor="text1"/>
          <w:sz w:val="20"/>
          <w:szCs w:val="20"/>
        </w:rPr>
        <w:t>Artist (if known)</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[poster]</w:t>
      </w:r>
      <w:r w:rsidRPr="009703BB">
        <w:rPr>
          <w:rFonts w:ascii="Arial" w:hAnsi="Arial" w:cs="Arial"/>
          <w:color w:val="000000" w:themeColor="text1"/>
          <w:sz w:val="20"/>
          <w:szCs w:val="20"/>
        </w:rPr>
        <w:br/>
        <w:t>Publication details</w:t>
      </w:r>
      <w:r w:rsidRPr="009703BB">
        <w:rPr>
          <w:rFonts w:ascii="Arial" w:hAnsi="Arial" w:cs="Arial"/>
          <w:color w:val="000000" w:themeColor="text1"/>
          <w:sz w:val="20"/>
          <w:szCs w:val="20"/>
        </w:rPr>
        <w:br/>
        <w:t>Year (if known)</w:t>
      </w:r>
    </w:p>
    <w:p w:rsidR="00E722D2" w:rsidRPr="004700BD" w:rsidRDefault="00E722D2" w:rsidP="00E86D32">
      <w:pPr>
        <w:pStyle w:val="Heading4"/>
      </w:pPr>
      <w:r w:rsidRPr="004700BD">
        <w:t>PowerPoint presentations</w:t>
      </w:r>
    </w:p>
    <w:p w:rsidR="00E722D2" w:rsidRPr="009703BB" w:rsidRDefault="00E722D2" w:rsidP="009703BB">
      <w:pPr>
        <w:rPr>
          <w:rFonts w:ascii="Arial" w:hAnsi="Arial" w:cs="Arial"/>
          <w:sz w:val="20"/>
          <w:szCs w:val="20"/>
        </w:rPr>
      </w:pPr>
      <w:r w:rsidRPr="009703BB">
        <w:rPr>
          <w:rFonts w:ascii="Arial" w:hAnsi="Arial" w:cs="Arial"/>
          <w:sz w:val="20"/>
          <w:szCs w:val="20"/>
        </w:rPr>
        <w:t>In-text citation:</w:t>
      </w:r>
    </w:p>
    <w:p w:rsidR="00E722D2" w:rsidRPr="009703BB" w:rsidRDefault="00E722D2" w:rsidP="009703BB">
      <w:pPr>
        <w:ind w:left="720"/>
        <w:rPr>
          <w:rFonts w:ascii="Arial" w:hAnsi="Arial" w:cs="Arial"/>
          <w:sz w:val="20"/>
          <w:szCs w:val="20"/>
        </w:rPr>
      </w:pPr>
      <w:r w:rsidRPr="009703BB">
        <w:rPr>
          <w:rFonts w:ascii="Arial" w:hAnsi="Arial" w:cs="Arial"/>
          <w:sz w:val="20"/>
          <w:szCs w:val="20"/>
        </w:rPr>
        <w:t>The great presentation</w:t>
      </w:r>
      <w:r w:rsidR="00B938D9" w:rsidRPr="009703BB">
        <w:rPr>
          <w:rFonts w:ascii="Arial" w:hAnsi="Arial" w:cs="Arial"/>
          <w:sz w:val="20"/>
          <w:szCs w:val="20"/>
        </w:rPr>
        <w:t xml:space="preserve"> </w:t>
      </w:r>
      <w:r w:rsidR="00EE6E09" w:rsidRPr="009703BB">
        <w:rPr>
          <w:rFonts w:ascii="Arial" w:hAnsi="Arial" w:cs="Arial"/>
          <w:sz w:val="20"/>
          <w:szCs w:val="20"/>
        </w:rPr>
        <w:t>(4)</w:t>
      </w:r>
      <w:r w:rsidRPr="009703BB">
        <w:rPr>
          <w:rFonts w:ascii="Arial" w:hAnsi="Arial" w:cs="Arial"/>
          <w:sz w:val="20"/>
          <w:szCs w:val="20"/>
        </w:rPr>
        <w:t>…</w:t>
      </w:r>
    </w:p>
    <w:p w:rsidR="00E722D2" w:rsidRPr="009703BB" w:rsidRDefault="00E722D2" w:rsidP="009703BB">
      <w:pPr>
        <w:rPr>
          <w:rFonts w:ascii="Arial" w:hAnsi="Arial" w:cs="Arial"/>
          <w:sz w:val="20"/>
          <w:szCs w:val="20"/>
        </w:rPr>
      </w:pPr>
      <w:r w:rsidRPr="009703BB">
        <w:rPr>
          <w:rFonts w:ascii="Arial" w:hAnsi="Arial" w:cs="Arial"/>
          <w:sz w:val="20"/>
          <w:szCs w:val="20"/>
        </w:rPr>
        <w:t>Reference list:</w:t>
      </w:r>
    </w:p>
    <w:p w:rsidR="00E722D2" w:rsidRPr="009703BB" w:rsidRDefault="00E722D2" w:rsidP="009703BB">
      <w:pPr>
        <w:ind w:left="720"/>
        <w:rPr>
          <w:rFonts w:ascii="Arial" w:hAnsi="Arial" w:cs="Arial"/>
          <w:sz w:val="20"/>
          <w:szCs w:val="20"/>
        </w:rPr>
      </w:pPr>
      <w:r w:rsidRPr="009703BB">
        <w:rPr>
          <w:rFonts w:ascii="Arial" w:hAnsi="Arial" w:cs="Arial"/>
          <w:sz w:val="20"/>
          <w:szCs w:val="20"/>
        </w:rPr>
        <w:t xml:space="preserve">4. Whittingham D. History of warfare [PowerPoint presentation] (2014) [cited 2014 Jun 7]. Available at: </w:t>
      </w:r>
      <w:hyperlink r:id="rId45" w:history="1">
        <w:r w:rsidRPr="009703BB">
          <w:rPr>
            <w:rStyle w:val="Hyperlink"/>
            <w:rFonts w:ascii="Arial" w:hAnsi="Arial" w:cs="Arial"/>
            <w:color w:val="auto"/>
            <w:sz w:val="20"/>
            <w:szCs w:val="20"/>
          </w:rPr>
          <w:t>https://intranet.bham.ac.uk</w:t>
        </w:r>
      </w:hyperlink>
    </w:p>
    <w:p w:rsidR="00E722D2" w:rsidRPr="009703BB" w:rsidRDefault="00E722D2" w:rsidP="009703BB">
      <w:pPr>
        <w:rPr>
          <w:rFonts w:ascii="Arial" w:hAnsi="Arial" w:cs="Arial"/>
          <w:color w:val="000000" w:themeColor="text1"/>
          <w:sz w:val="20"/>
          <w:szCs w:val="20"/>
        </w:rPr>
      </w:pPr>
      <w:r w:rsidRPr="009703BB">
        <w:rPr>
          <w:rFonts w:ascii="Arial" w:hAnsi="Arial" w:cs="Arial"/>
          <w:color w:val="000000" w:themeColor="text1"/>
          <w:sz w:val="20"/>
          <w:szCs w:val="20"/>
        </w:rPr>
        <w:t>Author or tutor</w:t>
      </w:r>
      <w:r w:rsidRPr="009703BB">
        <w:rPr>
          <w:rFonts w:ascii="Arial" w:hAnsi="Arial" w:cs="Arial"/>
          <w:color w:val="000000" w:themeColor="text1"/>
          <w:sz w:val="20"/>
          <w:szCs w:val="20"/>
        </w:rPr>
        <w:br/>
        <w:t>Title of presentation</w:t>
      </w:r>
      <w:r w:rsidRPr="009703BB">
        <w:rPr>
          <w:rFonts w:ascii="Arial" w:hAnsi="Arial" w:cs="Arial"/>
          <w:color w:val="000000" w:themeColor="text1"/>
          <w:sz w:val="20"/>
          <w:szCs w:val="20"/>
        </w:rPr>
        <w:br/>
        <w:t>[PowerPoint presentation]</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at: URL</w:t>
      </w:r>
    </w:p>
    <w:p w:rsidR="00BC20F6" w:rsidRPr="004700BD" w:rsidRDefault="00BC20F6" w:rsidP="00E86D32">
      <w:pPr>
        <w:pStyle w:val="Heading4"/>
      </w:pPr>
      <w:r w:rsidRPr="004700BD">
        <w:t>War Memorial</w:t>
      </w:r>
      <w:r w:rsidR="006F10F7" w:rsidRPr="004700BD">
        <w:t>s</w:t>
      </w:r>
    </w:p>
    <w:p w:rsidR="00BC20F6" w:rsidRPr="009703BB" w:rsidRDefault="00BC20F6" w:rsidP="009703BB">
      <w:pPr>
        <w:rPr>
          <w:rFonts w:ascii="Arial" w:hAnsi="Arial" w:cs="Arial"/>
          <w:sz w:val="20"/>
          <w:szCs w:val="20"/>
        </w:rPr>
      </w:pPr>
      <w:r w:rsidRPr="009703BB">
        <w:rPr>
          <w:rFonts w:ascii="Arial" w:hAnsi="Arial" w:cs="Arial"/>
          <w:sz w:val="20"/>
          <w:szCs w:val="20"/>
        </w:rPr>
        <w:t>In-text citation:</w:t>
      </w:r>
    </w:p>
    <w:p w:rsidR="00BC20F6" w:rsidRPr="009703BB" w:rsidRDefault="00BC20F6" w:rsidP="009703BB">
      <w:pPr>
        <w:ind w:left="720"/>
        <w:rPr>
          <w:rFonts w:ascii="Arial" w:hAnsi="Arial" w:cs="Arial"/>
          <w:sz w:val="20"/>
          <w:szCs w:val="20"/>
        </w:rPr>
      </w:pPr>
      <w:r w:rsidRPr="009703BB">
        <w:rPr>
          <w:rFonts w:ascii="Arial" w:hAnsi="Arial" w:cs="Arial"/>
          <w:sz w:val="20"/>
          <w:szCs w:val="20"/>
        </w:rPr>
        <w:t>The memorial</w:t>
      </w:r>
      <w:r w:rsidR="00B938D9"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w:t>
      </w:r>
    </w:p>
    <w:p w:rsidR="00BC20F6" w:rsidRPr="009703BB" w:rsidRDefault="00BC20F6" w:rsidP="009703BB">
      <w:pPr>
        <w:rPr>
          <w:rFonts w:ascii="Arial" w:hAnsi="Arial" w:cs="Arial"/>
          <w:sz w:val="20"/>
          <w:szCs w:val="20"/>
        </w:rPr>
      </w:pPr>
      <w:r w:rsidRPr="009703BB">
        <w:rPr>
          <w:rFonts w:ascii="Arial" w:hAnsi="Arial" w:cs="Arial"/>
          <w:sz w:val="20"/>
          <w:szCs w:val="20"/>
        </w:rPr>
        <w:t>Reference list:</w:t>
      </w:r>
    </w:p>
    <w:p w:rsidR="00BC20F6" w:rsidRPr="009703BB" w:rsidRDefault="00BC20F6" w:rsidP="009703BB">
      <w:pPr>
        <w:ind w:left="720"/>
        <w:rPr>
          <w:rFonts w:ascii="Arial" w:hAnsi="Arial" w:cs="Arial"/>
          <w:sz w:val="20"/>
          <w:szCs w:val="20"/>
        </w:rPr>
      </w:pPr>
      <w:r w:rsidRPr="009703BB">
        <w:rPr>
          <w:rFonts w:ascii="Arial" w:hAnsi="Arial" w:cs="Arial"/>
          <w:sz w:val="20"/>
          <w:szCs w:val="20"/>
        </w:rPr>
        <w:t>5. Boorman D. For your tomorrow [war memorial]. York Minster, Deangate, York, UK; 1995 [cited 2014 Jun 22].</w:t>
      </w:r>
    </w:p>
    <w:p w:rsidR="00022F30" w:rsidRPr="009703BB" w:rsidRDefault="00004A3E" w:rsidP="009703BB">
      <w:pPr>
        <w:rPr>
          <w:rFonts w:ascii="Arial" w:hAnsi="Arial" w:cs="Arial"/>
          <w:color w:val="000000" w:themeColor="text1"/>
          <w:sz w:val="20"/>
          <w:szCs w:val="20"/>
        </w:rPr>
      </w:pPr>
      <w:r w:rsidRPr="009703BB">
        <w:rPr>
          <w:rFonts w:ascii="Arial" w:hAnsi="Arial" w:cs="Arial"/>
          <w:color w:val="000000" w:themeColor="text1"/>
          <w:sz w:val="20"/>
          <w:szCs w:val="20"/>
        </w:rPr>
        <w:t>Name of architect (if known)</w:t>
      </w:r>
      <w:r w:rsidRPr="009703BB">
        <w:rPr>
          <w:rFonts w:ascii="Arial" w:hAnsi="Arial" w:cs="Arial"/>
          <w:color w:val="000000" w:themeColor="text1"/>
          <w:sz w:val="20"/>
          <w:szCs w:val="20"/>
        </w:rPr>
        <w:br/>
        <w:t>Title of memorial</w:t>
      </w:r>
      <w:r w:rsidRPr="009703BB">
        <w:rPr>
          <w:rFonts w:ascii="Arial" w:hAnsi="Arial" w:cs="Arial"/>
          <w:color w:val="000000" w:themeColor="text1"/>
          <w:sz w:val="20"/>
          <w:szCs w:val="20"/>
        </w:rPr>
        <w:br/>
        <w:t>[war memorial]</w:t>
      </w:r>
      <w:r w:rsidRPr="009703BB">
        <w:rPr>
          <w:rFonts w:ascii="Arial" w:hAnsi="Arial" w:cs="Arial"/>
          <w:color w:val="000000" w:themeColor="text1"/>
          <w:sz w:val="20"/>
          <w:szCs w:val="20"/>
        </w:rPr>
        <w:br/>
        <w:t>Location of memorial</w:t>
      </w:r>
      <w:r w:rsidRPr="009703BB">
        <w:rPr>
          <w:rFonts w:ascii="Arial" w:hAnsi="Arial" w:cs="Arial"/>
          <w:color w:val="000000" w:themeColor="text1"/>
          <w:sz w:val="20"/>
          <w:szCs w:val="20"/>
        </w:rPr>
        <w:br/>
        <w:t>Date of construction</w:t>
      </w:r>
      <w:r w:rsidRPr="009703BB">
        <w:rPr>
          <w:rFonts w:ascii="Arial" w:hAnsi="Arial" w:cs="Arial"/>
          <w:color w:val="000000" w:themeColor="text1"/>
          <w:sz w:val="20"/>
          <w:szCs w:val="20"/>
        </w:rPr>
        <w:br/>
        <w:t>[cited…]</w:t>
      </w:r>
    </w:p>
    <w:p w:rsidR="002B6BED" w:rsidRDefault="002B6BED" w:rsidP="009703BB">
      <w:pPr>
        <w:rPr>
          <w:rFonts w:ascii="Arial" w:hAnsi="Arial" w:cs="Arial"/>
          <w:i/>
          <w:sz w:val="20"/>
          <w:szCs w:val="20"/>
        </w:rPr>
        <w:sectPr w:rsidR="002B6BED" w:rsidSect="009A29D2">
          <w:pgSz w:w="11906" w:h="16838"/>
          <w:pgMar w:top="1440" w:right="1361" w:bottom="1134" w:left="1440" w:header="709" w:footer="567" w:gutter="0"/>
          <w:cols w:space="708"/>
          <w:docGrid w:linePitch="360"/>
        </w:sectPr>
      </w:pPr>
    </w:p>
    <w:p w:rsidR="00022F30" w:rsidRPr="004700BD" w:rsidRDefault="00D127CF" w:rsidP="00E86D32">
      <w:pPr>
        <w:pStyle w:val="Heading3"/>
      </w:pPr>
      <w:bookmarkStart w:id="75" w:name="_Toc32239646"/>
      <w:bookmarkStart w:id="76" w:name="_Toc32479062"/>
      <w:r w:rsidRPr="004700BD">
        <w:lastRenderedPageBreak/>
        <w:t>Audiovisual material</w:t>
      </w:r>
      <w:bookmarkEnd w:id="75"/>
      <w:bookmarkEnd w:id="76"/>
    </w:p>
    <w:p w:rsidR="004B0C89" w:rsidRPr="004700BD" w:rsidRDefault="004B0C89" w:rsidP="00E86D32">
      <w:pPr>
        <w:pStyle w:val="Heading4"/>
      </w:pPr>
      <w:r w:rsidRPr="004700BD">
        <w:t>CD-ROM</w:t>
      </w:r>
    </w:p>
    <w:p w:rsidR="004B0C89" w:rsidRPr="009703BB" w:rsidRDefault="004B0C89" w:rsidP="009703BB">
      <w:pPr>
        <w:rPr>
          <w:rFonts w:ascii="Arial" w:hAnsi="Arial" w:cs="Arial"/>
          <w:sz w:val="20"/>
          <w:szCs w:val="20"/>
        </w:rPr>
      </w:pPr>
      <w:r w:rsidRPr="009703BB">
        <w:rPr>
          <w:rFonts w:ascii="Arial" w:hAnsi="Arial" w:cs="Arial"/>
          <w:sz w:val="20"/>
          <w:szCs w:val="20"/>
        </w:rPr>
        <w:t>In-text citation:</w:t>
      </w:r>
    </w:p>
    <w:p w:rsidR="004B0C89" w:rsidRPr="009703BB" w:rsidRDefault="004B0C89" w:rsidP="009703BB">
      <w:pPr>
        <w:ind w:left="720"/>
        <w:rPr>
          <w:rFonts w:ascii="Arial" w:hAnsi="Arial" w:cs="Arial"/>
          <w:sz w:val="20"/>
          <w:szCs w:val="20"/>
        </w:rPr>
      </w:pPr>
      <w:r w:rsidRPr="009703BB">
        <w:rPr>
          <w:rFonts w:ascii="Arial" w:hAnsi="Arial" w:cs="Arial"/>
          <w:sz w:val="20"/>
          <w:szCs w:val="20"/>
        </w:rPr>
        <w:t>The music industry has expanded greatly, and the ‘Now That’s What I Call Music’ series has proved this.</w:t>
      </w:r>
      <w:r w:rsidR="00B938D9" w:rsidRPr="009703BB">
        <w:rPr>
          <w:rFonts w:ascii="Arial" w:hAnsi="Arial" w:cs="Arial"/>
          <w:sz w:val="20"/>
          <w:szCs w:val="20"/>
        </w:rPr>
        <w:t xml:space="preserve"> </w:t>
      </w:r>
      <w:r w:rsidR="005C473F" w:rsidRPr="009703BB">
        <w:rPr>
          <w:rFonts w:ascii="Arial" w:hAnsi="Arial" w:cs="Arial"/>
          <w:sz w:val="20"/>
          <w:szCs w:val="20"/>
        </w:rPr>
        <w:t>(17)</w:t>
      </w:r>
    </w:p>
    <w:p w:rsidR="004B0C89" w:rsidRPr="009703BB" w:rsidRDefault="004B0C89" w:rsidP="009703BB">
      <w:pPr>
        <w:rPr>
          <w:rFonts w:ascii="Arial" w:hAnsi="Arial" w:cs="Arial"/>
          <w:sz w:val="20"/>
          <w:szCs w:val="20"/>
        </w:rPr>
      </w:pPr>
      <w:r w:rsidRPr="009703BB">
        <w:rPr>
          <w:rFonts w:ascii="Arial" w:hAnsi="Arial" w:cs="Arial"/>
          <w:sz w:val="20"/>
          <w:szCs w:val="20"/>
        </w:rPr>
        <w:t>Reference list:</w:t>
      </w:r>
    </w:p>
    <w:p w:rsidR="004B0C89" w:rsidRPr="009703BB" w:rsidRDefault="004B0C89" w:rsidP="009703BB">
      <w:pPr>
        <w:ind w:left="720"/>
        <w:rPr>
          <w:rFonts w:ascii="Arial" w:hAnsi="Arial" w:cs="Arial"/>
          <w:sz w:val="20"/>
          <w:szCs w:val="20"/>
        </w:rPr>
      </w:pPr>
      <w:r w:rsidRPr="009703BB">
        <w:rPr>
          <w:rFonts w:ascii="Arial" w:hAnsi="Arial" w:cs="Arial"/>
          <w:sz w:val="20"/>
          <w:szCs w:val="20"/>
        </w:rPr>
        <w:t xml:space="preserve">17. Now that’s what I call music 91 [CD-ROM]. London: EMI Group Limited; 2015. </w:t>
      </w:r>
    </w:p>
    <w:p w:rsidR="004B0C89" w:rsidRPr="009703BB" w:rsidRDefault="004B0C89" w:rsidP="009703BB">
      <w:pPr>
        <w:rPr>
          <w:rFonts w:ascii="Arial" w:hAnsi="Arial" w:cs="Arial"/>
          <w:color w:val="000000" w:themeColor="text1"/>
          <w:sz w:val="20"/>
          <w:szCs w:val="20"/>
        </w:rPr>
      </w:pPr>
      <w:r w:rsidRPr="009703BB">
        <w:rPr>
          <w:rFonts w:ascii="Arial" w:hAnsi="Arial" w:cs="Arial"/>
          <w:color w:val="000000" w:themeColor="text1"/>
          <w:sz w:val="20"/>
          <w:szCs w:val="20"/>
        </w:rPr>
        <w:t>Title of publication</w:t>
      </w:r>
      <w:r w:rsidRPr="009703BB">
        <w:rPr>
          <w:rFonts w:ascii="Arial" w:hAnsi="Arial" w:cs="Arial"/>
          <w:color w:val="000000" w:themeColor="text1"/>
          <w:sz w:val="20"/>
          <w:szCs w:val="20"/>
        </w:rPr>
        <w:br/>
        <w:t>[CD-ROM]</w:t>
      </w:r>
      <w:r w:rsidRPr="009703BB">
        <w:rPr>
          <w:rFonts w:ascii="Arial" w:hAnsi="Arial" w:cs="Arial"/>
          <w:color w:val="000000" w:themeColor="text1"/>
          <w:sz w:val="20"/>
          <w:szCs w:val="20"/>
        </w:rPr>
        <w:br/>
        <w:t>Publication details</w:t>
      </w:r>
    </w:p>
    <w:p w:rsidR="007F2047" w:rsidRDefault="007F2047" w:rsidP="009703BB">
      <w:pPr>
        <w:rPr>
          <w:rFonts w:ascii="Arial" w:hAnsi="Arial" w:cs="Arial"/>
          <w:b/>
          <w:sz w:val="20"/>
          <w:szCs w:val="20"/>
        </w:rPr>
      </w:pPr>
    </w:p>
    <w:p w:rsidR="004B0C89" w:rsidRPr="004700BD" w:rsidRDefault="004B0C89" w:rsidP="00E86D32">
      <w:pPr>
        <w:pStyle w:val="Heading4"/>
      </w:pPr>
      <w:r w:rsidRPr="004700BD">
        <w:t>DVD-ROM</w:t>
      </w:r>
    </w:p>
    <w:p w:rsidR="004B0C89" w:rsidRPr="009703BB" w:rsidRDefault="004B0C89" w:rsidP="009703BB">
      <w:pPr>
        <w:rPr>
          <w:rFonts w:ascii="Arial" w:hAnsi="Arial" w:cs="Arial"/>
          <w:sz w:val="20"/>
          <w:szCs w:val="20"/>
        </w:rPr>
      </w:pPr>
      <w:r w:rsidRPr="009703BB">
        <w:rPr>
          <w:rFonts w:ascii="Arial" w:hAnsi="Arial" w:cs="Arial"/>
          <w:sz w:val="20"/>
          <w:szCs w:val="20"/>
        </w:rPr>
        <w:t>In-text citation:</w:t>
      </w:r>
    </w:p>
    <w:p w:rsidR="004B0C89" w:rsidRPr="009703BB" w:rsidRDefault="004B0C89" w:rsidP="009703BB">
      <w:pPr>
        <w:ind w:left="720"/>
        <w:rPr>
          <w:rFonts w:ascii="Arial" w:hAnsi="Arial" w:cs="Arial"/>
          <w:sz w:val="20"/>
          <w:szCs w:val="20"/>
        </w:rPr>
      </w:pPr>
      <w:r w:rsidRPr="009703BB">
        <w:rPr>
          <w:rFonts w:ascii="Arial" w:hAnsi="Arial" w:cs="Arial"/>
          <w:sz w:val="20"/>
          <w:szCs w:val="20"/>
        </w:rPr>
        <w:t>It was evident that</w:t>
      </w:r>
      <w:r w:rsidR="00B938D9" w:rsidRPr="009703BB">
        <w:rPr>
          <w:rFonts w:ascii="Arial" w:hAnsi="Arial" w:cs="Arial"/>
          <w:sz w:val="20"/>
          <w:szCs w:val="20"/>
        </w:rPr>
        <w:t xml:space="preserve"> </w:t>
      </w:r>
      <w:r w:rsidR="005C473F" w:rsidRPr="009703BB">
        <w:rPr>
          <w:rFonts w:ascii="Arial" w:hAnsi="Arial" w:cs="Arial"/>
          <w:sz w:val="20"/>
          <w:szCs w:val="20"/>
        </w:rPr>
        <w:t>(13)</w:t>
      </w:r>
      <w:r w:rsidRPr="009703BB">
        <w:rPr>
          <w:rFonts w:ascii="Arial" w:hAnsi="Arial" w:cs="Arial"/>
          <w:sz w:val="20"/>
          <w:szCs w:val="20"/>
        </w:rPr>
        <w:t>…</w:t>
      </w:r>
    </w:p>
    <w:p w:rsidR="004B0C89" w:rsidRPr="009703BB" w:rsidRDefault="004B0C89" w:rsidP="009703BB">
      <w:pPr>
        <w:rPr>
          <w:rFonts w:ascii="Arial" w:hAnsi="Arial" w:cs="Arial"/>
          <w:sz w:val="20"/>
          <w:szCs w:val="20"/>
        </w:rPr>
      </w:pPr>
      <w:r w:rsidRPr="009703BB">
        <w:rPr>
          <w:rFonts w:ascii="Arial" w:hAnsi="Arial" w:cs="Arial"/>
          <w:sz w:val="20"/>
          <w:szCs w:val="20"/>
        </w:rPr>
        <w:t>Reference list:</w:t>
      </w:r>
    </w:p>
    <w:p w:rsidR="004B0C89" w:rsidRPr="009703BB" w:rsidRDefault="004B0C89" w:rsidP="009703BB">
      <w:pPr>
        <w:ind w:left="360"/>
        <w:rPr>
          <w:rFonts w:ascii="Arial" w:hAnsi="Arial" w:cs="Arial"/>
          <w:sz w:val="20"/>
          <w:szCs w:val="20"/>
        </w:rPr>
      </w:pPr>
      <w:r w:rsidRPr="009703BB">
        <w:rPr>
          <w:rFonts w:ascii="Arial" w:hAnsi="Arial" w:cs="Arial"/>
          <w:sz w:val="20"/>
          <w:szCs w:val="20"/>
        </w:rPr>
        <w:t xml:space="preserve">Saving Private Ryan [DVD]. Hollywood: Paramount Pictures; 1998. </w:t>
      </w:r>
    </w:p>
    <w:p w:rsidR="004B0C89" w:rsidRPr="009703BB" w:rsidRDefault="004B0C89" w:rsidP="009703BB">
      <w:pPr>
        <w:rPr>
          <w:rFonts w:ascii="Arial" w:hAnsi="Arial" w:cs="Arial"/>
          <w:color w:val="000000" w:themeColor="text1"/>
          <w:sz w:val="20"/>
          <w:szCs w:val="20"/>
        </w:rPr>
      </w:pPr>
      <w:r w:rsidRPr="009703BB">
        <w:rPr>
          <w:rFonts w:ascii="Arial" w:hAnsi="Arial" w:cs="Arial"/>
          <w:color w:val="000000" w:themeColor="text1"/>
          <w:sz w:val="20"/>
          <w:szCs w:val="20"/>
        </w:rPr>
        <w:t>Title of publication</w:t>
      </w:r>
      <w:r w:rsidRPr="009703BB">
        <w:rPr>
          <w:rFonts w:ascii="Arial" w:hAnsi="Arial" w:cs="Arial"/>
          <w:color w:val="000000" w:themeColor="text1"/>
          <w:sz w:val="20"/>
          <w:szCs w:val="20"/>
        </w:rPr>
        <w:br/>
        <w:t>[DVD]</w:t>
      </w:r>
      <w:r w:rsidRPr="009703BB">
        <w:rPr>
          <w:rFonts w:ascii="Arial" w:hAnsi="Arial" w:cs="Arial"/>
          <w:color w:val="000000" w:themeColor="text1"/>
          <w:sz w:val="20"/>
          <w:szCs w:val="20"/>
        </w:rPr>
        <w:br/>
        <w:t>Publication details</w:t>
      </w:r>
    </w:p>
    <w:p w:rsidR="008566A4" w:rsidRPr="004700BD" w:rsidRDefault="008566A4" w:rsidP="00E86D32">
      <w:pPr>
        <w:pStyle w:val="Heading4"/>
      </w:pPr>
      <w:r w:rsidRPr="004700BD">
        <w:t>Microform</w:t>
      </w:r>
    </w:p>
    <w:p w:rsidR="008566A4" w:rsidRPr="009703BB" w:rsidRDefault="008566A4" w:rsidP="009703BB">
      <w:pPr>
        <w:rPr>
          <w:rFonts w:ascii="Arial" w:hAnsi="Arial" w:cs="Arial"/>
          <w:sz w:val="20"/>
          <w:szCs w:val="20"/>
        </w:rPr>
      </w:pPr>
      <w:r w:rsidRPr="009703BB">
        <w:rPr>
          <w:rFonts w:ascii="Arial" w:hAnsi="Arial" w:cs="Arial"/>
          <w:sz w:val="20"/>
          <w:szCs w:val="20"/>
        </w:rPr>
        <w:t>In-text citation:</w:t>
      </w:r>
    </w:p>
    <w:p w:rsidR="008566A4" w:rsidRPr="009703BB" w:rsidRDefault="008566A4" w:rsidP="009703BB">
      <w:pPr>
        <w:ind w:left="720"/>
        <w:rPr>
          <w:rFonts w:ascii="Arial" w:hAnsi="Arial" w:cs="Arial"/>
          <w:sz w:val="20"/>
          <w:szCs w:val="20"/>
        </w:rPr>
      </w:pPr>
      <w:r w:rsidRPr="009703BB">
        <w:rPr>
          <w:rFonts w:ascii="Arial" w:hAnsi="Arial" w:cs="Arial"/>
          <w:sz w:val="20"/>
          <w:szCs w:val="20"/>
        </w:rPr>
        <w:t>Data from Jones</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w:t>
      </w:r>
    </w:p>
    <w:p w:rsidR="008566A4" w:rsidRPr="009703BB" w:rsidRDefault="008566A4" w:rsidP="009703BB">
      <w:pPr>
        <w:rPr>
          <w:rFonts w:ascii="Arial" w:hAnsi="Arial" w:cs="Arial"/>
          <w:sz w:val="20"/>
          <w:szCs w:val="20"/>
        </w:rPr>
      </w:pPr>
      <w:r w:rsidRPr="009703BB">
        <w:rPr>
          <w:rFonts w:ascii="Arial" w:hAnsi="Arial" w:cs="Arial"/>
          <w:sz w:val="20"/>
          <w:szCs w:val="20"/>
        </w:rPr>
        <w:t>Reference list:</w:t>
      </w:r>
    </w:p>
    <w:p w:rsidR="008566A4" w:rsidRPr="009703BB" w:rsidRDefault="008566A4" w:rsidP="009703BB">
      <w:pPr>
        <w:ind w:left="720"/>
        <w:rPr>
          <w:rFonts w:ascii="Arial" w:hAnsi="Arial" w:cs="Arial"/>
          <w:sz w:val="20"/>
          <w:szCs w:val="20"/>
        </w:rPr>
      </w:pPr>
      <w:r w:rsidRPr="009703BB">
        <w:rPr>
          <w:rFonts w:ascii="Arial" w:hAnsi="Arial" w:cs="Arial"/>
          <w:sz w:val="20"/>
          <w:szCs w:val="20"/>
        </w:rPr>
        <w:t>12. Jones P. The Jones collection [microform]. York, UK: Jones Physiological Association; 1997.</w:t>
      </w:r>
    </w:p>
    <w:p w:rsidR="008566A4" w:rsidRPr="009703BB" w:rsidRDefault="008566A4"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microform</w:t>
      </w:r>
      <w:r w:rsidRPr="009703BB">
        <w:rPr>
          <w:rFonts w:ascii="Arial" w:hAnsi="Arial" w:cs="Arial"/>
          <w:color w:val="000000" w:themeColor="text1"/>
          <w:sz w:val="20"/>
          <w:szCs w:val="20"/>
        </w:rPr>
        <w:br/>
        <w:t>[microform]</w:t>
      </w:r>
      <w:r w:rsidRPr="009703BB">
        <w:rPr>
          <w:rFonts w:ascii="Arial" w:hAnsi="Arial" w:cs="Arial"/>
          <w:color w:val="000000" w:themeColor="text1"/>
          <w:sz w:val="20"/>
          <w:szCs w:val="20"/>
        </w:rPr>
        <w:br/>
        <w:t>Place of publication: publisher</w:t>
      </w:r>
      <w:r w:rsidRPr="009703BB">
        <w:rPr>
          <w:rFonts w:ascii="Arial" w:hAnsi="Arial" w:cs="Arial"/>
          <w:color w:val="000000" w:themeColor="text1"/>
          <w:sz w:val="20"/>
          <w:szCs w:val="20"/>
        </w:rPr>
        <w:br/>
        <w:t>Year of publication</w:t>
      </w:r>
    </w:p>
    <w:p w:rsidR="00886155" w:rsidRDefault="00886155" w:rsidP="00E86D32">
      <w:pPr>
        <w:pStyle w:val="Heading4"/>
        <w:sectPr w:rsidR="00886155" w:rsidSect="009A29D2">
          <w:pgSz w:w="11906" w:h="16838"/>
          <w:pgMar w:top="1440" w:right="1361" w:bottom="1134" w:left="1440" w:header="709" w:footer="567" w:gutter="0"/>
          <w:cols w:space="708"/>
          <w:docGrid w:linePitch="360"/>
        </w:sectPr>
      </w:pPr>
    </w:p>
    <w:p w:rsidR="008566A4" w:rsidRPr="004700BD" w:rsidRDefault="008566A4" w:rsidP="00E86D32">
      <w:pPr>
        <w:pStyle w:val="Heading4"/>
      </w:pPr>
      <w:r w:rsidRPr="004700BD">
        <w:lastRenderedPageBreak/>
        <w:t>Phonecasts</w:t>
      </w:r>
    </w:p>
    <w:p w:rsidR="008566A4" w:rsidRPr="009703BB" w:rsidRDefault="008566A4" w:rsidP="009703BB">
      <w:pPr>
        <w:rPr>
          <w:rFonts w:ascii="Arial" w:hAnsi="Arial" w:cs="Arial"/>
          <w:sz w:val="20"/>
          <w:szCs w:val="20"/>
        </w:rPr>
      </w:pPr>
      <w:r w:rsidRPr="009703BB">
        <w:rPr>
          <w:rFonts w:ascii="Arial" w:hAnsi="Arial" w:cs="Arial"/>
          <w:sz w:val="20"/>
          <w:szCs w:val="20"/>
        </w:rPr>
        <w:t>In-text citation:</w:t>
      </w:r>
    </w:p>
    <w:p w:rsidR="008566A4" w:rsidRPr="009703BB" w:rsidRDefault="008566A4" w:rsidP="009703BB">
      <w:pPr>
        <w:ind w:left="720"/>
        <w:rPr>
          <w:rFonts w:ascii="Arial" w:hAnsi="Arial" w:cs="Arial"/>
          <w:sz w:val="20"/>
          <w:szCs w:val="20"/>
        </w:rPr>
      </w:pPr>
      <w:r w:rsidRPr="009703BB">
        <w:rPr>
          <w:rFonts w:ascii="Arial" w:hAnsi="Arial" w:cs="Arial"/>
          <w:sz w:val="20"/>
          <w:szCs w:val="20"/>
        </w:rPr>
        <w:t>Zuckerberg created his website</w:t>
      </w:r>
      <w:r w:rsidR="00856E7E" w:rsidRPr="009703BB">
        <w:rPr>
          <w:rFonts w:ascii="Arial" w:hAnsi="Arial" w:cs="Arial"/>
          <w:sz w:val="20"/>
          <w:szCs w:val="20"/>
        </w:rPr>
        <w:t xml:space="preserve"> (89) </w:t>
      </w:r>
      <w:r w:rsidRPr="009703BB">
        <w:rPr>
          <w:rFonts w:ascii="Arial" w:hAnsi="Arial" w:cs="Arial"/>
          <w:sz w:val="20"/>
          <w:szCs w:val="20"/>
        </w:rPr>
        <w:t>…</w:t>
      </w:r>
    </w:p>
    <w:p w:rsidR="008566A4" w:rsidRPr="009703BB" w:rsidRDefault="008566A4" w:rsidP="009703BB">
      <w:pPr>
        <w:rPr>
          <w:rFonts w:ascii="Arial" w:hAnsi="Arial" w:cs="Arial"/>
          <w:sz w:val="20"/>
          <w:szCs w:val="20"/>
        </w:rPr>
      </w:pPr>
      <w:r w:rsidRPr="009703BB">
        <w:rPr>
          <w:rFonts w:ascii="Arial" w:hAnsi="Arial" w:cs="Arial"/>
          <w:sz w:val="20"/>
          <w:szCs w:val="20"/>
        </w:rPr>
        <w:t>Reference list:</w:t>
      </w:r>
    </w:p>
    <w:p w:rsidR="008566A4" w:rsidRPr="009703BB" w:rsidRDefault="008566A4" w:rsidP="009703BB">
      <w:pPr>
        <w:ind w:left="720"/>
        <w:rPr>
          <w:rFonts w:ascii="Arial" w:hAnsi="Arial" w:cs="Arial"/>
          <w:sz w:val="20"/>
          <w:szCs w:val="20"/>
        </w:rPr>
      </w:pPr>
      <w:r w:rsidRPr="009703BB">
        <w:rPr>
          <w:rFonts w:ascii="Arial" w:hAnsi="Arial" w:cs="Arial"/>
          <w:sz w:val="20"/>
          <w:szCs w:val="20"/>
        </w:rPr>
        <w:t xml:space="preserve">89. </w:t>
      </w:r>
      <w:r w:rsidRPr="009703BB">
        <w:rPr>
          <w:rFonts w:ascii="Arial" w:hAnsi="Arial" w:cs="Arial"/>
          <w:i/>
          <w:sz w:val="20"/>
          <w:szCs w:val="20"/>
        </w:rPr>
        <w:t xml:space="preserve">A conversation with Mark Zuckerberg </w:t>
      </w:r>
      <w:r w:rsidRPr="009703BB">
        <w:rPr>
          <w:rFonts w:ascii="Arial" w:hAnsi="Arial" w:cs="Arial"/>
          <w:sz w:val="20"/>
          <w:szCs w:val="20"/>
        </w:rPr>
        <w:t xml:space="preserve">[phonecast] (2007) [cited 2014 Jun 27]. Available from: </w:t>
      </w:r>
      <w:hyperlink r:id="rId46" w:history="1">
        <w:r w:rsidRPr="009703BB">
          <w:rPr>
            <w:rStyle w:val="Hyperlink"/>
            <w:rFonts w:ascii="Arial" w:hAnsi="Arial" w:cs="Arial"/>
            <w:color w:val="auto"/>
            <w:sz w:val="20"/>
            <w:szCs w:val="20"/>
          </w:rPr>
          <w:t>http://www.phonecasting.com/Channel/View/Channel.aspx</w:t>
        </w:r>
      </w:hyperlink>
      <w:r w:rsidRPr="009703BB">
        <w:rPr>
          <w:rStyle w:val="Hyperlink"/>
          <w:rFonts w:ascii="Arial" w:hAnsi="Arial" w:cs="Arial"/>
          <w:color w:val="auto"/>
          <w:sz w:val="20"/>
          <w:szCs w:val="20"/>
        </w:rPr>
        <w:t xml:space="preserve"> </w:t>
      </w:r>
    </w:p>
    <w:p w:rsidR="008566A4" w:rsidRPr="009703BB" w:rsidRDefault="004D06DE" w:rsidP="009703BB">
      <w:pPr>
        <w:rPr>
          <w:rFonts w:ascii="Arial" w:hAnsi="Arial" w:cs="Arial"/>
          <w:color w:val="000000" w:themeColor="text1"/>
          <w:sz w:val="20"/>
          <w:szCs w:val="20"/>
        </w:rPr>
      </w:pPr>
      <w:r w:rsidRPr="009703BB">
        <w:rPr>
          <w:rFonts w:ascii="Arial" w:hAnsi="Arial" w:cs="Arial"/>
          <w:color w:val="000000" w:themeColor="text1"/>
          <w:sz w:val="20"/>
          <w:szCs w:val="20"/>
        </w:rPr>
        <w:t>Title of phonecast (in italics)</w:t>
      </w:r>
      <w:r w:rsidRPr="009703BB">
        <w:rPr>
          <w:rFonts w:ascii="Arial" w:hAnsi="Arial" w:cs="Arial"/>
          <w:color w:val="000000" w:themeColor="text1"/>
          <w:sz w:val="20"/>
          <w:szCs w:val="20"/>
        </w:rPr>
        <w:br/>
        <w:t>[phonecast]</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2664B4" w:rsidRDefault="002664B4" w:rsidP="009703BB">
      <w:pPr>
        <w:rPr>
          <w:rFonts w:ascii="Arial" w:hAnsi="Arial" w:cs="Arial"/>
          <w:b/>
          <w:sz w:val="20"/>
          <w:szCs w:val="20"/>
        </w:rPr>
      </w:pPr>
    </w:p>
    <w:p w:rsidR="00DA3836" w:rsidRPr="004700BD" w:rsidRDefault="00DA3836" w:rsidP="00E86D32">
      <w:pPr>
        <w:pStyle w:val="Heading4"/>
      </w:pPr>
      <w:r w:rsidRPr="004700BD">
        <w:t>Podcasts</w:t>
      </w:r>
    </w:p>
    <w:p w:rsidR="00DA3836" w:rsidRPr="009703BB" w:rsidRDefault="00DA3836" w:rsidP="009703BB">
      <w:pPr>
        <w:rPr>
          <w:rFonts w:ascii="Arial" w:hAnsi="Arial" w:cs="Arial"/>
          <w:sz w:val="20"/>
          <w:szCs w:val="20"/>
        </w:rPr>
      </w:pPr>
      <w:r w:rsidRPr="009703BB">
        <w:rPr>
          <w:rFonts w:ascii="Arial" w:hAnsi="Arial" w:cs="Arial"/>
          <w:sz w:val="20"/>
          <w:szCs w:val="20"/>
        </w:rPr>
        <w:t>In-text citation:</w:t>
      </w:r>
    </w:p>
    <w:p w:rsidR="00DA3836" w:rsidRPr="009703BB" w:rsidRDefault="00DA3836" w:rsidP="009703BB">
      <w:pPr>
        <w:ind w:left="720"/>
        <w:rPr>
          <w:rFonts w:ascii="Arial" w:hAnsi="Arial" w:cs="Arial"/>
          <w:sz w:val="20"/>
          <w:szCs w:val="20"/>
        </w:rPr>
      </w:pPr>
      <w:r w:rsidRPr="009703BB">
        <w:rPr>
          <w:rFonts w:ascii="Arial" w:hAnsi="Arial" w:cs="Arial"/>
          <w:sz w:val="20"/>
          <w:szCs w:val="20"/>
        </w:rPr>
        <w:t>It was clear that George Osborne was well out of his depth.</w:t>
      </w:r>
      <w:r w:rsidR="00856E7E" w:rsidRPr="009703BB">
        <w:rPr>
          <w:rFonts w:ascii="Arial" w:hAnsi="Arial" w:cs="Arial"/>
          <w:sz w:val="20"/>
          <w:szCs w:val="20"/>
        </w:rPr>
        <w:t xml:space="preserve"> (81) </w:t>
      </w:r>
    </w:p>
    <w:p w:rsidR="00DA3836" w:rsidRPr="009703BB" w:rsidRDefault="00DA3836" w:rsidP="009703BB">
      <w:pPr>
        <w:rPr>
          <w:rFonts w:ascii="Arial" w:hAnsi="Arial" w:cs="Arial"/>
          <w:sz w:val="20"/>
          <w:szCs w:val="20"/>
        </w:rPr>
      </w:pPr>
      <w:r w:rsidRPr="009703BB">
        <w:rPr>
          <w:rFonts w:ascii="Arial" w:hAnsi="Arial" w:cs="Arial"/>
          <w:sz w:val="20"/>
          <w:szCs w:val="20"/>
        </w:rPr>
        <w:t>Reference list:</w:t>
      </w:r>
    </w:p>
    <w:p w:rsidR="00DA3836" w:rsidRPr="009703BB" w:rsidRDefault="00DA3836" w:rsidP="009703BB">
      <w:pPr>
        <w:ind w:left="720"/>
        <w:rPr>
          <w:rFonts w:ascii="Arial" w:hAnsi="Arial" w:cs="Arial"/>
          <w:sz w:val="20"/>
          <w:szCs w:val="20"/>
        </w:rPr>
      </w:pPr>
      <w:r w:rsidRPr="009703BB">
        <w:rPr>
          <w:rFonts w:ascii="Arial" w:hAnsi="Arial" w:cs="Arial"/>
          <w:sz w:val="20"/>
          <w:szCs w:val="20"/>
        </w:rPr>
        <w:t>81. 18</w:t>
      </w:r>
      <w:r w:rsidRPr="009703BB">
        <w:rPr>
          <w:rFonts w:ascii="Arial" w:hAnsi="Arial" w:cs="Arial"/>
          <w:sz w:val="20"/>
          <w:szCs w:val="20"/>
          <w:vertAlign w:val="superscript"/>
        </w:rPr>
        <w:t>th</w:t>
      </w:r>
      <w:r w:rsidRPr="009703BB">
        <w:rPr>
          <w:rFonts w:ascii="Arial" w:hAnsi="Arial" w:cs="Arial"/>
          <w:sz w:val="20"/>
          <w:szCs w:val="20"/>
        </w:rPr>
        <w:t xml:space="preserve"> June 15 [BBC podcast]. London: BBC; 2015 [cited 2015 June 19]. Available from: </w:t>
      </w:r>
      <w:hyperlink r:id="rId47" w:history="1">
        <w:r w:rsidRPr="009703BB">
          <w:rPr>
            <w:rStyle w:val="Hyperlink"/>
            <w:rFonts w:ascii="Arial" w:hAnsi="Arial" w:cs="Arial"/>
            <w:color w:val="7030A0"/>
            <w:sz w:val="20"/>
            <w:szCs w:val="20"/>
          </w:rPr>
          <w:t>http://www.bbc.co.uk/programmes/p02tys33</w:t>
        </w:r>
      </w:hyperlink>
      <w:r w:rsidRPr="009703BB">
        <w:rPr>
          <w:rFonts w:ascii="Arial" w:hAnsi="Arial" w:cs="Arial"/>
          <w:sz w:val="20"/>
          <w:szCs w:val="20"/>
        </w:rPr>
        <w:t xml:space="preserve">. </w:t>
      </w:r>
    </w:p>
    <w:p w:rsidR="00886155" w:rsidRPr="009703BB" w:rsidRDefault="00DA3836" w:rsidP="009703BB">
      <w:pPr>
        <w:rPr>
          <w:rFonts w:ascii="Arial" w:hAnsi="Arial" w:cs="Arial"/>
          <w:color w:val="000000" w:themeColor="text1"/>
          <w:sz w:val="20"/>
          <w:szCs w:val="20"/>
        </w:rPr>
        <w:sectPr w:rsidR="00886155" w:rsidRPr="009703BB" w:rsidSect="009A29D2">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Author/presenter (if known, otherwise use title)</w:t>
      </w:r>
      <w:r w:rsidRPr="009703BB">
        <w:rPr>
          <w:rFonts w:ascii="Arial" w:hAnsi="Arial" w:cs="Arial"/>
          <w:color w:val="000000" w:themeColor="text1"/>
          <w:sz w:val="20"/>
          <w:szCs w:val="20"/>
        </w:rPr>
        <w:br/>
        <w:t>[medium]</w:t>
      </w:r>
      <w:r w:rsidRPr="009703BB">
        <w:rPr>
          <w:rFonts w:ascii="Arial" w:hAnsi="Arial" w:cs="Arial"/>
          <w:color w:val="000000" w:themeColor="text1"/>
          <w:sz w:val="20"/>
          <w:szCs w:val="20"/>
        </w:rPr>
        <w:br/>
        <w:t>Publication details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8566A4" w:rsidRPr="00C9552A" w:rsidRDefault="008566A4" w:rsidP="009703BB">
      <w:pPr>
        <w:rPr>
          <w:rFonts w:ascii="Arial" w:hAnsi="Arial" w:cs="Arial"/>
          <w:color w:val="000000" w:themeColor="text1"/>
          <w:sz w:val="20"/>
          <w:szCs w:val="20"/>
        </w:rPr>
      </w:pPr>
    </w:p>
    <w:p w:rsidR="00CE0356" w:rsidRPr="004700BD" w:rsidRDefault="00CE0356" w:rsidP="00E86D32">
      <w:pPr>
        <w:pStyle w:val="Heading4"/>
      </w:pPr>
      <w:r w:rsidRPr="004700BD">
        <w:t>Screencasts</w:t>
      </w:r>
    </w:p>
    <w:p w:rsidR="00CE0356" w:rsidRPr="009703BB" w:rsidRDefault="00CE0356" w:rsidP="009703BB">
      <w:pPr>
        <w:rPr>
          <w:rFonts w:ascii="Arial" w:hAnsi="Arial" w:cs="Arial"/>
          <w:sz w:val="20"/>
          <w:szCs w:val="20"/>
        </w:rPr>
      </w:pPr>
      <w:r w:rsidRPr="009703BB">
        <w:rPr>
          <w:rFonts w:ascii="Arial" w:hAnsi="Arial" w:cs="Arial"/>
          <w:sz w:val="20"/>
          <w:szCs w:val="20"/>
        </w:rPr>
        <w:t>In-text citation:</w:t>
      </w:r>
    </w:p>
    <w:p w:rsidR="00CE0356" w:rsidRPr="009703BB" w:rsidRDefault="00CE0356" w:rsidP="009703BB">
      <w:pPr>
        <w:ind w:left="720"/>
        <w:rPr>
          <w:rFonts w:ascii="Arial" w:hAnsi="Arial" w:cs="Arial"/>
          <w:sz w:val="20"/>
          <w:szCs w:val="20"/>
        </w:rPr>
      </w:pPr>
      <w:r w:rsidRPr="009703BB">
        <w:rPr>
          <w:rFonts w:ascii="Arial" w:hAnsi="Arial" w:cs="Arial"/>
          <w:sz w:val="20"/>
          <w:szCs w:val="20"/>
        </w:rPr>
        <w:t>An online video</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 xml:space="preserve"> showed this.</w:t>
      </w:r>
    </w:p>
    <w:p w:rsidR="00CE0356" w:rsidRPr="009703BB" w:rsidRDefault="00CE0356" w:rsidP="009703BB">
      <w:pPr>
        <w:rPr>
          <w:rFonts w:ascii="Arial" w:hAnsi="Arial" w:cs="Arial"/>
          <w:sz w:val="20"/>
          <w:szCs w:val="20"/>
        </w:rPr>
      </w:pPr>
      <w:r w:rsidRPr="009703BB">
        <w:rPr>
          <w:rFonts w:ascii="Arial" w:hAnsi="Arial" w:cs="Arial"/>
          <w:sz w:val="20"/>
          <w:szCs w:val="20"/>
        </w:rPr>
        <w:t>Reference list:</w:t>
      </w:r>
    </w:p>
    <w:p w:rsidR="00CE0356" w:rsidRPr="009703BB" w:rsidRDefault="00CE0356" w:rsidP="009703BB">
      <w:pPr>
        <w:ind w:left="720"/>
        <w:rPr>
          <w:rFonts w:ascii="Arial" w:hAnsi="Arial" w:cs="Arial"/>
          <w:sz w:val="20"/>
          <w:szCs w:val="20"/>
        </w:rPr>
      </w:pPr>
      <w:r w:rsidRPr="009703BB">
        <w:rPr>
          <w:rFonts w:ascii="Arial" w:hAnsi="Arial" w:cs="Arial"/>
          <w:sz w:val="20"/>
          <w:szCs w:val="20"/>
        </w:rPr>
        <w:t xml:space="preserve">9. </w:t>
      </w:r>
      <w:r w:rsidRPr="009703BB">
        <w:rPr>
          <w:rFonts w:ascii="Arial" w:hAnsi="Arial" w:cs="Arial"/>
          <w:i/>
          <w:sz w:val="20"/>
          <w:szCs w:val="20"/>
        </w:rPr>
        <w:t xml:space="preserve">Learning rails the zombie way </w:t>
      </w:r>
      <w:r w:rsidR="0082465E" w:rsidRPr="009703BB">
        <w:rPr>
          <w:rFonts w:ascii="Arial" w:hAnsi="Arial" w:cs="Arial"/>
          <w:sz w:val="20"/>
          <w:szCs w:val="20"/>
        </w:rPr>
        <w:t>[screencast]. no date</w:t>
      </w:r>
      <w:r w:rsidRPr="009703BB">
        <w:rPr>
          <w:rFonts w:ascii="Arial" w:hAnsi="Arial" w:cs="Arial"/>
          <w:sz w:val="20"/>
          <w:szCs w:val="20"/>
        </w:rPr>
        <w:t xml:space="preserve"> [cited 2014 Jan 12]. Available from: </w:t>
      </w:r>
      <w:hyperlink r:id="rId48" w:history="1">
        <w:r w:rsidRPr="009703BB">
          <w:rPr>
            <w:rStyle w:val="Hyperlink"/>
            <w:rFonts w:ascii="Arial" w:hAnsi="Arial" w:cs="Arial"/>
            <w:color w:val="auto"/>
            <w:sz w:val="20"/>
            <w:szCs w:val="20"/>
          </w:rPr>
          <w:t>http://www.rubyonrails.org</w:t>
        </w:r>
      </w:hyperlink>
    </w:p>
    <w:p w:rsidR="00CE0356" w:rsidRPr="009703BB" w:rsidRDefault="00CE0356" w:rsidP="009703BB">
      <w:pPr>
        <w:rPr>
          <w:rFonts w:ascii="Arial" w:hAnsi="Arial" w:cs="Arial"/>
          <w:color w:val="000000" w:themeColor="text1"/>
          <w:sz w:val="20"/>
          <w:szCs w:val="20"/>
        </w:rPr>
      </w:pPr>
      <w:r w:rsidRPr="009703BB">
        <w:rPr>
          <w:rFonts w:ascii="Arial" w:hAnsi="Arial" w:cs="Arial"/>
          <w:color w:val="000000" w:themeColor="text1"/>
          <w:sz w:val="20"/>
          <w:szCs w:val="20"/>
        </w:rPr>
        <w:t>Title of screencast (in italics)</w:t>
      </w:r>
      <w:r w:rsidRPr="009703BB">
        <w:rPr>
          <w:rFonts w:ascii="Arial" w:hAnsi="Arial" w:cs="Arial"/>
          <w:color w:val="000000" w:themeColor="text1"/>
          <w:sz w:val="20"/>
          <w:szCs w:val="20"/>
        </w:rPr>
        <w:br/>
        <w:t>[screencast]</w:t>
      </w:r>
      <w:r w:rsidRPr="009703BB">
        <w:rPr>
          <w:rFonts w:ascii="Arial" w:hAnsi="Arial" w:cs="Arial"/>
          <w:color w:val="000000" w:themeColor="text1"/>
          <w:sz w:val="20"/>
          <w:szCs w:val="20"/>
        </w:rPr>
        <w:br/>
      </w:r>
      <w:r w:rsidR="0082465E" w:rsidRPr="009703BB">
        <w:rPr>
          <w:rFonts w:ascii="Arial" w:hAnsi="Arial" w:cs="Arial"/>
          <w:color w:val="000000" w:themeColor="text1"/>
          <w:sz w:val="20"/>
          <w:szCs w:val="20"/>
        </w:rPr>
        <w:t xml:space="preserve">date </w:t>
      </w:r>
      <w:r w:rsidR="005E652A" w:rsidRPr="009703BB">
        <w:rPr>
          <w:rFonts w:ascii="Arial" w:hAnsi="Arial" w:cs="Arial"/>
          <w:color w:val="000000" w:themeColor="text1"/>
          <w:sz w:val="20"/>
          <w:szCs w:val="20"/>
        </w:rPr>
        <w:br/>
        <w:t>[cited…]</w:t>
      </w:r>
      <w:r w:rsidR="005E652A" w:rsidRPr="009703BB">
        <w:rPr>
          <w:rFonts w:ascii="Arial" w:hAnsi="Arial" w:cs="Arial"/>
          <w:color w:val="000000" w:themeColor="text1"/>
          <w:sz w:val="20"/>
          <w:szCs w:val="20"/>
        </w:rPr>
        <w:br/>
        <w:t>Available from: URL</w:t>
      </w:r>
    </w:p>
    <w:p w:rsidR="00886155" w:rsidRDefault="00886155" w:rsidP="00E86D32">
      <w:pPr>
        <w:pStyle w:val="Heading4"/>
        <w:sectPr w:rsidR="00886155" w:rsidSect="00886155">
          <w:type w:val="continuous"/>
          <w:pgSz w:w="11906" w:h="16838"/>
          <w:pgMar w:top="1440" w:right="1361" w:bottom="1134" w:left="1440" w:header="709" w:footer="567" w:gutter="0"/>
          <w:cols w:space="708"/>
          <w:docGrid w:linePitch="360"/>
        </w:sectPr>
      </w:pPr>
    </w:p>
    <w:p w:rsidR="00953DDF" w:rsidRPr="004700BD" w:rsidRDefault="00953DDF" w:rsidP="00E86D32">
      <w:pPr>
        <w:pStyle w:val="Heading4"/>
      </w:pPr>
      <w:r w:rsidRPr="004700BD">
        <w:lastRenderedPageBreak/>
        <w:t>Video Podcasts</w:t>
      </w:r>
    </w:p>
    <w:p w:rsidR="00953DDF" w:rsidRPr="009703BB" w:rsidRDefault="00953DDF" w:rsidP="009703BB">
      <w:pPr>
        <w:rPr>
          <w:rFonts w:ascii="Arial" w:hAnsi="Arial" w:cs="Arial"/>
          <w:sz w:val="20"/>
          <w:szCs w:val="20"/>
        </w:rPr>
      </w:pPr>
      <w:r w:rsidRPr="009703BB">
        <w:rPr>
          <w:rFonts w:ascii="Arial" w:hAnsi="Arial" w:cs="Arial"/>
          <w:sz w:val="20"/>
          <w:szCs w:val="20"/>
        </w:rPr>
        <w:t>In-text citation:</w:t>
      </w:r>
    </w:p>
    <w:p w:rsidR="00953DDF" w:rsidRPr="009703BB" w:rsidRDefault="00953DDF" w:rsidP="009703BB">
      <w:pPr>
        <w:ind w:left="720"/>
        <w:rPr>
          <w:rFonts w:ascii="Arial" w:hAnsi="Arial" w:cs="Arial"/>
          <w:sz w:val="20"/>
          <w:szCs w:val="20"/>
          <w:vertAlign w:val="superscript"/>
        </w:rPr>
      </w:pPr>
      <w:r w:rsidRPr="009703BB">
        <w:rPr>
          <w:rFonts w:ascii="Arial" w:hAnsi="Arial" w:cs="Arial"/>
          <w:sz w:val="20"/>
          <w:szCs w:val="20"/>
        </w:rPr>
        <w:t>The vodcast</w:t>
      </w:r>
      <w:r w:rsidR="00B938D9" w:rsidRPr="009703BB">
        <w:rPr>
          <w:rFonts w:ascii="Arial" w:hAnsi="Arial" w:cs="Arial"/>
          <w:sz w:val="20"/>
          <w:szCs w:val="20"/>
        </w:rPr>
        <w:t xml:space="preserve"> </w:t>
      </w:r>
      <w:r w:rsidR="00D44E01" w:rsidRPr="009703BB">
        <w:rPr>
          <w:rFonts w:ascii="Arial" w:hAnsi="Arial" w:cs="Arial"/>
          <w:sz w:val="20"/>
          <w:szCs w:val="20"/>
        </w:rPr>
        <w:t>(19)</w:t>
      </w:r>
      <w:r w:rsidRPr="009703BB">
        <w:rPr>
          <w:rFonts w:ascii="Arial" w:hAnsi="Arial" w:cs="Arial"/>
          <w:sz w:val="20"/>
          <w:szCs w:val="20"/>
        </w:rPr>
        <w:t>…</w:t>
      </w:r>
    </w:p>
    <w:p w:rsidR="00953DDF" w:rsidRPr="009703BB" w:rsidRDefault="00953DDF" w:rsidP="009703BB">
      <w:pPr>
        <w:rPr>
          <w:rFonts w:ascii="Arial" w:hAnsi="Arial" w:cs="Arial"/>
          <w:sz w:val="20"/>
          <w:szCs w:val="20"/>
        </w:rPr>
      </w:pPr>
      <w:r w:rsidRPr="009703BB">
        <w:rPr>
          <w:rFonts w:ascii="Arial" w:hAnsi="Arial" w:cs="Arial"/>
          <w:sz w:val="20"/>
          <w:szCs w:val="20"/>
        </w:rPr>
        <w:t>Reference list:</w:t>
      </w:r>
    </w:p>
    <w:p w:rsidR="00953DDF" w:rsidRPr="009703BB" w:rsidRDefault="00953DDF" w:rsidP="009703BB">
      <w:pPr>
        <w:ind w:left="720"/>
        <w:rPr>
          <w:rFonts w:ascii="Arial" w:hAnsi="Arial" w:cs="Arial"/>
          <w:sz w:val="20"/>
          <w:szCs w:val="20"/>
        </w:rPr>
      </w:pPr>
      <w:r w:rsidRPr="009703BB">
        <w:rPr>
          <w:rFonts w:ascii="Arial" w:hAnsi="Arial" w:cs="Arial"/>
          <w:sz w:val="20"/>
          <w:szCs w:val="20"/>
        </w:rPr>
        <w:t xml:space="preserve">19. </w:t>
      </w:r>
      <w:r w:rsidRPr="009703BB">
        <w:rPr>
          <w:rFonts w:ascii="Arial" w:hAnsi="Arial" w:cs="Arial"/>
          <w:i/>
          <w:sz w:val="20"/>
          <w:szCs w:val="20"/>
        </w:rPr>
        <w:t xml:space="preserve">Bob Saget: Norm Macdonald Live: Video Podcast Network. </w:t>
      </w:r>
      <w:r w:rsidR="0082465E" w:rsidRPr="009703BB">
        <w:rPr>
          <w:rFonts w:ascii="Arial" w:hAnsi="Arial" w:cs="Arial"/>
          <w:sz w:val="20"/>
          <w:szCs w:val="20"/>
        </w:rPr>
        <w:t>Vodcast. [internet</w:t>
      </w:r>
      <w:r w:rsidRPr="009703BB">
        <w:rPr>
          <w:rFonts w:ascii="Arial" w:hAnsi="Arial" w:cs="Arial"/>
          <w:sz w:val="20"/>
          <w:szCs w:val="20"/>
        </w:rPr>
        <w:t xml:space="preserve">]. </w:t>
      </w:r>
      <w:r w:rsidR="0082465E" w:rsidRPr="009703BB">
        <w:rPr>
          <w:rFonts w:ascii="Arial" w:hAnsi="Arial" w:cs="Arial"/>
          <w:sz w:val="20"/>
          <w:szCs w:val="20"/>
        </w:rPr>
        <w:t xml:space="preserve">2015 [cited 2015 June 22]. </w:t>
      </w:r>
      <w:r w:rsidRPr="009703BB">
        <w:rPr>
          <w:rFonts w:ascii="Arial" w:hAnsi="Arial" w:cs="Arial"/>
          <w:sz w:val="20"/>
          <w:szCs w:val="20"/>
        </w:rPr>
        <w:t>Available from</w:t>
      </w:r>
      <w:r w:rsidR="00102ED4" w:rsidRPr="009703BB">
        <w:rPr>
          <w:rFonts w:ascii="Arial" w:hAnsi="Arial" w:cs="Arial"/>
          <w:sz w:val="20"/>
          <w:szCs w:val="20"/>
        </w:rPr>
        <w:t>:</w:t>
      </w:r>
      <w:r w:rsidRPr="009703BB">
        <w:rPr>
          <w:rFonts w:ascii="Arial" w:hAnsi="Arial" w:cs="Arial"/>
          <w:sz w:val="20"/>
          <w:szCs w:val="20"/>
        </w:rPr>
        <w:t xml:space="preserve"> </w:t>
      </w:r>
      <w:hyperlink r:id="rId49" w:history="1">
        <w:r w:rsidRPr="009703BB">
          <w:rPr>
            <w:rStyle w:val="Hyperlink"/>
            <w:rFonts w:ascii="Arial" w:hAnsi="Arial" w:cs="Arial"/>
            <w:color w:val="7030A0"/>
            <w:sz w:val="20"/>
            <w:szCs w:val="20"/>
          </w:rPr>
          <w:t>https://www.youtube.com/watch?v=peDLWyHegfI</w:t>
        </w:r>
      </w:hyperlink>
      <w:r w:rsidRPr="009703BB">
        <w:rPr>
          <w:rFonts w:ascii="Arial" w:hAnsi="Arial" w:cs="Arial"/>
          <w:sz w:val="20"/>
          <w:szCs w:val="20"/>
        </w:rPr>
        <w:t xml:space="preserve">. </w:t>
      </w:r>
    </w:p>
    <w:p w:rsidR="00283C34" w:rsidRPr="009703BB" w:rsidRDefault="000A77FC" w:rsidP="009703BB">
      <w:pPr>
        <w:rPr>
          <w:rFonts w:ascii="Arial" w:hAnsi="Arial" w:cs="Arial"/>
          <w:color w:val="000000" w:themeColor="text1"/>
          <w:sz w:val="20"/>
          <w:szCs w:val="20"/>
        </w:rPr>
        <w:sectPr w:rsidR="00283C34" w:rsidRPr="009703BB" w:rsidSect="00886155">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 xml:space="preserve">Author </w:t>
      </w:r>
      <w:r w:rsidR="00102ED4" w:rsidRPr="009703BB">
        <w:rPr>
          <w:rFonts w:ascii="Arial" w:hAnsi="Arial" w:cs="Arial"/>
          <w:color w:val="000000" w:themeColor="text1"/>
          <w:sz w:val="20"/>
          <w:szCs w:val="20"/>
        </w:rPr>
        <w:t>(if known, otherwise use title in italics)</w:t>
      </w:r>
      <w:r w:rsidR="00102ED4" w:rsidRPr="009703BB">
        <w:rPr>
          <w:rFonts w:ascii="Arial" w:hAnsi="Arial" w:cs="Arial"/>
          <w:color w:val="000000" w:themeColor="text1"/>
          <w:sz w:val="20"/>
          <w:szCs w:val="20"/>
        </w:rPr>
        <w:br/>
        <w:t>Vodcast</w:t>
      </w:r>
      <w:r w:rsidR="00102ED4" w:rsidRPr="009703BB">
        <w:rPr>
          <w:rFonts w:ascii="Arial" w:hAnsi="Arial" w:cs="Arial"/>
          <w:color w:val="000000" w:themeColor="text1"/>
          <w:sz w:val="20"/>
          <w:szCs w:val="20"/>
        </w:rPr>
        <w:br/>
        <w:t>[online]</w:t>
      </w:r>
      <w:r w:rsidR="00102ED4" w:rsidRPr="009703BB">
        <w:rPr>
          <w:rFonts w:ascii="Arial" w:hAnsi="Arial" w:cs="Arial"/>
          <w:color w:val="000000" w:themeColor="text1"/>
          <w:sz w:val="20"/>
          <w:szCs w:val="20"/>
        </w:rPr>
        <w:br/>
        <w:t>Available from: URL</w:t>
      </w:r>
      <w:r w:rsidR="00102ED4" w:rsidRPr="009703BB">
        <w:rPr>
          <w:rFonts w:ascii="Arial" w:hAnsi="Arial" w:cs="Arial"/>
          <w:color w:val="000000" w:themeColor="text1"/>
          <w:sz w:val="20"/>
          <w:szCs w:val="20"/>
        </w:rPr>
        <w:br/>
        <w:t>[cited…]</w:t>
      </w:r>
    </w:p>
    <w:p w:rsidR="00B96228" w:rsidRPr="004700BD" w:rsidRDefault="00B96228" w:rsidP="00E86D32">
      <w:pPr>
        <w:pStyle w:val="Heading4"/>
      </w:pPr>
      <w:r w:rsidRPr="004700BD">
        <w:t>Interviews with film directors</w:t>
      </w:r>
    </w:p>
    <w:p w:rsidR="00B96228" w:rsidRPr="009703BB" w:rsidRDefault="00B96228" w:rsidP="009703BB">
      <w:pPr>
        <w:rPr>
          <w:rFonts w:ascii="Arial" w:hAnsi="Arial" w:cs="Arial"/>
          <w:sz w:val="20"/>
          <w:szCs w:val="20"/>
        </w:rPr>
      </w:pPr>
      <w:r w:rsidRPr="009703BB">
        <w:rPr>
          <w:rFonts w:ascii="Arial" w:hAnsi="Arial" w:cs="Arial"/>
          <w:sz w:val="20"/>
          <w:szCs w:val="20"/>
        </w:rPr>
        <w:t>In-text citation:</w:t>
      </w:r>
    </w:p>
    <w:p w:rsidR="00B96228" w:rsidRPr="009703BB" w:rsidRDefault="00B96228" w:rsidP="009703BB">
      <w:pPr>
        <w:ind w:left="720"/>
        <w:rPr>
          <w:rFonts w:ascii="Arial" w:hAnsi="Arial" w:cs="Arial"/>
          <w:sz w:val="20"/>
          <w:szCs w:val="20"/>
        </w:rPr>
      </w:pPr>
      <w:r w:rsidRPr="009703BB">
        <w:rPr>
          <w:rFonts w:ascii="Arial" w:hAnsi="Arial" w:cs="Arial"/>
          <w:sz w:val="20"/>
          <w:szCs w:val="20"/>
        </w:rPr>
        <w:t>The directors were incredibly pleased with the outcome</w:t>
      </w:r>
      <w:r w:rsidR="00B938D9"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w:t>
      </w:r>
    </w:p>
    <w:p w:rsidR="00B96228" w:rsidRPr="009703BB" w:rsidRDefault="00B96228" w:rsidP="009703BB">
      <w:pPr>
        <w:rPr>
          <w:rFonts w:ascii="Arial" w:hAnsi="Arial" w:cs="Arial"/>
          <w:sz w:val="20"/>
          <w:szCs w:val="20"/>
        </w:rPr>
      </w:pPr>
      <w:r w:rsidRPr="009703BB">
        <w:rPr>
          <w:rFonts w:ascii="Arial" w:hAnsi="Arial" w:cs="Arial"/>
          <w:sz w:val="20"/>
          <w:szCs w:val="20"/>
        </w:rPr>
        <w:t>Reference list:</w:t>
      </w:r>
    </w:p>
    <w:p w:rsidR="00B96228" w:rsidRPr="009703BB" w:rsidRDefault="00B96228" w:rsidP="009703BB">
      <w:pPr>
        <w:ind w:left="720"/>
        <w:rPr>
          <w:rFonts w:ascii="Arial" w:hAnsi="Arial" w:cs="Arial"/>
          <w:sz w:val="20"/>
          <w:szCs w:val="20"/>
        </w:rPr>
      </w:pPr>
      <w:r w:rsidRPr="009703BB">
        <w:rPr>
          <w:rFonts w:ascii="Arial" w:hAnsi="Arial" w:cs="Arial"/>
          <w:sz w:val="20"/>
          <w:szCs w:val="20"/>
        </w:rPr>
        <w:t>7. Wachowski L. Interview with L. Wachowski (interviewed by Laurence Smith on ‘The Matrix Reloaded’ [DVD]). Los Angeles: Warner Brothers Inc.; 2003.</w:t>
      </w:r>
    </w:p>
    <w:p w:rsidR="003028A7" w:rsidRPr="009703BB" w:rsidRDefault="003028A7"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interviewed</w:t>
      </w:r>
      <w:r w:rsidRPr="009703BB">
        <w:rPr>
          <w:rFonts w:ascii="Arial" w:hAnsi="Arial" w:cs="Arial"/>
          <w:color w:val="000000" w:themeColor="text1"/>
          <w:sz w:val="20"/>
          <w:szCs w:val="20"/>
        </w:rPr>
        <w:br/>
        <w:t xml:space="preserve">Interview with… </w:t>
      </w:r>
      <w:r w:rsidRPr="009703BB">
        <w:rPr>
          <w:rFonts w:ascii="Arial" w:hAnsi="Arial" w:cs="Arial"/>
          <w:color w:val="000000" w:themeColor="text1"/>
          <w:sz w:val="20"/>
          <w:szCs w:val="20"/>
        </w:rPr>
        <w:br/>
        <w:t>(interviewed by… on… [DVD])</w:t>
      </w:r>
      <w:r w:rsidRPr="009703BB">
        <w:rPr>
          <w:rFonts w:ascii="Arial" w:hAnsi="Arial" w:cs="Arial"/>
          <w:color w:val="000000" w:themeColor="text1"/>
          <w:sz w:val="20"/>
          <w:szCs w:val="20"/>
        </w:rPr>
        <w:br/>
        <w:t>Publication details</w:t>
      </w:r>
    </w:p>
    <w:p w:rsidR="001759F2" w:rsidRPr="004700BD" w:rsidRDefault="001759F2" w:rsidP="00E86D32">
      <w:pPr>
        <w:pStyle w:val="Heading3"/>
      </w:pPr>
      <w:bookmarkStart w:id="77" w:name="_Toc32239647"/>
      <w:bookmarkStart w:id="78" w:name="_Toc32479063"/>
      <w:r w:rsidRPr="004700BD">
        <w:t>Reviews</w:t>
      </w:r>
      <w:bookmarkEnd w:id="77"/>
      <w:bookmarkEnd w:id="78"/>
    </w:p>
    <w:p w:rsidR="00973E21" w:rsidRPr="004700BD" w:rsidRDefault="00973E21" w:rsidP="00E86D32">
      <w:pPr>
        <w:pStyle w:val="Heading4"/>
      </w:pPr>
      <w:r w:rsidRPr="004700BD">
        <w:t>Book Review</w:t>
      </w:r>
    </w:p>
    <w:p w:rsidR="00973E21" w:rsidRPr="009703BB" w:rsidRDefault="00973E21" w:rsidP="009703BB">
      <w:pPr>
        <w:rPr>
          <w:rFonts w:ascii="Arial" w:hAnsi="Arial" w:cs="Arial"/>
          <w:sz w:val="20"/>
          <w:szCs w:val="20"/>
        </w:rPr>
      </w:pPr>
      <w:r w:rsidRPr="009703BB">
        <w:rPr>
          <w:rFonts w:ascii="Arial" w:hAnsi="Arial" w:cs="Arial"/>
          <w:sz w:val="20"/>
          <w:szCs w:val="20"/>
        </w:rPr>
        <w:t>In-text citation:</w:t>
      </w:r>
    </w:p>
    <w:p w:rsidR="00973E21" w:rsidRPr="009703BB" w:rsidRDefault="00973E21" w:rsidP="009703BB">
      <w:pPr>
        <w:ind w:left="720"/>
        <w:rPr>
          <w:rFonts w:ascii="Arial" w:hAnsi="Arial" w:cs="Arial"/>
          <w:sz w:val="20"/>
          <w:szCs w:val="20"/>
        </w:rPr>
      </w:pPr>
      <w:r w:rsidRPr="009703BB">
        <w:rPr>
          <w:rFonts w:ascii="Arial" w:hAnsi="Arial" w:cs="Arial"/>
          <w:sz w:val="20"/>
          <w:szCs w:val="20"/>
        </w:rPr>
        <w:t>Stevens</w:t>
      </w:r>
      <w:r w:rsidR="00B938D9" w:rsidRPr="009703BB">
        <w:rPr>
          <w:rFonts w:ascii="Arial" w:hAnsi="Arial" w:cs="Arial"/>
          <w:sz w:val="20"/>
          <w:szCs w:val="20"/>
        </w:rPr>
        <w:t xml:space="preserve"> </w:t>
      </w:r>
      <w:r w:rsidR="005C473F" w:rsidRPr="009703BB">
        <w:rPr>
          <w:rFonts w:ascii="Arial" w:hAnsi="Arial" w:cs="Arial"/>
          <w:sz w:val="20"/>
          <w:szCs w:val="20"/>
        </w:rPr>
        <w:t>(13)</w:t>
      </w:r>
      <w:r w:rsidRPr="009703BB">
        <w:rPr>
          <w:rFonts w:ascii="Arial" w:hAnsi="Arial" w:cs="Arial"/>
          <w:sz w:val="20"/>
          <w:szCs w:val="20"/>
        </w:rPr>
        <w:t xml:space="preserve"> thought the book…</w:t>
      </w:r>
    </w:p>
    <w:p w:rsidR="00973E21" w:rsidRPr="009703BB" w:rsidRDefault="00973E21" w:rsidP="009703BB">
      <w:pPr>
        <w:rPr>
          <w:rFonts w:ascii="Arial" w:hAnsi="Arial" w:cs="Arial"/>
          <w:sz w:val="20"/>
          <w:szCs w:val="20"/>
        </w:rPr>
      </w:pPr>
      <w:r w:rsidRPr="009703BB">
        <w:rPr>
          <w:rFonts w:ascii="Arial" w:hAnsi="Arial" w:cs="Arial"/>
          <w:sz w:val="20"/>
          <w:szCs w:val="20"/>
        </w:rPr>
        <w:t>Reference list:</w:t>
      </w:r>
    </w:p>
    <w:p w:rsidR="00973E21" w:rsidRPr="009703BB" w:rsidRDefault="00973E21" w:rsidP="009703BB">
      <w:pPr>
        <w:ind w:left="360"/>
        <w:rPr>
          <w:rFonts w:ascii="Arial" w:hAnsi="Arial" w:cs="Arial"/>
          <w:sz w:val="20"/>
          <w:szCs w:val="20"/>
        </w:rPr>
      </w:pPr>
      <w:r w:rsidRPr="009703BB">
        <w:rPr>
          <w:rFonts w:ascii="Arial" w:hAnsi="Arial" w:cs="Arial"/>
          <w:sz w:val="20"/>
          <w:szCs w:val="20"/>
        </w:rPr>
        <w:t xml:space="preserve">Stevens H. Biology of birds [Review of ‘the birds and the bees’ by David Bills]. </w:t>
      </w:r>
      <w:r w:rsidRPr="009703BB">
        <w:rPr>
          <w:rFonts w:ascii="Arial" w:hAnsi="Arial" w:cs="Arial"/>
          <w:i/>
          <w:sz w:val="20"/>
          <w:szCs w:val="20"/>
        </w:rPr>
        <w:t xml:space="preserve">Journal of Hist of Bio, </w:t>
      </w:r>
      <w:r w:rsidRPr="009703BB">
        <w:rPr>
          <w:rFonts w:ascii="Arial" w:hAnsi="Arial" w:cs="Arial"/>
          <w:sz w:val="20"/>
          <w:szCs w:val="20"/>
        </w:rPr>
        <w:t>50</w:t>
      </w:r>
      <w:r w:rsidR="00701A8C" w:rsidRPr="009703BB">
        <w:rPr>
          <w:rFonts w:ascii="Arial" w:hAnsi="Arial" w:cs="Arial"/>
          <w:sz w:val="20"/>
          <w:szCs w:val="20"/>
        </w:rPr>
        <w:t>(2)</w:t>
      </w:r>
      <w:r w:rsidRPr="009703BB">
        <w:rPr>
          <w:rFonts w:ascii="Arial" w:hAnsi="Arial" w:cs="Arial"/>
          <w:sz w:val="20"/>
          <w:szCs w:val="20"/>
        </w:rPr>
        <w:t xml:space="preserve">, 190-92. </w:t>
      </w:r>
    </w:p>
    <w:p w:rsidR="00973E21" w:rsidRPr="009703BB" w:rsidRDefault="00973E21" w:rsidP="009703BB">
      <w:pPr>
        <w:rPr>
          <w:rFonts w:ascii="Arial" w:hAnsi="Arial" w:cs="Arial"/>
          <w:color w:val="000000" w:themeColor="text1"/>
          <w:sz w:val="20"/>
          <w:szCs w:val="20"/>
        </w:rPr>
      </w:pPr>
      <w:r w:rsidRPr="009703BB">
        <w:rPr>
          <w:rFonts w:ascii="Arial" w:hAnsi="Arial" w:cs="Arial"/>
          <w:color w:val="000000" w:themeColor="text1"/>
          <w:sz w:val="20"/>
          <w:szCs w:val="20"/>
        </w:rPr>
        <w:t>Name of the reviewer</w:t>
      </w:r>
      <w:r w:rsidRPr="009703BB">
        <w:rPr>
          <w:rFonts w:ascii="Arial" w:hAnsi="Arial" w:cs="Arial"/>
          <w:color w:val="000000" w:themeColor="text1"/>
          <w:sz w:val="20"/>
          <w:szCs w:val="20"/>
        </w:rPr>
        <w:br/>
        <w:t>Title of the review</w:t>
      </w:r>
      <w:r w:rsidRPr="009703BB">
        <w:rPr>
          <w:rFonts w:ascii="Arial" w:hAnsi="Arial" w:cs="Arial"/>
          <w:color w:val="000000" w:themeColor="text1"/>
          <w:sz w:val="20"/>
          <w:szCs w:val="20"/>
        </w:rPr>
        <w:br/>
        <w:t>[Review of… by…]</w:t>
      </w:r>
      <w:r w:rsidRPr="009703BB">
        <w:rPr>
          <w:rFonts w:ascii="Arial" w:hAnsi="Arial" w:cs="Arial"/>
          <w:color w:val="000000" w:themeColor="text1"/>
          <w:sz w:val="20"/>
          <w:szCs w:val="20"/>
        </w:rPr>
        <w:br/>
        <w:t>Where review was found (usually in a book or journal, include page references)</w:t>
      </w:r>
      <w:r w:rsidRPr="009703BB">
        <w:rPr>
          <w:rFonts w:ascii="Arial" w:hAnsi="Arial" w:cs="Arial"/>
          <w:color w:val="000000" w:themeColor="text1"/>
          <w:sz w:val="20"/>
          <w:szCs w:val="20"/>
        </w:rPr>
        <w:br/>
        <w:t>Publication details (if relevant)</w:t>
      </w:r>
    </w:p>
    <w:p w:rsidR="00EE66A0" w:rsidRDefault="00EE66A0" w:rsidP="00E86D32">
      <w:pPr>
        <w:pStyle w:val="Heading4"/>
        <w:sectPr w:rsidR="00EE66A0" w:rsidSect="0099345F">
          <w:type w:val="continuous"/>
          <w:pgSz w:w="11906" w:h="16838"/>
          <w:pgMar w:top="1440" w:right="1361" w:bottom="1134" w:left="1440" w:header="709" w:footer="567" w:gutter="0"/>
          <w:cols w:space="708"/>
          <w:docGrid w:linePitch="360"/>
        </w:sectPr>
      </w:pPr>
    </w:p>
    <w:p w:rsidR="00973E21" w:rsidRPr="004700BD" w:rsidRDefault="00973E21" w:rsidP="00E86D32">
      <w:pPr>
        <w:pStyle w:val="Heading4"/>
      </w:pPr>
      <w:r w:rsidRPr="004700BD">
        <w:lastRenderedPageBreak/>
        <w:t>Drama Review</w:t>
      </w:r>
    </w:p>
    <w:p w:rsidR="00973E21" w:rsidRPr="009703BB" w:rsidRDefault="00973E21" w:rsidP="009703BB">
      <w:pPr>
        <w:rPr>
          <w:rFonts w:ascii="Arial" w:hAnsi="Arial" w:cs="Arial"/>
          <w:sz w:val="20"/>
          <w:szCs w:val="20"/>
        </w:rPr>
      </w:pPr>
      <w:r w:rsidRPr="009703BB">
        <w:rPr>
          <w:rFonts w:ascii="Arial" w:hAnsi="Arial" w:cs="Arial"/>
          <w:sz w:val="20"/>
          <w:szCs w:val="20"/>
        </w:rPr>
        <w:t>In-text citation:</w:t>
      </w:r>
    </w:p>
    <w:p w:rsidR="00973E21" w:rsidRPr="009703BB" w:rsidRDefault="00973E21" w:rsidP="009703BB">
      <w:pPr>
        <w:ind w:left="720"/>
        <w:rPr>
          <w:rFonts w:ascii="Arial" w:hAnsi="Arial" w:cs="Arial"/>
          <w:sz w:val="20"/>
          <w:szCs w:val="20"/>
        </w:rPr>
      </w:pPr>
      <w:r w:rsidRPr="009703BB">
        <w:rPr>
          <w:rFonts w:ascii="Arial" w:hAnsi="Arial" w:cs="Arial"/>
          <w:sz w:val="20"/>
          <w:szCs w:val="20"/>
        </w:rPr>
        <w:t>One reviewer</w:t>
      </w:r>
      <w:r w:rsidR="00483CBF" w:rsidRPr="009703BB">
        <w:rPr>
          <w:rFonts w:ascii="Arial" w:hAnsi="Arial" w:cs="Arial"/>
          <w:sz w:val="20"/>
          <w:szCs w:val="20"/>
        </w:rPr>
        <w:t xml:space="preserve"> </w:t>
      </w:r>
      <w:r w:rsidR="00EE6E09" w:rsidRPr="009703BB">
        <w:rPr>
          <w:rFonts w:ascii="Arial" w:hAnsi="Arial" w:cs="Arial"/>
          <w:sz w:val="20"/>
          <w:szCs w:val="20"/>
        </w:rPr>
        <w:t>(4)</w:t>
      </w:r>
      <w:r w:rsidRPr="009703BB">
        <w:rPr>
          <w:rFonts w:ascii="Arial" w:hAnsi="Arial" w:cs="Arial"/>
          <w:sz w:val="20"/>
          <w:szCs w:val="20"/>
        </w:rPr>
        <w:t xml:space="preserve"> wrote…</w:t>
      </w:r>
    </w:p>
    <w:p w:rsidR="00973E21" w:rsidRPr="009703BB" w:rsidRDefault="00973E21" w:rsidP="009703BB">
      <w:pPr>
        <w:rPr>
          <w:rFonts w:ascii="Arial" w:hAnsi="Arial" w:cs="Arial"/>
          <w:sz w:val="20"/>
          <w:szCs w:val="20"/>
        </w:rPr>
      </w:pPr>
      <w:r w:rsidRPr="009703BB">
        <w:rPr>
          <w:rFonts w:ascii="Arial" w:hAnsi="Arial" w:cs="Arial"/>
          <w:sz w:val="20"/>
          <w:szCs w:val="20"/>
        </w:rPr>
        <w:t>Reference list:</w:t>
      </w:r>
    </w:p>
    <w:p w:rsidR="00973E21" w:rsidRPr="009703BB" w:rsidRDefault="00973E21" w:rsidP="009703BB">
      <w:pPr>
        <w:ind w:left="720"/>
        <w:rPr>
          <w:rFonts w:ascii="Arial" w:hAnsi="Arial" w:cs="Arial"/>
          <w:sz w:val="20"/>
          <w:szCs w:val="20"/>
        </w:rPr>
      </w:pPr>
      <w:r w:rsidRPr="009703BB">
        <w:rPr>
          <w:rFonts w:ascii="Arial" w:hAnsi="Arial" w:cs="Arial"/>
          <w:sz w:val="20"/>
          <w:szCs w:val="20"/>
        </w:rPr>
        <w:t>4. Smith U. The big finale [review of ‘heaven help me’, by Tony Jones</w:t>
      </w:r>
      <w:r w:rsidR="00CA68DD" w:rsidRPr="009703BB">
        <w:rPr>
          <w:rFonts w:ascii="Arial" w:hAnsi="Arial" w:cs="Arial"/>
          <w:sz w:val="20"/>
          <w:szCs w:val="20"/>
        </w:rPr>
        <w:t>]</w:t>
      </w:r>
      <w:r w:rsidRPr="009703BB">
        <w:rPr>
          <w:rFonts w:ascii="Arial" w:hAnsi="Arial" w:cs="Arial"/>
          <w:sz w:val="20"/>
          <w:szCs w:val="20"/>
        </w:rPr>
        <w:t xml:space="preserve"> in The Times; 2007 Jul 8.  </w:t>
      </w:r>
    </w:p>
    <w:p w:rsidR="008C5690" w:rsidRPr="009703BB" w:rsidRDefault="00CA68DD" w:rsidP="009703BB">
      <w:pPr>
        <w:rPr>
          <w:rFonts w:ascii="Arial" w:hAnsi="Arial" w:cs="Arial"/>
          <w:color w:val="000000" w:themeColor="text1"/>
          <w:sz w:val="20"/>
          <w:szCs w:val="20"/>
        </w:rPr>
      </w:pPr>
      <w:r w:rsidRPr="009703BB">
        <w:rPr>
          <w:rFonts w:ascii="Arial" w:hAnsi="Arial" w:cs="Arial"/>
          <w:color w:val="000000" w:themeColor="text1"/>
          <w:sz w:val="20"/>
          <w:szCs w:val="20"/>
        </w:rPr>
        <w:t>Name of the reviewer</w:t>
      </w:r>
      <w:r w:rsidRPr="009703BB">
        <w:rPr>
          <w:rFonts w:ascii="Arial" w:hAnsi="Arial" w:cs="Arial"/>
          <w:color w:val="000000" w:themeColor="text1"/>
          <w:sz w:val="20"/>
          <w:szCs w:val="20"/>
        </w:rPr>
        <w:br/>
        <w:t>Title of review</w:t>
      </w:r>
      <w:r w:rsidRPr="009703BB">
        <w:rPr>
          <w:rFonts w:ascii="Arial" w:hAnsi="Arial" w:cs="Arial"/>
          <w:color w:val="000000" w:themeColor="text1"/>
          <w:sz w:val="20"/>
          <w:szCs w:val="20"/>
        </w:rPr>
        <w:br/>
        <w:t>[Review of… by….]</w:t>
      </w:r>
      <w:r w:rsidRPr="009703BB">
        <w:rPr>
          <w:rFonts w:ascii="Arial" w:hAnsi="Arial" w:cs="Arial"/>
          <w:color w:val="000000" w:themeColor="text1"/>
          <w:sz w:val="20"/>
          <w:szCs w:val="20"/>
        </w:rPr>
        <w:br/>
        <w:t>in…</w:t>
      </w:r>
      <w:r w:rsidRPr="009703BB">
        <w:rPr>
          <w:rFonts w:ascii="Arial" w:hAnsi="Arial" w:cs="Arial"/>
          <w:color w:val="000000" w:themeColor="text1"/>
          <w:sz w:val="20"/>
          <w:szCs w:val="20"/>
        </w:rPr>
        <w:br/>
        <w:t>Date published</w:t>
      </w:r>
    </w:p>
    <w:p w:rsidR="00EE66A0" w:rsidRDefault="00EE66A0" w:rsidP="009703BB">
      <w:pPr>
        <w:rPr>
          <w:rFonts w:ascii="Arial" w:hAnsi="Arial" w:cs="Arial"/>
          <w:color w:val="000000" w:themeColor="text1"/>
          <w:sz w:val="20"/>
          <w:szCs w:val="20"/>
        </w:rPr>
        <w:sectPr w:rsidR="00EE66A0" w:rsidSect="00EE66A0">
          <w:pgSz w:w="11906" w:h="16838"/>
          <w:pgMar w:top="1440" w:right="1361" w:bottom="1134" w:left="1440" w:header="709" w:footer="567" w:gutter="0"/>
          <w:cols w:space="708"/>
          <w:docGrid w:linePitch="360"/>
        </w:sectPr>
      </w:pPr>
    </w:p>
    <w:p w:rsidR="00EE66A0" w:rsidRPr="00C9552A" w:rsidRDefault="00EE66A0" w:rsidP="009703BB">
      <w:pPr>
        <w:rPr>
          <w:rFonts w:ascii="Arial" w:hAnsi="Arial" w:cs="Arial"/>
          <w:color w:val="000000" w:themeColor="text1"/>
          <w:sz w:val="20"/>
          <w:szCs w:val="20"/>
        </w:rPr>
      </w:pPr>
    </w:p>
    <w:p w:rsidR="00973E21" w:rsidRPr="004700BD" w:rsidRDefault="00973E21" w:rsidP="00E86D32">
      <w:pPr>
        <w:pStyle w:val="Heading4"/>
      </w:pPr>
      <w:r w:rsidRPr="004700BD">
        <w:t>Film review</w:t>
      </w:r>
    </w:p>
    <w:p w:rsidR="00973E21" w:rsidRPr="009703BB" w:rsidRDefault="00973E21" w:rsidP="009703BB">
      <w:pPr>
        <w:rPr>
          <w:rFonts w:ascii="Arial" w:hAnsi="Arial" w:cs="Arial"/>
          <w:sz w:val="20"/>
          <w:szCs w:val="20"/>
        </w:rPr>
      </w:pPr>
      <w:r w:rsidRPr="009703BB">
        <w:rPr>
          <w:rFonts w:ascii="Arial" w:hAnsi="Arial" w:cs="Arial"/>
          <w:sz w:val="20"/>
          <w:szCs w:val="20"/>
        </w:rPr>
        <w:t>In-text citation:</w:t>
      </w:r>
    </w:p>
    <w:p w:rsidR="00973E21" w:rsidRPr="009703BB" w:rsidRDefault="00973E21" w:rsidP="009703BB">
      <w:pPr>
        <w:ind w:left="720"/>
        <w:rPr>
          <w:rFonts w:ascii="Arial" w:hAnsi="Arial" w:cs="Arial"/>
          <w:sz w:val="20"/>
          <w:szCs w:val="20"/>
        </w:rPr>
      </w:pPr>
      <w:r w:rsidRPr="009703BB">
        <w:rPr>
          <w:rFonts w:ascii="Arial" w:hAnsi="Arial" w:cs="Arial"/>
          <w:sz w:val="20"/>
          <w:szCs w:val="20"/>
        </w:rPr>
        <w:t>Barnes</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believed it to be a great film.</w:t>
      </w:r>
    </w:p>
    <w:p w:rsidR="00973E21" w:rsidRPr="009703BB" w:rsidRDefault="00973E21" w:rsidP="009703BB">
      <w:pPr>
        <w:rPr>
          <w:rFonts w:ascii="Arial" w:hAnsi="Arial" w:cs="Arial"/>
          <w:sz w:val="20"/>
          <w:szCs w:val="20"/>
        </w:rPr>
      </w:pPr>
      <w:r w:rsidRPr="009703BB">
        <w:rPr>
          <w:rFonts w:ascii="Arial" w:hAnsi="Arial" w:cs="Arial"/>
          <w:sz w:val="20"/>
          <w:szCs w:val="20"/>
        </w:rPr>
        <w:t>Reference list:</w:t>
      </w:r>
    </w:p>
    <w:p w:rsidR="00973E21" w:rsidRPr="009703BB" w:rsidRDefault="00973E21" w:rsidP="009703BB">
      <w:pPr>
        <w:ind w:left="720"/>
        <w:rPr>
          <w:rFonts w:ascii="Arial" w:hAnsi="Arial" w:cs="Arial"/>
          <w:sz w:val="20"/>
          <w:szCs w:val="20"/>
        </w:rPr>
      </w:pPr>
      <w:r w:rsidRPr="009703BB">
        <w:rPr>
          <w:rFonts w:ascii="Arial" w:hAnsi="Arial" w:cs="Arial"/>
          <w:sz w:val="20"/>
          <w:szCs w:val="20"/>
        </w:rPr>
        <w:t>8. Barnes J. Citizen Kane [review of ‘Citizen Kane’, directed by Orson Welles]. In Empire magazine; 1989 Oct 9, p. 25-29.</w:t>
      </w:r>
    </w:p>
    <w:p w:rsidR="00167877" w:rsidRPr="009703BB" w:rsidRDefault="00167877" w:rsidP="009703BB">
      <w:pPr>
        <w:rPr>
          <w:rFonts w:ascii="Arial" w:hAnsi="Arial" w:cs="Arial"/>
          <w:color w:val="000000" w:themeColor="text1"/>
          <w:sz w:val="20"/>
          <w:szCs w:val="20"/>
        </w:rPr>
      </w:pPr>
      <w:r w:rsidRPr="009703BB">
        <w:rPr>
          <w:rFonts w:ascii="Arial" w:hAnsi="Arial" w:cs="Arial"/>
          <w:color w:val="000000" w:themeColor="text1"/>
          <w:sz w:val="20"/>
          <w:szCs w:val="20"/>
        </w:rPr>
        <w:t>Name of the reviewer</w:t>
      </w:r>
      <w:r w:rsidRPr="009703BB">
        <w:rPr>
          <w:rFonts w:ascii="Arial" w:hAnsi="Arial" w:cs="Arial"/>
          <w:color w:val="000000" w:themeColor="text1"/>
          <w:sz w:val="20"/>
          <w:szCs w:val="20"/>
        </w:rPr>
        <w:br/>
        <w:t>Title of review</w:t>
      </w:r>
      <w:r w:rsidRPr="009703BB">
        <w:rPr>
          <w:rFonts w:ascii="Arial" w:hAnsi="Arial" w:cs="Arial"/>
          <w:color w:val="000000" w:themeColor="text1"/>
          <w:sz w:val="20"/>
          <w:szCs w:val="20"/>
        </w:rPr>
        <w:br/>
        <w:t>[review of…, directed by…]</w:t>
      </w:r>
      <w:r w:rsidRPr="009703BB">
        <w:rPr>
          <w:rFonts w:ascii="Arial" w:hAnsi="Arial" w:cs="Arial"/>
          <w:color w:val="000000" w:themeColor="text1"/>
          <w:sz w:val="20"/>
          <w:szCs w:val="20"/>
        </w:rPr>
        <w:br/>
        <w:t>In…</w:t>
      </w:r>
      <w:r w:rsidRPr="009703BB">
        <w:rPr>
          <w:rFonts w:ascii="Arial" w:hAnsi="Arial" w:cs="Arial"/>
          <w:color w:val="000000" w:themeColor="text1"/>
          <w:sz w:val="20"/>
          <w:szCs w:val="20"/>
        </w:rPr>
        <w:br/>
        <w:t>Date of publication</w:t>
      </w:r>
      <w:r w:rsidRPr="009703BB">
        <w:rPr>
          <w:rFonts w:ascii="Arial" w:hAnsi="Arial" w:cs="Arial"/>
          <w:color w:val="000000" w:themeColor="text1"/>
          <w:sz w:val="20"/>
          <w:szCs w:val="20"/>
        </w:rPr>
        <w:br/>
        <w:t>Page references (where relevant)</w:t>
      </w:r>
    </w:p>
    <w:p w:rsidR="00973E21" w:rsidRPr="004700BD" w:rsidRDefault="00973E21" w:rsidP="00E86D32">
      <w:pPr>
        <w:pStyle w:val="Heading4"/>
      </w:pPr>
      <w:r w:rsidRPr="004700BD">
        <w:t>Musical performance review</w:t>
      </w:r>
    </w:p>
    <w:p w:rsidR="00973E21" w:rsidRPr="009703BB" w:rsidRDefault="00973E21" w:rsidP="009703BB">
      <w:pPr>
        <w:rPr>
          <w:rFonts w:ascii="Arial" w:hAnsi="Arial" w:cs="Arial"/>
          <w:sz w:val="20"/>
          <w:szCs w:val="20"/>
        </w:rPr>
      </w:pPr>
      <w:r w:rsidRPr="009703BB">
        <w:rPr>
          <w:rFonts w:ascii="Arial" w:hAnsi="Arial" w:cs="Arial"/>
          <w:sz w:val="20"/>
          <w:szCs w:val="20"/>
        </w:rPr>
        <w:t>In-text citation:</w:t>
      </w:r>
    </w:p>
    <w:p w:rsidR="00973E21" w:rsidRPr="009703BB" w:rsidRDefault="00973E21" w:rsidP="009703BB">
      <w:pPr>
        <w:ind w:left="720"/>
        <w:rPr>
          <w:rFonts w:ascii="Arial" w:hAnsi="Arial" w:cs="Arial"/>
          <w:sz w:val="20"/>
          <w:szCs w:val="20"/>
        </w:rPr>
      </w:pPr>
      <w:r w:rsidRPr="009703BB">
        <w:rPr>
          <w:rFonts w:ascii="Arial" w:hAnsi="Arial" w:cs="Arial"/>
          <w:sz w:val="20"/>
          <w:szCs w:val="20"/>
        </w:rPr>
        <w:t>Jubb</w:t>
      </w:r>
      <w:r w:rsidR="00B938D9" w:rsidRPr="009703BB">
        <w:rPr>
          <w:rFonts w:ascii="Arial" w:hAnsi="Arial" w:cs="Arial"/>
          <w:sz w:val="20"/>
          <w:szCs w:val="20"/>
        </w:rPr>
        <w:t xml:space="preserve"> </w:t>
      </w:r>
      <w:r w:rsidR="005C473F" w:rsidRPr="009703BB">
        <w:rPr>
          <w:rFonts w:ascii="Arial" w:hAnsi="Arial" w:cs="Arial"/>
          <w:sz w:val="20"/>
          <w:szCs w:val="20"/>
        </w:rPr>
        <w:t>(15)</w:t>
      </w:r>
      <w:r w:rsidRPr="009703BB">
        <w:rPr>
          <w:rFonts w:ascii="Arial" w:hAnsi="Arial" w:cs="Arial"/>
          <w:sz w:val="20"/>
          <w:szCs w:val="20"/>
        </w:rPr>
        <w:t xml:space="preserve"> thought the performance was incredible. </w:t>
      </w:r>
    </w:p>
    <w:p w:rsidR="00973E21" w:rsidRPr="009703BB" w:rsidRDefault="00973E21" w:rsidP="009703BB">
      <w:pPr>
        <w:rPr>
          <w:rFonts w:ascii="Arial" w:hAnsi="Arial" w:cs="Arial"/>
          <w:sz w:val="20"/>
          <w:szCs w:val="20"/>
        </w:rPr>
      </w:pPr>
      <w:r w:rsidRPr="009703BB">
        <w:rPr>
          <w:rFonts w:ascii="Arial" w:hAnsi="Arial" w:cs="Arial"/>
          <w:sz w:val="20"/>
          <w:szCs w:val="20"/>
        </w:rPr>
        <w:t>Bibliography:</w:t>
      </w:r>
    </w:p>
    <w:p w:rsidR="00973E21" w:rsidRPr="009703BB" w:rsidRDefault="00973E21" w:rsidP="009703BB">
      <w:pPr>
        <w:ind w:left="360"/>
        <w:rPr>
          <w:rFonts w:ascii="Arial" w:hAnsi="Arial" w:cs="Arial"/>
          <w:sz w:val="20"/>
          <w:szCs w:val="20"/>
        </w:rPr>
      </w:pPr>
      <w:r w:rsidRPr="009703BB">
        <w:rPr>
          <w:rFonts w:ascii="Arial" w:hAnsi="Arial" w:cs="Arial"/>
          <w:sz w:val="20"/>
          <w:szCs w:val="20"/>
        </w:rPr>
        <w:t>Jubb A. Absolute magic [review of ‘Clockwork Angels’ by Rush, York, UK]. In The Press (review section); 2015 Mar 29, p. 91.</w:t>
      </w:r>
    </w:p>
    <w:p w:rsidR="00B979CC" w:rsidRPr="009703BB" w:rsidRDefault="00B979CC" w:rsidP="009703BB">
      <w:pPr>
        <w:rPr>
          <w:rFonts w:ascii="Arial" w:hAnsi="Arial" w:cs="Arial"/>
          <w:color w:val="000000" w:themeColor="text1"/>
          <w:sz w:val="20"/>
          <w:szCs w:val="20"/>
        </w:rPr>
      </w:pPr>
      <w:r w:rsidRPr="009703BB">
        <w:rPr>
          <w:rFonts w:ascii="Arial" w:hAnsi="Arial" w:cs="Arial"/>
          <w:color w:val="000000" w:themeColor="text1"/>
          <w:sz w:val="20"/>
          <w:szCs w:val="20"/>
        </w:rPr>
        <w:t>Name of the reviewer</w:t>
      </w:r>
      <w:r w:rsidRPr="009703BB">
        <w:rPr>
          <w:rFonts w:ascii="Arial" w:hAnsi="Arial" w:cs="Arial"/>
          <w:color w:val="000000" w:themeColor="text1"/>
          <w:sz w:val="20"/>
          <w:szCs w:val="20"/>
        </w:rPr>
        <w:br/>
        <w:t>Title of review</w:t>
      </w:r>
      <w:r w:rsidRPr="009703BB">
        <w:rPr>
          <w:rFonts w:ascii="Arial" w:hAnsi="Arial" w:cs="Arial"/>
          <w:color w:val="000000" w:themeColor="text1"/>
          <w:sz w:val="20"/>
          <w:szCs w:val="20"/>
        </w:rPr>
        <w:br/>
        <w:t>[review of…, by…]</w:t>
      </w:r>
      <w:r w:rsidRPr="009703BB">
        <w:rPr>
          <w:rFonts w:ascii="Arial" w:hAnsi="Arial" w:cs="Arial"/>
          <w:color w:val="000000" w:themeColor="text1"/>
          <w:sz w:val="20"/>
          <w:szCs w:val="20"/>
        </w:rPr>
        <w:br/>
        <w:t>In…</w:t>
      </w:r>
      <w:r w:rsidRPr="009703BB">
        <w:rPr>
          <w:rFonts w:ascii="Arial" w:hAnsi="Arial" w:cs="Arial"/>
          <w:color w:val="000000" w:themeColor="text1"/>
          <w:sz w:val="20"/>
          <w:szCs w:val="20"/>
        </w:rPr>
        <w:br/>
        <w:t>Date of publication</w:t>
      </w:r>
      <w:r w:rsidRPr="009703BB">
        <w:rPr>
          <w:rFonts w:ascii="Arial" w:hAnsi="Arial" w:cs="Arial"/>
          <w:color w:val="000000" w:themeColor="text1"/>
          <w:sz w:val="20"/>
          <w:szCs w:val="20"/>
        </w:rPr>
        <w:br/>
        <w:t>Page references (where relevant)</w:t>
      </w:r>
    </w:p>
    <w:p w:rsidR="00EE66A0" w:rsidRDefault="00EE66A0" w:rsidP="009703BB">
      <w:pPr>
        <w:rPr>
          <w:rFonts w:ascii="Arial" w:hAnsi="Arial" w:cs="Arial"/>
          <w:i/>
          <w:sz w:val="20"/>
          <w:szCs w:val="20"/>
        </w:rPr>
        <w:sectPr w:rsidR="00EE66A0" w:rsidSect="00EE66A0">
          <w:type w:val="continuous"/>
          <w:pgSz w:w="11906" w:h="16838"/>
          <w:pgMar w:top="1440" w:right="1361" w:bottom="1134" w:left="1440" w:header="709" w:footer="567" w:gutter="0"/>
          <w:cols w:space="708"/>
          <w:docGrid w:linePitch="360"/>
        </w:sectPr>
      </w:pPr>
    </w:p>
    <w:p w:rsidR="001759F2" w:rsidRPr="004700BD" w:rsidRDefault="0055454C" w:rsidP="00E86D32">
      <w:pPr>
        <w:pStyle w:val="Heading3"/>
      </w:pPr>
      <w:bookmarkStart w:id="79" w:name="_Toc32239648"/>
      <w:bookmarkStart w:id="80" w:name="_Toc32479064"/>
      <w:r w:rsidRPr="004700BD">
        <w:lastRenderedPageBreak/>
        <w:t>Interviews</w:t>
      </w:r>
      <w:bookmarkEnd w:id="79"/>
      <w:bookmarkEnd w:id="80"/>
    </w:p>
    <w:p w:rsidR="00ED6A39" w:rsidRPr="004700BD" w:rsidRDefault="00ED6A39" w:rsidP="00E86D32">
      <w:pPr>
        <w:pStyle w:val="Heading4"/>
      </w:pPr>
      <w:r w:rsidRPr="004700BD">
        <w:t>Newspaper Interview</w:t>
      </w:r>
    </w:p>
    <w:p w:rsidR="00ED6A39" w:rsidRPr="009703BB" w:rsidRDefault="00ED6A39" w:rsidP="009703BB">
      <w:pPr>
        <w:rPr>
          <w:rFonts w:ascii="Arial" w:hAnsi="Arial" w:cs="Arial"/>
          <w:sz w:val="20"/>
          <w:szCs w:val="20"/>
        </w:rPr>
      </w:pPr>
      <w:r w:rsidRPr="009703BB">
        <w:rPr>
          <w:rFonts w:ascii="Arial" w:hAnsi="Arial" w:cs="Arial"/>
          <w:sz w:val="20"/>
          <w:szCs w:val="20"/>
        </w:rPr>
        <w:t>In-text citation:</w:t>
      </w:r>
    </w:p>
    <w:p w:rsidR="00ED6A39" w:rsidRPr="009703BB" w:rsidRDefault="00ED6A39" w:rsidP="009703BB">
      <w:pPr>
        <w:ind w:left="720"/>
        <w:rPr>
          <w:rFonts w:ascii="Arial" w:hAnsi="Arial" w:cs="Arial"/>
          <w:sz w:val="20"/>
          <w:szCs w:val="20"/>
        </w:rPr>
      </w:pPr>
      <w:r w:rsidRPr="009703BB">
        <w:rPr>
          <w:rFonts w:ascii="Arial" w:hAnsi="Arial" w:cs="Arial"/>
          <w:sz w:val="20"/>
          <w:szCs w:val="20"/>
        </w:rPr>
        <w:t>Jones</w:t>
      </w:r>
      <w:r w:rsidR="00B938D9"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 xml:space="preserve"> believed…</w:t>
      </w:r>
    </w:p>
    <w:p w:rsidR="00ED6A39" w:rsidRPr="009703BB" w:rsidRDefault="00ED6A39" w:rsidP="009703BB">
      <w:pPr>
        <w:rPr>
          <w:rFonts w:ascii="Arial" w:hAnsi="Arial" w:cs="Arial"/>
          <w:sz w:val="20"/>
          <w:szCs w:val="20"/>
        </w:rPr>
      </w:pPr>
      <w:r w:rsidRPr="009703BB">
        <w:rPr>
          <w:rFonts w:ascii="Arial" w:hAnsi="Arial" w:cs="Arial"/>
          <w:sz w:val="20"/>
          <w:szCs w:val="20"/>
        </w:rPr>
        <w:t>Reference list:</w:t>
      </w:r>
    </w:p>
    <w:p w:rsidR="00ED6A39" w:rsidRPr="009703BB" w:rsidRDefault="00ED6A39" w:rsidP="009703BB">
      <w:pPr>
        <w:ind w:left="720"/>
        <w:rPr>
          <w:rFonts w:ascii="Arial" w:hAnsi="Arial" w:cs="Arial"/>
          <w:sz w:val="20"/>
          <w:szCs w:val="20"/>
        </w:rPr>
      </w:pPr>
      <w:r w:rsidRPr="009703BB">
        <w:rPr>
          <w:rFonts w:ascii="Arial" w:hAnsi="Arial" w:cs="Arial"/>
          <w:sz w:val="20"/>
          <w:szCs w:val="20"/>
        </w:rPr>
        <w:t>6. Jones K. Interview with Kevin Jones. Interview by Steven Poulter for The Times; 2009 Jul 7, p. 88.</w:t>
      </w:r>
    </w:p>
    <w:p w:rsidR="00ED6A39" w:rsidRPr="009703BB" w:rsidRDefault="00ED6A39"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interviewed</w:t>
      </w:r>
      <w:r w:rsidRPr="009703BB">
        <w:rPr>
          <w:rFonts w:ascii="Arial" w:hAnsi="Arial" w:cs="Arial"/>
          <w:color w:val="000000" w:themeColor="text1"/>
          <w:sz w:val="20"/>
          <w:szCs w:val="20"/>
        </w:rPr>
        <w:br/>
        <w:t>Title of interview</w:t>
      </w:r>
      <w:r w:rsidRPr="009703BB">
        <w:rPr>
          <w:rFonts w:ascii="Arial" w:hAnsi="Arial" w:cs="Arial"/>
          <w:color w:val="000000" w:themeColor="text1"/>
          <w:sz w:val="20"/>
          <w:szCs w:val="20"/>
        </w:rPr>
        <w:br/>
        <w:t>Interview by… for…</w:t>
      </w:r>
      <w:r w:rsidRPr="009703BB">
        <w:rPr>
          <w:rFonts w:ascii="Arial" w:hAnsi="Arial" w:cs="Arial"/>
          <w:color w:val="000000" w:themeColor="text1"/>
          <w:sz w:val="20"/>
          <w:szCs w:val="20"/>
        </w:rPr>
        <w:br/>
        <w:t>Date of publication</w:t>
      </w:r>
      <w:r w:rsidRPr="009703BB">
        <w:rPr>
          <w:rFonts w:ascii="Arial" w:hAnsi="Arial" w:cs="Arial"/>
          <w:color w:val="000000" w:themeColor="text1"/>
          <w:sz w:val="20"/>
          <w:szCs w:val="20"/>
        </w:rPr>
        <w:br/>
        <w:t>Page reference (where relevant)</w:t>
      </w:r>
    </w:p>
    <w:p w:rsidR="002664B4" w:rsidRDefault="002664B4" w:rsidP="009703BB">
      <w:pPr>
        <w:rPr>
          <w:rFonts w:ascii="Arial" w:hAnsi="Arial" w:cs="Arial"/>
          <w:b/>
          <w:sz w:val="20"/>
          <w:szCs w:val="20"/>
        </w:rPr>
      </w:pPr>
    </w:p>
    <w:p w:rsidR="00ED6A39" w:rsidRPr="004700BD" w:rsidRDefault="00ED6A39" w:rsidP="00E86D32">
      <w:pPr>
        <w:pStyle w:val="Heading4"/>
      </w:pPr>
      <w:r w:rsidRPr="004700BD">
        <w:t>TV interview</w:t>
      </w:r>
    </w:p>
    <w:p w:rsidR="00ED6A39" w:rsidRPr="009703BB" w:rsidRDefault="00ED6A39" w:rsidP="009703BB">
      <w:pPr>
        <w:rPr>
          <w:rFonts w:ascii="Arial" w:hAnsi="Arial" w:cs="Arial"/>
          <w:sz w:val="20"/>
          <w:szCs w:val="20"/>
        </w:rPr>
      </w:pPr>
      <w:r w:rsidRPr="009703BB">
        <w:rPr>
          <w:rFonts w:ascii="Arial" w:hAnsi="Arial" w:cs="Arial"/>
          <w:sz w:val="20"/>
          <w:szCs w:val="20"/>
        </w:rPr>
        <w:t>In-text citation:</w:t>
      </w:r>
    </w:p>
    <w:p w:rsidR="00ED6A39" w:rsidRPr="009703BB" w:rsidRDefault="00ED6A39" w:rsidP="009703BB">
      <w:pPr>
        <w:ind w:left="720"/>
        <w:rPr>
          <w:rFonts w:ascii="Arial" w:hAnsi="Arial" w:cs="Arial"/>
          <w:sz w:val="20"/>
          <w:szCs w:val="20"/>
        </w:rPr>
      </w:pPr>
      <w:r w:rsidRPr="009703BB">
        <w:rPr>
          <w:rFonts w:ascii="Arial" w:hAnsi="Arial" w:cs="Arial"/>
          <w:sz w:val="20"/>
          <w:szCs w:val="20"/>
        </w:rPr>
        <w:t>Jones was clearly out of his depth</w:t>
      </w:r>
      <w:r w:rsidR="00D44E01" w:rsidRPr="009703BB">
        <w:rPr>
          <w:rFonts w:ascii="Arial" w:hAnsi="Arial" w:cs="Arial"/>
          <w:sz w:val="20"/>
          <w:szCs w:val="20"/>
        </w:rPr>
        <w:t xml:space="preserve"> (3)</w:t>
      </w:r>
      <w:r w:rsidRPr="009703BB">
        <w:rPr>
          <w:rFonts w:ascii="Arial" w:hAnsi="Arial" w:cs="Arial"/>
          <w:sz w:val="20"/>
          <w:szCs w:val="20"/>
        </w:rPr>
        <w:t xml:space="preserve">, and struggled greatly. </w:t>
      </w:r>
    </w:p>
    <w:p w:rsidR="00ED6A39" w:rsidRPr="009703BB" w:rsidRDefault="00ED6A39" w:rsidP="009703BB">
      <w:pPr>
        <w:rPr>
          <w:rFonts w:ascii="Arial" w:hAnsi="Arial" w:cs="Arial"/>
          <w:sz w:val="20"/>
          <w:szCs w:val="20"/>
        </w:rPr>
      </w:pPr>
      <w:r w:rsidRPr="009703BB">
        <w:rPr>
          <w:rFonts w:ascii="Arial" w:hAnsi="Arial" w:cs="Arial"/>
          <w:sz w:val="20"/>
          <w:szCs w:val="20"/>
        </w:rPr>
        <w:t>Reference list:</w:t>
      </w:r>
    </w:p>
    <w:p w:rsidR="00ED6A39" w:rsidRPr="009703BB" w:rsidRDefault="00ED6A39" w:rsidP="009703BB">
      <w:pPr>
        <w:ind w:left="720"/>
        <w:rPr>
          <w:rFonts w:ascii="Arial" w:hAnsi="Arial" w:cs="Arial"/>
          <w:sz w:val="20"/>
          <w:szCs w:val="20"/>
        </w:rPr>
      </w:pPr>
      <w:r w:rsidRPr="009703BB">
        <w:rPr>
          <w:rFonts w:ascii="Arial" w:hAnsi="Arial" w:cs="Arial"/>
          <w:sz w:val="20"/>
          <w:szCs w:val="20"/>
        </w:rPr>
        <w:t xml:space="preserve">3. Jones K. Interview with Kevin Jones. Interviewed by Steven Poulter for Newsnight. London: BBC Two Television; 5 February 2009. </w:t>
      </w:r>
    </w:p>
    <w:p w:rsidR="00F80E72" w:rsidRPr="009703BB" w:rsidRDefault="007F0552"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interviewed</w:t>
      </w:r>
      <w:r w:rsidRPr="009703BB">
        <w:rPr>
          <w:rFonts w:ascii="Arial" w:hAnsi="Arial" w:cs="Arial"/>
          <w:color w:val="000000" w:themeColor="text1"/>
          <w:sz w:val="20"/>
          <w:szCs w:val="20"/>
        </w:rPr>
        <w:br/>
        <w:t>Title of interview</w:t>
      </w:r>
      <w:r w:rsidRPr="009703BB">
        <w:rPr>
          <w:rFonts w:ascii="Arial" w:hAnsi="Arial" w:cs="Arial"/>
          <w:color w:val="000000" w:themeColor="text1"/>
          <w:sz w:val="20"/>
          <w:szCs w:val="20"/>
        </w:rPr>
        <w:br/>
        <w:t>Interviewed by… for…</w:t>
      </w:r>
      <w:r w:rsidRPr="009703BB">
        <w:rPr>
          <w:rFonts w:ascii="Arial" w:hAnsi="Arial" w:cs="Arial"/>
          <w:color w:val="000000" w:themeColor="text1"/>
          <w:sz w:val="20"/>
          <w:szCs w:val="20"/>
        </w:rPr>
        <w:br/>
        <w:t>Publicat</w:t>
      </w:r>
      <w:r w:rsidR="00F80E72" w:rsidRPr="009703BB">
        <w:rPr>
          <w:rFonts w:ascii="Arial" w:hAnsi="Arial" w:cs="Arial"/>
          <w:color w:val="000000" w:themeColor="text1"/>
          <w:sz w:val="20"/>
          <w:szCs w:val="20"/>
        </w:rPr>
        <w:t>ion details</w:t>
      </w:r>
      <w:r w:rsidR="00F80E72" w:rsidRPr="009703BB">
        <w:rPr>
          <w:rFonts w:ascii="Arial" w:hAnsi="Arial" w:cs="Arial"/>
          <w:color w:val="000000" w:themeColor="text1"/>
          <w:sz w:val="20"/>
          <w:szCs w:val="20"/>
        </w:rPr>
        <w:br/>
        <w:t>Date of transmission</w:t>
      </w:r>
    </w:p>
    <w:p w:rsidR="00ED6A39" w:rsidRPr="004700BD" w:rsidRDefault="00ED6A39" w:rsidP="00E86D32">
      <w:pPr>
        <w:pStyle w:val="Heading4"/>
      </w:pPr>
      <w:r w:rsidRPr="004700BD">
        <w:t>Internet interview</w:t>
      </w:r>
    </w:p>
    <w:p w:rsidR="00ED6A39" w:rsidRPr="009703BB" w:rsidRDefault="00ED6A39" w:rsidP="009703BB">
      <w:pPr>
        <w:rPr>
          <w:rFonts w:ascii="Arial" w:hAnsi="Arial" w:cs="Arial"/>
          <w:sz w:val="20"/>
          <w:szCs w:val="20"/>
        </w:rPr>
      </w:pPr>
      <w:r w:rsidRPr="009703BB">
        <w:rPr>
          <w:rFonts w:ascii="Arial" w:hAnsi="Arial" w:cs="Arial"/>
          <w:sz w:val="20"/>
          <w:szCs w:val="20"/>
        </w:rPr>
        <w:t>In-text citation:</w:t>
      </w:r>
    </w:p>
    <w:p w:rsidR="00ED6A39" w:rsidRPr="009703BB" w:rsidRDefault="00ED6A39" w:rsidP="009703BB">
      <w:pPr>
        <w:ind w:left="720"/>
        <w:rPr>
          <w:rFonts w:ascii="Arial" w:hAnsi="Arial" w:cs="Arial"/>
          <w:sz w:val="20"/>
          <w:szCs w:val="20"/>
        </w:rPr>
      </w:pPr>
      <w:r w:rsidRPr="009703BB">
        <w:rPr>
          <w:rFonts w:ascii="Arial" w:hAnsi="Arial" w:cs="Arial"/>
          <w:sz w:val="20"/>
          <w:szCs w:val="20"/>
        </w:rPr>
        <w:t>Jones was clearly out of his depth</w:t>
      </w:r>
      <w:r w:rsidR="00B938D9" w:rsidRPr="009703BB">
        <w:rPr>
          <w:rFonts w:ascii="Arial" w:hAnsi="Arial" w:cs="Arial"/>
          <w:sz w:val="20"/>
          <w:szCs w:val="20"/>
        </w:rPr>
        <w:t xml:space="preserve">. </w:t>
      </w:r>
      <w:r w:rsidR="0035488E" w:rsidRPr="009703BB">
        <w:rPr>
          <w:rFonts w:ascii="Arial" w:hAnsi="Arial" w:cs="Arial"/>
          <w:sz w:val="20"/>
          <w:szCs w:val="20"/>
        </w:rPr>
        <w:t>(9)</w:t>
      </w:r>
    </w:p>
    <w:p w:rsidR="00ED6A39" w:rsidRPr="009703BB" w:rsidRDefault="00ED6A39" w:rsidP="009703BB">
      <w:pPr>
        <w:rPr>
          <w:rFonts w:ascii="Arial" w:hAnsi="Arial" w:cs="Arial"/>
          <w:sz w:val="20"/>
          <w:szCs w:val="20"/>
        </w:rPr>
      </w:pPr>
      <w:r w:rsidRPr="009703BB">
        <w:rPr>
          <w:rFonts w:ascii="Arial" w:hAnsi="Arial" w:cs="Arial"/>
          <w:sz w:val="20"/>
          <w:szCs w:val="20"/>
        </w:rPr>
        <w:t>Reference list:</w:t>
      </w:r>
    </w:p>
    <w:p w:rsidR="00ED6A39" w:rsidRPr="009703BB" w:rsidRDefault="00ED6A39" w:rsidP="009703BB">
      <w:pPr>
        <w:ind w:left="720"/>
        <w:rPr>
          <w:rFonts w:ascii="Arial" w:hAnsi="Arial" w:cs="Arial"/>
          <w:sz w:val="20"/>
          <w:szCs w:val="20"/>
        </w:rPr>
      </w:pPr>
      <w:r w:rsidRPr="009703BB">
        <w:rPr>
          <w:rFonts w:ascii="Arial" w:hAnsi="Arial" w:cs="Arial"/>
          <w:sz w:val="20"/>
          <w:szCs w:val="20"/>
        </w:rPr>
        <w:t>9. Jones K. Interview with Kevin Jones. Interviewed by Steven Poulter for Newsnight, 2009 Mar 7 [cited 2015 Jun 17].</w:t>
      </w:r>
      <w:r w:rsidR="00BF3F5B" w:rsidRPr="009703BB">
        <w:rPr>
          <w:rFonts w:ascii="Arial" w:hAnsi="Arial" w:cs="Arial"/>
          <w:sz w:val="20"/>
          <w:szCs w:val="20"/>
        </w:rPr>
        <w:t xml:space="preserve"> [internet]. </w:t>
      </w:r>
      <w:r w:rsidRPr="009703BB">
        <w:rPr>
          <w:rFonts w:ascii="Arial" w:hAnsi="Arial" w:cs="Arial"/>
          <w:sz w:val="20"/>
          <w:szCs w:val="20"/>
        </w:rPr>
        <w:t xml:space="preserve"> Available from: </w:t>
      </w:r>
      <w:hyperlink r:id="rId50" w:history="1">
        <w:r w:rsidRPr="009703BB">
          <w:rPr>
            <w:rStyle w:val="Hyperlink"/>
            <w:rFonts w:ascii="Arial" w:hAnsi="Arial" w:cs="Arial"/>
            <w:color w:val="auto"/>
            <w:sz w:val="20"/>
            <w:szCs w:val="20"/>
          </w:rPr>
          <w:t>http://iplayer.co.uk/Newsnight/march7</w:t>
        </w:r>
      </w:hyperlink>
    </w:p>
    <w:p w:rsidR="0055454C" w:rsidRPr="009703BB" w:rsidRDefault="005202D1"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interviewed</w:t>
      </w:r>
      <w:r w:rsidRPr="009703BB">
        <w:rPr>
          <w:rFonts w:ascii="Arial" w:hAnsi="Arial" w:cs="Arial"/>
          <w:color w:val="000000" w:themeColor="text1"/>
          <w:sz w:val="20"/>
          <w:szCs w:val="20"/>
        </w:rPr>
        <w:br/>
        <w:t>Title of interview</w:t>
      </w:r>
      <w:r w:rsidRPr="009703BB">
        <w:rPr>
          <w:rFonts w:ascii="Arial" w:hAnsi="Arial" w:cs="Arial"/>
          <w:color w:val="000000" w:themeColor="text1"/>
          <w:sz w:val="20"/>
          <w:szCs w:val="20"/>
        </w:rPr>
        <w:br/>
        <w:t>Interviewed by… for…</w:t>
      </w:r>
      <w:r w:rsidRPr="009703BB">
        <w:rPr>
          <w:rFonts w:ascii="Arial" w:hAnsi="Arial" w:cs="Arial"/>
          <w:color w:val="000000" w:themeColor="text1"/>
          <w:sz w:val="20"/>
          <w:szCs w:val="20"/>
        </w:rPr>
        <w:br/>
        <w:t>Date of transmission</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891E44" w:rsidRDefault="00891E44" w:rsidP="009703BB">
      <w:pPr>
        <w:rPr>
          <w:rFonts w:ascii="Arial" w:hAnsi="Arial" w:cs="Arial"/>
          <w:b/>
          <w:sz w:val="20"/>
          <w:szCs w:val="20"/>
        </w:rPr>
        <w:sectPr w:rsidR="00891E44" w:rsidSect="00EE66A0">
          <w:pgSz w:w="11906" w:h="16838"/>
          <w:pgMar w:top="1440" w:right="1361" w:bottom="1134" w:left="1440" w:header="709" w:footer="567" w:gutter="0"/>
          <w:cols w:space="708"/>
          <w:docGrid w:linePitch="360"/>
        </w:sectPr>
      </w:pPr>
    </w:p>
    <w:p w:rsidR="001759F2" w:rsidRPr="004700BD" w:rsidRDefault="009B0522" w:rsidP="005402EE">
      <w:pPr>
        <w:pStyle w:val="Heading2"/>
      </w:pPr>
      <w:bookmarkStart w:id="81" w:name="_Toc32239649"/>
      <w:bookmarkStart w:id="82" w:name="_Toc32479065"/>
      <w:r w:rsidRPr="004700BD">
        <w:lastRenderedPageBreak/>
        <w:t>RESEARCH</w:t>
      </w:r>
      <w:bookmarkEnd w:id="81"/>
      <w:bookmarkEnd w:id="82"/>
    </w:p>
    <w:p w:rsidR="0027596E" w:rsidRPr="004700BD" w:rsidRDefault="0027596E" w:rsidP="00E86D32">
      <w:pPr>
        <w:pStyle w:val="Heading3"/>
      </w:pPr>
      <w:bookmarkStart w:id="83" w:name="_Toc32239650"/>
      <w:bookmarkStart w:id="84" w:name="_Toc32479066"/>
      <w:r w:rsidRPr="004700BD">
        <w:t>Unpublished or confidential information</w:t>
      </w:r>
      <w:bookmarkEnd w:id="83"/>
      <w:bookmarkEnd w:id="84"/>
    </w:p>
    <w:p w:rsidR="0027596E" w:rsidRPr="004700BD" w:rsidRDefault="0027596E" w:rsidP="00E86D32">
      <w:pPr>
        <w:pStyle w:val="Heading4"/>
      </w:pPr>
      <w:r w:rsidRPr="004700BD">
        <w:t>Confidential information</w:t>
      </w:r>
    </w:p>
    <w:p w:rsidR="00EE0680" w:rsidRDefault="00EE0680" w:rsidP="009703BB">
      <w:pPr>
        <w:rPr>
          <w:rFonts w:ascii="Arial" w:hAnsi="Arial" w:cs="Arial"/>
          <w:sz w:val="20"/>
          <w:szCs w:val="20"/>
        </w:rPr>
      </w:pPr>
    </w:p>
    <w:p w:rsidR="0027596E" w:rsidRPr="009703BB" w:rsidRDefault="0027596E" w:rsidP="009703BB">
      <w:pPr>
        <w:rPr>
          <w:rFonts w:ascii="Arial" w:hAnsi="Arial" w:cs="Arial"/>
          <w:sz w:val="20"/>
          <w:szCs w:val="20"/>
        </w:rPr>
      </w:pPr>
      <w:r w:rsidRPr="009703BB">
        <w:rPr>
          <w:rFonts w:ascii="Arial" w:hAnsi="Arial" w:cs="Arial"/>
          <w:sz w:val="20"/>
          <w:szCs w:val="20"/>
        </w:rPr>
        <w:t>In-text citation:</w:t>
      </w:r>
    </w:p>
    <w:p w:rsidR="0027596E" w:rsidRPr="009703BB" w:rsidRDefault="0027596E" w:rsidP="009703BB">
      <w:pPr>
        <w:ind w:left="720"/>
        <w:rPr>
          <w:rFonts w:ascii="Arial" w:hAnsi="Arial" w:cs="Arial"/>
          <w:sz w:val="20"/>
          <w:szCs w:val="20"/>
        </w:rPr>
      </w:pPr>
      <w:r w:rsidRPr="009703BB">
        <w:rPr>
          <w:rFonts w:ascii="Arial" w:hAnsi="Arial" w:cs="Arial"/>
          <w:sz w:val="20"/>
          <w:szCs w:val="20"/>
        </w:rPr>
        <w:t>The records they produced</w:t>
      </w:r>
      <w:r w:rsidR="00B938D9" w:rsidRPr="009703BB">
        <w:rPr>
          <w:rFonts w:ascii="Arial" w:hAnsi="Arial" w:cs="Arial"/>
          <w:sz w:val="20"/>
          <w:szCs w:val="20"/>
        </w:rPr>
        <w:t xml:space="preserve"> </w:t>
      </w:r>
      <w:r w:rsidR="00D44E01" w:rsidRPr="009703BB">
        <w:rPr>
          <w:rFonts w:ascii="Arial" w:hAnsi="Arial" w:cs="Arial"/>
          <w:sz w:val="20"/>
          <w:szCs w:val="20"/>
        </w:rPr>
        <w:t>(19)</w:t>
      </w:r>
      <w:r w:rsidRPr="009703BB">
        <w:rPr>
          <w:rFonts w:ascii="Arial" w:hAnsi="Arial" w:cs="Arial"/>
          <w:sz w:val="20"/>
          <w:szCs w:val="20"/>
        </w:rPr>
        <w:t>…</w:t>
      </w:r>
    </w:p>
    <w:p w:rsidR="0027596E" w:rsidRPr="009703BB" w:rsidRDefault="0027596E" w:rsidP="009703BB">
      <w:pPr>
        <w:rPr>
          <w:rFonts w:ascii="Arial" w:hAnsi="Arial" w:cs="Arial"/>
          <w:sz w:val="20"/>
          <w:szCs w:val="20"/>
        </w:rPr>
      </w:pPr>
      <w:r w:rsidRPr="009703BB">
        <w:rPr>
          <w:rFonts w:ascii="Arial" w:hAnsi="Arial" w:cs="Arial"/>
          <w:sz w:val="20"/>
          <w:szCs w:val="20"/>
        </w:rPr>
        <w:t>Reference list:</w:t>
      </w:r>
    </w:p>
    <w:p w:rsidR="0027596E" w:rsidRPr="009703BB" w:rsidRDefault="0027596E" w:rsidP="009703BB">
      <w:pPr>
        <w:ind w:left="720"/>
        <w:rPr>
          <w:rFonts w:ascii="Arial" w:hAnsi="Arial" w:cs="Arial"/>
          <w:sz w:val="20"/>
          <w:szCs w:val="20"/>
        </w:rPr>
      </w:pPr>
      <w:r w:rsidRPr="009703BB">
        <w:rPr>
          <w:rFonts w:ascii="Arial" w:hAnsi="Arial" w:cs="Arial"/>
          <w:sz w:val="20"/>
          <w:szCs w:val="20"/>
        </w:rPr>
        <w:t>19. [Placement hospital]. [Placement hospital] examination criteria for patients with dementia. London: [Placement hospital]; 2014.</w:t>
      </w:r>
    </w:p>
    <w:p w:rsidR="00562C55" w:rsidRPr="009703BB" w:rsidRDefault="00562C55" w:rsidP="009703BB">
      <w:pPr>
        <w:rPr>
          <w:rFonts w:ascii="Arial" w:hAnsi="Arial" w:cs="Arial"/>
          <w:color w:val="000000" w:themeColor="text1"/>
          <w:sz w:val="20"/>
          <w:szCs w:val="20"/>
        </w:rPr>
      </w:pPr>
      <w:r w:rsidRPr="009703BB">
        <w:rPr>
          <w:rFonts w:ascii="Arial" w:hAnsi="Arial" w:cs="Arial"/>
          <w:color w:val="000000" w:themeColor="text1"/>
          <w:sz w:val="20"/>
          <w:szCs w:val="20"/>
        </w:rPr>
        <w:t>Anonymised institution/agency (in square brackets)</w:t>
      </w:r>
      <w:r w:rsidRPr="009703BB">
        <w:rPr>
          <w:rFonts w:ascii="Arial" w:hAnsi="Arial" w:cs="Arial"/>
          <w:color w:val="000000" w:themeColor="text1"/>
          <w:sz w:val="20"/>
          <w:szCs w:val="20"/>
        </w:rPr>
        <w:br/>
      </w:r>
      <w:r w:rsidR="00EC572E" w:rsidRPr="009703BB">
        <w:rPr>
          <w:rFonts w:ascii="Arial" w:hAnsi="Arial" w:cs="Arial"/>
          <w:color w:val="000000" w:themeColor="text1"/>
          <w:sz w:val="20"/>
          <w:szCs w:val="20"/>
        </w:rPr>
        <w:t>Anonymised title (in italics with square brackets for anonymised part)</w:t>
      </w:r>
      <w:r w:rsidR="00EC572E" w:rsidRPr="009703BB">
        <w:rPr>
          <w:rFonts w:ascii="Arial" w:hAnsi="Arial" w:cs="Arial"/>
          <w:color w:val="000000" w:themeColor="text1"/>
          <w:sz w:val="20"/>
          <w:szCs w:val="20"/>
        </w:rPr>
        <w:br/>
        <w:t>Location: [anonymised producer]</w:t>
      </w:r>
      <w:r w:rsidR="00EC572E" w:rsidRPr="009703BB">
        <w:rPr>
          <w:rFonts w:ascii="Arial" w:hAnsi="Arial" w:cs="Arial"/>
          <w:color w:val="000000" w:themeColor="text1"/>
          <w:sz w:val="20"/>
          <w:szCs w:val="20"/>
        </w:rPr>
        <w:br/>
        <w:t>Year produced</w:t>
      </w:r>
    </w:p>
    <w:p w:rsidR="002664B4" w:rsidRDefault="002664B4" w:rsidP="009703BB">
      <w:pPr>
        <w:rPr>
          <w:rFonts w:ascii="Arial" w:hAnsi="Arial" w:cs="Arial"/>
          <w:b/>
          <w:sz w:val="20"/>
          <w:szCs w:val="20"/>
        </w:rPr>
      </w:pPr>
    </w:p>
    <w:p w:rsidR="0027596E" w:rsidRPr="004700BD" w:rsidRDefault="0027596E" w:rsidP="00E86D32">
      <w:pPr>
        <w:pStyle w:val="Heading4"/>
      </w:pPr>
      <w:r w:rsidRPr="004700BD">
        <w:t>Internal reports</w:t>
      </w:r>
    </w:p>
    <w:p w:rsidR="0027596E" w:rsidRPr="009703BB" w:rsidRDefault="0027596E" w:rsidP="009703BB">
      <w:pPr>
        <w:rPr>
          <w:rFonts w:ascii="Arial" w:hAnsi="Arial" w:cs="Arial"/>
          <w:sz w:val="20"/>
          <w:szCs w:val="20"/>
        </w:rPr>
      </w:pPr>
      <w:r w:rsidRPr="009703BB">
        <w:rPr>
          <w:rFonts w:ascii="Arial" w:hAnsi="Arial" w:cs="Arial"/>
          <w:sz w:val="20"/>
          <w:szCs w:val="20"/>
        </w:rPr>
        <w:t>In-text citation:</w:t>
      </w:r>
    </w:p>
    <w:p w:rsidR="0027596E" w:rsidRPr="009703BB" w:rsidRDefault="0027596E" w:rsidP="009703BB">
      <w:pPr>
        <w:ind w:left="720"/>
        <w:rPr>
          <w:rFonts w:ascii="Arial" w:hAnsi="Arial" w:cs="Arial"/>
          <w:sz w:val="20"/>
          <w:szCs w:val="20"/>
        </w:rPr>
      </w:pPr>
      <w:r w:rsidRPr="009703BB">
        <w:rPr>
          <w:rFonts w:ascii="Arial" w:hAnsi="Arial" w:cs="Arial"/>
          <w:sz w:val="20"/>
          <w:szCs w:val="20"/>
        </w:rPr>
        <w:t>Recommendations in the report</w:t>
      </w:r>
      <w:r w:rsidR="00B938D9"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w:t>
      </w:r>
    </w:p>
    <w:p w:rsidR="0027596E" w:rsidRPr="009703BB" w:rsidRDefault="0027596E" w:rsidP="009703BB">
      <w:pPr>
        <w:rPr>
          <w:rFonts w:ascii="Arial" w:hAnsi="Arial" w:cs="Arial"/>
          <w:sz w:val="20"/>
          <w:szCs w:val="20"/>
        </w:rPr>
      </w:pPr>
      <w:r w:rsidRPr="009703BB">
        <w:rPr>
          <w:rFonts w:ascii="Arial" w:hAnsi="Arial" w:cs="Arial"/>
          <w:sz w:val="20"/>
          <w:szCs w:val="20"/>
        </w:rPr>
        <w:t>Reference list:</w:t>
      </w:r>
    </w:p>
    <w:p w:rsidR="0027596E" w:rsidRPr="009703BB" w:rsidRDefault="0027596E" w:rsidP="009703BB">
      <w:pPr>
        <w:ind w:left="720"/>
        <w:rPr>
          <w:rFonts w:ascii="Arial" w:hAnsi="Arial" w:cs="Arial"/>
          <w:sz w:val="20"/>
          <w:szCs w:val="20"/>
        </w:rPr>
      </w:pPr>
      <w:r w:rsidRPr="009703BB">
        <w:rPr>
          <w:rFonts w:ascii="Arial" w:hAnsi="Arial" w:cs="Arial"/>
          <w:sz w:val="20"/>
          <w:szCs w:val="20"/>
        </w:rPr>
        <w:t>6. Hegenbath L. Focus group recommendations. Internal LGU report: unpublished; 2014.</w:t>
      </w:r>
    </w:p>
    <w:p w:rsidR="00517DC4" w:rsidRPr="009703BB" w:rsidRDefault="002A69D6"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report</w:t>
      </w:r>
      <w:r w:rsidRPr="009703BB">
        <w:rPr>
          <w:rFonts w:ascii="Arial" w:hAnsi="Arial" w:cs="Arial"/>
          <w:color w:val="000000" w:themeColor="text1"/>
          <w:sz w:val="20"/>
          <w:szCs w:val="20"/>
        </w:rPr>
        <w:br/>
        <w:t>Internal report (including name of institution)</w:t>
      </w:r>
      <w:r w:rsidRPr="009703BB">
        <w:rPr>
          <w:rFonts w:ascii="Arial" w:hAnsi="Arial" w:cs="Arial"/>
          <w:color w:val="000000" w:themeColor="text1"/>
          <w:sz w:val="20"/>
          <w:szCs w:val="20"/>
        </w:rPr>
        <w:br/>
        <w:t>unpublished; year produced</w:t>
      </w:r>
    </w:p>
    <w:p w:rsidR="00EE0680" w:rsidRDefault="00EE0680" w:rsidP="009703BB">
      <w:pPr>
        <w:rPr>
          <w:rFonts w:ascii="Arial" w:hAnsi="Arial" w:cs="Arial"/>
          <w:i/>
          <w:sz w:val="20"/>
          <w:szCs w:val="20"/>
        </w:rPr>
        <w:sectPr w:rsidR="00EE0680" w:rsidSect="00EE66A0">
          <w:pgSz w:w="11906" w:h="16838"/>
          <w:pgMar w:top="1440" w:right="1361" w:bottom="1134" w:left="1440" w:header="709" w:footer="567" w:gutter="0"/>
          <w:cols w:space="708"/>
          <w:docGrid w:linePitch="360"/>
        </w:sectPr>
      </w:pPr>
    </w:p>
    <w:p w:rsidR="00265AEA" w:rsidRPr="004700BD" w:rsidRDefault="00265AEA" w:rsidP="00E86D32">
      <w:pPr>
        <w:pStyle w:val="Heading3"/>
      </w:pPr>
      <w:bookmarkStart w:id="85" w:name="_Toc32239651"/>
      <w:bookmarkStart w:id="86" w:name="_Toc32479067"/>
      <w:r w:rsidRPr="004700BD">
        <w:t>Unpublished academic work</w:t>
      </w:r>
      <w:bookmarkEnd w:id="85"/>
      <w:bookmarkEnd w:id="86"/>
    </w:p>
    <w:p w:rsidR="0027596E" w:rsidRPr="004700BD" w:rsidRDefault="0027596E" w:rsidP="00E86D32">
      <w:pPr>
        <w:pStyle w:val="Heading4"/>
      </w:pPr>
      <w:r w:rsidRPr="004700BD">
        <w:t>Students’ own work</w:t>
      </w:r>
    </w:p>
    <w:p w:rsidR="0027596E" w:rsidRPr="009703BB" w:rsidRDefault="0027596E" w:rsidP="009703BB">
      <w:pPr>
        <w:rPr>
          <w:rFonts w:ascii="Arial" w:hAnsi="Arial" w:cs="Arial"/>
          <w:sz w:val="20"/>
          <w:szCs w:val="20"/>
        </w:rPr>
      </w:pPr>
      <w:r w:rsidRPr="009703BB">
        <w:rPr>
          <w:rFonts w:ascii="Arial" w:hAnsi="Arial" w:cs="Arial"/>
          <w:sz w:val="20"/>
          <w:szCs w:val="20"/>
        </w:rPr>
        <w:t>In-text citation:</w:t>
      </w:r>
    </w:p>
    <w:p w:rsidR="0027596E" w:rsidRPr="009703BB" w:rsidRDefault="0027596E" w:rsidP="009703BB">
      <w:pPr>
        <w:ind w:left="720"/>
        <w:rPr>
          <w:rFonts w:ascii="Arial" w:hAnsi="Arial" w:cs="Arial"/>
          <w:sz w:val="20"/>
          <w:szCs w:val="20"/>
        </w:rPr>
      </w:pPr>
      <w:r w:rsidRPr="009703BB">
        <w:rPr>
          <w:rFonts w:ascii="Arial" w:hAnsi="Arial" w:cs="Arial"/>
          <w:sz w:val="20"/>
          <w:szCs w:val="20"/>
        </w:rPr>
        <w:t>The topic of the essay</w:t>
      </w:r>
      <w:r w:rsidR="00B938D9"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w:t>
      </w:r>
    </w:p>
    <w:p w:rsidR="0027596E" w:rsidRPr="009703BB" w:rsidRDefault="0027596E" w:rsidP="009703BB">
      <w:pPr>
        <w:rPr>
          <w:rFonts w:ascii="Arial" w:hAnsi="Arial" w:cs="Arial"/>
          <w:sz w:val="20"/>
          <w:szCs w:val="20"/>
        </w:rPr>
      </w:pPr>
      <w:r w:rsidRPr="009703BB">
        <w:rPr>
          <w:rFonts w:ascii="Arial" w:hAnsi="Arial" w:cs="Arial"/>
          <w:sz w:val="20"/>
          <w:szCs w:val="20"/>
        </w:rPr>
        <w:t>Reference list:</w:t>
      </w:r>
    </w:p>
    <w:p w:rsidR="0027596E" w:rsidRPr="009703BB" w:rsidRDefault="0027596E" w:rsidP="009703BB">
      <w:pPr>
        <w:ind w:left="720"/>
        <w:rPr>
          <w:rFonts w:ascii="Arial" w:hAnsi="Arial" w:cs="Arial"/>
          <w:sz w:val="20"/>
          <w:szCs w:val="20"/>
        </w:rPr>
      </w:pPr>
      <w:r w:rsidRPr="009703BB">
        <w:rPr>
          <w:rFonts w:ascii="Arial" w:hAnsi="Arial" w:cs="Arial"/>
          <w:sz w:val="20"/>
          <w:szCs w:val="20"/>
        </w:rPr>
        <w:t>5. Jubb A. Did the Allies win the battle of the Atlantic because of superior air power? University of Birmingham: unpublished essay; 2014.</w:t>
      </w:r>
    </w:p>
    <w:p w:rsidR="0054231D" w:rsidRPr="009703BB" w:rsidRDefault="0054231D" w:rsidP="009703BB">
      <w:pPr>
        <w:rPr>
          <w:rFonts w:ascii="Arial" w:hAnsi="Arial" w:cs="Arial"/>
          <w:color w:val="000000" w:themeColor="text1"/>
          <w:sz w:val="20"/>
          <w:szCs w:val="20"/>
        </w:rPr>
      </w:pPr>
      <w:r w:rsidRPr="009703BB">
        <w:rPr>
          <w:rFonts w:ascii="Arial" w:hAnsi="Arial" w:cs="Arial"/>
          <w:color w:val="000000" w:themeColor="text1"/>
          <w:sz w:val="20"/>
          <w:szCs w:val="20"/>
        </w:rPr>
        <w:t>Student name</w:t>
      </w:r>
      <w:r w:rsidRPr="009703BB">
        <w:rPr>
          <w:rFonts w:ascii="Arial" w:hAnsi="Arial" w:cs="Arial"/>
          <w:color w:val="000000" w:themeColor="text1"/>
          <w:sz w:val="20"/>
          <w:szCs w:val="20"/>
        </w:rPr>
        <w:br/>
        <w:t>Title of essay/assignment</w:t>
      </w:r>
      <w:r w:rsidRPr="009703BB">
        <w:rPr>
          <w:rFonts w:ascii="Arial" w:hAnsi="Arial" w:cs="Arial"/>
          <w:color w:val="000000" w:themeColor="text1"/>
          <w:sz w:val="20"/>
          <w:szCs w:val="20"/>
        </w:rPr>
        <w:br/>
        <w:t>Institution: unpublished essay/assignment</w:t>
      </w:r>
      <w:r w:rsidRPr="009703BB">
        <w:rPr>
          <w:rFonts w:ascii="Arial" w:hAnsi="Arial" w:cs="Arial"/>
          <w:color w:val="000000" w:themeColor="text1"/>
          <w:sz w:val="20"/>
          <w:szCs w:val="20"/>
        </w:rPr>
        <w:br/>
        <w:t>Year of submission</w:t>
      </w:r>
    </w:p>
    <w:p w:rsidR="00EE0680" w:rsidRDefault="00EE0680" w:rsidP="009703BB">
      <w:pPr>
        <w:rPr>
          <w:rFonts w:ascii="Arial" w:hAnsi="Arial" w:cs="Arial"/>
          <w:b/>
          <w:sz w:val="20"/>
          <w:szCs w:val="20"/>
        </w:rPr>
        <w:sectPr w:rsidR="00EE0680" w:rsidSect="00EE0680">
          <w:type w:val="continuous"/>
          <w:pgSz w:w="11906" w:h="16838"/>
          <w:pgMar w:top="1440" w:right="1361" w:bottom="1134" w:left="1440" w:header="709" w:footer="567" w:gutter="0"/>
          <w:cols w:space="708"/>
          <w:docGrid w:linePitch="360"/>
        </w:sectPr>
      </w:pPr>
    </w:p>
    <w:p w:rsidR="00F87512" w:rsidRPr="004700BD" w:rsidRDefault="00F87512" w:rsidP="00E86D32">
      <w:pPr>
        <w:pStyle w:val="Heading4"/>
      </w:pPr>
      <w:r w:rsidRPr="004700BD">
        <w:lastRenderedPageBreak/>
        <w:t>Theses/Dissertations</w:t>
      </w:r>
    </w:p>
    <w:p w:rsidR="00F87512" w:rsidRPr="009703BB" w:rsidRDefault="00F87512" w:rsidP="009703BB">
      <w:pPr>
        <w:rPr>
          <w:rFonts w:ascii="Arial" w:hAnsi="Arial" w:cs="Arial"/>
          <w:sz w:val="20"/>
          <w:szCs w:val="20"/>
        </w:rPr>
      </w:pPr>
      <w:r w:rsidRPr="009703BB">
        <w:rPr>
          <w:rFonts w:ascii="Arial" w:hAnsi="Arial" w:cs="Arial"/>
          <w:sz w:val="20"/>
          <w:szCs w:val="20"/>
        </w:rPr>
        <w:t>In-text citation:</w:t>
      </w:r>
    </w:p>
    <w:p w:rsidR="00F87512" w:rsidRPr="009703BB" w:rsidRDefault="00F87512" w:rsidP="009703BB">
      <w:pPr>
        <w:ind w:left="720"/>
        <w:rPr>
          <w:rFonts w:ascii="Arial" w:hAnsi="Arial" w:cs="Arial"/>
          <w:sz w:val="20"/>
          <w:szCs w:val="20"/>
          <w:vertAlign w:val="superscript"/>
        </w:rPr>
      </w:pPr>
      <w:r w:rsidRPr="009703BB">
        <w:rPr>
          <w:rFonts w:ascii="Arial" w:hAnsi="Arial" w:cs="Arial"/>
          <w:sz w:val="20"/>
          <w:szCs w:val="20"/>
        </w:rPr>
        <w:t>As discussed by Gregory</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w:t>
      </w:r>
    </w:p>
    <w:p w:rsidR="00F87512" w:rsidRPr="009703BB" w:rsidRDefault="00F87512" w:rsidP="009703BB">
      <w:pPr>
        <w:rPr>
          <w:rFonts w:ascii="Arial" w:hAnsi="Arial" w:cs="Arial"/>
          <w:sz w:val="20"/>
          <w:szCs w:val="20"/>
        </w:rPr>
      </w:pPr>
      <w:r w:rsidRPr="009703BB">
        <w:rPr>
          <w:rFonts w:ascii="Arial" w:hAnsi="Arial" w:cs="Arial"/>
          <w:sz w:val="20"/>
          <w:szCs w:val="20"/>
        </w:rPr>
        <w:t>Reference list:</w:t>
      </w:r>
    </w:p>
    <w:p w:rsidR="00F87512" w:rsidRPr="009703BB" w:rsidRDefault="00F87512" w:rsidP="009703BB">
      <w:pPr>
        <w:ind w:left="720"/>
        <w:rPr>
          <w:rFonts w:ascii="Arial" w:hAnsi="Arial" w:cs="Arial"/>
          <w:sz w:val="20"/>
          <w:szCs w:val="20"/>
        </w:rPr>
      </w:pPr>
      <w:r w:rsidRPr="009703BB">
        <w:rPr>
          <w:rFonts w:ascii="Arial" w:hAnsi="Arial" w:cs="Arial"/>
          <w:sz w:val="20"/>
          <w:szCs w:val="20"/>
        </w:rPr>
        <w:t xml:space="preserve">8. Gregory S. English military intervention in the Dutch revolt [B.A. thesis]. Birmingham (UK): University of Birmingham; 1970. </w:t>
      </w:r>
    </w:p>
    <w:p w:rsidR="00EE0680" w:rsidRPr="009703BB" w:rsidRDefault="00F87512" w:rsidP="009703BB">
      <w:pPr>
        <w:rPr>
          <w:rFonts w:ascii="Arial" w:hAnsi="Arial" w:cs="Arial"/>
          <w:color w:val="000000" w:themeColor="text1"/>
          <w:sz w:val="20"/>
          <w:szCs w:val="20"/>
        </w:rPr>
        <w:sectPr w:rsidR="00EE0680" w:rsidRPr="009703BB" w:rsidSect="00EE0680">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thesis</w:t>
      </w:r>
      <w:r w:rsidRPr="009703BB">
        <w:rPr>
          <w:rFonts w:ascii="Arial" w:hAnsi="Arial" w:cs="Arial"/>
          <w:color w:val="000000" w:themeColor="text1"/>
          <w:sz w:val="20"/>
          <w:szCs w:val="20"/>
        </w:rPr>
        <w:br/>
        <w:t>[thesis/dissertation]</w:t>
      </w:r>
      <w:r w:rsidRPr="009703BB">
        <w:rPr>
          <w:rFonts w:ascii="Arial" w:hAnsi="Arial" w:cs="Arial"/>
          <w:color w:val="000000" w:themeColor="text1"/>
          <w:sz w:val="20"/>
          <w:szCs w:val="20"/>
        </w:rPr>
        <w:br/>
        <w:t>Location</w:t>
      </w:r>
      <w:r w:rsidRPr="009703BB">
        <w:rPr>
          <w:rFonts w:ascii="Arial" w:hAnsi="Arial" w:cs="Arial"/>
          <w:color w:val="000000" w:themeColor="text1"/>
          <w:sz w:val="20"/>
          <w:szCs w:val="20"/>
        </w:rPr>
        <w:br/>
        <w:t>Degree-awarding body</w:t>
      </w:r>
      <w:r w:rsidRPr="009703BB">
        <w:rPr>
          <w:rFonts w:ascii="Arial" w:hAnsi="Arial" w:cs="Arial"/>
          <w:color w:val="000000" w:themeColor="text1"/>
          <w:sz w:val="20"/>
          <w:szCs w:val="20"/>
        </w:rPr>
        <w:br/>
        <w:t>Year of submission</w:t>
      </w:r>
    </w:p>
    <w:p w:rsidR="00F87512" w:rsidRPr="00C9552A" w:rsidRDefault="00F87512" w:rsidP="009703BB">
      <w:pPr>
        <w:rPr>
          <w:rFonts w:ascii="Arial" w:hAnsi="Arial" w:cs="Arial"/>
          <w:color w:val="000000" w:themeColor="text1"/>
          <w:sz w:val="20"/>
          <w:szCs w:val="20"/>
        </w:rPr>
      </w:pPr>
    </w:p>
    <w:p w:rsidR="0027596E" w:rsidRPr="004700BD" w:rsidRDefault="0027596E" w:rsidP="00E86D32">
      <w:pPr>
        <w:pStyle w:val="Heading3"/>
      </w:pPr>
      <w:bookmarkStart w:id="87" w:name="_Toc32239652"/>
      <w:bookmarkStart w:id="88" w:name="_Toc32479068"/>
      <w:r w:rsidRPr="004700BD">
        <w:t>Tutors’ handouts</w:t>
      </w:r>
      <w:bookmarkEnd w:id="87"/>
      <w:bookmarkEnd w:id="88"/>
    </w:p>
    <w:p w:rsidR="0027596E" w:rsidRPr="009703BB" w:rsidRDefault="0027596E" w:rsidP="009703BB">
      <w:pPr>
        <w:rPr>
          <w:rFonts w:ascii="Arial" w:hAnsi="Arial" w:cs="Arial"/>
          <w:sz w:val="20"/>
          <w:szCs w:val="20"/>
        </w:rPr>
      </w:pPr>
      <w:r w:rsidRPr="009703BB">
        <w:rPr>
          <w:rFonts w:ascii="Arial" w:hAnsi="Arial" w:cs="Arial"/>
          <w:sz w:val="20"/>
          <w:szCs w:val="20"/>
        </w:rPr>
        <w:t>In-text citation:</w:t>
      </w:r>
    </w:p>
    <w:p w:rsidR="0027596E" w:rsidRPr="009703BB" w:rsidRDefault="0027596E" w:rsidP="009703BB">
      <w:pPr>
        <w:ind w:left="720"/>
        <w:rPr>
          <w:rFonts w:ascii="Arial" w:hAnsi="Arial" w:cs="Arial"/>
          <w:sz w:val="20"/>
          <w:szCs w:val="20"/>
        </w:rPr>
      </w:pPr>
      <w:r w:rsidRPr="009703BB">
        <w:rPr>
          <w:rFonts w:ascii="Arial" w:hAnsi="Arial" w:cs="Arial"/>
          <w:sz w:val="20"/>
          <w:szCs w:val="20"/>
        </w:rPr>
        <w:t>The tutor’s handout</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w:t>
      </w:r>
    </w:p>
    <w:p w:rsidR="0027596E" w:rsidRPr="009703BB" w:rsidRDefault="0027596E" w:rsidP="009703BB">
      <w:pPr>
        <w:rPr>
          <w:rFonts w:ascii="Arial" w:hAnsi="Arial" w:cs="Arial"/>
          <w:sz w:val="20"/>
          <w:szCs w:val="20"/>
        </w:rPr>
      </w:pPr>
      <w:r w:rsidRPr="009703BB">
        <w:rPr>
          <w:rFonts w:ascii="Arial" w:hAnsi="Arial" w:cs="Arial"/>
          <w:sz w:val="20"/>
          <w:szCs w:val="20"/>
        </w:rPr>
        <w:t>Reference list:</w:t>
      </w:r>
    </w:p>
    <w:p w:rsidR="0027596E" w:rsidRPr="009703BB" w:rsidRDefault="0027596E" w:rsidP="009703BB">
      <w:pPr>
        <w:ind w:left="720"/>
        <w:rPr>
          <w:rFonts w:ascii="Arial" w:hAnsi="Arial" w:cs="Arial"/>
          <w:sz w:val="20"/>
          <w:szCs w:val="20"/>
        </w:rPr>
      </w:pPr>
      <w:r w:rsidRPr="009703BB">
        <w:rPr>
          <w:rFonts w:ascii="Arial" w:hAnsi="Arial" w:cs="Arial"/>
          <w:sz w:val="20"/>
          <w:szCs w:val="20"/>
        </w:rPr>
        <w:t>8. Whittingham D. Zulu Warriors. University of Birmingham: unpublished handout; 2015.</w:t>
      </w:r>
    </w:p>
    <w:p w:rsidR="00EE0680" w:rsidRPr="009703BB" w:rsidRDefault="003A0BBA" w:rsidP="009703BB">
      <w:pPr>
        <w:rPr>
          <w:rFonts w:ascii="Arial" w:hAnsi="Arial" w:cs="Arial"/>
          <w:color w:val="000000" w:themeColor="text1"/>
          <w:sz w:val="20"/>
          <w:szCs w:val="20"/>
        </w:rPr>
        <w:sectPr w:rsidR="00EE0680" w:rsidRPr="009703BB" w:rsidSect="00EE0680">
          <w:type w:val="continuous"/>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Tutor</w:t>
      </w:r>
      <w:r w:rsidRPr="009703BB">
        <w:rPr>
          <w:rFonts w:ascii="Arial" w:hAnsi="Arial" w:cs="Arial"/>
          <w:color w:val="000000" w:themeColor="text1"/>
          <w:sz w:val="20"/>
          <w:szCs w:val="20"/>
        </w:rPr>
        <w:br/>
        <w:t>Title of handout</w:t>
      </w:r>
      <w:r w:rsidRPr="009703BB">
        <w:rPr>
          <w:rFonts w:ascii="Arial" w:hAnsi="Arial" w:cs="Arial"/>
          <w:color w:val="000000" w:themeColor="text1"/>
          <w:sz w:val="20"/>
          <w:szCs w:val="20"/>
        </w:rPr>
        <w:br/>
        <w:t>Institution: unpublished handout</w:t>
      </w:r>
      <w:r w:rsidRPr="009703BB">
        <w:rPr>
          <w:rFonts w:ascii="Arial" w:hAnsi="Arial" w:cs="Arial"/>
          <w:color w:val="000000" w:themeColor="text1"/>
          <w:sz w:val="20"/>
          <w:szCs w:val="20"/>
        </w:rPr>
        <w:br/>
        <w:t>Year of distribution</w:t>
      </w:r>
    </w:p>
    <w:p w:rsidR="001269CF" w:rsidRPr="00C9552A" w:rsidRDefault="001269CF" w:rsidP="009703BB">
      <w:pPr>
        <w:rPr>
          <w:rFonts w:ascii="Arial" w:hAnsi="Arial" w:cs="Arial"/>
          <w:color w:val="000000" w:themeColor="text1"/>
          <w:sz w:val="20"/>
          <w:szCs w:val="20"/>
        </w:rPr>
      </w:pPr>
    </w:p>
    <w:p w:rsidR="00A1066F" w:rsidRPr="004700BD" w:rsidRDefault="00A1066F" w:rsidP="00E86D32">
      <w:pPr>
        <w:pStyle w:val="Heading4"/>
      </w:pPr>
      <w:r w:rsidRPr="004700BD">
        <w:t>Tutors’ lecture notes in VLEs/intranet</w:t>
      </w:r>
    </w:p>
    <w:p w:rsidR="00A1066F" w:rsidRPr="009703BB" w:rsidRDefault="00A1066F" w:rsidP="009703BB">
      <w:pPr>
        <w:rPr>
          <w:rFonts w:ascii="Arial" w:hAnsi="Arial" w:cs="Arial"/>
          <w:sz w:val="20"/>
          <w:szCs w:val="20"/>
        </w:rPr>
      </w:pPr>
      <w:r w:rsidRPr="009703BB">
        <w:rPr>
          <w:rFonts w:ascii="Arial" w:hAnsi="Arial" w:cs="Arial"/>
          <w:sz w:val="20"/>
          <w:szCs w:val="20"/>
        </w:rPr>
        <w:t>In-text citation:</w:t>
      </w:r>
    </w:p>
    <w:p w:rsidR="00A1066F" w:rsidRPr="009703BB" w:rsidRDefault="00A1066F" w:rsidP="009703BB">
      <w:pPr>
        <w:ind w:left="720"/>
        <w:rPr>
          <w:rFonts w:ascii="Arial" w:hAnsi="Arial" w:cs="Arial"/>
          <w:sz w:val="20"/>
          <w:szCs w:val="20"/>
        </w:rPr>
      </w:pPr>
      <w:r w:rsidRPr="009703BB">
        <w:rPr>
          <w:rFonts w:ascii="Arial" w:hAnsi="Arial" w:cs="Arial"/>
          <w:sz w:val="20"/>
          <w:szCs w:val="20"/>
        </w:rPr>
        <w:t>The tutor’s notes</w:t>
      </w:r>
      <w:r w:rsidR="00B938D9" w:rsidRPr="009703BB">
        <w:rPr>
          <w:rFonts w:ascii="Arial" w:hAnsi="Arial" w:cs="Arial"/>
          <w:sz w:val="20"/>
          <w:szCs w:val="20"/>
        </w:rPr>
        <w:t xml:space="preserve"> </w:t>
      </w:r>
      <w:r w:rsidR="005C473F" w:rsidRPr="009703BB">
        <w:rPr>
          <w:rFonts w:ascii="Arial" w:hAnsi="Arial" w:cs="Arial"/>
          <w:sz w:val="20"/>
          <w:szCs w:val="20"/>
        </w:rPr>
        <w:t>(15)</w:t>
      </w:r>
      <w:r w:rsidRPr="009703BB">
        <w:rPr>
          <w:rFonts w:ascii="Arial" w:hAnsi="Arial" w:cs="Arial"/>
          <w:sz w:val="20"/>
          <w:szCs w:val="20"/>
        </w:rPr>
        <w:t xml:space="preserve">… </w:t>
      </w:r>
    </w:p>
    <w:p w:rsidR="00A1066F" w:rsidRPr="009703BB" w:rsidRDefault="00A1066F" w:rsidP="009703BB">
      <w:pPr>
        <w:rPr>
          <w:rFonts w:ascii="Arial" w:hAnsi="Arial" w:cs="Arial"/>
          <w:sz w:val="20"/>
          <w:szCs w:val="20"/>
        </w:rPr>
      </w:pPr>
      <w:r w:rsidRPr="009703BB">
        <w:rPr>
          <w:rFonts w:ascii="Arial" w:hAnsi="Arial" w:cs="Arial"/>
          <w:sz w:val="20"/>
          <w:szCs w:val="20"/>
        </w:rPr>
        <w:t>Reference list:</w:t>
      </w:r>
    </w:p>
    <w:p w:rsidR="00A1066F" w:rsidRPr="009703BB" w:rsidRDefault="00A1066F" w:rsidP="009703BB">
      <w:pPr>
        <w:ind w:left="360"/>
        <w:rPr>
          <w:rFonts w:ascii="Arial" w:hAnsi="Arial" w:cs="Arial"/>
          <w:sz w:val="20"/>
          <w:szCs w:val="20"/>
        </w:rPr>
      </w:pPr>
      <w:r w:rsidRPr="009703BB">
        <w:rPr>
          <w:rFonts w:ascii="Arial" w:hAnsi="Arial" w:cs="Arial"/>
          <w:sz w:val="20"/>
          <w:szCs w:val="20"/>
        </w:rPr>
        <w:t>Whittingham D. Zulu warriors. University of Birmingham: unpublished notes; 2015.</w:t>
      </w:r>
    </w:p>
    <w:p w:rsidR="00A1066F" w:rsidRPr="009703BB" w:rsidRDefault="00A1066F" w:rsidP="009703BB">
      <w:pPr>
        <w:rPr>
          <w:rFonts w:ascii="Arial" w:hAnsi="Arial" w:cs="Arial"/>
          <w:color w:val="000000" w:themeColor="text1"/>
          <w:sz w:val="20"/>
          <w:szCs w:val="20"/>
        </w:rPr>
      </w:pPr>
      <w:r w:rsidRPr="009703BB">
        <w:rPr>
          <w:rFonts w:ascii="Arial" w:hAnsi="Arial" w:cs="Arial"/>
          <w:color w:val="000000" w:themeColor="text1"/>
          <w:sz w:val="20"/>
          <w:szCs w:val="20"/>
        </w:rPr>
        <w:t>Author or tutor</w:t>
      </w:r>
      <w:r w:rsidRPr="009703BB">
        <w:rPr>
          <w:rFonts w:ascii="Arial" w:hAnsi="Arial" w:cs="Arial"/>
          <w:color w:val="000000" w:themeColor="text1"/>
          <w:sz w:val="20"/>
          <w:szCs w:val="20"/>
        </w:rPr>
        <w:br/>
        <w:t>Title of notes</w:t>
      </w:r>
      <w:r w:rsidRPr="009703BB">
        <w:rPr>
          <w:rFonts w:ascii="Arial" w:hAnsi="Arial" w:cs="Arial"/>
          <w:color w:val="000000" w:themeColor="text1"/>
          <w:sz w:val="20"/>
          <w:szCs w:val="20"/>
        </w:rPr>
        <w:br/>
        <w:t>Establishment</w:t>
      </w:r>
      <w:r w:rsidRPr="009703BB">
        <w:rPr>
          <w:rFonts w:ascii="Arial" w:hAnsi="Arial" w:cs="Arial"/>
          <w:color w:val="000000" w:themeColor="text1"/>
          <w:sz w:val="20"/>
          <w:szCs w:val="20"/>
        </w:rPr>
        <w:br/>
        <w:t>unpublished notes</w:t>
      </w:r>
      <w:r w:rsidRPr="009703BB">
        <w:rPr>
          <w:rFonts w:ascii="Arial" w:hAnsi="Arial" w:cs="Arial"/>
          <w:color w:val="000000" w:themeColor="text1"/>
          <w:sz w:val="20"/>
          <w:szCs w:val="20"/>
        </w:rPr>
        <w:br/>
        <w:t>Year of access</w:t>
      </w:r>
    </w:p>
    <w:p w:rsidR="00A46AF3" w:rsidRDefault="00A46AF3" w:rsidP="009703BB">
      <w:pPr>
        <w:rPr>
          <w:rFonts w:ascii="Arial" w:hAnsi="Arial" w:cs="Arial"/>
          <w:i/>
          <w:sz w:val="20"/>
          <w:szCs w:val="20"/>
        </w:rPr>
        <w:sectPr w:rsidR="00A46AF3" w:rsidSect="00EE0680">
          <w:type w:val="continuous"/>
          <w:pgSz w:w="11906" w:h="16838"/>
          <w:pgMar w:top="1440" w:right="1361" w:bottom="1134" w:left="1440" w:header="709" w:footer="567" w:gutter="0"/>
          <w:cols w:space="708"/>
          <w:docGrid w:linePitch="360"/>
        </w:sectPr>
      </w:pPr>
    </w:p>
    <w:p w:rsidR="00A1066F" w:rsidRPr="004700BD" w:rsidRDefault="00A1066F" w:rsidP="00E86D32">
      <w:pPr>
        <w:pStyle w:val="Heading3"/>
      </w:pPr>
      <w:bookmarkStart w:id="89" w:name="_Toc32239653"/>
      <w:bookmarkStart w:id="90" w:name="_Toc32479069"/>
      <w:r w:rsidRPr="004700BD">
        <w:lastRenderedPageBreak/>
        <w:t>Reports</w:t>
      </w:r>
      <w:bookmarkEnd w:id="89"/>
      <w:bookmarkEnd w:id="90"/>
    </w:p>
    <w:p w:rsidR="00C76537" w:rsidRPr="004700BD" w:rsidRDefault="00C76537" w:rsidP="00E86D32">
      <w:pPr>
        <w:pStyle w:val="Heading4"/>
      </w:pPr>
      <w:r w:rsidRPr="004700BD">
        <w:t>Company annual reports</w:t>
      </w:r>
    </w:p>
    <w:p w:rsidR="00C76537" w:rsidRPr="009703BB" w:rsidRDefault="00C76537" w:rsidP="009703BB">
      <w:pPr>
        <w:rPr>
          <w:rFonts w:ascii="Arial" w:hAnsi="Arial" w:cs="Arial"/>
          <w:sz w:val="20"/>
          <w:szCs w:val="20"/>
        </w:rPr>
      </w:pPr>
      <w:r w:rsidRPr="009703BB">
        <w:rPr>
          <w:rFonts w:ascii="Arial" w:hAnsi="Arial" w:cs="Arial"/>
          <w:sz w:val="20"/>
          <w:szCs w:val="20"/>
        </w:rPr>
        <w:t>In-text citation:</w:t>
      </w:r>
    </w:p>
    <w:p w:rsidR="00C76537" w:rsidRPr="009703BB" w:rsidRDefault="00C76537" w:rsidP="009703BB">
      <w:pPr>
        <w:ind w:left="720"/>
        <w:rPr>
          <w:rFonts w:ascii="Arial" w:hAnsi="Arial" w:cs="Arial"/>
          <w:sz w:val="20"/>
          <w:szCs w:val="20"/>
        </w:rPr>
      </w:pPr>
      <w:r w:rsidRPr="009703BB">
        <w:rPr>
          <w:rFonts w:ascii="Arial" w:hAnsi="Arial" w:cs="Arial"/>
          <w:sz w:val="20"/>
          <w:szCs w:val="20"/>
        </w:rPr>
        <w:t>The company expanded massively during the first half of the year</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w:t>
      </w:r>
    </w:p>
    <w:p w:rsidR="00C76537" w:rsidRPr="009703BB" w:rsidRDefault="00C76537" w:rsidP="009703BB">
      <w:pPr>
        <w:rPr>
          <w:rFonts w:ascii="Arial" w:hAnsi="Arial" w:cs="Arial"/>
          <w:sz w:val="20"/>
          <w:szCs w:val="20"/>
        </w:rPr>
      </w:pPr>
      <w:r w:rsidRPr="009703BB">
        <w:rPr>
          <w:rFonts w:ascii="Arial" w:hAnsi="Arial" w:cs="Arial"/>
          <w:sz w:val="20"/>
          <w:szCs w:val="20"/>
        </w:rPr>
        <w:t>Reference list:</w:t>
      </w:r>
    </w:p>
    <w:p w:rsidR="00C76537" w:rsidRPr="009703BB" w:rsidRDefault="00C76537" w:rsidP="009703BB">
      <w:pPr>
        <w:ind w:left="720"/>
        <w:rPr>
          <w:rFonts w:ascii="Arial" w:hAnsi="Arial" w:cs="Arial"/>
          <w:sz w:val="20"/>
          <w:szCs w:val="20"/>
        </w:rPr>
      </w:pPr>
      <w:r w:rsidRPr="009703BB">
        <w:rPr>
          <w:rFonts w:ascii="Arial" w:hAnsi="Arial" w:cs="Arial"/>
          <w:sz w:val="20"/>
          <w:szCs w:val="20"/>
        </w:rPr>
        <w:t>8.</w:t>
      </w:r>
      <w:r w:rsidR="00BF3F5B" w:rsidRPr="009703BB">
        <w:rPr>
          <w:rFonts w:ascii="Arial" w:hAnsi="Arial" w:cs="Arial"/>
          <w:sz w:val="20"/>
          <w:szCs w:val="20"/>
        </w:rPr>
        <w:t xml:space="preserve"> BSkyB Ltd. Annual report 2012. [internet]. 2012 </w:t>
      </w:r>
      <w:r w:rsidRPr="009703BB">
        <w:rPr>
          <w:rFonts w:ascii="Arial" w:hAnsi="Arial" w:cs="Arial"/>
          <w:sz w:val="20"/>
          <w:szCs w:val="20"/>
        </w:rPr>
        <w:t xml:space="preserve">[cited 2013 Jan 9]. Available from: </w:t>
      </w:r>
      <w:hyperlink r:id="rId51" w:history="1">
        <w:r w:rsidRPr="009703BB">
          <w:rPr>
            <w:rStyle w:val="Hyperlink"/>
            <w:rFonts w:ascii="Arial" w:hAnsi="Arial" w:cs="Arial"/>
            <w:color w:val="auto"/>
            <w:sz w:val="20"/>
            <w:szCs w:val="20"/>
          </w:rPr>
          <w:t>http://annualreview2012.sky.com</w:t>
        </w:r>
      </w:hyperlink>
    </w:p>
    <w:p w:rsidR="00C76537" w:rsidRPr="009703BB" w:rsidRDefault="00562B96"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report</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EA3131" w:rsidRDefault="00EA3131" w:rsidP="009703BB">
      <w:pPr>
        <w:rPr>
          <w:rFonts w:ascii="Arial" w:hAnsi="Arial" w:cs="Arial"/>
          <w:b/>
          <w:sz w:val="20"/>
          <w:szCs w:val="20"/>
        </w:rPr>
      </w:pPr>
    </w:p>
    <w:p w:rsidR="00C76537" w:rsidRPr="004700BD" w:rsidRDefault="00C76537" w:rsidP="00E86D32">
      <w:pPr>
        <w:pStyle w:val="Heading4"/>
      </w:pPr>
      <w:r w:rsidRPr="004700BD">
        <w:t>Financial reports from online databases</w:t>
      </w:r>
    </w:p>
    <w:p w:rsidR="00C76537" w:rsidRPr="009703BB" w:rsidRDefault="00C76537" w:rsidP="009703BB">
      <w:pPr>
        <w:rPr>
          <w:rFonts w:ascii="Arial" w:hAnsi="Arial" w:cs="Arial"/>
          <w:sz w:val="20"/>
          <w:szCs w:val="20"/>
        </w:rPr>
      </w:pPr>
      <w:r w:rsidRPr="009703BB">
        <w:rPr>
          <w:rFonts w:ascii="Arial" w:hAnsi="Arial" w:cs="Arial"/>
          <w:sz w:val="20"/>
          <w:szCs w:val="20"/>
        </w:rPr>
        <w:t>In-text citation:</w:t>
      </w:r>
    </w:p>
    <w:p w:rsidR="00C76537" w:rsidRPr="009703BB" w:rsidRDefault="00C76537" w:rsidP="009703BB">
      <w:pPr>
        <w:ind w:left="720"/>
        <w:rPr>
          <w:rFonts w:ascii="Arial" w:hAnsi="Arial" w:cs="Arial"/>
          <w:sz w:val="20"/>
          <w:szCs w:val="20"/>
        </w:rPr>
      </w:pPr>
      <w:r w:rsidRPr="009703BB">
        <w:rPr>
          <w:rFonts w:ascii="Arial" w:hAnsi="Arial" w:cs="Arial"/>
          <w:sz w:val="20"/>
          <w:szCs w:val="20"/>
        </w:rPr>
        <w:t>BSkyB’s profit margin rose by over 7 per cent in the financial year 2011-12</w:t>
      </w:r>
      <w:r w:rsidR="00B938D9" w:rsidRPr="009703BB">
        <w:rPr>
          <w:rFonts w:ascii="Arial" w:hAnsi="Arial" w:cs="Arial"/>
          <w:sz w:val="20"/>
          <w:szCs w:val="20"/>
        </w:rPr>
        <w:t xml:space="preserve">. </w:t>
      </w:r>
      <w:r w:rsidR="00D44E01" w:rsidRPr="009703BB">
        <w:rPr>
          <w:rFonts w:ascii="Arial" w:hAnsi="Arial" w:cs="Arial"/>
          <w:sz w:val="20"/>
          <w:szCs w:val="20"/>
        </w:rPr>
        <w:t>(19)</w:t>
      </w:r>
      <w:r w:rsidRPr="009703BB">
        <w:rPr>
          <w:rFonts w:ascii="Arial" w:hAnsi="Arial" w:cs="Arial"/>
          <w:sz w:val="20"/>
          <w:szCs w:val="20"/>
        </w:rPr>
        <w:t xml:space="preserve">  </w:t>
      </w:r>
    </w:p>
    <w:p w:rsidR="00C76537" w:rsidRPr="009703BB" w:rsidRDefault="00C76537" w:rsidP="009703BB">
      <w:pPr>
        <w:rPr>
          <w:rFonts w:ascii="Arial" w:hAnsi="Arial" w:cs="Arial"/>
          <w:sz w:val="20"/>
          <w:szCs w:val="20"/>
          <w:lang w:val="nl-NL"/>
        </w:rPr>
      </w:pPr>
      <w:r w:rsidRPr="009703BB">
        <w:rPr>
          <w:rFonts w:ascii="Arial" w:hAnsi="Arial" w:cs="Arial"/>
          <w:sz w:val="20"/>
          <w:szCs w:val="20"/>
          <w:lang w:val="nl-NL"/>
        </w:rPr>
        <w:t>Reference list:</w:t>
      </w:r>
    </w:p>
    <w:p w:rsidR="00C76537" w:rsidRPr="009703BB" w:rsidRDefault="00C76537" w:rsidP="009703BB">
      <w:pPr>
        <w:ind w:left="720"/>
        <w:rPr>
          <w:rFonts w:ascii="Arial" w:hAnsi="Arial" w:cs="Arial"/>
          <w:sz w:val="20"/>
          <w:szCs w:val="20"/>
        </w:rPr>
      </w:pPr>
      <w:r w:rsidRPr="009703BB">
        <w:rPr>
          <w:rFonts w:ascii="Arial" w:hAnsi="Arial" w:cs="Arial"/>
          <w:sz w:val="20"/>
          <w:szCs w:val="20"/>
          <w:lang w:val="nl-NL"/>
        </w:rPr>
        <w:t xml:space="preserve">19. Bureau van Dijk. </w:t>
      </w:r>
      <w:r w:rsidRPr="009703BB">
        <w:rPr>
          <w:rFonts w:ascii="Arial" w:hAnsi="Arial" w:cs="Arial"/>
          <w:sz w:val="20"/>
          <w:szCs w:val="20"/>
        </w:rPr>
        <w:t>BSkyB PLC company report</w:t>
      </w:r>
      <w:r w:rsidR="00F3732C" w:rsidRPr="009703BB">
        <w:rPr>
          <w:rFonts w:ascii="Arial" w:hAnsi="Arial" w:cs="Arial"/>
          <w:sz w:val="20"/>
          <w:szCs w:val="20"/>
        </w:rPr>
        <w:t>. [internet]. 2012</w:t>
      </w:r>
      <w:r w:rsidRPr="009703BB">
        <w:rPr>
          <w:rFonts w:ascii="Arial" w:hAnsi="Arial" w:cs="Arial"/>
          <w:sz w:val="20"/>
          <w:szCs w:val="20"/>
        </w:rPr>
        <w:t xml:space="preserve"> [cited 2013 Jan 8]. Available from: </w:t>
      </w:r>
      <w:hyperlink r:id="rId52" w:history="1">
        <w:r w:rsidRPr="009703BB">
          <w:rPr>
            <w:rStyle w:val="Hyperlink"/>
            <w:rFonts w:ascii="Arial" w:hAnsi="Arial" w:cs="Arial"/>
            <w:color w:val="auto"/>
            <w:sz w:val="20"/>
            <w:szCs w:val="20"/>
          </w:rPr>
          <w:t>http://fame.bvdep.com/bskyb</w:t>
        </w:r>
      </w:hyperlink>
    </w:p>
    <w:p w:rsidR="0086250A" w:rsidRPr="00C9552A" w:rsidRDefault="00A715C9" w:rsidP="009703BB">
      <w:pPr>
        <w:pStyle w:val="NoSpacing"/>
        <w:rPr>
          <w:color w:val="000000" w:themeColor="text1"/>
        </w:rPr>
      </w:pPr>
      <w:r w:rsidRPr="00C9552A">
        <w:rPr>
          <w:color w:val="000000" w:themeColor="text1"/>
        </w:rPr>
        <w:t>Publishing organisation</w:t>
      </w:r>
      <w:r w:rsidRPr="00C9552A">
        <w:rPr>
          <w:color w:val="000000" w:themeColor="text1"/>
        </w:rPr>
        <w:br/>
        <w:t>Title of extract</w:t>
      </w:r>
    </w:p>
    <w:p w:rsidR="002664B4" w:rsidRPr="00C9552A" w:rsidRDefault="0086250A" w:rsidP="009703BB">
      <w:pPr>
        <w:pStyle w:val="NoSpacing"/>
        <w:rPr>
          <w:color w:val="000000" w:themeColor="text1"/>
        </w:rPr>
      </w:pPr>
      <w:r w:rsidRPr="00C9552A">
        <w:rPr>
          <w:color w:val="000000" w:themeColor="text1"/>
        </w:rPr>
        <w:t>[internet]</w:t>
      </w:r>
    </w:p>
    <w:p w:rsidR="00A1066F" w:rsidRPr="00C9552A" w:rsidRDefault="002664B4" w:rsidP="009703BB">
      <w:pPr>
        <w:pStyle w:val="NoSpacing"/>
        <w:rPr>
          <w:color w:val="000000" w:themeColor="text1"/>
        </w:rPr>
      </w:pPr>
      <w:r w:rsidRPr="00C9552A">
        <w:rPr>
          <w:color w:val="000000" w:themeColor="text1"/>
        </w:rPr>
        <w:t>Publication date</w:t>
      </w:r>
      <w:r w:rsidR="00A715C9" w:rsidRPr="00C9552A">
        <w:rPr>
          <w:color w:val="000000" w:themeColor="text1"/>
        </w:rPr>
        <w:br/>
        <w:t>[cited…]</w:t>
      </w:r>
      <w:r w:rsidR="00A715C9" w:rsidRPr="00C9552A">
        <w:rPr>
          <w:color w:val="000000" w:themeColor="text1"/>
        </w:rPr>
        <w:br/>
        <w:t>Available from: URL</w:t>
      </w:r>
    </w:p>
    <w:p w:rsidR="0086250A" w:rsidRDefault="0086250A" w:rsidP="009703BB">
      <w:pPr>
        <w:rPr>
          <w:rFonts w:ascii="Arial" w:hAnsi="Arial" w:cs="Arial"/>
          <w:i/>
          <w:sz w:val="20"/>
          <w:szCs w:val="20"/>
        </w:rPr>
      </w:pPr>
    </w:p>
    <w:p w:rsidR="00445466" w:rsidRPr="004700BD" w:rsidRDefault="00445466" w:rsidP="00E86D32">
      <w:pPr>
        <w:pStyle w:val="Heading4"/>
      </w:pPr>
      <w:r w:rsidRPr="004700BD">
        <w:t>Internal reports</w:t>
      </w:r>
    </w:p>
    <w:p w:rsidR="00445466" w:rsidRPr="009703BB" w:rsidRDefault="00445466" w:rsidP="009703BB">
      <w:pPr>
        <w:rPr>
          <w:rFonts w:ascii="Arial" w:hAnsi="Arial" w:cs="Arial"/>
          <w:sz w:val="20"/>
          <w:szCs w:val="20"/>
        </w:rPr>
      </w:pPr>
      <w:r w:rsidRPr="009703BB">
        <w:rPr>
          <w:rFonts w:ascii="Arial" w:hAnsi="Arial" w:cs="Arial"/>
          <w:sz w:val="20"/>
          <w:szCs w:val="20"/>
        </w:rPr>
        <w:t>In-text citation:</w:t>
      </w:r>
    </w:p>
    <w:p w:rsidR="00445466" w:rsidRPr="009703BB" w:rsidRDefault="00445466" w:rsidP="009703BB">
      <w:pPr>
        <w:ind w:left="720"/>
        <w:rPr>
          <w:rFonts w:ascii="Arial" w:hAnsi="Arial" w:cs="Arial"/>
          <w:sz w:val="20"/>
          <w:szCs w:val="20"/>
        </w:rPr>
      </w:pPr>
      <w:r w:rsidRPr="009703BB">
        <w:rPr>
          <w:rFonts w:ascii="Arial" w:hAnsi="Arial" w:cs="Arial"/>
          <w:sz w:val="20"/>
          <w:szCs w:val="20"/>
        </w:rPr>
        <w:t>Recommendations in the report</w:t>
      </w:r>
      <w:r w:rsidR="00B938D9"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w:t>
      </w:r>
    </w:p>
    <w:p w:rsidR="00445466" w:rsidRPr="009703BB" w:rsidRDefault="00445466" w:rsidP="009703BB">
      <w:pPr>
        <w:rPr>
          <w:rFonts w:ascii="Arial" w:hAnsi="Arial" w:cs="Arial"/>
          <w:sz w:val="20"/>
          <w:szCs w:val="20"/>
        </w:rPr>
      </w:pPr>
      <w:r w:rsidRPr="009703BB">
        <w:rPr>
          <w:rFonts w:ascii="Arial" w:hAnsi="Arial" w:cs="Arial"/>
          <w:sz w:val="20"/>
          <w:szCs w:val="20"/>
        </w:rPr>
        <w:t>Reference list:</w:t>
      </w:r>
    </w:p>
    <w:p w:rsidR="00445466" w:rsidRPr="009703BB" w:rsidRDefault="00445466" w:rsidP="009703BB">
      <w:pPr>
        <w:ind w:left="720"/>
        <w:rPr>
          <w:rFonts w:ascii="Arial" w:hAnsi="Arial" w:cs="Arial"/>
          <w:sz w:val="20"/>
          <w:szCs w:val="20"/>
        </w:rPr>
      </w:pPr>
      <w:r w:rsidRPr="009703BB">
        <w:rPr>
          <w:rFonts w:ascii="Arial" w:hAnsi="Arial" w:cs="Arial"/>
          <w:sz w:val="20"/>
          <w:szCs w:val="20"/>
        </w:rPr>
        <w:t>6. Hegenbath L. Focus group recommendations. Internal LGU report: unpublished; 2014.</w:t>
      </w:r>
    </w:p>
    <w:p w:rsidR="00445466" w:rsidRPr="009703BB" w:rsidRDefault="00445466"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report</w:t>
      </w:r>
      <w:r w:rsidRPr="009703BB">
        <w:rPr>
          <w:rFonts w:ascii="Arial" w:hAnsi="Arial" w:cs="Arial"/>
          <w:color w:val="000000" w:themeColor="text1"/>
          <w:sz w:val="20"/>
          <w:szCs w:val="20"/>
        </w:rPr>
        <w:br/>
        <w:t>Internal report (including name of institution)</w:t>
      </w:r>
      <w:r w:rsidRPr="009703BB">
        <w:rPr>
          <w:rFonts w:ascii="Arial" w:hAnsi="Arial" w:cs="Arial"/>
          <w:color w:val="000000" w:themeColor="text1"/>
          <w:sz w:val="20"/>
          <w:szCs w:val="20"/>
        </w:rPr>
        <w:br/>
        <w:t>unpublished; year produced</w:t>
      </w:r>
    </w:p>
    <w:p w:rsidR="00AD24D3" w:rsidRDefault="00AD24D3" w:rsidP="00E86D32">
      <w:pPr>
        <w:pStyle w:val="Heading4"/>
        <w:sectPr w:rsidR="00AD24D3" w:rsidSect="00A46AF3">
          <w:pgSz w:w="11906" w:h="16838"/>
          <w:pgMar w:top="1440" w:right="1361" w:bottom="1134" w:left="1440" w:header="709" w:footer="567" w:gutter="0"/>
          <w:cols w:space="708"/>
          <w:docGrid w:linePitch="360"/>
        </w:sectPr>
      </w:pPr>
    </w:p>
    <w:p w:rsidR="00445466" w:rsidRPr="004700BD" w:rsidRDefault="00445466" w:rsidP="00E86D32">
      <w:pPr>
        <w:pStyle w:val="Heading4"/>
      </w:pPr>
      <w:r w:rsidRPr="004700BD">
        <w:lastRenderedPageBreak/>
        <w:t>Market research reports from online databases</w:t>
      </w:r>
    </w:p>
    <w:p w:rsidR="00445466" w:rsidRPr="009703BB" w:rsidRDefault="00445466" w:rsidP="009703BB">
      <w:pPr>
        <w:rPr>
          <w:rFonts w:ascii="Arial" w:hAnsi="Arial" w:cs="Arial"/>
          <w:sz w:val="20"/>
          <w:szCs w:val="20"/>
        </w:rPr>
      </w:pPr>
      <w:r w:rsidRPr="009703BB">
        <w:rPr>
          <w:rFonts w:ascii="Arial" w:hAnsi="Arial" w:cs="Arial"/>
          <w:sz w:val="20"/>
          <w:szCs w:val="20"/>
        </w:rPr>
        <w:t>In-text citation:</w:t>
      </w:r>
    </w:p>
    <w:p w:rsidR="00445466" w:rsidRPr="009703BB" w:rsidRDefault="00445466" w:rsidP="009703BB">
      <w:pPr>
        <w:ind w:left="720"/>
        <w:rPr>
          <w:rFonts w:ascii="Arial" w:hAnsi="Arial" w:cs="Arial"/>
          <w:sz w:val="20"/>
          <w:szCs w:val="20"/>
        </w:rPr>
      </w:pPr>
      <w:r w:rsidRPr="009703BB">
        <w:rPr>
          <w:rFonts w:ascii="Arial" w:hAnsi="Arial" w:cs="Arial"/>
          <w:sz w:val="20"/>
          <w:szCs w:val="20"/>
        </w:rPr>
        <w:t>Mintel Oxygen</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 xml:space="preserve"> noticed problems in the market. </w:t>
      </w:r>
    </w:p>
    <w:p w:rsidR="00445466" w:rsidRPr="009703BB" w:rsidRDefault="00445466" w:rsidP="009703BB">
      <w:pPr>
        <w:rPr>
          <w:rFonts w:ascii="Arial" w:hAnsi="Arial" w:cs="Arial"/>
          <w:sz w:val="20"/>
          <w:szCs w:val="20"/>
        </w:rPr>
      </w:pPr>
      <w:r w:rsidRPr="009703BB">
        <w:rPr>
          <w:rFonts w:ascii="Arial" w:hAnsi="Arial" w:cs="Arial"/>
          <w:sz w:val="20"/>
          <w:szCs w:val="20"/>
        </w:rPr>
        <w:t>Reference list:</w:t>
      </w:r>
    </w:p>
    <w:p w:rsidR="00445466" w:rsidRPr="009703BB" w:rsidRDefault="00445466" w:rsidP="009703BB">
      <w:pPr>
        <w:ind w:left="720"/>
        <w:rPr>
          <w:rFonts w:ascii="Arial" w:hAnsi="Arial" w:cs="Arial"/>
          <w:sz w:val="20"/>
          <w:szCs w:val="20"/>
        </w:rPr>
      </w:pPr>
      <w:r w:rsidRPr="009703BB">
        <w:rPr>
          <w:rFonts w:ascii="Arial" w:hAnsi="Arial" w:cs="Arial"/>
          <w:sz w:val="20"/>
          <w:szCs w:val="20"/>
        </w:rPr>
        <w:t>9. Mint</w:t>
      </w:r>
      <w:r w:rsidR="0086250A" w:rsidRPr="009703BB">
        <w:rPr>
          <w:rFonts w:ascii="Arial" w:hAnsi="Arial" w:cs="Arial"/>
          <w:sz w:val="20"/>
          <w:szCs w:val="20"/>
        </w:rPr>
        <w:t>el Oxygen. Van insurance Wales. [internet]. 2014</w:t>
      </w:r>
      <w:r w:rsidRPr="009703BB">
        <w:rPr>
          <w:rFonts w:ascii="Arial" w:hAnsi="Arial" w:cs="Arial"/>
          <w:sz w:val="20"/>
          <w:szCs w:val="20"/>
        </w:rPr>
        <w:t xml:space="preserve"> [cited 2014 Jul 18]. Available from: </w:t>
      </w:r>
      <w:hyperlink r:id="rId53" w:history="1">
        <w:r w:rsidRPr="009703BB">
          <w:rPr>
            <w:rStyle w:val="Hyperlink"/>
            <w:rFonts w:ascii="Arial" w:hAnsi="Arial" w:cs="Arial"/>
            <w:color w:val="auto"/>
            <w:sz w:val="20"/>
            <w:szCs w:val="20"/>
          </w:rPr>
          <w:t>http://academic.minteloxygen.com</w:t>
        </w:r>
      </w:hyperlink>
    </w:p>
    <w:p w:rsidR="002E33CE" w:rsidRPr="009703BB" w:rsidRDefault="007D3F82" w:rsidP="009703BB">
      <w:pPr>
        <w:rPr>
          <w:rFonts w:ascii="Arial" w:hAnsi="Arial" w:cs="Arial"/>
          <w:color w:val="000000" w:themeColor="text1"/>
          <w:sz w:val="20"/>
          <w:szCs w:val="20"/>
        </w:rPr>
        <w:sectPr w:rsidR="002E33CE" w:rsidRPr="009703BB" w:rsidSect="00A46AF3">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report</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9619A4" w:rsidRPr="00C9552A" w:rsidRDefault="009619A4" w:rsidP="009703BB">
      <w:pPr>
        <w:rPr>
          <w:rFonts w:ascii="Arial" w:hAnsi="Arial" w:cs="Arial"/>
          <w:color w:val="000000" w:themeColor="text1"/>
          <w:sz w:val="20"/>
          <w:szCs w:val="20"/>
        </w:rPr>
      </w:pPr>
    </w:p>
    <w:p w:rsidR="0069086F" w:rsidRPr="004700BD" w:rsidRDefault="0069086F" w:rsidP="00E86D32">
      <w:pPr>
        <w:pStyle w:val="Heading4"/>
      </w:pPr>
      <w:r w:rsidRPr="004700BD">
        <w:t>Research reports</w:t>
      </w:r>
    </w:p>
    <w:p w:rsidR="0069086F" w:rsidRPr="009703BB" w:rsidRDefault="0069086F" w:rsidP="009703BB">
      <w:pPr>
        <w:rPr>
          <w:rFonts w:ascii="Arial" w:hAnsi="Arial" w:cs="Arial"/>
          <w:sz w:val="20"/>
          <w:szCs w:val="20"/>
        </w:rPr>
      </w:pPr>
      <w:r w:rsidRPr="009703BB">
        <w:rPr>
          <w:rFonts w:ascii="Arial" w:hAnsi="Arial" w:cs="Arial"/>
          <w:sz w:val="20"/>
          <w:szCs w:val="20"/>
        </w:rPr>
        <w:t>In-text citation:</w:t>
      </w:r>
    </w:p>
    <w:p w:rsidR="0069086F" w:rsidRPr="009703BB" w:rsidRDefault="0069086F" w:rsidP="009703BB">
      <w:pPr>
        <w:ind w:left="720"/>
        <w:rPr>
          <w:rFonts w:ascii="Arial" w:hAnsi="Arial" w:cs="Arial"/>
          <w:sz w:val="20"/>
          <w:szCs w:val="20"/>
        </w:rPr>
      </w:pPr>
      <w:r w:rsidRPr="009703BB">
        <w:rPr>
          <w:rFonts w:ascii="Arial" w:hAnsi="Arial" w:cs="Arial"/>
          <w:sz w:val="20"/>
          <w:szCs w:val="20"/>
        </w:rPr>
        <w:t>The minimum cost of living in Yorkshire is £15 000</w:t>
      </w:r>
      <w:r w:rsidR="00B938D9" w:rsidRPr="009703BB">
        <w:rPr>
          <w:rFonts w:ascii="Arial" w:hAnsi="Arial" w:cs="Arial"/>
          <w:sz w:val="20"/>
          <w:szCs w:val="20"/>
        </w:rPr>
        <w:t>.</w:t>
      </w:r>
      <w:r w:rsidR="00B938D9" w:rsidRPr="009703BB">
        <w:rPr>
          <w:rFonts w:ascii="Arial" w:hAnsi="Arial" w:cs="Arial"/>
          <w:sz w:val="20"/>
          <w:szCs w:val="20"/>
          <w:vertAlign w:val="superscript"/>
        </w:rPr>
        <w:t xml:space="preserve"> </w:t>
      </w:r>
      <w:r w:rsidR="00701A8C" w:rsidRPr="009703BB">
        <w:rPr>
          <w:rFonts w:ascii="Arial" w:hAnsi="Arial" w:cs="Arial"/>
          <w:sz w:val="20"/>
          <w:szCs w:val="20"/>
        </w:rPr>
        <w:t>(2)</w:t>
      </w:r>
    </w:p>
    <w:p w:rsidR="0069086F" w:rsidRPr="009703BB" w:rsidRDefault="0069086F" w:rsidP="009703BB">
      <w:pPr>
        <w:rPr>
          <w:rFonts w:ascii="Arial" w:hAnsi="Arial" w:cs="Arial"/>
          <w:sz w:val="20"/>
          <w:szCs w:val="20"/>
        </w:rPr>
      </w:pPr>
      <w:r w:rsidRPr="009703BB">
        <w:rPr>
          <w:rFonts w:ascii="Arial" w:hAnsi="Arial" w:cs="Arial"/>
          <w:sz w:val="20"/>
          <w:szCs w:val="20"/>
        </w:rPr>
        <w:t>Bibliography:</w:t>
      </w:r>
    </w:p>
    <w:p w:rsidR="0069086F" w:rsidRPr="009703BB" w:rsidRDefault="0069086F" w:rsidP="009703BB">
      <w:pPr>
        <w:ind w:left="720"/>
        <w:rPr>
          <w:rFonts w:ascii="Arial" w:hAnsi="Arial" w:cs="Arial"/>
          <w:sz w:val="20"/>
          <w:szCs w:val="20"/>
        </w:rPr>
      </w:pPr>
      <w:r w:rsidRPr="009703BB">
        <w:rPr>
          <w:rFonts w:ascii="Arial" w:hAnsi="Arial" w:cs="Arial"/>
          <w:sz w:val="20"/>
          <w:szCs w:val="20"/>
        </w:rPr>
        <w:t xml:space="preserve">2. Friedland B. A minimum income standard for Yorkshire: what people think [research report] [cited 2015 Jun 19]. Available from: </w:t>
      </w:r>
      <w:hyperlink r:id="rId54" w:history="1">
        <w:r w:rsidRPr="009703BB">
          <w:rPr>
            <w:rStyle w:val="Hyperlink"/>
            <w:rFonts w:ascii="Arial" w:hAnsi="Arial" w:cs="Arial"/>
            <w:color w:val="auto"/>
            <w:sz w:val="20"/>
            <w:szCs w:val="20"/>
          </w:rPr>
          <w:t>http://www.jrf.org.uk/yorkshireresearch</w:t>
        </w:r>
      </w:hyperlink>
    </w:p>
    <w:p w:rsidR="002E33CE" w:rsidRPr="009703BB" w:rsidRDefault="0069086F" w:rsidP="009703BB">
      <w:pPr>
        <w:rPr>
          <w:rFonts w:ascii="Arial" w:hAnsi="Arial" w:cs="Arial"/>
          <w:color w:val="000000" w:themeColor="text1"/>
          <w:sz w:val="20"/>
          <w:szCs w:val="20"/>
        </w:rPr>
        <w:sectPr w:rsidR="002E33CE" w:rsidRPr="009703BB" w:rsidSect="002E33CE">
          <w:type w:val="continuous"/>
          <w:pgSz w:w="11906" w:h="16838"/>
          <w:pgMar w:top="1440" w:right="1361" w:bottom="1134" w:left="1440" w:header="709" w:footer="567" w:gutter="0"/>
          <w:cols w:space="708"/>
          <w:docGrid w:linePitch="360"/>
        </w:sect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 xml:space="preserve">Title of report </w:t>
      </w:r>
      <w:r w:rsidRPr="009703BB">
        <w:rPr>
          <w:rFonts w:ascii="Arial" w:hAnsi="Arial" w:cs="Arial"/>
          <w:color w:val="000000" w:themeColor="text1"/>
          <w:sz w:val="20"/>
          <w:szCs w:val="20"/>
        </w:rPr>
        <w:br/>
        <w:t>[medium]</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69086F" w:rsidRPr="00C9552A" w:rsidRDefault="0069086F" w:rsidP="009703BB">
      <w:pPr>
        <w:rPr>
          <w:rFonts w:ascii="Arial" w:hAnsi="Arial" w:cs="Arial"/>
          <w:color w:val="000000" w:themeColor="text1"/>
          <w:sz w:val="20"/>
          <w:szCs w:val="20"/>
        </w:rPr>
      </w:pPr>
    </w:p>
    <w:p w:rsidR="007F2690" w:rsidRPr="004700BD" w:rsidRDefault="007F2690" w:rsidP="00E86D32">
      <w:pPr>
        <w:pStyle w:val="Heading3"/>
      </w:pPr>
      <w:bookmarkStart w:id="91" w:name="_Toc32239654"/>
      <w:bookmarkStart w:id="92" w:name="_Toc32479070"/>
      <w:r w:rsidRPr="004700BD">
        <w:t>Genealogical sources</w:t>
      </w:r>
      <w:bookmarkEnd w:id="91"/>
      <w:bookmarkEnd w:id="92"/>
    </w:p>
    <w:p w:rsidR="00CD52A7" w:rsidRPr="004700BD" w:rsidRDefault="00CD52A7" w:rsidP="00E86D32">
      <w:pPr>
        <w:pStyle w:val="Heading4"/>
      </w:pPr>
      <w:r w:rsidRPr="004700BD">
        <w:t>Birth, marriage and death certificates</w:t>
      </w:r>
    </w:p>
    <w:p w:rsidR="00CD52A7" w:rsidRPr="009703BB" w:rsidRDefault="00CD52A7" w:rsidP="009703BB">
      <w:pPr>
        <w:rPr>
          <w:rFonts w:ascii="Arial" w:hAnsi="Arial" w:cs="Arial"/>
          <w:sz w:val="20"/>
          <w:szCs w:val="20"/>
        </w:rPr>
      </w:pPr>
      <w:r w:rsidRPr="009703BB">
        <w:rPr>
          <w:rFonts w:ascii="Arial" w:hAnsi="Arial" w:cs="Arial"/>
          <w:sz w:val="20"/>
          <w:szCs w:val="20"/>
        </w:rPr>
        <w:t>In-text citation:</w:t>
      </w:r>
    </w:p>
    <w:p w:rsidR="00CD52A7" w:rsidRPr="009703BB" w:rsidRDefault="00CD52A7" w:rsidP="009703BB">
      <w:pPr>
        <w:ind w:left="720"/>
        <w:rPr>
          <w:rFonts w:ascii="Arial" w:hAnsi="Arial" w:cs="Arial"/>
          <w:sz w:val="20"/>
          <w:szCs w:val="20"/>
        </w:rPr>
      </w:pPr>
      <w:r w:rsidRPr="009703BB">
        <w:rPr>
          <w:rFonts w:ascii="Arial" w:hAnsi="Arial" w:cs="Arial"/>
          <w:sz w:val="20"/>
          <w:szCs w:val="20"/>
        </w:rPr>
        <w:t>Jayne was born in Pontefract</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w:t>
      </w:r>
    </w:p>
    <w:p w:rsidR="00CD52A7" w:rsidRPr="009703BB" w:rsidRDefault="00CD52A7" w:rsidP="009703BB">
      <w:pPr>
        <w:rPr>
          <w:rFonts w:ascii="Arial" w:hAnsi="Arial" w:cs="Arial"/>
          <w:sz w:val="20"/>
          <w:szCs w:val="20"/>
        </w:rPr>
      </w:pPr>
      <w:r w:rsidRPr="009703BB">
        <w:rPr>
          <w:rFonts w:ascii="Arial" w:hAnsi="Arial" w:cs="Arial"/>
          <w:sz w:val="20"/>
          <w:szCs w:val="20"/>
        </w:rPr>
        <w:t>Reference list:</w:t>
      </w:r>
    </w:p>
    <w:p w:rsidR="00CD52A7" w:rsidRPr="009703BB" w:rsidRDefault="00CD52A7" w:rsidP="009703BB">
      <w:pPr>
        <w:ind w:left="720"/>
        <w:rPr>
          <w:rFonts w:ascii="Arial" w:hAnsi="Arial" w:cs="Arial"/>
          <w:sz w:val="20"/>
          <w:szCs w:val="20"/>
        </w:rPr>
      </w:pPr>
      <w:r w:rsidRPr="009703BB">
        <w:rPr>
          <w:rFonts w:ascii="Arial" w:hAnsi="Arial" w:cs="Arial"/>
          <w:sz w:val="20"/>
          <w:szCs w:val="20"/>
        </w:rPr>
        <w:t>8. ‘Jayne Seaman’. Certified copy of birth certificate for Jayne Seaman, 1966 Dec 20 (application number 5001977/D</w:t>
      </w:r>
      <w:r w:rsidR="00083220" w:rsidRPr="009703BB">
        <w:rPr>
          <w:rFonts w:ascii="Arial" w:hAnsi="Arial" w:cs="Arial"/>
          <w:sz w:val="20"/>
          <w:szCs w:val="20"/>
        </w:rPr>
        <w:t>)</w:t>
      </w:r>
      <w:r w:rsidRPr="009703BB">
        <w:rPr>
          <w:rFonts w:ascii="Arial" w:hAnsi="Arial" w:cs="Arial"/>
          <w:sz w:val="20"/>
          <w:szCs w:val="20"/>
        </w:rPr>
        <w:t>. Pontefract Register Office, UK; 1966.</w:t>
      </w:r>
    </w:p>
    <w:p w:rsidR="00CD52A7" w:rsidRPr="009703BB" w:rsidRDefault="00083220"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 single quotation marks)</w:t>
      </w:r>
      <w:r w:rsidRPr="009703BB">
        <w:rPr>
          <w:rFonts w:ascii="Arial" w:hAnsi="Arial" w:cs="Arial"/>
          <w:color w:val="000000" w:themeColor="text1"/>
          <w:sz w:val="20"/>
          <w:szCs w:val="20"/>
        </w:rPr>
        <w:br/>
        <w:t>Certified copy of… certificate for…</w:t>
      </w:r>
      <w:r w:rsidRPr="009703BB">
        <w:rPr>
          <w:rFonts w:ascii="Arial" w:hAnsi="Arial" w:cs="Arial"/>
          <w:color w:val="000000" w:themeColor="text1"/>
          <w:sz w:val="20"/>
          <w:szCs w:val="20"/>
        </w:rPr>
        <w:br/>
        <w:t>Full name of person</w:t>
      </w:r>
      <w:r w:rsidRPr="009703BB">
        <w:rPr>
          <w:rFonts w:ascii="Arial" w:hAnsi="Arial" w:cs="Arial"/>
          <w:color w:val="000000" w:themeColor="text1"/>
          <w:sz w:val="20"/>
          <w:szCs w:val="20"/>
        </w:rPr>
        <w:br/>
        <w:t>Date of event</w:t>
      </w:r>
      <w:r w:rsidRPr="009703BB">
        <w:rPr>
          <w:rFonts w:ascii="Arial" w:hAnsi="Arial" w:cs="Arial"/>
          <w:color w:val="000000" w:themeColor="text1"/>
          <w:sz w:val="20"/>
          <w:szCs w:val="20"/>
        </w:rPr>
        <w:br/>
        <w:t>application number (in round brackets)</w:t>
      </w:r>
      <w:r w:rsidRPr="009703BB">
        <w:rPr>
          <w:rFonts w:ascii="Arial" w:hAnsi="Arial" w:cs="Arial"/>
          <w:color w:val="000000" w:themeColor="text1"/>
          <w:sz w:val="20"/>
          <w:szCs w:val="20"/>
        </w:rPr>
        <w:br/>
        <w:t>Location of Register Office</w:t>
      </w:r>
      <w:r w:rsidRPr="009703BB">
        <w:rPr>
          <w:rFonts w:ascii="Arial" w:hAnsi="Arial" w:cs="Arial"/>
          <w:color w:val="000000" w:themeColor="text1"/>
          <w:sz w:val="20"/>
          <w:szCs w:val="20"/>
        </w:rPr>
        <w:br/>
        <w:t>Year of event</w:t>
      </w:r>
    </w:p>
    <w:p w:rsidR="00CD52A7" w:rsidRPr="004700BD" w:rsidRDefault="00CD52A7" w:rsidP="00E86D32">
      <w:pPr>
        <w:pStyle w:val="Heading4"/>
      </w:pPr>
      <w:r w:rsidRPr="004700BD">
        <w:lastRenderedPageBreak/>
        <w:t>Censuses</w:t>
      </w:r>
    </w:p>
    <w:p w:rsidR="00CD52A7" w:rsidRPr="009703BB" w:rsidRDefault="00CD52A7" w:rsidP="009703BB">
      <w:pPr>
        <w:rPr>
          <w:rFonts w:ascii="Arial" w:hAnsi="Arial" w:cs="Arial"/>
          <w:sz w:val="20"/>
          <w:szCs w:val="20"/>
        </w:rPr>
      </w:pPr>
      <w:r w:rsidRPr="009703BB">
        <w:rPr>
          <w:rFonts w:ascii="Arial" w:hAnsi="Arial" w:cs="Arial"/>
          <w:sz w:val="20"/>
          <w:szCs w:val="20"/>
        </w:rPr>
        <w:t>In-text citation:</w:t>
      </w:r>
    </w:p>
    <w:p w:rsidR="00CD52A7" w:rsidRPr="009703BB" w:rsidRDefault="00CD52A7" w:rsidP="009703BB">
      <w:pPr>
        <w:ind w:left="720"/>
        <w:rPr>
          <w:rFonts w:ascii="Arial" w:hAnsi="Arial" w:cs="Arial"/>
          <w:sz w:val="20"/>
          <w:szCs w:val="20"/>
        </w:rPr>
      </w:pPr>
      <w:r w:rsidRPr="009703BB">
        <w:rPr>
          <w:rFonts w:ascii="Arial" w:hAnsi="Arial" w:cs="Arial"/>
          <w:sz w:val="20"/>
          <w:szCs w:val="20"/>
        </w:rPr>
        <w:t>Mark Jones moved to York in the 1950s</w:t>
      </w:r>
      <w:r w:rsidR="00B938D9"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 xml:space="preserve">  </w:t>
      </w:r>
    </w:p>
    <w:p w:rsidR="00CD52A7" w:rsidRPr="009703BB" w:rsidRDefault="00CD52A7" w:rsidP="009703BB">
      <w:pPr>
        <w:rPr>
          <w:rFonts w:ascii="Arial" w:hAnsi="Arial" w:cs="Arial"/>
          <w:sz w:val="20"/>
          <w:szCs w:val="20"/>
        </w:rPr>
      </w:pPr>
      <w:r w:rsidRPr="009703BB">
        <w:rPr>
          <w:rFonts w:ascii="Arial" w:hAnsi="Arial" w:cs="Arial"/>
          <w:sz w:val="20"/>
          <w:szCs w:val="20"/>
        </w:rPr>
        <w:t>Reference list:</w:t>
      </w:r>
    </w:p>
    <w:p w:rsidR="00CD52A7" w:rsidRPr="009703BB" w:rsidRDefault="00CD52A7" w:rsidP="009703BB">
      <w:pPr>
        <w:ind w:left="720"/>
        <w:rPr>
          <w:rFonts w:ascii="Arial" w:hAnsi="Arial" w:cs="Arial"/>
          <w:sz w:val="20"/>
          <w:szCs w:val="20"/>
        </w:rPr>
      </w:pPr>
      <w:r w:rsidRPr="009703BB">
        <w:rPr>
          <w:rFonts w:ascii="Arial" w:hAnsi="Arial" w:cs="Arial"/>
          <w:sz w:val="20"/>
          <w:szCs w:val="20"/>
        </w:rPr>
        <w:t xml:space="preserve">7.  ‘Mark Jones’. Census return for Leeds Road, Bishopthorpe, York subdistrict, North Yorkshire. Public Record Office: PRO YO9/3765, folio 89, p. 8 (1956) [cited 2015 Jun 23]. Available from: </w:t>
      </w:r>
      <w:hyperlink r:id="rId55" w:history="1">
        <w:r w:rsidRPr="009703BB">
          <w:rPr>
            <w:rStyle w:val="Hyperlink"/>
            <w:rFonts w:ascii="Arial" w:hAnsi="Arial" w:cs="Arial"/>
            <w:color w:val="auto"/>
            <w:sz w:val="20"/>
            <w:szCs w:val="20"/>
          </w:rPr>
          <w:t>http://www.ancestry.co.uk</w:t>
        </w:r>
      </w:hyperlink>
    </w:p>
    <w:p w:rsidR="00B60BED" w:rsidRPr="009703BB" w:rsidRDefault="00B0413C"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 single quotation marks)</w:t>
      </w:r>
      <w:r w:rsidRPr="009703BB">
        <w:rPr>
          <w:rFonts w:ascii="Arial" w:hAnsi="Arial" w:cs="Arial"/>
          <w:color w:val="000000" w:themeColor="text1"/>
          <w:sz w:val="20"/>
          <w:szCs w:val="20"/>
        </w:rPr>
        <w:br/>
        <w:t>Census return for…</w:t>
      </w:r>
      <w:r w:rsidR="003E6286" w:rsidRPr="009703BB">
        <w:rPr>
          <w:rFonts w:ascii="Arial" w:hAnsi="Arial" w:cs="Arial"/>
          <w:color w:val="000000" w:themeColor="text1"/>
          <w:sz w:val="20"/>
          <w:szCs w:val="20"/>
        </w:rPr>
        <w:t xml:space="preserve"> Street, place, county</w:t>
      </w:r>
      <w:r w:rsidR="003E6286" w:rsidRPr="009703BB">
        <w:rPr>
          <w:rFonts w:ascii="Arial" w:hAnsi="Arial" w:cs="Arial"/>
          <w:color w:val="000000" w:themeColor="text1"/>
          <w:sz w:val="20"/>
          <w:szCs w:val="20"/>
        </w:rPr>
        <w:br/>
        <w:t>Public Record Office: Piece number, folio number, page number</w:t>
      </w:r>
      <w:r w:rsidR="003E6286" w:rsidRPr="009703BB">
        <w:rPr>
          <w:rFonts w:ascii="Arial" w:hAnsi="Arial" w:cs="Arial"/>
          <w:color w:val="000000" w:themeColor="text1"/>
          <w:sz w:val="20"/>
          <w:szCs w:val="20"/>
        </w:rPr>
        <w:br/>
        <w:t>Year of census (in round brackets)</w:t>
      </w:r>
      <w:r w:rsidR="003E6286" w:rsidRPr="009703BB">
        <w:rPr>
          <w:rFonts w:ascii="Arial" w:hAnsi="Arial" w:cs="Arial"/>
          <w:color w:val="000000" w:themeColor="text1"/>
          <w:sz w:val="20"/>
          <w:szCs w:val="20"/>
        </w:rPr>
        <w:br/>
        <w:t>[cited…]</w:t>
      </w:r>
      <w:r w:rsidR="003E6286" w:rsidRPr="009703BB">
        <w:rPr>
          <w:rFonts w:ascii="Arial" w:hAnsi="Arial" w:cs="Arial"/>
          <w:color w:val="000000" w:themeColor="text1"/>
          <w:sz w:val="20"/>
          <w:szCs w:val="20"/>
        </w:rPr>
        <w:br/>
        <w:t>Available from: URL</w:t>
      </w:r>
    </w:p>
    <w:p w:rsidR="00CD52A7" w:rsidRPr="004700BD" w:rsidRDefault="00CD52A7" w:rsidP="00E86D32">
      <w:pPr>
        <w:pStyle w:val="Heading4"/>
      </w:pPr>
      <w:r w:rsidRPr="004700BD">
        <w:t>Military records</w:t>
      </w:r>
    </w:p>
    <w:p w:rsidR="00CD52A7" w:rsidRPr="009703BB" w:rsidRDefault="00CD52A7" w:rsidP="009703BB">
      <w:pPr>
        <w:rPr>
          <w:rFonts w:ascii="Arial" w:hAnsi="Arial" w:cs="Arial"/>
          <w:sz w:val="20"/>
          <w:szCs w:val="20"/>
        </w:rPr>
      </w:pPr>
      <w:r w:rsidRPr="009703BB">
        <w:rPr>
          <w:rFonts w:ascii="Arial" w:hAnsi="Arial" w:cs="Arial"/>
          <w:sz w:val="20"/>
          <w:szCs w:val="20"/>
        </w:rPr>
        <w:t>In-text citation:</w:t>
      </w:r>
    </w:p>
    <w:p w:rsidR="00CD52A7" w:rsidRPr="009703BB" w:rsidRDefault="00CD52A7" w:rsidP="009703BB">
      <w:pPr>
        <w:ind w:left="720"/>
        <w:rPr>
          <w:rFonts w:ascii="Arial" w:hAnsi="Arial" w:cs="Arial"/>
          <w:sz w:val="20"/>
          <w:szCs w:val="20"/>
        </w:rPr>
      </w:pPr>
      <w:r w:rsidRPr="009703BB">
        <w:rPr>
          <w:rFonts w:ascii="Arial" w:hAnsi="Arial" w:cs="Arial"/>
          <w:sz w:val="20"/>
          <w:szCs w:val="20"/>
        </w:rPr>
        <w:t>Private Hunsley fought valiantly</w:t>
      </w:r>
      <w:r w:rsidR="00B938D9" w:rsidRPr="009703BB">
        <w:rPr>
          <w:rFonts w:ascii="Arial" w:hAnsi="Arial" w:cs="Arial"/>
          <w:sz w:val="20"/>
          <w:szCs w:val="20"/>
        </w:rPr>
        <w:t xml:space="preserve"> </w:t>
      </w:r>
      <w:r w:rsidR="00B938D9" w:rsidRPr="009703BB">
        <w:rPr>
          <w:rFonts w:ascii="Arial" w:hAnsi="Arial" w:cs="Arial"/>
          <w:sz w:val="20"/>
          <w:szCs w:val="20"/>
          <w:vertAlign w:val="superscript"/>
        </w:rPr>
        <w:t>(3)</w:t>
      </w:r>
      <w:r w:rsidRPr="009703BB">
        <w:rPr>
          <w:rFonts w:ascii="Arial" w:hAnsi="Arial" w:cs="Arial"/>
          <w:sz w:val="20"/>
          <w:szCs w:val="20"/>
        </w:rPr>
        <w:t xml:space="preserve">… </w:t>
      </w:r>
    </w:p>
    <w:p w:rsidR="00CD52A7" w:rsidRPr="009703BB" w:rsidRDefault="00CD52A7" w:rsidP="009703BB">
      <w:pPr>
        <w:rPr>
          <w:rFonts w:ascii="Arial" w:hAnsi="Arial" w:cs="Arial"/>
          <w:sz w:val="20"/>
          <w:szCs w:val="20"/>
        </w:rPr>
      </w:pPr>
      <w:r w:rsidRPr="009703BB">
        <w:rPr>
          <w:rFonts w:ascii="Arial" w:hAnsi="Arial" w:cs="Arial"/>
          <w:sz w:val="20"/>
          <w:szCs w:val="20"/>
        </w:rPr>
        <w:t>Reference list:</w:t>
      </w:r>
    </w:p>
    <w:p w:rsidR="00CD52A7" w:rsidRPr="009703BB" w:rsidRDefault="00CD52A7" w:rsidP="009703BB">
      <w:pPr>
        <w:ind w:left="720"/>
        <w:rPr>
          <w:rFonts w:ascii="Arial" w:hAnsi="Arial" w:cs="Arial"/>
          <w:sz w:val="20"/>
          <w:szCs w:val="20"/>
        </w:rPr>
      </w:pPr>
      <w:r w:rsidRPr="009703BB">
        <w:rPr>
          <w:rFonts w:ascii="Arial" w:hAnsi="Arial" w:cs="Arial"/>
          <w:sz w:val="20"/>
          <w:szCs w:val="20"/>
        </w:rPr>
        <w:t>3. ‘Richard Hunsley VC’. Commonwealth War Graves Commission casualty details</w:t>
      </w:r>
      <w:r w:rsidR="0086250A" w:rsidRPr="009703BB">
        <w:rPr>
          <w:rFonts w:ascii="Arial" w:hAnsi="Arial" w:cs="Arial"/>
          <w:sz w:val="20"/>
          <w:szCs w:val="20"/>
        </w:rPr>
        <w:t>. [internet]. 1956</w:t>
      </w:r>
      <w:r w:rsidRPr="009703BB">
        <w:rPr>
          <w:rFonts w:ascii="Arial" w:hAnsi="Arial" w:cs="Arial"/>
          <w:sz w:val="20"/>
          <w:szCs w:val="20"/>
        </w:rPr>
        <w:t xml:space="preserve"> [cited 2015 Jun 21]. Available from: </w:t>
      </w:r>
      <w:hyperlink r:id="rId56" w:history="1">
        <w:r w:rsidRPr="009703BB">
          <w:rPr>
            <w:rStyle w:val="Hyperlink"/>
            <w:rFonts w:ascii="Arial" w:hAnsi="Arial" w:cs="Arial"/>
            <w:color w:val="auto"/>
            <w:sz w:val="20"/>
            <w:szCs w:val="20"/>
          </w:rPr>
          <w:t>http://www.cwgc.org/search/casualty/hunsleyvc</w:t>
        </w:r>
      </w:hyperlink>
    </w:p>
    <w:p w:rsidR="009B3A77" w:rsidRPr="009703BB" w:rsidRDefault="009B3A77"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 (in single quotation marks)</w:t>
      </w:r>
      <w:r w:rsidRPr="009703BB">
        <w:rPr>
          <w:rFonts w:ascii="Arial" w:hAnsi="Arial" w:cs="Arial"/>
          <w:color w:val="000000" w:themeColor="text1"/>
          <w:sz w:val="20"/>
          <w:szCs w:val="20"/>
        </w:rPr>
        <w:br/>
        <w:t>Title of publication</w:t>
      </w:r>
      <w:r w:rsidRPr="009703BB">
        <w:rPr>
          <w:rFonts w:ascii="Arial" w:hAnsi="Arial" w:cs="Arial"/>
          <w:color w:val="000000" w:themeColor="text1"/>
          <w:sz w:val="20"/>
          <w:szCs w:val="20"/>
        </w:rPr>
        <w:br/>
        <w:t>Year of</w:t>
      </w:r>
      <w:r w:rsidR="002908F9" w:rsidRPr="009703BB">
        <w:rPr>
          <w:rFonts w:ascii="Arial" w:hAnsi="Arial" w:cs="Arial"/>
          <w:color w:val="000000" w:themeColor="text1"/>
          <w:sz w:val="20"/>
          <w:szCs w:val="20"/>
        </w:rPr>
        <w:t xml:space="preserve"> publication </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0D2ABA" w:rsidRDefault="000D2ABA" w:rsidP="00E86D32">
      <w:pPr>
        <w:pStyle w:val="Heading4"/>
        <w:sectPr w:rsidR="000D2ABA" w:rsidSect="002E33CE">
          <w:type w:val="continuous"/>
          <w:pgSz w:w="11906" w:h="16838"/>
          <w:pgMar w:top="1440" w:right="1361" w:bottom="1134" w:left="1440" w:header="709" w:footer="567" w:gutter="0"/>
          <w:cols w:space="708"/>
          <w:docGrid w:linePitch="360"/>
        </w:sectPr>
      </w:pPr>
    </w:p>
    <w:p w:rsidR="00CD52A7" w:rsidRPr="004700BD" w:rsidRDefault="00CD52A7" w:rsidP="00E86D32">
      <w:pPr>
        <w:pStyle w:val="Heading4"/>
      </w:pPr>
      <w:r w:rsidRPr="004700BD">
        <w:t>Parish registers</w:t>
      </w:r>
    </w:p>
    <w:p w:rsidR="00CD52A7" w:rsidRPr="009703BB" w:rsidRDefault="00CD52A7" w:rsidP="009703BB">
      <w:pPr>
        <w:rPr>
          <w:rFonts w:ascii="Arial" w:hAnsi="Arial" w:cs="Arial"/>
          <w:sz w:val="20"/>
          <w:szCs w:val="20"/>
        </w:rPr>
      </w:pPr>
      <w:r w:rsidRPr="009703BB">
        <w:rPr>
          <w:rFonts w:ascii="Arial" w:hAnsi="Arial" w:cs="Arial"/>
          <w:sz w:val="20"/>
          <w:szCs w:val="20"/>
        </w:rPr>
        <w:t>In-text citation:</w:t>
      </w:r>
    </w:p>
    <w:p w:rsidR="00CD52A7" w:rsidRPr="009703BB" w:rsidRDefault="00CD52A7" w:rsidP="009703BB">
      <w:pPr>
        <w:ind w:left="720"/>
        <w:rPr>
          <w:rFonts w:ascii="Arial" w:hAnsi="Arial" w:cs="Arial"/>
          <w:sz w:val="20"/>
          <w:szCs w:val="20"/>
        </w:rPr>
      </w:pPr>
      <w:r w:rsidRPr="009703BB">
        <w:rPr>
          <w:rFonts w:ascii="Arial" w:hAnsi="Arial" w:cs="Arial"/>
          <w:sz w:val="20"/>
          <w:szCs w:val="20"/>
        </w:rPr>
        <w:t>Alex and Alice’s wedding</w:t>
      </w:r>
      <w:r w:rsidR="00B938D9"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w:t>
      </w:r>
    </w:p>
    <w:p w:rsidR="00CD52A7" w:rsidRPr="009703BB" w:rsidRDefault="00CD52A7" w:rsidP="009703BB">
      <w:pPr>
        <w:rPr>
          <w:rFonts w:ascii="Arial" w:hAnsi="Arial" w:cs="Arial"/>
          <w:sz w:val="20"/>
          <w:szCs w:val="20"/>
        </w:rPr>
      </w:pPr>
      <w:r w:rsidRPr="009703BB">
        <w:rPr>
          <w:rFonts w:ascii="Arial" w:hAnsi="Arial" w:cs="Arial"/>
          <w:sz w:val="20"/>
          <w:szCs w:val="20"/>
        </w:rPr>
        <w:t>Reference list:</w:t>
      </w:r>
    </w:p>
    <w:p w:rsidR="00CD52A7" w:rsidRPr="009703BB" w:rsidRDefault="00CD52A7" w:rsidP="009703BB">
      <w:pPr>
        <w:ind w:left="720"/>
        <w:rPr>
          <w:rFonts w:ascii="Arial" w:hAnsi="Arial" w:cs="Arial"/>
          <w:sz w:val="20"/>
          <w:szCs w:val="20"/>
        </w:rPr>
      </w:pPr>
      <w:r w:rsidRPr="009703BB">
        <w:rPr>
          <w:rFonts w:ascii="Arial" w:hAnsi="Arial" w:cs="Arial"/>
          <w:sz w:val="20"/>
          <w:szCs w:val="20"/>
        </w:rPr>
        <w:t xml:space="preserve">2. ‘Alex Jones and Alice Roberts’ (Marriage of Alex Jones and Alice Roberts, 1934 May 5). St Andrew’s Church Bishopthorpe, York marriage register 1900-1950 [cited 2015 Mar 29]. Available from: </w:t>
      </w:r>
      <w:hyperlink r:id="rId57" w:history="1">
        <w:r w:rsidRPr="009703BB">
          <w:rPr>
            <w:rStyle w:val="Hyperlink"/>
            <w:rFonts w:ascii="Arial" w:hAnsi="Arial" w:cs="Arial"/>
            <w:color w:val="auto"/>
            <w:sz w:val="20"/>
            <w:szCs w:val="20"/>
          </w:rPr>
          <w:t>http://www.genuki.org.uk/bishopthorpe</w:t>
        </w:r>
      </w:hyperlink>
    </w:p>
    <w:p w:rsidR="002C4F2A" w:rsidRPr="009703BB" w:rsidRDefault="002C4F2A" w:rsidP="009703BB">
      <w:pPr>
        <w:rPr>
          <w:rFonts w:ascii="Arial" w:hAnsi="Arial" w:cs="Arial"/>
          <w:color w:val="000000" w:themeColor="text1"/>
          <w:sz w:val="20"/>
          <w:szCs w:val="20"/>
        </w:rPr>
      </w:pPr>
      <w:r w:rsidRPr="009703BB">
        <w:rPr>
          <w:rFonts w:ascii="Arial" w:hAnsi="Arial" w:cs="Arial"/>
          <w:color w:val="000000" w:themeColor="text1"/>
          <w:sz w:val="20"/>
          <w:szCs w:val="20"/>
        </w:rPr>
        <w:t>Name of person/people (in single quotation marks)</w:t>
      </w:r>
      <w:r w:rsidRPr="009703BB">
        <w:rPr>
          <w:rFonts w:ascii="Arial" w:hAnsi="Arial" w:cs="Arial"/>
          <w:color w:val="000000" w:themeColor="text1"/>
          <w:sz w:val="20"/>
          <w:szCs w:val="20"/>
        </w:rPr>
        <w:br/>
        <w:t>Baptism, marriage or burial of…, full names, date of event (all in round brackets)</w:t>
      </w:r>
      <w:r w:rsidRPr="009703BB">
        <w:rPr>
          <w:rFonts w:ascii="Arial" w:hAnsi="Arial" w:cs="Arial"/>
          <w:color w:val="000000" w:themeColor="text1"/>
          <w:sz w:val="20"/>
          <w:szCs w:val="20"/>
        </w:rPr>
        <w:br/>
        <w:t>Title of register</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D80981" w:rsidRDefault="00D80981" w:rsidP="009703BB">
      <w:pPr>
        <w:rPr>
          <w:rFonts w:ascii="Arial" w:hAnsi="Arial" w:cs="Arial"/>
          <w:b/>
          <w:sz w:val="20"/>
          <w:szCs w:val="20"/>
        </w:rPr>
        <w:sectPr w:rsidR="00D80981" w:rsidSect="002E33CE">
          <w:type w:val="continuous"/>
          <w:pgSz w:w="11906" w:h="16838"/>
          <w:pgMar w:top="1440" w:right="1361" w:bottom="1134" w:left="1440" w:header="709" w:footer="567" w:gutter="0"/>
          <w:cols w:space="708"/>
          <w:docGrid w:linePitch="360"/>
        </w:sectPr>
      </w:pPr>
    </w:p>
    <w:p w:rsidR="00CD52A7" w:rsidRPr="004700BD" w:rsidRDefault="00CD52A7" w:rsidP="00E86D32">
      <w:pPr>
        <w:pStyle w:val="Heading4"/>
      </w:pPr>
      <w:r w:rsidRPr="004700BD">
        <w:lastRenderedPageBreak/>
        <w:t>Wills</w:t>
      </w:r>
    </w:p>
    <w:p w:rsidR="00CD52A7" w:rsidRPr="009703BB" w:rsidRDefault="00CD52A7" w:rsidP="009703BB">
      <w:pPr>
        <w:rPr>
          <w:rFonts w:ascii="Arial" w:hAnsi="Arial" w:cs="Arial"/>
          <w:sz w:val="20"/>
          <w:szCs w:val="20"/>
        </w:rPr>
      </w:pPr>
      <w:r w:rsidRPr="009703BB">
        <w:rPr>
          <w:rFonts w:ascii="Arial" w:hAnsi="Arial" w:cs="Arial"/>
          <w:sz w:val="20"/>
          <w:szCs w:val="20"/>
        </w:rPr>
        <w:t>In-text citation:</w:t>
      </w:r>
    </w:p>
    <w:p w:rsidR="00CD52A7" w:rsidRPr="009703BB" w:rsidRDefault="00CD52A7" w:rsidP="009703BB">
      <w:pPr>
        <w:ind w:left="720"/>
        <w:rPr>
          <w:rFonts w:ascii="Arial" w:hAnsi="Arial" w:cs="Arial"/>
          <w:sz w:val="20"/>
          <w:szCs w:val="20"/>
        </w:rPr>
      </w:pPr>
      <w:r w:rsidRPr="009703BB">
        <w:rPr>
          <w:rFonts w:ascii="Arial" w:hAnsi="Arial" w:cs="Arial"/>
          <w:sz w:val="20"/>
          <w:szCs w:val="20"/>
        </w:rPr>
        <w:t>They inherited a great wealth</w:t>
      </w:r>
      <w:r w:rsidR="0086250A" w:rsidRPr="009703BB">
        <w:rPr>
          <w:rFonts w:ascii="Arial" w:hAnsi="Arial" w:cs="Arial"/>
          <w:sz w:val="20"/>
          <w:szCs w:val="20"/>
        </w:rPr>
        <w:t xml:space="preserve"> (3) </w:t>
      </w:r>
      <w:r w:rsidRPr="009703BB">
        <w:rPr>
          <w:rFonts w:ascii="Arial" w:hAnsi="Arial" w:cs="Arial"/>
          <w:sz w:val="20"/>
          <w:szCs w:val="20"/>
        </w:rPr>
        <w:t>…</w:t>
      </w:r>
    </w:p>
    <w:p w:rsidR="00CD52A7" w:rsidRPr="009703BB" w:rsidRDefault="00CD52A7" w:rsidP="009703BB">
      <w:pPr>
        <w:rPr>
          <w:rFonts w:ascii="Arial" w:hAnsi="Arial" w:cs="Arial"/>
          <w:sz w:val="20"/>
          <w:szCs w:val="20"/>
        </w:rPr>
      </w:pPr>
      <w:r w:rsidRPr="009703BB">
        <w:rPr>
          <w:rFonts w:ascii="Arial" w:hAnsi="Arial" w:cs="Arial"/>
          <w:sz w:val="20"/>
          <w:szCs w:val="20"/>
        </w:rPr>
        <w:t>Reference list:</w:t>
      </w:r>
    </w:p>
    <w:p w:rsidR="00CD52A7" w:rsidRPr="009703BB" w:rsidRDefault="00CD52A7" w:rsidP="009703BB">
      <w:pPr>
        <w:ind w:left="720"/>
        <w:rPr>
          <w:rFonts w:ascii="Arial" w:hAnsi="Arial" w:cs="Arial"/>
          <w:sz w:val="20"/>
          <w:szCs w:val="20"/>
        </w:rPr>
      </w:pPr>
      <w:r w:rsidRPr="009703BB">
        <w:rPr>
          <w:rFonts w:ascii="Arial" w:hAnsi="Arial" w:cs="Arial"/>
          <w:sz w:val="20"/>
          <w:szCs w:val="20"/>
        </w:rPr>
        <w:t>3. Will of Jamie Blackburn of York Abbey, North Yorkshire. The National Archives: Public Record Office (catalogue reference: PROB/15/1980).</w:t>
      </w:r>
    </w:p>
    <w:p w:rsidR="007F2690" w:rsidRPr="009703BB" w:rsidRDefault="007B0B09" w:rsidP="009703BB">
      <w:pPr>
        <w:rPr>
          <w:rFonts w:ascii="Arial" w:hAnsi="Arial" w:cs="Arial"/>
          <w:color w:val="000000" w:themeColor="text1"/>
          <w:sz w:val="20"/>
          <w:szCs w:val="20"/>
        </w:rPr>
      </w:pPr>
      <w:r w:rsidRPr="009703BB">
        <w:rPr>
          <w:rFonts w:ascii="Arial" w:hAnsi="Arial" w:cs="Arial"/>
          <w:color w:val="000000" w:themeColor="text1"/>
          <w:sz w:val="20"/>
          <w:szCs w:val="20"/>
        </w:rPr>
        <w:t>Title of document (in italics)</w:t>
      </w:r>
      <w:r w:rsidRPr="009703BB">
        <w:rPr>
          <w:rFonts w:ascii="Arial" w:hAnsi="Arial" w:cs="Arial"/>
          <w:color w:val="000000" w:themeColor="text1"/>
          <w:sz w:val="20"/>
          <w:szCs w:val="20"/>
        </w:rPr>
        <w:br/>
        <w:t>Name of archive or repository</w:t>
      </w:r>
      <w:r w:rsidRPr="009703BB">
        <w:rPr>
          <w:rFonts w:ascii="Arial" w:hAnsi="Arial" w:cs="Arial"/>
          <w:color w:val="000000" w:themeColor="text1"/>
          <w:sz w:val="20"/>
          <w:szCs w:val="20"/>
        </w:rPr>
        <w:br/>
        <w:t xml:space="preserve">Reference number (in brackets). </w:t>
      </w:r>
      <w:r w:rsidRPr="009703BB">
        <w:rPr>
          <w:rFonts w:ascii="Arial" w:hAnsi="Arial" w:cs="Arial"/>
          <w:color w:val="000000" w:themeColor="text1"/>
          <w:sz w:val="20"/>
          <w:szCs w:val="20"/>
        </w:rPr>
        <w:br/>
        <w:t>[cited… (if relevant)]</w:t>
      </w:r>
    </w:p>
    <w:p w:rsidR="00EA3131" w:rsidRDefault="00EA3131" w:rsidP="009703BB">
      <w:pPr>
        <w:rPr>
          <w:rFonts w:ascii="Arial" w:hAnsi="Arial" w:cs="Arial"/>
          <w:b/>
          <w:sz w:val="20"/>
          <w:szCs w:val="20"/>
        </w:rPr>
      </w:pPr>
    </w:p>
    <w:p w:rsidR="00EE6C1B" w:rsidRPr="004700BD" w:rsidRDefault="00EE6C1B" w:rsidP="00E86D32">
      <w:pPr>
        <w:pStyle w:val="Heading4"/>
      </w:pPr>
      <w:r w:rsidRPr="004700BD">
        <w:t>Manuscripts</w:t>
      </w:r>
    </w:p>
    <w:p w:rsidR="00EE6C1B" w:rsidRPr="009703BB" w:rsidRDefault="00EE6C1B" w:rsidP="009703BB">
      <w:pPr>
        <w:rPr>
          <w:rFonts w:ascii="Arial" w:hAnsi="Arial" w:cs="Arial"/>
          <w:sz w:val="20"/>
          <w:szCs w:val="20"/>
        </w:rPr>
      </w:pPr>
      <w:r w:rsidRPr="009703BB">
        <w:rPr>
          <w:rFonts w:ascii="Arial" w:hAnsi="Arial" w:cs="Arial"/>
          <w:sz w:val="20"/>
          <w:szCs w:val="20"/>
        </w:rPr>
        <w:t xml:space="preserve">In-text citation: </w:t>
      </w:r>
    </w:p>
    <w:p w:rsidR="00EE6C1B" w:rsidRPr="009703BB" w:rsidRDefault="00EE6C1B" w:rsidP="009703BB">
      <w:pPr>
        <w:ind w:left="720"/>
        <w:rPr>
          <w:rFonts w:ascii="Arial" w:hAnsi="Arial" w:cs="Arial"/>
          <w:sz w:val="20"/>
          <w:szCs w:val="20"/>
        </w:rPr>
      </w:pPr>
      <w:r w:rsidRPr="009703BB">
        <w:rPr>
          <w:rFonts w:ascii="Arial" w:hAnsi="Arial" w:cs="Arial"/>
          <w:sz w:val="20"/>
          <w:szCs w:val="20"/>
        </w:rPr>
        <w:t>The evidence</w:t>
      </w:r>
      <w:r w:rsidR="00B938D9" w:rsidRPr="009703BB">
        <w:rPr>
          <w:rFonts w:ascii="Arial" w:hAnsi="Arial" w:cs="Arial"/>
          <w:sz w:val="20"/>
          <w:szCs w:val="20"/>
        </w:rPr>
        <w:t xml:space="preserve"> </w:t>
      </w:r>
      <w:r w:rsidR="00EE6E09" w:rsidRPr="009703BB">
        <w:rPr>
          <w:rFonts w:ascii="Arial" w:hAnsi="Arial" w:cs="Arial"/>
          <w:sz w:val="20"/>
          <w:szCs w:val="20"/>
        </w:rPr>
        <w:t>(4)</w:t>
      </w:r>
      <w:r w:rsidRPr="009703BB">
        <w:rPr>
          <w:rFonts w:ascii="Arial" w:hAnsi="Arial" w:cs="Arial"/>
          <w:sz w:val="20"/>
          <w:szCs w:val="20"/>
        </w:rPr>
        <w:t xml:space="preserve"> points to…</w:t>
      </w:r>
    </w:p>
    <w:p w:rsidR="00EE6C1B" w:rsidRPr="009703BB" w:rsidRDefault="00EE6C1B" w:rsidP="009703BB">
      <w:pPr>
        <w:rPr>
          <w:rFonts w:ascii="Arial" w:hAnsi="Arial" w:cs="Arial"/>
          <w:sz w:val="20"/>
          <w:szCs w:val="20"/>
        </w:rPr>
      </w:pPr>
      <w:r w:rsidRPr="009703BB">
        <w:rPr>
          <w:rFonts w:ascii="Arial" w:hAnsi="Arial" w:cs="Arial"/>
          <w:sz w:val="20"/>
          <w:szCs w:val="20"/>
        </w:rPr>
        <w:t xml:space="preserve">Reference list: </w:t>
      </w:r>
    </w:p>
    <w:p w:rsidR="00EE6C1B" w:rsidRPr="009703BB" w:rsidRDefault="00EE6C1B" w:rsidP="009703BB">
      <w:pPr>
        <w:ind w:left="720"/>
        <w:rPr>
          <w:rFonts w:ascii="Arial" w:hAnsi="Arial" w:cs="Arial"/>
          <w:sz w:val="20"/>
          <w:szCs w:val="20"/>
        </w:rPr>
      </w:pPr>
      <w:r w:rsidRPr="009703BB">
        <w:rPr>
          <w:rFonts w:ascii="Arial" w:hAnsi="Arial" w:cs="Arial"/>
          <w:sz w:val="20"/>
          <w:szCs w:val="20"/>
        </w:rPr>
        <w:t xml:space="preserve">4. Simpson J. 6/57/896 [manuscript]. Birmingham, UK: Birmingham University Library; 1865. </w:t>
      </w:r>
    </w:p>
    <w:p w:rsidR="00EE6C1B" w:rsidRPr="009703BB" w:rsidRDefault="00EE6C1B"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Manuscript numeric details – reference number</w:t>
      </w:r>
      <w:r w:rsidRPr="009703BB">
        <w:rPr>
          <w:rFonts w:ascii="Arial" w:hAnsi="Arial" w:cs="Arial"/>
          <w:color w:val="000000" w:themeColor="text1"/>
          <w:sz w:val="20"/>
          <w:szCs w:val="20"/>
        </w:rPr>
        <w:br/>
        <w:t>[manuscript]</w:t>
      </w:r>
      <w:r w:rsidRPr="009703BB">
        <w:rPr>
          <w:rFonts w:ascii="Arial" w:hAnsi="Arial" w:cs="Arial"/>
          <w:color w:val="000000" w:themeColor="text1"/>
          <w:sz w:val="20"/>
          <w:szCs w:val="20"/>
        </w:rPr>
        <w:br/>
        <w:t>Location of manuscript</w:t>
      </w:r>
      <w:r w:rsidRPr="009703BB">
        <w:rPr>
          <w:rFonts w:ascii="Arial" w:hAnsi="Arial" w:cs="Arial"/>
          <w:color w:val="000000" w:themeColor="text1"/>
          <w:sz w:val="20"/>
          <w:szCs w:val="20"/>
        </w:rPr>
        <w:br/>
        <w:t>Name of collection containing manuscript</w:t>
      </w:r>
      <w:r w:rsidRPr="009703BB">
        <w:rPr>
          <w:rFonts w:ascii="Arial" w:hAnsi="Arial" w:cs="Arial"/>
          <w:color w:val="000000" w:themeColor="text1"/>
          <w:sz w:val="20"/>
          <w:szCs w:val="20"/>
        </w:rPr>
        <w:br/>
        <w:t>Year (if relevant)</w:t>
      </w:r>
    </w:p>
    <w:p w:rsidR="00D80981" w:rsidRDefault="00D80981" w:rsidP="009703BB">
      <w:pPr>
        <w:rPr>
          <w:rFonts w:ascii="Arial" w:hAnsi="Arial" w:cs="Arial"/>
          <w:i/>
          <w:sz w:val="20"/>
          <w:szCs w:val="20"/>
        </w:rPr>
        <w:sectPr w:rsidR="00D80981" w:rsidSect="00D80981">
          <w:pgSz w:w="11906" w:h="16838"/>
          <w:pgMar w:top="1440" w:right="1361" w:bottom="1134" w:left="1440" w:header="709" w:footer="567" w:gutter="0"/>
          <w:cols w:space="708"/>
          <w:docGrid w:linePitch="360"/>
        </w:sectPr>
      </w:pPr>
    </w:p>
    <w:p w:rsidR="00556789" w:rsidRPr="004700BD" w:rsidRDefault="00556789" w:rsidP="00E86D32">
      <w:pPr>
        <w:pStyle w:val="Heading3"/>
      </w:pPr>
      <w:bookmarkStart w:id="93" w:name="_Toc32239655"/>
      <w:bookmarkStart w:id="94" w:name="_Toc32479071"/>
      <w:r w:rsidRPr="004700BD">
        <w:t>Scientific and technical information</w:t>
      </w:r>
      <w:bookmarkEnd w:id="93"/>
      <w:bookmarkEnd w:id="94"/>
    </w:p>
    <w:p w:rsidR="00263699" w:rsidRPr="004700BD" w:rsidRDefault="00263699" w:rsidP="00E86D32">
      <w:pPr>
        <w:pStyle w:val="Heading4"/>
      </w:pPr>
      <w:r w:rsidRPr="004700BD">
        <w:t>Graphs</w:t>
      </w:r>
    </w:p>
    <w:p w:rsidR="00263699" w:rsidRPr="009703BB" w:rsidRDefault="00263699" w:rsidP="009703BB">
      <w:pPr>
        <w:rPr>
          <w:rFonts w:ascii="Arial" w:hAnsi="Arial" w:cs="Arial"/>
          <w:sz w:val="20"/>
          <w:szCs w:val="20"/>
        </w:rPr>
      </w:pPr>
      <w:r w:rsidRPr="009703BB">
        <w:rPr>
          <w:rFonts w:ascii="Arial" w:hAnsi="Arial" w:cs="Arial"/>
          <w:sz w:val="20"/>
          <w:szCs w:val="20"/>
        </w:rPr>
        <w:t>In-text citation:</w:t>
      </w:r>
    </w:p>
    <w:p w:rsidR="00263699" w:rsidRPr="009703BB" w:rsidRDefault="00263699" w:rsidP="009703BB">
      <w:pPr>
        <w:ind w:left="720"/>
        <w:rPr>
          <w:rFonts w:ascii="Arial" w:hAnsi="Arial" w:cs="Arial"/>
          <w:sz w:val="20"/>
          <w:szCs w:val="20"/>
        </w:rPr>
      </w:pPr>
      <w:r w:rsidRPr="009703BB">
        <w:rPr>
          <w:rFonts w:ascii="Arial" w:hAnsi="Arial" w:cs="Arial"/>
          <w:sz w:val="20"/>
          <w:szCs w:val="20"/>
        </w:rPr>
        <w:t>The effects of the atoms</w:t>
      </w:r>
      <w:r w:rsidR="00B938D9" w:rsidRPr="009703BB">
        <w:rPr>
          <w:rFonts w:ascii="Arial" w:hAnsi="Arial" w:cs="Arial"/>
          <w:sz w:val="20"/>
          <w:szCs w:val="20"/>
        </w:rPr>
        <w:t xml:space="preserve"> </w:t>
      </w:r>
      <w:r w:rsidR="00A314C6" w:rsidRPr="009703BB">
        <w:rPr>
          <w:rFonts w:ascii="Arial" w:hAnsi="Arial" w:cs="Arial"/>
          <w:sz w:val="20"/>
          <w:szCs w:val="20"/>
        </w:rPr>
        <w:t>(5)</w:t>
      </w:r>
      <w:r w:rsidRPr="009703BB">
        <w:rPr>
          <w:rFonts w:ascii="Arial" w:hAnsi="Arial" w:cs="Arial"/>
          <w:sz w:val="20"/>
          <w:szCs w:val="20"/>
        </w:rPr>
        <w:t>…</w:t>
      </w:r>
    </w:p>
    <w:p w:rsidR="00263699" w:rsidRPr="009703BB" w:rsidRDefault="00263699" w:rsidP="009703BB">
      <w:pPr>
        <w:rPr>
          <w:rFonts w:ascii="Arial" w:hAnsi="Arial" w:cs="Arial"/>
          <w:sz w:val="20"/>
          <w:szCs w:val="20"/>
        </w:rPr>
      </w:pPr>
      <w:r w:rsidRPr="009703BB">
        <w:rPr>
          <w:rFonts w:ascii="Arial" w:hAnsi="Arial" w:cs="Arial"/>
          <w:sz w:val="20"/>
          <w:szCs w:val="20"/>
        </w:rPr>
        <w:t>Reference list:</w:t>
      </w:r>
    </w:p>
    <w:p w:rsidR="00263699" w:rsidRPr="009703BB" w:rsidRDefault="00263699" w:rsidP="009703BB">
      <w:pPr>
        <w:ind w:left="720"/>
        <w:rPr>
          <w:rFonts w:ascii="Arial" w:hAnsi="Arial" w:cs="Arial"/>
          <w:sz w:val="20"/>
          <w:szCs w:val="20"/>
        </w:rPr>
      </w:pPr>
      <w:r w:rsidRPr="009703BB">
        <w:rPr>
          <w:rFonts w:ascii="Arial" w:hAnsi="Arial" w:cs="Arial"/>
          <w:sz w:val="20"/>
          <w:szCs w:val="20"/>
        </w:rPr>
        <w:t>5. Gray A. How to reference scientific papers. Oxford: Oxford University Press; 1987, p. 87 [graph].</w:t>
      </w:r>
    </w:p>
    <w:p w:rsidR="00263699" w:rsidRPr="009703BB" w:rsidRDefault="00263699"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book</w:t>
      </w:r>
      <w:r w:rsidRPr="009703BB">
        <w:rPr>
          <w:rFonts w:ascii="Arial" w:hAnsi="Arial" w:cs="Arial"/>
          <w:color w:val="000000" w:themeColor="text1"/>
          <w:sz w:val="20"/>
          <w:szCs w:val="20"/>
        </w:rPr>
        <w:br/>
        <w:t>Publication details</w:t>
      </w:r>
      <w:r w:rsidRPr="009703BB">
        <w:rPr>
          <w:rFonts w:ascii="Arial" w:hAnsi="Arial" w:cs="Arial"/>
          <w:color w:val="000000" w:themeColor="text1"/>
          <w:sz w:val="20"/>
          <w:szCs w:val="20"/>
        </w:rPr>
        <w:br/>
        <w:t>Page reference</w:t>
      </w:r>
      <w:r w:rsidRPr="009703BB">
        <w:rPr>
          <w:rFonts w:ascii="Arial" w:hAnsi="Arial" w:cs="Arial"/>
          <w:color w:val="000000" w:themeColor="text1"/>
          <w:sz w:val="20"/>
          <w:szCs w:val="20"/>
        </w:rPr>
        <w:br/>
        <w:t>[graph]</w:t>
      </w:r>
    </w:p>
    <w:p w:rsidR="00036CA1" w:rsidRDefault="00036CA1" w:rsidP="009703BB">
      <w:pPr>
        <w:rPr>
          <w:rFonts w:ascii="Arial" w:hAnsi="Arial" w:cs="Arial"/>
          <w:b/>
          <w:sz w:val="20"/>
          <w:szCs w:val="20"/>
        </w:rPr>
      </w:pPr>
    </w:p>
    <w:p w:rsidR="00D80981" w:rsidRDefault="00D80981" w:rsidP="009703BB">
      <w:pPr>
        <w:rPr>
          <w:rFonts w:ascii="Arial" w:hAnsi="Arial" w:cs="Arial"/>
          <w:b/>
          <w:sz w:val="20"/>
          <w:szCs w:val="20"/>
        </w:rPr>
        <w:sectPr w:rsidR="00D80981" w:rsidSect="00D80981">
          <w:type w:val="continuous"/>
          <w:pgSz w:w="11906" w:h="16838"/>
          <w:pgMar w:top="1440" w:right="1361" w:bottom="1134" w:left="1440" w:header="709" w:footer="567" w:gutter="0"/>
          <w:cols w:space="708"/>
          <w:docGrid w:linePitch="360"/>
        </w:sectPr>
      </w:pPr>
    </w:p>
    <w:p w:rsidR="00263699" w:rsidRPr="004700BD" w:rsidRDefault="00263699" w:rsidP="00E86D32">
      <w:pPr>
        <w:pStyle w:val="Heading4"/>
      </w:pPr>
      <w:r w:rsidRPr="004700BD">
        <w:lastRenderedPageBreak/>
        <w:t>Scientific datasets</w:t>
      </w:r>
    </w:p>
    <w:p w:rsidR="00263699" w:rsidRPr="009703BB" w:rsidRDefault="00263699" w:rsidP="009703BB">
      <w:pPr>
        <w:rPr>
          <w:rFonts w:ascii="Arial" w:hAnsi="Arial" w:cs="Arial"/>
          <w:sz w:val="20"/>
          <w:szCs w:val="20"/>
        </w:rPr>
      </w:pPr>
      <w:r w:rsidRPr="009703BB">
        <w:rPr>
          <w:rFonts w:ascii="Arial" w:hAnsi="Arial" w:cs="Arial"/>
          <w:sz w:val="20"/>
          <w:szCs w:val="20"/>
        </w:rPr>
        <w:t>In-text citation:</w:t>
      </w:r>
    </w:p>
    <w:p w:rsidR="00263699" w:rsidRPr="009703BB" w:rsidRDefault="00263699" w:rsidP="009703BB">
      <w:pPr>
        <w:ind w:left="720"/>
        <w:rPr>
          <w:rFonts w:ascii="Arial" w:hAnsi="Arial" w:cs="Arial"/>
          <w:sz w:val="20"/>
          <w:szCs w:val="20"/>
        </w:rPr>
      </w:pPr>
      <w:r w:rsidRPr="009703BB">
        <w:rPr>
          <w:rFonts w:ascii="Arial" w:hAnsi="Arial" w:cs="Arial"/>
          <w:sz w:val="20"/>
          <w:szCs w:val="20"/>
        </w:rPr>
        <w:t>The data</w:t>
      </w:r>
      <w:r w:rsidR="00D44E01" w:rsidRPr="009703BB">
        <w:rPr>
          <w:rFonts w:ascii="Arial" w:hAnsi="Arial" w:cs="Arial"/>
          <w:sz w:val="20"/>
          <w:szCs w:val="20"/>
        </w:rPr>
        <w:t xml:space="preserve"> </w:t>
      </w:r>
      <w:r w:rsidR="00701A8C" w:rsidRPr="009703BB">
        <w:rPr>
          <w:rFonts w:ascii="Arial" w:hAnsi="Arial" w:cs="Arial"/>
          <w:sz w:val="20"/>
          <w:szCs w:val="20"/>
        </w:rPr>
        <w:t>(2)</w:t>
      </w:r>
      <w:r w:rsidR="00D44E01" w:rsidRPr="009703BB">
        <w:rPr>
          <w:rFonts w:ascii="Arial" w:hAnsi="Arial" w:cs="Arial"/>
          <w:sz w:val="20"/>
          <w:szCs w:val="20"/>
        </w:rPr>
        <w:t xml:space="preserve"> </w:t>
      </w:r>
      <w:r w:rsidRPr="009703BB">
        <w:rPr>
          <w:rFonts w:ascii="Arial" w:hAnsi="Arial" w:cs="Arial"/>
          <w:sz w:val="20"/>
          <w:szCs w:val="20"/>
        </w:rPr>
        <w:t>…</w:t>
      </w:r>
    </w:p>
    <w:p w:rsidR="00263699" w:rsidRPr="009703BB" w:rsidRDefault="00263699" w:rsidP="009703BB">
      <w:pPr>
        <w:rPr>
          <w:rFonts w:ascii="Arial" w:hAnsi="Arial" w:cs="Arial"/>
          <w:sz w:val="20"/>
          <w:szCs w:val="20"/>
        </w:rPr>
      </w:pPr>
      <w:r w:rsidRPr="009703BB">
        <w:rPr>
          <w:rFonts w:ascii="Arial" w:hAnsi="Arial" w:cs="Arial"/>
          <w:sz w:val="20"/>
          <w:szCs w:val="20"/>
        </w:rPr>
        <w:t>Reference list:</w:t>
      </w:r>
    </w:p>
    <w:p w:rsidR="00263699" w:rsidRPr="009703BB" w:rsidRDefault="00263699" w:rsidP="009703BB">
      <w:pPr>
        <w:ind w:left="720"/>
        <w:rPr>
          <w:rFonts w:ascii="Arial" w:hAnsi="Arial" w:cs="Arial"/>
          <w:sz w:val="20"/>
          <w:szCs w:val="20"/>
        </w:rPr>
      </w:pPr>
      <w:r w:rsidRPr="009703BB">
        <w:rPr>
          <w:rFonts w:ascii="Arial" w:hAnsi="Arial" w:cs="Arial"/>
          <w:sz w:val="20"/>
          <w:szCs w:val="20"/>
        </w:rPr>
        <w:t>2. Sh</w:t>
      </w:r>
      <w:r w:rsidR="00EE6E09" w:rsidRPr="009703BB">
        <w:rPr>
          <w:rFonts w:ascii="Arial" w:hAnsi="Arial" w:cs="Arial"/>
          <w:sz w:val="20"/>
          <w:szCs w:val="20"/>
        </w:rPr>
        <w:t xml:space="preserve">evchenko A. Na levels holdings. [internet]. </w:t>
      </w:r>
      <w:r w:rsidRPr="009703BB">
        <w:rPr>
          <w:rFonts w:ascii="Arial" w:hAnsi="Arial" w:cs="Arial"/>
          <w:sz w:val="20"/>
          <w:szCs w:val="20"/>
        </w:rPr>
        <w:t xml:space="preserve">2014 [cited 2015 Jan 9]. Available from: </w:t>
      </w:r>
      <w:hyperlink r:id="rId58" w:history="1">
        <w:r w:rsidRPr="009703BB">
          <w:rPr>
            <w:rStyle w:val="Hyperlink"/>
            <w:rFonts w:ascii="Arial" w:hAnsi="Arial" w:cs="Arial"/>
            <w:color w:val="auto"/>
            <w:sz w:val="20"/>
            <w:szCs w:val="20"/>
          </w:rPr>
          <w:t>http://physics.nist.gov/ajh5</w:t>
        </w:r>
      </w:hyperlink>
    </w:p>
    <w:p w:rsidR="00E96570" w:rsidRPr="009703BB" w:rsidRDefault="00E96570"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data</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D80981" w:rsidRDefault="00D80981" w:rsidP="009703BB">
      <w:pPr>
        <w:rPr>
          <w:rFonts w:ascii="Arial" w:hAnsi="Arial" w:cs="Arial"/>
          <w:b/>
          <w:sz w:val="20"/>
          <w:szCs w:val="20"/>
        </w:rPr>
        <w:sectPr w:rsidR="00D80981" w:rsidSect="00D80981">
          <w:pgSz w:w="11906" w:h="16838"/>
          <w:pgMar w:top="1440" w:right="1361" w:bottom="1134" w:left="1440" w:header="709" w:footer="567" w:gutter="0"/>
          <w:cols w:space="708"/>
          <w:docGrid w:linePitch="360"/>
        </w:sectPr>
      </w:pPr>
    </w:p>
    <w:p w:rsidR="00263699" w:rsidRPr="004700BD" w:rsidRDefault="00263699" w:rsidP="00E86D32">
      <w:pPr>
        <w:pStyle w:val="Heading4"/>
      </w:pPr>
      <w:r w:rsidRPr="004700BD">
        <w:t>British standards</w:t>
      </w:r>
    </w:p>
    <w:p w:rsidR="00263699" w:rsidRPr="009703BB" w:rsidRDefault="00263699" w:rsidP="009703BB">
      <w:pPr>
        <w:rPr>
          <w:rFonts w:ascii="Arial" w:hAnsi="Arial" w:cs="Arial"/>
          <w:sz w:val="20"/>
          <w:szCs w:val="20"/>
        </w:rPr>
      </w:pPr>
      <w:r w:rsidRPr="009703BB">
        <w:rPr>
          <w:rFonts w:ascii="Arial" w:hAnsi="Arial" w:cs="Arial"/>
          <w:sz w:val="20"/>
          <w:szCs w:val="20"/>
        </w:rPr>
        <w:t>In-text citation:</w:t>
      </w:r>
    </w:p>
    <w:p w:rsidR="00263699" w:rsidRPr="009703BB" w:rsidRDefault="00263699" w:rsidP="009703BB">
      <w:pPr>
        <w:ind w:left="720"/>
        <w:rPr>
          <w:rFonts w:ascii="Arial" w:hAnsi="Arial" w:cs="Arial"/>
          <w:sz w:val="20"/>
          <w:szCs w:val="20"/>
        </w:rPr>
      </w:pPr>
      <w:r w:rsidRPr="009703BB">
        <w:rPr>
          <w:rFonts w:ascii="Arial" w:hAnsi="Arial" w:cs="Arial"/>
          <w:sz w:val="20"/>
          <w:szCs w:val="20"/>
        </w:rPr>
        <w:t>Attic conversions are subject to strict controls</w:t>
      </w:r>
      <w:r w:rsidR="00B938D9" w:rsidRPr="009703BB">
        <w:rPr>
          <w:rFonts w:ascii="Arial" w:hAnsi="Arial" w:cs="Arial"/>
          <w:sz w:val="20"/>
          <w:szCs w:val="20"/>
        </w:rPr>
        <w:t xml:space="preserve"> </w:t>
      </w:r>
      <w:r w:rsidR="00A314C6" w:rsidRPr="009703BB">
        <w:rPr>
          <w:rFonts w:ascii="Arial" w:hAnsi="Arial" w:cs="Arial"/>
          <w:sz w:val="20"/>
          <w:szCs w:val="20"/>
        </w:rPr>
        <w:t>(6)</w:t>
      </w:r>
      <w:r w:rsidRPr="009703BB">
        <w:rPr>
          <w:rFonts w:ascii="Arial" w:hAnsi="Arial" w:cs="Arial"/>
          <w:sz w:val="20"/>
          <w:szCs w:val="20"/>
        </w:rPr>
        <w:t>…</w:t>
      </w:r>
    </w:p>
    <w:p w:rsidR="00263699" w:rsidRPr="009703BB" w:rsidRDefault="00263699" w:rsidP="009703BB">
      <w:pPr>
        <w:rPr>
          <w:rFonts w:ascii="Arial" w:hAnsi="Arial" w:cs="Arial"/>
          <w:sz w:val="20"/>
          <w:szCs w:val="20"/>
        </w:rPr>
      </w:pPr>
      <w:r w:rsidRPr="009703BB">
        <w:rPr>
          <w:rFonts w:ascii="Arial" w:hAnsi="Arial" w:cs="Arial"/>
          <w:sz w:val="20"/>
          <w:szCs w:val="20"/>
        </w:rPr>
        <w:t>Reference list:</w:t>
      </w:r>
    </w:p>
    <w:p w:rsidR="00263699" w:rsidRPr="009703BB" w:rsidRDefault="00263699" w:rsidP="009703BB">
      <w:pPr>
        <w:ind w:left="720"/>
        <w:rPr>
          <w:rFonts w:ascii="Arial" w:hAnsi="Arial" w:cs="Arial"/>
          <w:sz w:val="20"/>
          <w:szCs w:val="20"/>
        </w:rPr>
      </w:pPr>
      <w:r w:rsidRPr="009703BB">
        <w:rPr>
          <w:rFonts w:ascii="Arial" w:hAnsi="Arial" w:cs="Arial"/>
          <w:sz w:val="20"/>
          <w:szCs w:val="20"/>
        </w:rPr>
        <w:t>6. British Standards Institution. BS5678-9.8: structural use of timber – ceiling binders</w:t>
      </w:r>
      <w:r w:rsidR="00EE6E09" w:rsidRPr="009703BB">
        <w:rPr>
          <w:rFonts w:ascii="Arial" w:hAnsi="Arial" w:cs="Arial"/>
          <w:sz w:val="20"/>
          <w:szCs w:val="20"/>
        </w:rPr>
        <w:t>. [internet]. 2014</w:t>
      </w:r>
      <w:r w:rsidRPr="009703BB">
        <w:rPr>
          <w:rFonts w:ascii="Arial" w:hAnsi="Arial" w:cs="Arial"/>
          <w:sz w:val="20"/>
          <w:szCs w:val="20"/>
        </w:rPr>
        <w:t xml:space="preserve"> [cited 2014 Jun 5]. Available from: </w:t>
      </w:r>
      <w:hyperlink r:id="rId59" w:history="1">
        <w:r w:rsidRPr="009703BB">
          <w:rPr>
            <w:rStyle w:val="Hyperlink"/>
            <w:rFonts w:ascii="Arial" w:hAnsi="Arial" w:cs="Arial"/>
            <w:color w:val="auto"/>
            <w:sz w:val="20"/>
            <w:szCs w:val="20"/>
          </w:rPr>
          <w:t>http://www.standardsuk.com/</w:t>
        </w:r>
      </w:hyperlink>
    </w:p>
    <w:p w:rsidR="00556789" w:rsidRPr="009703BB" w:rsidRDefault="00E87F27" w:rsidP="009703BB">
      <w:pPr>
        <w:rPr>
          <w:rFonts w:ascii="Arial" w:hAnsi="Arial" w:cs="Arial"/>
          <w:color w:val="000000" w:themeColor="text1"/>
          <w:sz w:val="20"/>
          <w:szCs w:val="20"/>
        </w:rPr>
      </w:pPr>
      <w:r w:rsidRPr="009703BB">
        <w:rPr>
          <w:rFonts w:ascii="Arial" w:hAnsi="Arial" w:cs="Arial"/>
          <w:color w:val="000000" w:themeColor="text1"/>
          <w:sz w:val="20"/>
          <w:szCs w:val="20"/>
        </w:rPr>
        <w:t>Name of authoring organisation</w:t>
      </w:r>
      <w:r w:rsidRPr="009703BB">
        <w:rPr>
          <w:rFonts w:ascii="Arial" w:hAnsi="Arial" w:cs="Arial"/>
          <w:color w:val="000000" w:themeColor="text1"/>
          <w:sz w:val="20"/>
          <w:szCs w:val="20"/>
        </w:rPr>
        <w:br/>
        <w:t>Number and title of standard</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7D3C3D" w:rsidRPr="004700BD" w:rsidRDefault="007D3C3D" w:rsidP="00E86D32">
      <w:pPr>
        <w:pStyle w:val="Heading3"/>
      </w:pPr>
      <w:bookmarkStart w:id="95" w:name="_Toc32239656"/>
      <w:bookmarkStart w:id="96" w:name="_Toc32479072"/>
      <w:r w:rsidRPr="004700BD">
        <w:t>Mathematical equations</w:t>
      </w:r>
      <w:bookmarkEnd w:id="95"/>
      <w:bookmarkEnd w:id="96"/>
    </w:p>
    <w:p w:rsidR="007D3C3D" w:rsidRPr="009703BB" w:rsidRDefault="007D3C3D" w:rsidP="009703BB">
      <w:pPr>
        <w:rPr>
          <w:rFonts w:ascii="Arial" w:hAnsi="Arial" w:cs="Arial"/>
          <w:sz w:val="20"/>
          <w:szCs w:val="20"/>
        </w:rPr>
      </w:pPr>
      <w:r w:rsidRPr="009703BB">
        <w:rPr>
          <w:rFonts w:ascii="Arial" w:hAnsi="Arial" w:cs="Arial"/>
          <w:sz w:val="20"/>
          <w:szCs w:val="20"/>
        </w:rPr>
        <w:t>In-text citation:</w:t>
      </w:r>
    </w:p>
    <w:p w:rsidR="007D3C3D" w:rsidRPr="009703BB" w:rsidRDefault="007D3C3D" w:rsidP="009703BB">
      <w:pPr>
        <w:ind w:left="720"/>
        <w:rPr>
          <w:rFonts w:ascii="Arial" w:hAnsi="Arial" w:cs="Arial"/>
          <w:sz w:val="20"/>
          <w:szCs w:val="20"/>
        </w:rPr>
      </w:pPr>
      <w:r w:rsidRPr="009703BB">
        <w:rPr>
          <w:rFonts w:ascii="Arial" w:hAnsi="Arial" w:cs="Arial"/>
          <w:sz w:val="20"/>
          <w:szCs w:val="20"/>
        </w:rPr>
        <w:t>James</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notes that…</w:t>
      </w:r>
    </w:p>
    <w:p w:rsidR="007D3C3D" w:rsidRPr="009703BB" w:rsidRDefault="007D3C3D" w:rsidP="009703BB">
      <w:pPr>
        <w:rPr>
          <w:rFonts w:ascii="Arial" w:hAnsi="Arial" w:cs="Arial"/>
          <w:sz w:val="20"/>
          <w:szCs w:val="20"/>
        </w:rPr>
      </w:pPr>
      <w:r w:rsidRPr="009703BB">
        <w:rPr>
          <w:rFonts w:ascii="Arial" w:hAnsi="Arial" w:cs="Arial"/>
          <w:sz w:val="20"/>
          <w:szCs w:val="20"/>
        </w:rPr>
        <w:t>Reference list:</w:t>
      </w:r>
    </w:p>
    <w:p w:rsidR="007D3C3D" w:rsidRPr="009703BB" w:rsidRDefault="003320AF" w:rsidP="009703BB">
      <w:pPr>
        <w:ind w:left="720"/>
        <w:rPr>
          <w:rFonts w:ascii="Arial" w:hAnsi="Arial" w:cs="Arial"/>
          <w:sz w:val="20"/>
          <w:szCs w:val="20"/>
        </w:rPr>
      </w:pPr>
      <w:r w:rsidRPr="009703BB">
        <w:rPr>
          <w:rFonts w:ascii="Arial" w:hAnsi="Arial" w:cs="Arial"/>
          <w:sz w:val="20"/>
          <w:szCs w:val="20"/>
        </w:rPr>
        <w:t>8. James J. Some functional equations.</w:t>
      </w:r>
      <w:r w:rsidR="007D3C3D" w:rsidRPr="009703BB">
        <w:rPr>
          <w:rFonts w:ascii="Arial" w:hAnsi="Arial" w:cs="Arial"/>
          <w:sz w:val="20"/>
          <w:szCs w:val="20"/>
        </w:rPr>
        <w:t xml:space="preserve"> Advances in Algebra</w:t>
      </w:r>
      <w:r w:rsidRPr="009703BB">
        <w:rPr>
          <w:rFonts w:ascii="Arial" w:hAnsi="Arial" w:cs="Arial"/>
          <w:sz w:val="20"/>
          <w:szCs w:val="20"/>
        </w:rPr>
        <w:t xml:space="preserve">. </w:t>
      </w:r>
      <w:r w:rsidR="00EE6E09" w:rsidRPr="009703BB">
        <w:rPr>
          <w:rFonts w:ascii="Arial" w:hAnsi="Arial" w:cs="Arial"/>
          <w:sz w:val="20"/>
          <w:szCs w:val="20"/>
        </w:rPr>
        <w:t xml:space="preserve">[internet]. </w:t>
      </w:r>
      <w:r w:rsidRPr="009703BB">
        <w:rPr>
          <w:rFonts w:ascii="Arial" w:hAnsi="Arial" w:cs="Arial"/>
          <w:sz w:val="20"/>
          <w:szCs w:val="20"/>
        </w:rPr>
        <w:t>2014 Oct [cited 2015 Jan 19];</w:t>
      </w:r>
      <w:r w:rsidR="007D3C3D" w:rsidRPr="009703BB">
        <w:rPr>
          <w:rFonts w:ascii="Arial" w:hAnsi="Arial" w:cs="Arial"/>
          <w:i/>
          <w:sz w:val="20"/>
          <w:szCs w:val="20"/>
        </w:rPr>
        <w:t xml:space="preserve"> </w:t>
      </w:r>
      <w:r w:rsidRPr="009703BB">
        <w:rPr>
          <w:rFonts w:ascii="Arial" w:hAnsi="Arial" w:cs="Arial"/>
          <w:sz w:val="20"/>
          <w:szCs w:val="20"/>
        </w:rPr>
        <w:t>315</w:t>
      </w:r>
      <w:r w:rsidR="00A314C6" w:rsidRPr="009703BB">
        <w:rPr>
          <w:rFonts w:ascii="Arial" w:hAnsi="Arial" w:cs="Arial"/>
          <w:sz w:val="20"/>
          <w:szCs w:val="20"/>
        </w:rPr>
        <w:t>(8)</w:t>
      </w:r>
      <w:r w:rsidRPr="009703BB">
        <w:rPr>
          <w:rFonts w:ascii="Arial" w:hAnsi="Arial" w:cs="Arial"/>
          <w:sz w:val="20"/>
          <w:szCs w:val="20"/>
        </w:rPr>
        <w:t xml:space="preserve">: 1880-1899. </w:t>
      </w:r>
      <w:r w:rsidR="007D3C3D" w:rsidRPr="009703BB">
        <w:rPr>
          <w:rFonts w:ascii="Arial" w:hAnsi="Arial" w:cs="Arial"/>
          <w:sz w:val="20"/>
          <w:szCs w:val="20"/>
        </w:rPr>
        <w:t xml:space="preserve">Available from:  </w:t>
      </w:r>
      <w:hyperlink r:id="rId60" w:history="1">
        <w:r w:rsidR="007D3C3D" w:rsidRPr="009703BB">
          <w:rPr>
            <w:rStyle w:val="Hyperlink"/>
            <w:rFonts w:ascii="Arial" w:hAnsi="Arial" w:cs="Arial"/>
            <w:color w:val="auto"/>
            <w:sz w:val="20"/>
            <w:szCs w:val="20"/>
          </w:rPr>
          <w:t>http://www.mathematicjournals.co.uk/James</w:t>
        </w:r>
      </w:hyperlink>
    </w:p>
    <w:p w:rsidR="007D3C3D" w:rsidRPr="009703BB" w:rsidRDefault="003320AF"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article</w:t>
      </w:r>
      <w:r w:rsidRPr="009703BB">
        <w:rPr>
          <w:rFonts w:ascii="Arial" w:hAnsi="Arial" w:cs="Arial"/>
          <w:color w:val="000000" w:themeColor="text1"/>
          <w:sz w:val="20"/>
          <w:szCs w:val="20"/>
        </w:rPr>
        <w:br/>
        <w:t>Title of journal</w:t>
      </w:r>
      <w:r w:rsidRPr="009703BB">
        <w:rPr>
          <w:rFonts w:ascii="Arial" w:hAnsi="Arial" w:cs="Arial"/>
          <w:color w:val="000000" w:themeColor="text1"/>
          <w:sz w:val="20"/>
          <w:szCs w:val="20"/>
        </w:rPr>
        <w:br/>
        <w:t>Year, month of journal publication</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Volume, issue, page numbers</w:t>
      </w:r>
      <w:r w:rsidR="002F591E" w:rsidRPr="009703BB">
        <w:rPr>
          <w:rFonts w:ascii="Arial" w:hAnsi="Arial" w:cs="Arial"/>
          <w:color w:val="000000" w:themeColor="text1"/>
          <w:sz w:val="20"/>
          <w:szCs w:val="20"/>
        </w:rPr>
        <w:br/>
        <w:t>Available from: URL</w:t>
      </w:r>
    </w:p>
    <w:p w:rsidR="00D874F3" w:rsidRDefault="00D874F3" w:rsidP="009703BB">
      <w:pPr>
        <w:rPr>
          <w:rFonts w:ascii="Arial" w:hAnsi="Arial" w:cs="Arial"/>
          <w:b/>
          <w:sz w:val="20"/>
          <w:szCs w:val="20"/>
        </w:rPr>
        <w:sectPr w:rsidR="00D874F3" w:rsidSect="00D80981">
          <w:type w:val="continuous"/>
          <w:pgSz w:w="11906" w:h="16838"/>
          <w:pgMar w:top="1440" w:right="1361" w:bottom="1134" w:left="1440" w:header="709" w:footer="567" w:gutter="0"/>
          <w:cols w:space="708"/>
          <w:docGrid w:linePitch="360"/>
        </w:sectPr>
      </w:pPr>
    </w:p>
    <w:p w:rsidR="0027084F" w:rsidRPr="004700BD" w:rsidRDefault="0027084F" w:rsidP="00E86D32">
      <w:pPr>
        <w:pStyle w:val="Heading4"/>
      </w:pPr>
      <w:r w:rsidRPr="004700BD">
        <w:lastRenderedPageBreak/>
        <w:t>Patents</w:t>
      </w:r>
    </w:p>
    <w:p w:rsidR="0027084F" w:rsidRPr="009703BB" w:rsidRDefault="0027084F" w:rsidP="009703BB">
      <w:pPr>
        <w:rPr>
          <w:rFonts w:ascii="Arial" w:hAnsi="Arial" w:cs="Arial"/>
          <w:sz w:val="20"/>
          <w:szCs w:val="20"/>
        </w:rPr>
      </w:pPr>
      <w:r w:rsidRPr="009703BB">
        <w:rPr>
          <w:rFonts w:ascii="Arial" w:hAnsi="Arial" w:cs="Arial"/>
          <w:sz w:val="20"/>
          <w:szCs w:val="20"/>
        </w:rPr>
        <w:t>In-text citation:</w:t>
      </w:r>
    </w:p>
    <w:p w:rsidR="00701A8C" w:rsidRPr="009703BB" w:rsidRDefault="0027084F" w:rsidP="009703BB">
      <w:pPr>
        <w:ind w:left="720"/>
        <w:rPr>
          <w:rFonts w:ascii="Arial" w:hAnsi="Arial" w:cs="Arial"/>
          <w:sz w:val="20"/>
          <w:szCs w:val="20"/>
        </w:rPr>
      </w:pPr>
      <w:r w:rsidRPr="009703BB">
        <w:rPr>
          <w:rFonts w:ascii="Arial" w:hAnsi="Arial" w:cs="Arial"/>
          <w:sz w:val="20"/>
          <w:szCs w:val="20"/>
        </w:rPr>
        <w:t>Fredericks proposed a solution</w:t>
      </w:r>
      <w:r w:rsidR="00B938D9" w:rsidRPr="009703BB">
        <w:rPr>
          <w:rFonts w:ascii="Arial" w:hAnsi="Arial" w:cs="Arial"/>
          <w:sz w:val="20"/>
          <w:szCs w:val="20"/>
        </w:rPr>
        <w:t>.</w:t>
      </w:r>
      <w:r w:rsidR="00701A8C" w:rsidRPr="009703BB">
        <w:rPr>
          <w:rFonts w:ascii="Arial" w:hAnsi="Arial" w:cs="Arial"/>
          <w:sz w:val="20"/>
          <w:szCs w:val="20"/>
        </w:rPr>
        <w:t xml:space="preserve"> (3) </w:t>
      </w:r>
    </w:p>
    <w:p w:rsidR="0027084F" w:rsidRPr="009703BB" w:rsidRDefault="0027084F" w:rsidP="009703BB">
      <w:pPr>
        <w:rPr>
          <w:rFonts w:ascii="Arial" w:hAnsi="Arial" w:cs="Arial"/>
          <w:sz w:val="20"/>
          <w:szCs w:val="20"/>
        </w:rPr>
      </w:pPr>
      <w:r w:rsidRPr="009703BB">
        <w:rPr>
          <w:rFonts w:ascii="Arial" w:hAnsi="Arial" w:cs="Arial"/>
          <w:sz w:val="20"/>
          <w:szCs w:val="20"/>
        </w:rPr>
        <w:t>Reference list:</w:t>
      </w:r>
    </w:p>
    <w:p w:rsidR="0027084F" w:rsidRPr="009703BB" w:rsidRDefault="0027084F" w:rsidP="009703BB">
      <w:pPr>
        <w:ind w:left="720"/>
        <w:rPr>
          <w:rFonts w:ascii="Arial" w:hAnsi="Arial" w:cs="Arial"/>
          <w:sz w:val="20"/>
          <w:szCs w:val="20"/>
        </w:rPr>
      </w:pPr>
      <w:r w:rsidRPr="009703BB">
        <w:rPr>
          <w:rFonts w:ascii="Arial" w:hAnsi="Arial" w:cs="Arial"/>
          <w:sz w:val="20"/>
          <w:szCs w:val="20"/>
        </w:rPr>
        <w:t>3. Fredericks F. Vinyl cleaning tool (UK Intellectual Property Office Patent no. GB2468906)</w:t>
      </w:r>
      <w:r w:rsidR="000E49D5" w:rsidRPr="009703BB">
        <w:rPr>
          <w:rFonts w:ascii="Arial" w:hAnsi="Arial" w:cs="Arial"/>
          <w:sz w:val="20"/>
          <w:szCs w:val="20"/>
        </w:rPr>
        <w:t xml:space="preserve">. [internet]. </w:t>
      </w:r>
      <w:r w:rsidRPr="009703BB">
        <w:rPr>
          <w:rFonts w:ascii="Arial" w:hAnsi="Arial" w:cs="Arial"/>
          <w:sz w:val="20"/>
          <w:szCs w:val="20"/>
        </w:rPr>
        <w:t xml:space="preserve"> </w:t>
      </w:r>
      <w:r w:rsidR="000E49D5" w:rsidRPr="009703BB">
        <w:rPr>
          <w:rFonts w:ascii="Arial" w:hAnsi="Arial" w:cs="Arial"/>
          <w:sz w:val="20"/>
          <w:szCs w:val="20"/>
        </w:rPr>
        <w:t xml:space="preserve">2012 Nov 20 </w:t>
      </w:r>
      <w:r w:rsidRPr="009703BB">
        <w:rPr>
          <w:rFonts w:ascii="Arial" w:hAnsi="Arial" w:cs="Arial"/>
          <w:sz w:val="20"/>
          <w:szCs w:val="20"/>
        </w:rPr>
        <w:t xml:space="preserve">[cited 2013 Jun 5]. Available from: </w:t>
      </w:r>
      <w:hyperlink r:id="rId61" w:history="1">
        <w:r w:rsidRPr="009703BB">
          <w:rPr>
            <w:rStyle w:val="Hyperlink"/>
            <w:rFonts w:ascii="Arial" w:hAnsi="Arial" w:cs="Arial"/>
            <w:color w:val="auto"/>
            <w:sz w:val="20"/>
            <w:szCs w:val="20"/>
          </w:rPr>
          <w:t>http://www.ipo.gov.uk/p/find-publication</w:t>
        </w:r>
      </w:hyperlink>
    </w:p>
    <w:p w:rsidR="0027084F" w:rsidRPr="009703BB" w:rsidRDefault="0028692D" w:rsidP="009703BB">
      <w:pPr>
        <w:rPr>
          <w:rFonts w:ascii="Arial" w:hAnsi="Arial" w:cs="Arial"/>
          <w:color w:val="000000" w:themeColor="text1"/>
          <w:sz w:val="20"/>
          <w:szCs w:val="20"/>
        </w:rPr>
      </w:pPr>
      <w:r w:rsidRPr="009703BB">
        <w:rPr>
          <w:rFonts w:ascii="Arial" w:hAnsi="Arial" w:cs="Arial"/>
          <w:color w:val="000000" w:themeColor="text1"/>
          <w:sz w:val="20"/>
          <w:szCs w:val="20"/>
        </w:rPr>
        <w:t>Inventor</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Authorising organisation and patent number (in round brackets)</w:t>
      </w:r>
      <w:r w:rsidRPr="009703BB">
        <w:rPr>
          <w:rFonts w:ascii="Arial" w:hAnsi="Arial" w:cs="Arial"/>
          <w:color w:val="000000" w:themeColor="text1"/>
          <w:sz w:val="20"/>
          <w:szCs w:val="20"/>
        </w:rPr>
        <w:br/>
        <w:t>Available from: URL</w:t>
      </w:r>
    </w:p>
    <w:p w:rsidR="00D874F3" w:rsidRDefault="00D874F3" w:rsidP="009703BB">
      <w:pPr>
        <w:rPr>
          <w:rFonts w:ascii="Arial" w:hAnsi="Arial" w:cs="Arial"/>
          <w:b/>
          <w:sz w:val="20"/>
          <w:szCs w:val="20"/>
        </w:rPr>
        <w:sectPr w:rsidR="00D874F3" w:rsidSect="00D874F3">
          <w:pgSz w:w="11906" w:h="16838"/>
          <w:pgMar w:top="1440" w:right="1361" w:bottom="1134" w:left="1440" w:header="709" w:footer="567" w:gutter="0"/>
          <w:cols w:space="708"/>
          <w:docGrid w:linePitch="360"/>
        </w:sectPr>
      </w:pPr>
    </w:p>
    <w:p w:rsidR="00870705" w:rsidRPr="004700BD" w:rsidRDefault="00870705" w:rsidP="00E86D32">
      <w:pPr>
        <w:pStyle w:val="Heading4"/>
      </w:pPr>
      <w:r w:rsidRPr="004700BD">
        <w:t>Requests for Comments</w:t>
      </w:r>
    </w:p>
    <w:p w:rsidR="00870705" w:rsidRPr="009703BB" w:rsidRDefault="00870705" w:rsidP="009703BB">
      <w:pPr>
        <w:rPr>
          <w:rFonts w:ascii="Arial" w:hAnsi="Arial" w:cs="Arial"/>
          <w:sz w:val="20"/>
          <w:szCs w:val="20"/>
        </w:rPr>
      </w:pPr>
      <w:r w:rsidRPr="009703BB">
        <w:rPr>
          <w:rFonts w:ascii="Arial" w:hAnsi="Arial" w:cs="Arial"/>
          <w:sz w:val="20"/>
          <w:szCs w:val="20"/>
        </w:rPr>
        <w:t>In-text citation:</w:t>
      </w:r>
    </w:p>
    <w:p w:rsidR="00870705" w:rsidRPr="009703BB" w:rsidRDefault="00870705" w:rsidP="009703BB">
      <w:pPr>
        <w:ind w:left="720"/>
        <w:rPr>
          <w:rFonts w:ascii="Arial" w:hAnsi="Arial" w:cs="Arial"/>
          <w:sz w:val="20"/>
          <w:szCs w:val="20"/>
        </w:rPr>
      </w:pPr>
      <w:r w:rsidRPr="009703BB">
        <w:rPr>
          <w:rFonts w:ascii="Arial" w:hAnsi="Arial" w:cs="Arial"/>
          <w:sz w:val="20"/>
          <w:szCs w:val="20"/>
        </w:rPr>
        <w:t>A number of comments were made relating to the document</w:t>
      </w:r>
      <w:r w:rsidR="00B938D9" w:rsidRPr="009703BB">
        <w:rPr>
          <w:rFonts w:ascii="Arial" w:hAnsi="Arial" w:cs="Arial"/>
          <w:sz w:val="20"/>
          <w:szCs w:val="20"/>
        </w:rPr>
        <w:t xml:space="preserve">. </w:t>
      </w:r>
      <w:r w:rsidR="00A314C6" w:rsidRPr="009703BB">
        <w:rPr>
          <w:rFonts w:ascii="Arial" w:hAnsi="Arial" w:cs="Arial"/>
          <w:sz w:val="20"/>
          <w:szCs w:val="20"/>
        </w:rPr>
        <w:t>(6)</w:t>
      </w:r>
    </w:p>
    <w:p w:rsidR="00870705" w:rsidRPr="009703BB" w:rsidRDefault="00870705" w:rsidP="009703BB">
      <w:pPr>
        <w:rPr>
          <w:rFonts w:ascii="Arial" w:hAnsi="Arial" w:cs="Arial"/>
          <w:sz w:val="20"/>
          <w:szCs w:val="20"/>
        </w:rPr>
      </w:pPr>
      <w:r w:rsidRPr="009703BB">
        <w:rPr>
          <w:rFonts w:ascii="Arial" w:hAnsi="Arial" w:cs="Arial"/>
          <w:sz w:val="20"/>
          <w:szCs w:val="20"/>
        </w:rPr>
        <w:t>Reference list:</w:t>
      </w:r>
    </w:p>
    <w:p w:rsidR="00870705" w:rsidRPr="009703BB" w:rsidRDefault="00870705" w:rsidP="009703BB">
      <w:pPr>
        <w:ind w:left="720"/>
        <w:rPr>
          <w:rFonts w:ascii="Arial" w:hAnsi="Arial" w:cs="Arial"/>
          <w:sz w:val="20"/>
          <w:szCs w:val="20"/>
        </w:rPr>
      </w:pPr>
      <w:r w:rsidRPr="009703BB">
        <w:rPr>
          <w:rFonts w:ascii="Arial" w:hAnsi="Arial" w:cs="Arial"/>
          <w:sz w:val="20"/>
          <w:szCs w:val="20"/>
        </w:rPr>
        <w:t xml:space="preserve">6. Hoff D. The Baywatch years (Nos: FYA 19 and RFC 5879) [cited 2009 Oct 20]. Available from: </w:t>
      </w:r>
      <w:hyperlink r:id="rId62" w:history="1">
        <w:r w:rsidRPr="009703BB">
          <w:rPr>
            <w:rStyle w:val="Hyperlink"/>
            <w:rFonts w:ascii="Arial" w:hAnsi="Arial" w:cs="Arial"/>
            <w:color w:val="auto"/>
            <w:sz w:val="20"/>
            <w:szCs w:val="20"/>
          </w:rPr>
          <w:t>http://tools.ietf.org/hoff</w:t>
        </w:r>
      </w:hyperlink>
    </w:p>
    <w:p w:rsidR="00870705" w:rsidRPr="009703BB" w:rsidRDefault="00BC5341" w:rsidP="009703BB">
      <w:pPr>
        <w:rPr>
          <w:rFonts w:ascii="Arial" w:hAnsi="Arial" w:cs="Arial"/>
          <w:color w:val="000000" w:themeColor="text1"/>
          <w:sz w:val="20"/>
          <w:szCs w:val="20"/>
        </w:rPr>
      </w:pPr>
      <w:r w:rsidRPr="009703BB">
        <w:rPr>
          <w:rFonts w:ascii="Arial" w:hAnsi="Arial" w:cs="Arial"/>
          <w:color w:val="000000" w:themeColor="text1"/>
          <w:sz w:val="20"/>
          <w:szCs w:val="20"/>
        </w:rPr>
        <w:t>Author/editor</w:t>
      </w:r>
      <w:r w:rsidRPr="009703BB">
        <w:rPr>
          <w:rFonts w:ascii="Arial" w:hAnsi="Arial" w:cs="Arial"/>
          <w:color w:val="000000" w:themeColor="text1"/>
          <w:sz w:val="20"/>
          <w:szCs w:val="20"/>
        </w:rPr>
        <w:br/>
      </w:r>
      <w:r w:rsidR="008A4A6D" w:rsidRPr="009703BB">
        <w:rPr>
          <w:rFonts w:ascii="Arial" w:hAnsi="Arial" w:cs="Arial"/>
          <w:color w:val="000000" w:themeColor="text1"/>
          <w:sz w:val="20"/>
          <w:szCs w:val="20"/>
        </w:rPr>
        <w:t>Title</w:t>
      </w:r>
      <w:r w:rsidR="008A4A6D" w:rsidRPr="009703BB">
        <w:rPr>
          <w:rFonts w:ascii="Arial" w:hAnsi="Arial" w:cs="Arial"/>
          <w:color w:val="000000" w:themeColor="text1"/>
          <w:sz w:val="20"/>
          <w:szCs w:val="20"/>
        </w:rPr>
        <w:br/>
        <w:t>Document number (in round brackets)</w:t>
      </w:r>
      <w:r w:rsidR="008A4A6D" w:rsidRPr="009703BB">
        <w:rPr>
          <w:rFonts w:ascii="Arial" w:hAnsi="Arial" w:cs="Arial"/>
          <w:color w:val="000000" w:themeColor="text1"/>
          <w:sz w:val="20"/>
          <w:szCs w:val="20"/>
        </w:rPr>
        <w:br/>
        <w:t>[cited…]</w:t>
      </w:r>
      <w:r w:rsidR="008A4A6D" w:rsidRPr="009703BB">
        <w:rPr>
          <w:rFonts w:ascii="Arial" w:hAnsi="Arial" w:cs="Arial"/>
          <w:color w:val="000000" w:themeColor="text1"/>
          <w:sz w:val="20"/>
          <w:szCs w:val="20"/>
        </w:rPr>
        <w:br/>
        <w:t>Available from: URL</w:t>
      </w:r>
    </w:p>
    <w:p w:rsidR="00D874F3" w:rsidRDefault="00D874F3" w:rsidP="009703BB">
      <w:pPr>
        <w:rPr>
          <w:rFonts w:ascii="Arial" w:hAnsi="Arial" w:cs="Arial"/>
          <w:b/>
          <w:sz w:val="20"/>
          <w:szCs w:val="20"/>
        </w:rPr>
        <w:sectPr w:rsidR="00D874F3" w:rsidSect="00D874F3">
          <w:type w:val="continuous"/>
          <w:pgSz w:w="11906" w:h="16838"/>
          <w:pgMar w:top="1440" w:right="1361" w:bottom="1134" w:left="1440" w:header="709" w:footer="567" w:gutter="0"/>
          <w:cols w:space="708"/>
          <w:docGrid w:linePitch="360"/>
        </w:sectPr>
      </w:pPr>
    </w:p>
    <w:p w:rsidR="00316C7F" w:rsidRPr="004700BD" w:rsidRDefault="00316C7F" w:rsidP="00E86D32">
      <w:pPr>
        <w:pStyle w:val="Heading4"/>
      </w:pPr>
      <w:r w:rsidRPr="004700BD">
        <w:t>Scientific or Technical Reports</w:t>
      </w:r>
    </w:p>
    <w:p w:rsidR="00316C7F" w:rsidRPr="009703BB" w:rsidRDefault="00316C7F" w:rsidP="009703BB">
      <w:pPr>
        <w:rPr>
          <w:rFonts w:ascii="Arial" w:hAnsi="Arial" w:cs="Arial"/>
          <w:sz w:val="20"/>
          <w:szCs w:val="20"/>
        </w:rPr>
      </w:pPr>
      <w:r w:rsidRPr="009703BB">
        <w:rPr>
          <w:rFonts w:ascii="Arial" w:hAnsi="Arial" w:cs="Arial"/>
          <w:sz w:val="20"/>
          <w:szCs w:val="20"/>
        </w:rPr>
        <w:t>In-text citation:</w:t>
      </w:r>
    </w:p>
    <w:p w:rsidR="00316C7F" w:rsidRPr="009703BB" w:rsidRDefault="00316C7F" w:rsidP="009703BB">
      <w:pPr>
        <w:ind w:left="720"/>
        <w:rPr>
          <w:rFonts w:ascii="Arial" w:hAnsi="Arial" w:cs="Arial"/>
          <w:sz w:val="20"/>
          <w:szCs w:val="20"/>
        </w:rPr>
      </w:pPr>
      <w:r w:rsidRPr="009703BB">
        <w:rPr>
          <w:rFonts w:ascii="Arial" w:hAnsi="Arial" w:cs="Arial"/>
          <w:sz w:val="20"/>
          <w:szCs w:val="20"/>
        </w:rPr>
        <w:t>Jones has found</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w:t>
      </w:r>
    </w:p>
    <w:p w:rsidR="00316C7F" w:rsidRPr="009703BB" w:rsidRDefault="00316C7F" w:rsidP="009703BB">
      <w:pPr>
        <w:rPr>
          <w:rFonts w:ascii="Arial" w:hAnsi="Arial" w:cs="Arial"/>
          <w:sz w:val="20"/>
          <w:szCs w:val="20"/>
        </w:rPr>
      </w:pPr>
      <w:r w:rsidRPr="009703BB">
        <w:rPr>
          <w:rFonts w:ascii="Arial" w:hAnsi="Arial" w:cs="Arial"/>
          <w:sz w:val="20"/>
          <w:szCs w:val="20"/>
        </w:rPr>
        <w:t>Reference list:</w:t>
      </w:r>
    </w:p>
    <w:p w:rsidR="00316C7F" w:rsidRPr="009703BB" w:rsidRDefault="00316C7F" w:rsidP="009703BB">
      <w:pPr>
        <w:ind w:left="720"/>
        <w:rPr>
          <w:rFonts w:ascii="Arial" w:hAnsi="Arial" w:cs="Arial"/>
          <w:sz w:val="20"/>
          <w:szCs w:val="20"/>
        </w:rPr>
      </w:pPr>
      <w:r w:rsidRPr="009703BB">
        <w:rPr>
          <w:rFonts w:ascii="Arial" w:hAnsi="Arial" w:cs="Arial"/>
          <w:sz w:val="20"/>
          <w:szCs w:val="20"/>
        </w:rPr>
        <w:t xml:space="preserve">9. Jones B. Methods in tumour research. Vol 7. Close analysis of case studies. National Agency for Tumour Research, Manchester, UK; 1997. IARC Scientific Publication no. 46.  </w:t>
      </w:r>
    </w:p>
    <w:p w:rsidR="00FB521A" w:rsidRPr="009703BB" w:rsidRDefault="00FB521A"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report</w:t>
      </w:r>
      <w:r w:rsidRPr="009703BB">
        <w:rPr>
          <w:rFonts w:ascii="Arial" w:hAnsi="Arial" w:cs="Arial"/>
          <w:color w:val="000000" w:themeColor="text1"/>
          <w:sz w:val="20"/>
          <w:szCs w:val="20"/>
        </w:rPr>
        <w:br/>
        <w:t>Volume</w:t>
      </w:r>
      <w:r w:rsidRPr="009703BB">
        <w:rPr>
          <w:rFonts w:ascii="Arial" w:hAnsi="Arial" w:cs="Arial"/>
          <w:color w:val="000000" w:themeColor="text1"/>
          <w:sz w:val="20"/>
          <w:szCs w:val="20"/>
        </w:rPr>
        <w:br/>
        <w:t>Publishing Organisation, place of publication</w:t>
      </w:r>
      <w:r w:rsidRPr="009703BB">
        <w:rPr>
          <w:rFonts w:ascii="Arial" w:hAnsi="Arial" w:cs="Arial"/>
          <w:color w:val="000000" w:themeColor="text1"/>
          <w:sz w:val="20"/>
          <w:szCs w:val="20"/>
        </w:rPr>
        <w:br/>
        <w:t>Year of publication</w:t>
      </w:r>
      <w:r w:rsidRPr="009703BB">
        <w:rPr>
          <w:rFonts w:ascii="Arial" w:hAnsi="Arial" w:cs="Arial"/>
          <w:color w:val="000000" w:themeColor="text1"/>
          <w:sz w:val="20"/>
          <w:szCs w:val="20"/>
        </w:rPr>
        <w:br/>
        <w:t xml:space="preserve">Report Series and number </w:t>
      </w:r>
    </w:p>
    <w:p w:rsidR="00D874F3" w:rsidRDefault="00D874F3" w:rsidP="009703BB">
      <w:pPr>
        <w:rPr>
          <w:rFonts w:ascii="Arial" w:hAnsi="Arial" w:cs="Arial"/>
          <w:b/>
          <w:sz w:val="20"/>
          <w:szCs w:val="20"/>
        </w:rPr>
        <w:sectPr w:rsidR="00D874F3" w:rsidSect="00D874F3">
          <w:type w:val="continuous"/>
          <w:pgSz w:w="11906" w:h="16838"/>
          <w:pgMar w:top="1440" w:right="1361" w:bottom="1134" w:left="1440" w:header="709" w:footer="567" w:gutter="0"/>
          <w:cols w:space="708"/>
          <w:docGrid w:linePitch="360"/>
        </w:sectPr>
      </w:pPr>
    </w:p>
    <w:p w:rsidR="004A5EDA" w:rsidRDefault="004A5EDA" w:rsidP="009703BB">
      <w:pPr>
        <w:rPr>
          <w:rFonts w:ascii="Arial" w:hAnsi="Arial" w:cs="Arial"/>
          <w:b/>
          <w:sz w:val="20"/>
          <w:szCs w:val="20"/>
        </w:rPr>
        <w:sectPr w:rsidR="004A5EDA" w:rsidSect="00D874F3">
          <w:pgSz w:w="11906" w:h="16838"/>
          <w:pgMar w:top="1440" w:right="1361" w:bottom="1134" w:left="1440" w:header="709" w:footer="567" w:gutter="0"/>
          <w:cols w:space="708"/>
          <w:docGrid w:linePitch="360"/>
        </w:sectPr>
      </w:pPr>
    </w:p>
    <w:p w:rsidR="00C249B3" w:rsidRPr="004700BD" w:rsidRDefault="00C249B3" w:rsidP="00E86D32">
      <w:pPr>
        <w:pStyle w:val="Heading3"/>
      </w:pPr>
      <w:bookmarkStart w:id="97" w:name="_Toc32239657"/>
      <w:bookmarkStart w:id="98" w:name="_Toc32479073"/>
      <w:r w:rsidRPr="004700BD">
        <w:t>LEGAL MATERIAL</w:t>
      </w:r>
      <w:bookmarkEnd w:id="97"/>
      <w:bookmarkEnd w:id="98"/>
    </w:p>
    <w:p w:rsidR="00637D9E" w:rsidRPr="004700BD" w:rsidRDefault="00637D9E" w:rsidP="00E86D32">
      <w:pPr>
        <w:pStyle w:val="Heading4"/>
      </w:pPr>
      <w:r w:rsidRPr="004700BD">
        <w:t>House of Commons and House of Lords Papers</w:t>
      </w:r>
    </w:p>
    <w:p w:rsidR="00637D9E" w:rsidRPr="009703BB" w:rsidRDefault="00637D9E" w:rsidP="009703BB">
      <w:pPr>
        <w:rPr>
          <w:rFonts w:ascii="Arial" w:hAnsi="Arial" w:cs="Arial"/>
          <w:sz w:val="20"/>
          <w:szCs w:val="20"/>
        </w:rPr>
      </w:pPr>
      <w:r w:rsidRPr="009703BB">
        <w:rPr>
          <w:rFonts w:ascii="Arial" w:hAnsi="Arial" w:cs="Arial"/>
          <w:sz w:val="20"/>
          <w:szCs w:val="20"/>
        </w:rPr>
        <w:t>In-text citation:</w:t>
      </w:r>
    </w:p>
    <w:p w:rsidR="00637D9E" w:rsidRPr="009703BB" w:rsidRDefault="00637D9E" w:rsidP="009703BB">
      <w:pPr>
        <w:ind w:left="720"/>
        <w:rPr>
          <w:rFonts w:ascii="Arial" w:hAnsi="Arial" w:cs="Arial"/>
          <w:sz w:val="20"/>
          <w:szCs w:val="20"/>
        </w:rPr>
      </w:pPr>
      <w:r w:rsidRPr="009703BB">
        <w:rPr>
          <w:rFonts w:ascii="Arial" w:hAnsi="Arial" w:cs="Arial"/>
          <w:sz w:val="20"/>
          <w:szCs w:val="20"/>
        </w:rPr>
        <w:t>Parliamentary reports for the year included renewable energy</w:t>
      </w:r>
      <w:r w:rsidR="00B938D9" w:rsidRPr="009703BB">
        <w:rPr>
          <w:rFonts w:ascii="Arial" w:hAnsi="Arial" w:cs="Arial"/>
          <w:sz w:val="20"/>
          <w:szCs w:val="20"/>
        </w:rPr>
        <w:t xml:space="preserve"> </w:t>
      </w:r>
      <w:r w:rsidR="00A314C6" w:rsidRPr="009703BB">
        <w:rPr>
          <w:rFonts w:ascii="Arial" w:hAnsi="Arial" w:cs="Arial"/>
          <w:sz w:val="20"/>
          <w:szCs w:val="20"/>
        </w:rPr>
        <w:t>(8)</w:t>
      </w:r>
      <w:r w:rsidRPr="009703BB">
        <w:rPr>
          <w:rFonts w:ascii="Arial" w:hAnsi="Arial" w:cs="Arial"/>
          <w:sz w:val="20"/>
          <w:szCs w:val="20"/>
        </w:rPr>
        <w:t xml:space="preserve"> and…</w:t>
      </w:r>
    </w:p>
    <w:p w:rsidR="00637D9E" w:rsidRPr="009703BB" w:rsidRDefault="00637D9E" w:rsidP="009703BB">
      <w:pPr>
        <w:rPr>
          <w:rFonts w:ascii="Arial" w:hAnsi="Arial" w:cs="Arial"/>
          <w:sz w:val="20"/>
          <w:szCs w:val="20"/>
        </w:rPr>
      </w:pPr>
      <w:r w:rsidRPr="009703BB">
        <w:rPr>
          <w:rFonts w:ascii="Arial" w:hAnsi="Arial" w:cs="Arial"/>
          <w:sz w:val="20"/>
          <w:szCs w:val="20"/>
        </w:rPr>
        <w:t>Reference list:</w:t>
      </w:r>
    </w:p>
    <w:p w:rsidR="00637D9E" w:rsidRPr="009703BB" w:rsidRDefault="00637D9E" w:rsidP="009703BB">
      <w:pPr>
        <w:ind w:left="720"/>
        <w:rPr>
          <w:rFonts w:ascii="Arial" w:hAnsi="Arial" w:cs="Arial"/>
          <w:sz w:val="20"/>
          <w:szCs w:val="20"/>
        </w:rPr>
      </w:pPr>
      <w:r w:rsidRPr="009703BB">
        <w:rPr>
          <w:rFonts w:ascii="Arial" w:hAnsi="Arial" w:cs="Arial"/>
          <w:sz w:val="20"/>
          <w:szCs w:val="20"/>
        </w:rPr>
        <w:t xml:space="preserve">8. House of Lords. Electricity from renewables: the first report (HL 2003-2004 </w:t>
      </w:r>
      <w:r w:rsidR="00D44E01" w:rsidRPr="009703BB">
        <w:rPr>
          <w:rFonts w:ascii="Arial" w:hAnsi="Arial" w:cs="Arial"/>
          <w:sz w:val="20"/>
          <w:szCs w:val="20"/>
        </w:rPr>
        <w:t>(19)</w:t>
      </w:r>
      <w:r w:rsidRPr="009703BB">
        <w:rPr>
          <w:rFonts w:ascii="Arial" w:hAnsi="Arial" w:cs="Arial"/>
          <w:sz w:val="20"/>
          <w:szCs w:val="20"/>
        </w:rPr>
        <w:t>). London: The Stationary Office; 2004.</w:t>
      </w:r>
    </w:p>
    <w:p w:rsidR="005C7B69" w:rsidRPr="009703BB" w:rsidRDefault="00924E5D" w:rsidP="009703BB">
      <w:pPr>
        <w:rPr>
          <w:rFonts w:ascii="Arial" w:hAnsi="Arial" w:cs="Arial"/>
          <w:color w:val="000000" w:themeColor="text1"/>
          <w:sz w:val="20"/>
          <w:szCs w:val="20"/>
        </w:rPr>
      </w:pPr>
      <w:r w:rsidRPr="009703BB">
        <w:rPr>
          <w:rFonts w:ascii="Arial" w:hAnsi="Arial" w:cs="Arial"/>
          <w:color w:val="000000" w:themeColor="text1"/>
          <w:sz w:val="20"/>
          <w:szCs w:val="20"/>
        </w:rPr>
        <w:t>House of…</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Paper number (in round brackets)</w:t>
      </w:r>
      <w:r w:rsidR="005C7B69" w:rsidRPr="009703BB">
        <w:rPr>
          <w:rFonts w:ascii="Arial" w:hAnsi="Arial" w:cs="Arial"/>
          <w:color w:val="000000" w:themeColor="text1"/>
          <w:sz w:val="20"/>
          <w:szCs w:val="20"/>
        </w:rPr>
        <w:br/>
        <w:t>Publication details</w:t>
      </w:r>
    </w:p>
    <w:p w:rsidR="004958D1" w:rsidRDefault="004958D1" w:rsidP="009703BB">
      <w:pPr>
        <w:rPr>
          <w:rFonts w:ascii="Arial" w:hAnsi="Arial" w:cs="Arial"/>
          <w:b/>
          <w:sz w:val="20"/>
          <w:szCs w:val="20"/>
        </w:rPr>
      </w:pPr>
    </w:p>
    <w:p w:rsidR="004A5EDA" w:rsidRDefault="004A5EDA" w:rsidP="00E86D32">
      <w:pPr>
        <w:pStyle w:val="Heading4"/>
        <w:sectPr w:rsidR="004A5EDA" w:rsidSect="004A5EDA">
          <w:type w:val="continuous"/>
          <w:pgSz w:w="11906" w:h="16838"/>
          <w:pgMar w:top="1440" w:right="1361" w:bottom="1134" w:left="1440" w:header="709" w:footer="567" w:gutter="0"/>
          <w:cols w:space="708"/>
          <w:docGrid w:linePitch="360"/>
        </w:sectPr>
      </w:pPr>
    </w:p>
    <w:p w:rsidR="00637D9E" w:rsidRPr="004700BD" w:rsidRDefault="00637D9E" w:rsidP="00E86D32">
      <w:pPr>
        <w:pStyle w:val="Heading4"/>
      </w:pPr>
      <w:r w:rsidRPr="004700BD">
        <w:t>Hansard</w:t>
      </w:r>
    </w:p>
    <w:p w:rsidR="00637D9E" w:rsidRPr="009703BB" w:rsidRDefault="00637D9E" w:rsidP="009703BB">
      <w:pPr>
        <w:rPr>
          <w:rFonts w:ascii="Arial" w:hAnsi="Arial" w:cs="Arial"/>
          <w:sz w:val="20"/>
          <w:szCs w:val="20"/>
        </w:rPr>
      </w:pPr>
      <w:r w:rsidRPr="009703BB">
        <w:rPr>
          <w:rFonts w:ascii="Arial" w:hAnsi="Arial" w:cs="Arial"/>
          <w:sz w:val="20"/>
          <w:szCs w:val="20"/>
        </w:rPr>
        <w:t>In-text citation:</w:t>
      </w:r>
    </w:p>
    <w:p w:rsidR="00637D9E" w:rsidRPr="009703BB" w:rsidRDefault="00637D9E" w:rsidP="009703BB">
      <w:pPr>
        <w:ind w:left="720"/>
        <w:rPr>
          <w:rFonts w:ascii="Arial" w:hAnsi="Arial" w:cs="Arial"/>
          <w:sz w:val="20"/>
          <w:szCs w:val="20"/>
        </w:rPr>
      </w:pPr>
      <w:r w:rsidRPr="009703BB">
        <w:rPr>
          <w:rFonts w:ascii="Arial" w:hAnsi="Arial" w:cs="Arial"/>
          <w:sz w:val="20"/>
          <w:szCs w:val="20"/>
        </w:rPr>
        <w:t>Dr Sugar expressed his views quite clearly</w:t>
      </w:r>
      <w:r w:rsidR="00B938D9" w:rsidRPr="009703BB">
        <w:rPr>
          <w:rFonts w:ascii="Arial" w:hAnsi="Arial" w:cs="Arial"/>
          <w:sz w:val="20"/>
          <w:szCs w:val="20"/>
        </w:rPr>
        <w:t xml:space="preserve"> </w:t>
      </w:r>
      <w:r w:rsidR="005C473F" w:rsidRPr="009703BB">
        <w:rPr>
          <w:rFonts w:ascii="Arial" w:hAnsi="Arial" w:cs="Arial"/>
          <w:sz w:val="20"/>
          <w:szCs w:val="20"/>
        </w:rPr>
        <w:t>(14)</w:t>
      </w:r>
      <w:r w:rsidRPr="009703BB">
        <w:rPr>
          <w:rFonts w:ascii="Arial" w:hAnsi="Arial" w:cs="Arial"/>
          <w:sz w:val="20"/>
          <w:szCs w:val="20"/>
        </w:rPr>
        <w:t>…</w:t>
      </w:r>
    </w:p>
    <w:p w:rsidR="00637D9E" w:rsidRPr="009703BB" w:rsidRDefault="00637D9E" w:rsidP="009703BB">
      <w:pPr>
        <w:rPr>
          <w:rFonts w:ascii="Arial" w:hAnsi="Arial" w:cs="Arial"/>
          <w:sz w:val="20"/>
          <w:szCs w:val="20"/>
        </w:rPr>
      </w:pPr>
      <w:r w:rsidRPr="009703BB">
        <w:rPr>
          <w:rFonts w:ascii="Arial" w:hAnsi="Arial" w:cs="Arial"/>
          <w:sz w:val="20"/>
          <w:szCs w:val="20"/>
        </w:rPr>
        <w:t>Reference list:</w:t>
      </w:r>
    </w:p>
    <w:p w:rsidR="00637D9E" w:rsidRPr="009703BB" w:rsidRDefault="00637D9E" w:rsidP="009703BB">
      <w:pPr>
        <w:ind w:left="720"/>
        <w:rPr>
          <w:rFonts w:ascii="Arial" w:hAnsi="Arial" w:cs="Arial"/>
          <w:sz w:val="20"/>
          <w:szCs w:val="20"/>
        </w:rPr>
      </w:pPr>
      <w:r w:rsidRPr="009703BB">
        <w:rPr>
          <w:rFonts w:ascii="Arial" w:hAnsi="Arial" w:cs="Arial"/>
          <w:sz w:val="20"/>
          <w:szCs w:val="20"/>
        </w:rPr>
        <w:t xml:space="preserve">14. House of Commons. House of Commons debate (2009 Jan 20, vol 500 col 1990) [cited 2010 Aug 19]. Available from: </w:t>
      </w:r>
      <w:hyperlink r:id="rId63" w:history="1">
        <w:r w:rsidRPr="009703BB">
          <w:rPr>
            <w:rStyle w:val="Hyperlink"/>
            <w:rFonts w:ascii="Arial" w:hAnsi="Arial" w:cs="Arial"/>
            <w:color w:val="auto"/>
            <w:sz w:val="20"/>
            <w:szCs w:val="20"/>
          </w:rPr>
          <w:t>http://www.publications.parliament.uk/pa/hcdeb1990</w:t>
        </w:r>
      </w:hyperlink>
    </w:p>
    <w:p w:rsidR="00C249B3" w:rsidRPr="009703BB" w:rsidRDefault="00DB7B07" w:rsidP="009703BB">
      <w:pPr>
        <w:rPr>
          <w:rFonts w:ascii="Arial" w:hAnsi="Arial" w:cs="Arial"/>
          <w:color w:val="000000" w:themeColor="text1"/>
          <w:sz w:val="20"/>
          <w:szCs w:val="20"/>
        </w:rPr>
      </w:pPr>
      <w:r w:rsidRPr="009703BB">
        <w:rPr>
          <w:rFonts w:ascii="Arial" w:hAnsi="Arial" w:cs="Arial"/>
          <w:color w:val="000000" w:themeColor="text1"/>
          <w:sz w:val="20"/>
          <w:szCs w:val="20"/>
        </w:rPr>
        <w:t>House of…</w:t>
      </w:r>
      <w:r w:rsidRPr="009703BB">
        <w:rPr>
          <w:rFonts w:ascii="Arial" w:hAnsi="Arial" w:cs="Arial"/>
          <w:color w:val="000000" w:themeColor="text1"/>
          <w:sz w:val="20"/>
          <w:szCs w:val="20"/>
        </w:rPr>
        <w:br/>
        <w:t>House of… debate</w:t>
      </w:r>
      <w:r w:rsidRPr="009703BB">
        <w:rPr>
          <w:rFonts w:ascii="Arial" w:hAnsi="Arial" w:cs="Arial"/>
          <w:color w:val="000000" w:themeColor="text1"/>
          <w:sz w:val="20"/>
          <w:szCs w:val="20"/>
        </w:rPr>
        <w:br/>
        <w:t>Date of debate, volume number, column number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547B0C" w:rsidRDefault="00547B0C" w:rsidP="009703BB">
      <w:pPr>
        <w:rPr>
          <w:rFonts w:ascii="Arial" w:hAnsi="Arial" w:cs="Arial"/>
          <w:b/>
          <w:sz w:val="20"/>
          <w:szCs w:val="20"/>
        </w:rPr>
      </w:pPr>
    </w:p>
    <w:p w:rsidR="004A5EDA" w:rsidRDefault="004A5EDA" w:rsidP="00E86D32">
      <w:pPr>
        <w:pStyle w:val="Heading4"/>
        <w:sectPr w:rsidR="004A5EDA" w:rsidSect="004A5EDA">
          <w:type w:val="continuous"/>
          <w:pgSz w:w="11906" w:h="16838"/>
          <w:pgMar w:top="1440" w:right="1361" w:bottom="1134" w:left="1440" w:header="709" w:footer="567" w:gutter="0"/>
          <w:cols w:space="708"/>
          <w:docGrid w:linePitch="360"/>
        </w:sectPr>
      </w:pPr>
    </w:p>
    <w:p w:rsidR="00406D47" w:rsidRPr="004700BD" w:rsidRDefault="00406D47" w:rsidP="00E86D32">
      <w:pPr>
        <w:pStyle w:val="Heading4"/>
      </w:pPr>
      <w:r w:rsidRPr="004700BD">
        <w:t>Legislation from UK devolved assemblies</w:t>
      </w:r>
    </w:p>
    <w:p w:rsidR="00406D47" w:rsidRPr="009703BB" w:rsidRDefault="00406D47" w:rsidP="009703BB">
      <w:pPr>
        <w:rPr>
          <w:rFonts w:ascii="Arial" w:hAnsi="Arial" w:cs="Arial"/>
          <w:sz w:val="20"/>
          <w:szCs w:val="20"/>
        </w:rPr>
      </w:pPr>
      <w:r w:rsidRPr="009703BB">
        <w:rPr>
          <w:rFonts w:ascii="Arial" w:hAnsi="Arial" w:cs="Arial"/>
          <w:sz w:val="20"/>
          <w:szCs w:val="20"/>
        </w:rPr>
        <w:t>In-text citation:</w:t>
      </w:r>
    </w:p>
    <w:p w:rsidR="00406D47" w:rsidRPr="009703BB" w:rsidRDefault="00406D47" w:rsidP="009703BB">
      <w:pPr>
        <w:ind w:left="720"/>
        <w:rPr>
          <w:rFonts w:ascii="Arial" w:hAnsi="Arial" w:cs="Arial"/>
          <w:sz w:val="20"/>
          <w:szCs w:val="20"/>
        </w:rPr>
      </w:pPr>
      <w:r w:rsidRPr="009703BB">
        <w:rPr>
          <w:rFonts w:ascii="Arial" w:hAnsi="Arial" w:cs="Arial"/>
          <w:sz w:val="20"/>
          <w:szCs w:val="20"/>
        </w:rPr>
        <w:t>In the legislation</w:t>
      </w:r>
      <w:r w:rsidR="00B938D9" w:rsidRPr="009703BB">
        <w:rPr>
          <w:rFonts w:ascii="Arial" w:hAnsi="Arial" w:cs="Arial"/>
          <w:sz w:val="20"/>
          <w:szCs w:val="20"/>
        </w:rPr>
        <w:t xml:space="preserve"> </w:t>
      </w:r>
      <w:r w:rsidR="005C473F" w:rsidRPr="009703BB">
        <w:rPr>
          <w:rFonts w:ascii="Arial" w:hAnsi="Arial" w:cs="Arial"/>
          <w:sz w:val="20"/>
          <w:szCs w:val="20"/>
        </w:rPr>
        <w:t>(10)</w:t>
      </w:r>
      <w:r w:rsidRPr="009703BB">
        <w:rPr>
          <w:rFonts w:ascii="Arial" w:hAnsi="Arial" w:cs="Arial"/>
          <w:sz w:val="20"/>
          <w:szCs w:val="20"/>
        </w:rPr>
        <w:t>…</w:t>
      </w:r>
    </w:p>
    <w:p w:rsidR="00406D47" w:rsidRPr="009703BB" w:rsidRDefault="00406D47" w:rsidP="009703BB">
      <w:pPr>
        <w:rPr>
          <w:rFonts w:ascii="Arial" w:hAnsi="Arial" w:cs="Arial"/>
          <w:sz w:val="20"/>
          <w:szCs w:val="20"/>
        </w:rPr>
      </w:pPr>
      <w:r w:rsidRPr="009703BB">
        <w:rPr>
          <w:rFonts w:ascii="Arial" w:hAnsi="Arial" w:cs="Arial"/>
          <w:sz w:val="20"/>
          <w:szCs w:val="20"/>
        </w:rPr>
        <w:t>Reference list:</w:t>
      </w:r>
    </w:p>
    <w:p w:rsidR="00406D47" w:rsidRPr="009703BB" w:rsidRDefault="00406D47" w:rsidP="009703BB">
      <w:pPr>
        <w:ind w:left="720"/>
        <w:rPr>
          <w:rFonts w:ascii="Arial" w:hAnsi="Arial" w:cs="Arial"/>
          <w:sz w:val="20"/>
          <w:szCs w:val="20"/>
        </w:rPr>
      </w:pPr>
      <w:r w:rsidRPr="009703BB">
        <w:rPr>
          <w:rFonts w:ascii="Arial" w:hAnsi="Arial" w:cs="Arial"/>
          <w:sz w:val="20"/>
          <w:szCs w:val="20"/>
        </w:rPr>
        <w:t xml:space="preserve">Budget (Wales) Act 2008 (asp 2) [cited 2009 Mar 19]. Available from: </w:t>
      </w:r>
      <w:hyperlink r:id="rId64" w:history="1">
        <w:r w:rsidRPr="009703BB">
          <w:rPr>
            <w:rStyle w:val="Hyperlink"/>
            <w:rFonts w:ascii="Arial" w:hAnsi="Arial" w:cs="Arial"/>
            <w:color w:val="auto"/>
            <w:sz w:val="20"/>
            <w:szCs w:val="20"/>
          </w:rPr>
          <w:t>http://www.legislation.gov.uk/asp/2008/2/contents</w:t>
        </w:r>
      </w:hyperlink>
    </w:p>
    <w:p w:rsidR="00406D47" w:rsidRPr="009703BB" w:rsidRDefault="00E376A4" w:rsidP="009703BB">
      <w:pPr>
        <w:rPr>
          <w:rFonts w:ascii="Arial" w:hAnsi="Arial" w:cs="Arial"/>
          <w:color w:val="000000" w:themeColor="text1"/>
          <w:sz w:val="20"/>
          <w:szCs w:val="20"/>
        </w:rPr>
      </w:pPr>
      <w:r w:rsidRPr="009703BB">
        <w:rPr>
          <w:rFonts w:ascii="Arial" w:hAnsi="Arial" w:cs="Arial"/>
          <w:color w:val="000000" w:themeColor="text1"/>
          <w:sz w:val="20"/>
          <w:szCs w:val="20"/>
        </w:rPr>
        <w:t>Title of Act</w:t>
      </w:r>
      <w:r w:rsidRPr="009703BB">
        <w:rPr>
          <w:rFonts w:ascii="Arial" w:hAnsi="Arial" w:cs="Arial"/>
          <w:color w:val="000000" w:themeColor="text1"/>
          <w:sz w:val="20"/>
          <w:szCs w:val="20"/>
        </w:rPr>
        <w:br/>
        <w:t>asp number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4A5EDA" w:rsidRDefault="004A5EDA" w:rsidP="009703BB">
      <w:pPr>
        <w:rPr>
          <w:rFonts w:ascii="Arial" w:hAnsi="Arial" w:cs="Arial"/>
          <w:i/>
          <w:sz w:val="20"/>
          <w:szCs w:val="20"/>
        </w:rPr>
        <w:sectPr w:rsidR="004A5EDA" w:rsidSect="004A5EDA">
          <w:type w:val="continuous"/>
          <w:pgSz w:w="11906" w:h="16838"/>
          <w:pgMar w:top="1440" w:right="1361" w:bottom="1134" w:left="1440" w:header="709" w:footer="567" w:gutter="0"/>
          <w:cols w:space="708"/>
          <w:docGrid w:linePitch="360"/>
        </w:sectPr>
      </w:pPr>
    </w:p>
    <w:p w:rsidR="00CA0E27" w:rsidRPr="004700BD" w:rsidRDefault="00CA0E27" w:rsidP="00E86D32">
      <w:pPr>
        <w:pStyle w:val="Heading3"/>
      </w:pPr>
      <w:bookmarkStart w:id="99" w:name="_Toc32239658"/>
      <w:bookmarkStart w:id="100" w:name="_Toc32479074"/>
      <w:r w:rsidRPr="004700BD">
        <w:lastRenderedPageBreak/>
        <w:t>More legal material</w:t>
      </w:r>
      <w:bookmarkEnd w:id="99"/>
      <w:bookmarkEnd w:id="100"/>
    </w:p>
    <w:p w:rsidR="00406D47" w:rsidRPr="004700BD" w:rsidRDefault="00406D47" w:rsidP="00E86D32">
      <w:pPr>
        <w:pStyle w:val="Heading4"/>
      </w:pPr>
      <w:r w:rsidRPr="004700BD">
        <w:t>Bills from House of Commons/Lords</w:t>
      </w:r>
    </w:p>
    <w:p w:rsidR="00406D47" w:rsidRPr="009703BB" w:rsidRDefault="00406D47" w:rsidP="009703BB">
      <w:pPr>
        <w:rPr>
          <w:rFonts w:ascii="Arial" w:hAnsi="Arial" w:cs="Arial"/>
          <w:sz w:val="20"/>
          <w:szCs w:val="20"/>
        </w:rPr>
      </w:pPr>
      <w:r w:rsidRPr="009703BB">
        <w:rPr>
          <w:rFonts w:ascii="Arial" w:hAnsi="Arial" w:cs="Arial"/>
          <w:sz w:val="20"/>
          <w:szCs w:val="20"/>
        </w:rPr>
        <w:t>In-text citation:</w:t>
      </w:r>
    </w:p>
    <w:p w:rsidR="00406D47" w:rsidRPr="009703BB" w:rsidRDefault="00406D47" w:rsidP="009703BB">
      <w:pPr>
        <w:ind w:left="720"/>
        <w:rPr>
          <w:rFonts w:ascii="Arial" w:hAnsi="Arial" w:cs="Arial"/>
          <w:sz w:val="20"/>
          <w:szCs w:val="20"/>
        </w:rPr>
      </w:pPr>
      <w:r w:rsidRPr="009703BB">
        <w:rPr>
          <w:rFonts w:ascii="Arial" w:hAnsi="Arial" w:cs="Arial"/>
          <w:sz w:val="20"/>
          <w:szCs w:val="20"/>
        </w:rPr>
        <w:t>It is clear that the Green Belt Bill</w:t>
      </w:r>
      <w:r w:rsidR="00B938D9" w:rsidRPr="009703BB">
        <w:rPr>
          <w:rFonts w:ascii="Arial" w:hAnsi="Arial" w:cs="Arial"/>
          <w:sz w:val="20"/>
          <w:szCs w:val="20"/>
        </w:rPr>
        <w:t xml:space="preserve"> </w:t>
      </w:r>
      <w:r w:rsidR="005C473F" w:rsidRPr="009703BB">
        <w:rPr>
          <w:rFonts w:ascii="Arial" w:hAnsi="Arial" w:cs="Arial"/>
          <w:sz w:val="20"/>
          <w:szCs w:val="20"/>
        </w:rPr>
        <w:t>(17)</w:t>
      </w:r>
      <w:r w:rsidRPr="009703BB">
        <w:rPr>
          <w:rFonts w:ascii="Arial" w:hAnsi="Arial" w:cs="Arial"/>
          <w:sz w:val="20"/>
          <w:szCs w:val="20"/>
        </w:rPr>
        <w:t xml:space="preserve"> is inadequate.  </w:t>
      </w:r>
    </w:p>
    <w:p w:rsidR="00406D47" w:rsidRPr="009703BB" w:rsidRDefault="00406D47" w:rsidP="009703BB">
      <w:pPr>
        <w:rPr>
          <w:rFonts w:ascii="Arial" w:hAnsi="Arial" w:cs="Arial"/>
          <w:sz w:val="20"/>
          <w:szCs w:val="20"/>
        </w:rPr>
      </w:pPr>
      <w:r w:rsidRPr="009703BB">
        <w:rPr>
          <w:rFonts w:ascii="Arial" w:hAnsi="Arial" w:cs="Arial"/>
          <w:sz w:val="20"/>
          <w:szCs w:val="20"/>
        </w:rPr>
        <w:t>Reference list:</w:t>
      </w:r>
    </w:p>
    <w:p w:rsidR="00406D47" w:rsidRPr="009703BB" w:rsidRDefault="00406D47" w:rsidP="009703BB">
      <w:pPr>
        <w:ind w:left="360"/>
        <w:rPr>
          <w:rFonts w:ascii="Arial" w:hAnsi="Arial" w:cs="Arial"/>
          <w:sz w:val="20"/>
          <w:szCs w:val="20"/>
        </w:rPr>
      </w:pPr>
      <w:r w:rsidRPr="009703BB">
        <w:rPr>
          <w:rFonts w:ascii="Arial" w:hAnsi="Arial" w:cs="Arial"/>
          <w:sz w:val="20"/>
          <w:szCs w:val="20"/>
        </w:rPr>
        <w:t>House of Commons. Green Belt Bill (Bills 1999-2000 9). London: The Stationary Office; 2009.</w:t>
      </w:r>
    </w:p>
    <w:p w:rsidR="009E565E" w:rsidRPr="009703BB" w:rsidRDefault="009E565E" w:rsidP="009703BB">
      <w:pPr>
        <w:rPr>
          <w:rFonts w:ascii="Arial" w:hAnsi="Arial" w:cs="Arial"/>
          <w:color w:val="000000" w:themeColor="text1"/>
          <w:sz w:val="20"/>
          <w:szCs w:val="20"/>
        </w:rPr>
      </w:pPr>
      <w:r w:rsidRPr="009703BB">
        <w:rPr>
          <w:rFonts w:ascii="Arial" w:hAnsi="Arial" w:cs="Arial"/>
          <w:color w:val="000000" w:themeColor="text1"/>
          <w:sz w:val="20"/>
          <w:szCs w:val="20"/>
        </w:rPr>
        <w:t>House of…</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Bill number (in round brackets)</w:t>
      </w:r>
      <w:r w:rsidRPr="009703BB">
        <w:rPr>
          <w:rFonts w:ascii="Arial" w:hAnsi="Arial" w:cs="Arial"/>
          <w:color w:val="000000" w:themeColor="text1"/>
          <w:sz w:val="20"/>
          <w:szCs w:val="20"/>
        </w:rPr>
        <w:br/>
        <w:t>Publication details</w:t>
      </w:r>
      <w:r w:rsidRPr="009703BB">
        <w:rPr>
          <w:rFonts w:ascii="Arial" w:hAnsi="Arial" w:cs="Arial"/>
          <w:color w:val="000000" w:themeColor="text1"/>
          <w:sz w:val="20"/>
          <w:szCs w:val="20"/>
        </w:rPr>
        <w:br/>
        <w:t>Year of publication</w:t>
      </w:r>
    </w:p>
    <w:p w:rsidR="00406D47" w:rsidRPr="004700BD" w:rsidRDefault="00406D47" w:rsidP="00E86D32">
      <w:pPr>
        <w:pStyle w:val="Heading4"/>
      </w:pPr>
      <w:r w:rsidRPr="004700BD">
        <w:t>Command Papers – Green and White Papers</w:t>
      </w:r>
    </w:p>
    <w:p w:rsidR="00406D47" w:rsidRPr="009703BB" w:rsidRDefault="00406D47" w:rsidP="009703BB">
      <w:pPr>
        <w:rPr>
          <w:rFonts w:ascii="Arial" w:hAnsi="Arial" w:cs="Arial"/>
          <w:sz w:val="20"/>
          <w:szCs w:val="20"/>
        </w:rPr>
      </w:pPr>
      <w:r w:rsidRPr="009703BB">
        <w:rPr>
          <w:rFonts w:ascii="Arial" w:hAnsi="Arial" w:cs="Arial"/>
          <w:sz w:val="20"/>
          <w:szCs w:val="20"/>
        </w:rPr>
        <w:t>In-text citation:</w:t>
      </w:r>
    </w:p>
    <w:p w:rsidR="00406D47" w:rsidRPr="009703BB" w:rsidRDefault="00406D47" w:rsidP="009703BB">
      <w:pPr>
        <w:ind w:left="720"/>
        <w:rPr>
          <w:rFonts w:ascii="Arial" w:hAnsi="Arial" w:cs="Arial"/>
          <w:sz w:val="20"/>
          <w:szCs w:val="20"/>
        </w:rPr>
      </w:pPr>
      <w:r w:rsidRPr="009703BB">
        <w:rPr>
          <w:rFonts w:ascii="Arial" w:hAnsi="Arial" w:cs="Arial"/>
          <w:sz w:val="20"/>
          <w:szCs w:val="20"/>
        </w:rPr>
        <w:t>Useful advice</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 xml:space="preserve"> includes…</w:t>
      </w:r>
    </w:p>
    <w:p w:rsidR="00406D47" w:rsidRPr="009703BB" w:rsidRDefault="00406D47" w:rsidP="009703BB">
      <w:pPr>
        <w:rPr>
          <w:rFonts w:ascii="Arial" w:hAnsi="Arial" w:cs="Arial"/>
          <w:sz w:val="20"/>
          <w:szCs w:val="20"/>
        </w:rPr>
      </w:pPr>
      <w:r w:rsidRPr="009703BB">
        <w:rPr>
          <w:rFonts w:ascii="Arial" w:hAnsi="Arial" w:cs="Arial"/>
          <w:sz w:val="20"/>
          <w:szCs w:val="20"/>
        </w:rPr>
        <w:t>Reference list:</w:t>
      </w:r>
    </w:p>
    <w:p w:rsidR="00406D47" w:rsidRPr="009703BB" w:rsidRDefault="00406D47" w:rsidP="009703BB">
      <w:pPr>
        <w:ind w:left="720"/>
        <w:rPr>
          <w:rFonts w:ascii="Arial" w:hAnsi="Arial" w:cs="Arial"/>
          <w:sz w:val="20"/>
          <w:szCs w:val="20"/>
        </w:rPr>
      </w:pPr>
      <w:r w:rsidRPr="009703BB">
        <w:rPr>
          <w:rFonts w:ascii="Arial" w:hAnsi="Arial" w:cs="Arial"/>
          <w:sz w:val="20"/>
          <w:szCs w:val="20"/>
        </w:rPr>
        <w:t>9. Lord Chancellor’s Department. Government policy on referencing (Cm 4517). London: The Stationery Office; 2000.</w:t>
      </w:r>
    </w:p>
    <w:p w:rsidR="00B016B4" w:rsidRPr="009703BB" w:rsidRDefault="006008DC" w:rsidP="009703BB">
      <w:pPr>
        <w:rPr>
          <w:rFonts w:ascii="Arial" w:hAnsi="Arial" w:cs="Arial"/>
          <w:color w:val="000000" w:themeColor="text1"/>
          <w:sz w:val="20"/>
          <w:szCs w:val="20"/>
        </w:rPr>
      </w:pPr>
      <w:r w:rsidRPr="009703BB">
        <w:rPr>
          <w:rFonts w:ascii="Arial" w:hAnsi="Arial" w:cs="Arial"/>
          <w:color w:val="000000" w:themeColor="text1"/>
          <w:sz w:val="20"/>
          <w:szCs w:val="20"/>
        </w:rPr>
        <w:t>Name of committee or Royal Commission</w:t>
      </w:r>
      <w:r w:rsidRPr="009703BB">
        <w:rPr>
          <w:rFonts w:ascii="Arial" w:hAnsi="Arial" w:cs="Arial"/>
          <w:color w:val="000000" w:themeColor="text1"/>
          <w:sz w:val="20"/>
          <w:szCs w:val="20"/>
        </w:rPr>
        <w:br/>
        <w:t xml:space="preserve">Title </w:t>
      </w:r>
      <w:r w:rsidRPr="009703BB">
        <w:rPr>
          <w:rFonts w:ascii="Arial" w:hAnsi="Arial" w:cs="Arial"/>
          <w:color w:val="000000" w:themeColor="text1"/>
          <w:sz w:val="20"/>
          <w:szCs w:val="20"/>
        </w:rPr>
        <w:br/>
        <w:t>Paper number (in round brackets)</w:t>
      </w:r>
      <w:r w:rsidRPr="009703BB">
        <w:rPr>
          <w:rFonts w:ascii="Arial" w:hAnsi="Arial" w:cs="Arial"/>
          <w:color w:val="000000" w:themeColor="text1"/>
          <w:sz w:val="20"/>
          <w:szCs w:val="20"/>
        </w:rPr>
        <w:br/>
        <w:t>Publication details</w:t>
      </w:r>
    </w:p>
    <w:p w:rsidR="00AE4AA6" w:rsidRPr="004700BD" w:rsidRDefault="00AE4AA6" w:rsidP="00E86D32">
      <w:pPr>
        <w:pStyle w:val="Heading4"/>
      </w:pPr>
      <w:r w:rsidRPr="004700BD">
        <w:t>Law commission reports and consultation papers</w:t>
      </w:r>
    </w:p>
    <w:p w:rsidR="00AE4AA6" w:rsidRPr="009703BB" w:rsidRDefault="00AE4AA6" w:rsidP="009703BB">
      <w:pPr>
        <w:rPr>
          <w:rFonts w:ascii="Arial" w:hAnsi="Arial" w:cs="Arial"/>
          <w:sz w:val="20"/>
          <w:szCs w:val="20"/>
        </w:rPr>
      </w:pPr>
      <w:r w:rsidRPr="009703BB">
        <w:rPr>
          <w:rFonts w:ascii="Arial" w:hAnsi="Arial" w:cs="Arial"/>
          <w:sz w:val="20"/>
          <w:szCs w:val="20"/>
        </w:rPr>
        <w:t>In-text citation:</w:t>
      </w:r>
    </w:p>
    <w:p w:rsidR="00AE4AA6" w:rsidRPr="009703BB" w:rsidRDefault="00AE4AA6" w:rsidP="009703BB">
      <w:pPr>
        <w:ind w:left="720"/>
        <w:rPr>
          <w:rFonts w:ascii="Arial" w:hAnsi="Arial" w:cs="Arial"/>
          <w:sz w:val="20"/>
          <w:szCs w:val="20"/>
        </w:rPr>
      </w:pPr>
      <w:r w:rsidRPr="009703BB">
        <w:rPr>
          <w:rFonts w:ascii="Arial" w:hAnsi="Arial" w:cs="Arial"/>
          <w:sz w:val="20"/>
          <w:szCs w:val="20"/>
        </w:rPr>
        <w:t>The report</w:t>
      </w:r>
      <w:r w:rsidR="00B938D9"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w:t>
      </w:r>
    </w:p>
    <w:p w:rsidR="00AE4AA6" w:rsidRPr="009703BB" w:rsidRDefault="00AE4AA6" w:rsidP="009703BB">
      <w:pPr>
        <w:rPr>
          <w:rFonts w:ascii="Arial" w:hAnsi="Arial" w:cs="Arial"/>
          <w:sz w:val="20"/>
          <w:szCs w:val="20"/>
        </w:rPr>
      </w:pPr>
      <w:r w:rsidRPr="009703BB">
        <w:rPr>
          <w:rFonts w:ascii="Arial" w:hAnsi="Arial" w:cs="Arial"/>
          <w:sz w:val="20"/>
          <w:szCs w:val="20"/>
        </w:rPr>
        <w:t>Reference list:</w:t>
      </w:r>
    </w:p>
    <w:p w:rsidR="00AE4AA6" w:rsidRPr="009703BB" w:rsidRDefault="00AE4AA6" w:rsidP="009703BB">
      <w:pPr>
        <w:ind w:left="720"/>
        <w:rPr>
          <w:rFonts w:ascii="Arial" w:hAnsi="Arial" w:cs="Arial"/>
          <w:sz w:val="20"/>
          <w:szCs w:val="20"/>
        </w:rPr>
      </w:pPr>
      <w:r w:rsidRPr="009703BB">
        <w:rPr>
          <w:rFonts w:ascii="Arial" w:hAnsi="Arial" w:cs="Arial"/>
          <w:sz w:val="20"/>
          <w:szCs w:val="20"/>
        </w:rPr>
        <w:t xml:space="preserve">2. Crime Commission. Prosecution appeals (Law Com No 567, Cm 8906). London: The Stationery Office; 2012. </w:t>
      </w:r>
    </w:p>
    <w:p w:rsidR="00AE4AA6" w:rsidRPr="009703BB" w:rsidRDefault="0076559F" w:rsidP="009703BB">
      <w:pPr>
        <w:rPr>
          <w:rFonts w:ascii="Arial" w:hAnsi="Arial" w:cs="Arial"/>
          <w:color w:val="000000" w:themeColor="text1"/>
          <w:sz w:val="20"/>
          <w:szCs w:val="20"/>
        </w:rPr>
      </w:pPr>
      <w:r w:rsidRPr="009703BB">
        <w:rPr>
          <w:rFonts w:ascii="Arial" w:hAnsi="Arial" w:cs="Arial"/>
          <w:color w:val="000000" w:themeColor="text1"/>
          <w:sz w:val="20"/>
          <w:szCs w:val="20"/>
        </w:rPr>
        <w:t>Law Commission</w:t>
      </w:r>
      <w:r w:rsidRPr="009703BB">
        <w:rPr>
          <w:rFonts w:ascii="Arial" w:hAnsi="Arial" w:cs="Arial"/>
          <w:color w:val="000000" w:themeColor="text1"/>
          <w:sz w:val="20"/>
          <w:szCs w:val="20"/>
        </w:rPr>
        <w:br/>
        <w:t xml:space="preserve">Title of report or consultation paper </w:t>
      </w:r>
      <w:r w:rsidRPr="009703BB">
        <w:rPr>
          <w:rFonts w:ascii="Arial" w:hAnsi="Arial" w:cs="Arial"/>
          <w:color w:val="000000" w:themeColor="text1"/>
          <w:sz w:val="20"/>
          <w:szCs w:val="20"/>
        </w:rPr>
        <w:br/>
        <w:t>Number of report or consultation paper, command paper number (in round brackets)</w:t>
      </w:r>
      <w:r w:rsidRPr="009703BB">
        <w:rPr>
          <w:rFonts w:ascii="Arial" w:hAnsi="Arial" w:cs="Arial"/>
          <w:color w:val="000000" w:themeColor="text1"/>
          <w:sz w:val="20"/>
          <w:szCs w:val="20"/>
        </w:rPr>
        <w:br/>
        <w:t>Publication details</w:t>
      </w:r>
      <w:r w:rsidR="00896A59" w:rsidRPr="009703BB">
        <w:rPr>
          <w:rFonts w:ascii="Arial" w:hAnsi="Arial" w:cs="Arial"/>
          <w:color w:val="000000" w:themeColor="text1"/>
          <w:sz w:val="20"/>
          <w:szCs w:val="20"/>
        </w:rPr>
        <w:br/>
        <w:t>Year of publication</w:t>
      </w:r>
    </w:p>
    <w:p w:rsidR="00094B7E" w:rsidRDefault="00094B7E" w:rsidP="009703BB">
      <w:pPr>
        <w:rPr>
          <w:rFonts w:ascii="Arial" w:hAnsi="Arial" w:cs="Arial"/>
          <w:b/>
          <w:sz w:val="20"/>
          <w:szCs w:val="20"/>
        </w:rPr>
        <w:sectPr w:rsidR="00094B7E" w:rsidSect="004A5EDA">
          <w:pgSz w:w="11906" w:h="16838"/>
          <w:pgMar w:top="1440" w:right="1361" w:bottom="1134" w:left="1440" w:header="709" w:footer="567" w:gutter="0"/>
          <w:cols w:space="708"/>
          <w:docGrid w:linePitch="360"/>
        </w:sectPr>
      </w:pPr>
    </w:p>
    <w:p w:rsidR="00AE4AA6" w:rsidRPr="004700BD" w:rsidRDefault="00AE4AA6" w:rsidP="00E86D32">
      <w:pPr>
        <w:pStyle w:val="Heading4"/>
      </w:pPr>
      <w:r w:rsidRPr="004700BD">
        <w:lastRenderedPageBreak/>
        <w:t>Statutory instruments</w:t>
      </w:r>
    </w:p>
    <w:p w:rsidR="00AE4AA6" w:rsidRPr="009703BB" w:rsidRDefault="00AE4AA6" w:rsidP="009703BB">
      <w:pPr>
        <w:rPr>
          <w:rFonts w:ascii="Arial" w:hAnsi="Arial" w:cs="Arial"/>
          <w:sz w:val="20"/>
          <w:szCs w:val="20"/>
        </w:rPr>
      </w:pPr>
      <w:r w:rsidRPr="009703BB">
        <w:rPr>
          <w:rFonts w:ascii="Arial" w:hAnsi="Arial" w:cs="Arial"/>
          <w:sz w:val="20"/>
          <w:szCs w:val="20"/>
        </w:rPr>
        <w:t>In-text citation:</w:t>
      </w:r>
    </w:p>
    <w:p w:rsidR="00AE4AA6" w:rsidRPr="009703BB" w:rsidRDefault="00AE4AA6" w:rsidP="009703BB">
      <w:pPr>
        <w:ind w:left="720"/>
        <w:rPr>
          <w:rFonts w:ascii="Arial" w:hAnsi="Arial" w:cs="Arial"/>
          <w:sz w:val="20"/>
          <w:szCs w:val="20"/>
        </w:rPr>
      </w:pPr>
      <w:r w:rsidRPr="009703BB">
        <w:rPr>
          <w:rFonts w:ascii="Arial" w:hAnsi="Arial" w:cs="Arial"/>
          <w:sz w:val="20"/>
          <w:szCs w:val="20"/>
        </w:rPr>
        <w:t>It was made clear</w:t>
      </w:r>
      <w:r w:rsidR="00B938D9" w:rsidRPr="009703BB">
        <w:rPr>
          <w:rFonts w:ascii="Arial" w:hAnsi="Arial" w:cs="Arial"/>
          <w:sz w:val="20"/>
          <w:szCs w:val="20"/>
        </w:rPr>
        <w:t xml:space="preserve"> </w:t>
      </w:r>
      <w:r w:rsidR="00A314C6" w:rsidRPr="009703BB">
        <w:rPr>
          <w:rFonts w:ascii="Arial" w:hAnsi="Arial" w:cs="Arial"/>
          <w:sz w:val="20"/>
          <w:szCs w:val="20"/>
        </w:rPr>
        <w:t>(7)</w:t>
      </w:r>
      <w:r w:rsidRPr="009703BB">
        <w:rPr>
          <w:rFonts w:ascii="Arial" w:hAnsi="Arial" w:cs="Arial"/>
          <w:sz w:val="20"/>
          <w:szCs w:val="20"/>
        </w:rPr>
        <w:t xml:space="preserve"> that… </w:t>
      </w:r>
    </w:p>
    <w:p w:rsidR="00AE4AA6" w:rsidRPr="009703BB" w:rsidRDefault="00AE4AA6" w:rsidP="009703BB">
      <w:pPr>
        <w:rPr>
          <w:rFonts w:ascii="Arial" w:hAnsi="Arial" w:cs="Arial"/>
          <w:sz w:val="20"/>
          <w:szCs w:val="20"/>
        </w:rPr>
      </w:pPr>
      <w:r w:rsidRPr="009703BB">
        <w:rPr>
          <w:rFonts w:ascii="Arial" w:hAnsi="Arial" w:cs="Arial"/>
          <w:sz w:val="20"/>
          <w:szCs w:val="20"/>
        </w:rPr>
        <w:t>Reference list:</w:t>
      </w:r>
    </w:p>
    <w:p w:rsidR="00AE4AA6" w:rsidRPr="009703BB" w:rsidRDefault="00AE4AA6" w:rsidP="009703BB">
      <w:pPr>
        <w:ind w:left="720"/>
        <w:rPr>
          <w:rFonts w:ascii="Arial" w:hAnsi="Arial" w:cs="Arial"/>
          <w:sz w:val="20"/>
          <w:szCs w:val="20"/>
        </w:rPr>
      </w:pPr>
      <w:r w:rsidRPr="009703BB">
        <w:rPr>
          <w:rFonts w:ascii="Arial" w:hAnsi="Arial" w:cs="Arial"/>
          <w:sz w:val="20"/>
          <w:szCs w:val="20"/>
        </w:rPr>
        <w:t>7. Terrorism Order 2004 (SI 2004/3554)</w:t>
      </w:r>
      <w:r w:rsidR="00547B0C" w:rsidRPr="009703BB">
        <w:rPr>
          <w:rFonts w:ascii="Arial" w:hAnsi="Arial" w:cs="Arial"/>
          <w:sz w:val="20"/>
          <w:szCs w:val="20"/>
        </w:rPr>
        <w:t>.</w:t>
      </w:r>
      <w:r w:rsidRPr="009703BB">
        <w:rPr>
          <w:rFonts w:ascii="Arial" w:hAnsi="Arial" w:cs="Arial"/>
          <w:sz w:val="20"/>
          <w:szCs w:val="20"/>
        </w:rPr>
        <w:t xml:space="preserve"> </w:t>
      </w:r>
      <w:r w:rsidR="00547B0C" w:rsidRPr="009703BB">
        <w:rPr>
          <w:rFonts w:ascii="Arial" w:hAnsi="Arial" w:cs="Arial"/>
          <w:sz w:val="20"/>
          <w:szCs w:val="20"/>
        </w:rPr>
        <w:t xml:space="preserve">[internet]. </w:t>
      </w:r>
      <w:r w:rsidRPr="009703BB">
        <w:rPr>
          <w:rFonts w:ascii="Arial" w:hAnsi="Arial" w:cs="Arial"/>
          <w:sz w:val="20"/>
          <w:szCs w:val="20"/>
        </w:rPr>
        <w:t xml:space="preserve">[cited 2013 Jan 19]. Available from: </w:t>
      </w:r>
      <w:hyperlink r:id="rId65" w:history="1">
        <w:r w:rsidRPr="009703BB">
          <w:rPr>
            <w:rStyle w:val="Hyperlink"/>
            <w:rFonts w:ascii="Arial" w:hAnsi="Arial" w:cs="Arial"/>
            <w:color w:val="auto"/>
            <w:sz w:val="20"/>
            <w:szCs w:val="20"/>
          </w:rPr>
          <w:t>http://www.legislation.gov.uk/uksi/2004/3354/contents/made</w:t>
        </w:r>
      </w:hyperlink>
    </w:p>
    <w:p w:rsidR="00547B0C" w:rsidRDefault="005C5B25" w:rsidP="009703BB">
      <w:pPr>
        <w:pStyle w:val="NoSpacing"/>
      </w:pPr>
      <w:r w:rsidRPr="00C9552A">
        <w:rPr>
          <w:rFonts w:eastAsiaTheme="minorHAnsi" w:cs="Arial"/>
          <w:color w:val="000000" w:themeColor="text1"/>
          <w:szCs w:val="20"/>
          <w:lang w:eastAsia="en-US"/>
        </w:rPr>
        <w:t>Name (in italics</w:t>
      </w:r>
      <w:r w:rsidRPr="00C9552A">
        <w:rPr>
          <w:color w:val="000000" w:themeColor="text1"/>
        </w:rPr>
        <w:t>)</w:t>
      </w:r>
      <w:r w:rsidR="00547B0C">
        <w:t xml:space="preserve"> </w:t>
      </w:r>
    </w:p>
    <w:p w:rsidR="00FE69AB" w:rsidRPr="009703BB" w:rsidRDefault="00547B0C" w:rsidP="009703BB">
      <w:pPr>
        <w:rPr>
          <w:rFonts w:ascii="Arial" w:hAnsi="Arial" w:cs="Arial"/>
          <w:color w:val="000000" w:themeColor="text1"/>
          <w:sz w:val="20"/>
          <w:szCs w:val="20"/>
        </w:rPr>
      </w:pPr>
      <w:r w:rsidRPr="009703BB">
        <w:rPr>
          <w:rFonts w:ascii="Arial" w:hAnsi="Arial" w:cs="Arial"/>
          <w:color w:val="000000" w:themeColor="text1"/>
          <w:sz w:val="20"/>
          <w:szCs w:val="20"/>
        </w:rPr>
        <w:t>[internet]</w:t>
      </w:r>
      <w:r w:rsidR="005C5B25" w:rsidRPr="009703BB">
        <w:rPr>
          <w:rFonts w:ascii="Arial" w:hAnsi="Arial" w:cs="Arial"/>
          <w:color w:val="000000" w:themeColor="text1"/>
          <w:sz w:val="20"/>
          <w:szCs w:val="20"/>
        </w:rPr>
        <w:br/>
        <w:t>SI year and number (in round brackets)</w:t>
      </w:r>
      <w:r w:rsidR="005C5B25" w:rsidRPr="009703BB">
        <w:rPr>
          <w:rFonts w:ascii="Arial" w:hAnsi="Arial" w:cs="Arial"/>
          <w:color w:val="000000" w:themeColor="text1"/>
          <w:sz w:val="20"/>
          <w:szCs w:val="20"/>
        </w:rPr>
        <w:br/>
        <w:t>[cited…]</w:t>
      </w:r>
      <w:r w:rsidR="005C5B25" w:rsidRPr="009703BB">
        <w:rPr>
          <w:rFonts w:ascii="Arial" w:hAnsi="Arial" w:cs="Arial"/>
          <w:color w:val="000000" w:themeColor="text1"/>
          <w:sz w:val="20"/>
          <w:szCs w:val="20"/>
        </w:rPr>
        <w:br/>
        <w:t>Available from:URL</w:t>
      </w:r>
    </w:p>
    <w:p w:rsidR="00B36D3C" w:rsidRPr="004958D1" w:rsidRDefault="00B36D3C" w:rsidP="005402EE">
      <w:pPr>
        <w:pStyle w:val="Heading2"/>
      </w:pPr>
      <w:bookmarkStart w:id="101" w:name="_Toc32239659"/>
      <w:bookmarkStart w:id="102" w:name="_Toc32479075"/>
      <w:r w:rsidRPr="004958D1">
        <w:t>GOVERNMENT &amp; EU</w:t>
      </w:r>
      <w:bookmarkEnd w:id="101"/>
      <w:bookmarkEnd w:id="102"/>
    </w:p>
    <w:p w:rsidR="00500582" w:rsidRPr="004700BD" w:rsidRDefault="00500582" w:rsidP="00E86D32">
      <w:pPr>
        <w:pStyle w:val="Heading3"/>
      </w:pPr>
      <w:bookmarkStart w:id="103" w:name="_Toc32239660"/>
      <w:bookmarkStart w:id="104" w:name="_Toc32479076"/>
      <w:r w:rsidRPr="004700BD">
        <w:t>European Union publications</w:t>
      </w:r>
      <w:bookmarkEnd w:id="103"/>
      <w:bookmarkEnd w:id="104"/>
    </w:p>
    <w:p w:rsidR="00500582" w:rsidRPr="009703BB" w:rsidRDefault="00500582" w:rsidP="009703BB">
      <w:pPr>
        <w:rPr>
          <w:rFonts w:ascii="Arial" w:hAnsi="Arial" w:cs="Arial"/>
          <w:sz w:val="20"/>
          <w:szCs w:val="20"/>
        </w:rPr>
      </w:pPr>
      <w:r w:rsidRPr="009703BB">
        <w:rPr>
          <w:rFonts w:ascii="Arial" w:hAnsi="Arial" w:cs="Arial"/>
          <w:sz w:val="20"/>
          <w:szCs w:val="20"/>
        </w:rPr>
        <w:t>In-text citation:</w:t>
      </w:r>
    </w:p>
    <w:p w:rsidR="00500582" w:rsidRPr="009703BB" w:rsidRDefault="00500582" w:rsidP="009703BB">
      <w:pPr>
        <w:ind w:left="720"/>
        <w:rPr>
          <w:rFonts w:ascii="Arial" w:hAnsi="Arial" w:cs="Arial"/>
          <w:sz w:val="20"/>
          <w:szCs w:val="20"/>
        </w:rPr>
      </w:pPr>
      <w:r w:rsidRPr="009703BB">
        <w:rPr>
          <w:rFonts w:ascii="Arial" w:hAnsi="Arial" w:cs="Arial"/>
          <w:sz w:val="20"/>
          <w:szCs w:val="20"/>
        </w:rPr>
        <w:t>The predicted migration of labour</w:t>
      </w:r>
      <w:r w:rsidR="00701A8C" w:rsidRPr="009703BB">
        <w:rPr>
          <w:rFonts w:ascii="Arial" w:hAnsi="Arial" w:cs="Arial"/>
          <w:sz w:val="20"/>
          <w:szCs w:val="20"/>
        </w:rPr>
        <w:t xml:space="preserve"> (1) </w:t>
      </w:r>
      <w:r w:rsidRPr="009703BB">
        <w:rPr>
          <w:rFonts w:ascii="Arial" w:hAnsi="Arial" w:cs="Arial"/>
          <w:sz w:val="20"/>
          <w:szCs w:val="20"/>
        </w:rPr>
        <w:t>…</w:t>
      </w:r>
    </w:p>
    <w:p w:rsidR="00500582" w:rsidRPr="009703BB" w:rsidRDefault="00500582" w:rsidP="009703BB">
      <w:pPr>
        <w:rPr>
          <w:rFonts w:ascii="Arial" w:hAnsi="Arial" w:cs="Arial"/>
          <w:sz w:val="20"/>
          <w:szCs w:val="20"/>
        </w:rPr>
      </w:pPr>
      <w:r w:rsidRPr="009703BB">
        <w:rPr>
          <w:rFonts w:ascii="Arial" w:hAnsi="Arial" w:cs="Arial"/>
          <w:sz w:val="20"/>
          <w:szCs w:val="20"/>
        </w:rPr>
        <w:t>Reference list:</w:t>
      </w:r>
    </w:p>
    <w:p w:rsidR="00500582" w:rsidRPr="009703BB" w:rsidRDefault="00500582" w:rsidP="009703BB">
      <w:pPr>
        <w:ind w:left="360"/>
        <w:rPr>
          <w:rFonts w:ascii="Arial" w:hAnsi="Arial" w:cs="Arial"/>
          <w:sz w:val="20"/>
          <w:szCs w:val="20"/>
        </w:rPr>
      </w:pPr>
      <w:r w:rsidRPr="009703BB">
        <w:rPr>
          <w:rFonts w:ascii="Arial" w:hAnsi="Arial" w:cs="Arial"/>
          <w:sz w:val="20"/>
          <w:szCs w:val="20"/>
        </w:rPr>
        <w:t>European Commission. Making globalisation profitable. Luxembourg: Office for Official Publications of the European Communities; 2007.</w:t>
      </w:r>
    </w:p>
    <w:p w:rsidR="006A562F" w:rsidRPr="009703BB" w:rsidRDefault="00FC1756" w:rsidP="009703BB">
      <w:pPr>
        <w:rPr>
          <w:rFonts w:ascii="Arial" w:hAnsi="Arial" w:cs="Arial"/>
          <w:color w:val="000000" w:themeColor="text1"/>
          <w:sz w:val="20"/>
          <w:szCs w:val="20"/>
        </w:rPr>
      </w:pPr>
      <w:r w:rsidRPr="009703BB">
        <w:rPr>
          <w:rFonts w:ascii="Arial" w:hAnsi="Arial" w:cs="Arial"/>
          <w:color w:val="000000" w:themeColor="text1"/>
          <w:sz w:val="20"/>
          <w:szCs w:val="20"/>
        </w:rPr>
        <w:t>Name of EU institution</w:t>
      </w:r>
      <w:r w:rsidRPr="009703BB">
        <w:rPr>
          <w:rFonts w:ascii="Arial" w:hAnsi="Arial" w:cs="Arial"/>
          <w:color w:val="000000" w:themeColor="text1"/>
          <w:sz w:val="20"/>
          <w:szCs w:val="20"/>
        </w:rPr>
        <w:br/>
        <w:t xml:space="preserve">Title </w:t>
      </w:r>
      <w:r w:rsidRPr="009703BB">
        <w:rPr>
          <w:rFonts w:ascii="Arial" w:hAnsi="Arial" w:cs="Arial"/>
          <w:color w:val="000000" w:themeColor="text1"/>
          <w:sz w:val="20"/>
          <w:szCs w:val="20"/>
        </w:rPr>
        <w:br/>
        <w:t>Publication details</w:t>
      </w:r>
      <w:r w:rsidRPr="009703BB">
        <w:rPr>
          <w:rFonts w:ascii="Arial" w:hAnsi="Arial" w:cs="Arial"/>
          <w:color w:val="000000" w:themeColor="text1"/>
          <w:sz w:val="20"/>
          <w:szCs w:val="20"/>
        </w:rPr>
        <w:br/>
        <w:t>Year of publication</w:t>
      </w:r>
    </w:p>
    <w:p w:rsidR="00784745" w:rsidRPr="004700BD" w:rsidRDefault="00784745" w:rsidP="00E86D32">
      <w:pPr>
        <w:pStyle w:val="Heading3"/>
      </w:pPr>
      <w:bookmarkStart w:id="105" w:name="_Toc32239661"/>
      <w:bookmarkStart w:id="106" w:name="_Toc32479077"/>
      <w:r w:rsidRPr="004700BD">
        <w:t>Government publications</w:t>
      </w:r>
      <w:bookmarkEnd w:id="105"/>
      <w:bookmarkEnd w:id="106"/>
    </w:p>
    <w:p w:rsidR="005C7BBF" w:rsidRPr="004700BD" w:rsidRDefault="005C7BBF" w:rsidP="00E86D32">
      <w:pPr>
        <w:pStyle w:val="Heading4"/>
      </w:pPr>
      <w:r w:rsidRPr="004700BD">
        <w:t>Command Papers – Green and White Papers</w:t>
      </w:r>
    </w:p>
    <w:p w:rsidR="005C7BBF" w:rsidRPr="009703BB" w:rsidRDefault="005C7BBF" w:rsidP="009703BB">
      <w:pPr>
        <w:rPr>
          <w:rFonts w:ascii="Arial" w:hAnsi="Arial" w:cs="Arial"/>
          <w:sz w:val="20"/>
          <w:szCs w:val="20"/>
        </w:rPr>
      </w:pPr>
      <w:r w:rsidRPr="009703BB">
        <w:rPr>
          <w:rFonts w:ascii="Arial" w:hAnsi="Arial" w:cs="Arial"/>
          <w:sz w:val="20"/>
          <w:szCs w:val="20"/>
        </w:rPr>
        <w:t>In-text citation:</w:t>
      </w:r>
    </w:p>
    <w:p w:rsidR="005C7BBF" w:rsidRPr="009703BB" w:rsidRDefault="005C7BBF" w:rsidP="009703BB">
      <w:pPr>
        <w:ind w:left="720"/>
        <w:rPr>
          <w:rFonts w:ascii="Arial" w:hAnsi="Arial" w:cs="Arial"/>
          <w:sz w:val="20"/>
          <w:szCs w:val="20"/>
        </w:rPr>
      </w:pPr>
      <w:r w:rsidRPr="009703BB">
        <w:rPr>
          <w:rFonts w:ascii="Arial" w:hAnsi="Arial" w:cs="Arial"/>
          <w:sz w:val="20"/>
          <w:szCs w:val="20"/>
        </w:rPr>
        <w:t>Useful advice</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 xml:space="preserve"> includes…</w:t>
      </w:r>
    </w:p>
    <w:p w:rsidR="005C7BBF" w:rsidRPr="009703BB" w:rsidRDefault="005C7BBF" w:rsidP="009703BB">
      <w:pPr>
        <w:rPr>
          <w:rFonts w:ascii="Arial" w:hAnsi="Arial" w:cs="Arial"/>
          <w:sz w:val="20"/>
          <w:szCs w:val="20"/>
        </w:rPr>
      </w:pPr>
      <w:r w:rsidRPr="009703BB">
        <w:rPr>
          <w:rFonts w:ascii="Arial" w:hAnsi="Arial" w:cs="Arial"/>
          <w:sz w:val="20"/>
          <w:szCs w:val="20"/>
        </w:rPr>
        <w:t>Reference list:</w:t>
      </w:r>
    </w:p>
    <w:p w:rsidR="005C7BBF" w:rsidRPr="009703BB" w:rsidRDefault="005C7BBF" w:rsidP="009703BB">
      <w:pPr>
        <w:ind w:left="720"/>
        <w:rPr>
          <w:rFonts w:ascii="Arial" w:hAnsi="Arial" w:cs="Arial"/>
          <w:sz w:val="20"/>
          <w:szCs w:val="20"/>
        </w:rPr>
      </w:pPr>
      <w:r w:rsidRPr="009703BB">
        <w:rPr>
          <w:rFonts w:ascii="Arial" w:hAnsi="Arial" w:cs="Arial"/>
          <w:sz w:val="20"/>
          <w:szCs w:val="20"/>
        </w:rPr>
        <w:t>9. Lord Chancellor’s Department. Government policy on referencing (Cm 4517). London: The Stationery Office; 2000.</w:t>
      </w:r>
    </w:p>
    <w:p w:rsidR="005C7BBF" w:rsidRPr="009703BB" w:rsidRDefault="005C7BBF" w:rsidP="009703BB">
      <w:pPr>
        <w:rPr>
          <w:rFonts w:ascii="Arial" w:hAnsi="Arial" w:cs="Arial"/>
          <w:color w:val="000000" w:themeColor="text1"/>
          <w:sz w:val="20"/>
          <w:szCs w:val="20"/>
        </w:rPr>
      </w:pPr>
      <w:r w:rsidRPr="009703BB">
        <w:rPr>
          <w:rFonts w:ascii="Arial" w:hAnsi="Arial" w:cs="Arial"/>
          <w:color w:val="000000" w:themeColor="text1"/>
          <w:sz w:val="20"/>
          <w:szCs w:val="20"/>
        </w:rPr>
        <w:t>Name of committee or Royal Commission</w:t>
      </w:r>
      <w:r w:rsidRPr="009703BB">
        <w:rPr>
          <w:rFonts w:ascii="Arial" w:hAnsi="Arial" w:cs="Arial"/>
          <w:color w:val="000000" w:themeColor="text1"/>
          <w:sz w:val="20"/>
          <w:szCs w:val="20"/>
        </w:rPr>
        <w:br/>
        <w:t xml:space="preserve">Title </w:t>
      </w:r>
      <w:r w:rsidRPr="009703BB">
        <w:rPr>
          <w:rFonts w:ascii="Arial" w:hAnsi="Arial" w:cs="Arial"/>
          <w:color w:val="000000" w:themeColor="text1"/>
          <w:sz w:val="20"/>
          <w:szCs w:val="20"/>
        </w:rPr>
        <w:br/>
        <w:t>Paper number (in round brackets)</w:t>
      </w:r>
      <w:r w:rsidRPr="009703BB">
        <w:rPr>
          <w:rFonts w:ascii="Arial" w:hAnsi="Arial" w:cs="Arial"/>
          <w:color w:val="000000" w:themeColor="text1"/>
          <w:sz w:val="20"/>
          <w:szCs w:val="20"/>
        </w:rPr>
        <w:br/>
        <w:t>Publication details</w:t>
      </w:r>
    </w:p>
    <w:p w:rsidR="00847D80" w:rsidRDefault="00847D80" w:rsidP="009703BB">
      <w:pPr>
        <w:rPr>
          <w:rFonts w:ascii="Arial" w:hAnsi="Arial" w:cs="Arial"/>
          <w:i/>
          <w:sz w:val="20"/>
          <w:szCs w:val="20"/>
        </w:rPr>
        <w:sectPr w:rsidR="00847D80" w:rsidSect="004A5EDA">
          <w:pgSz w:w="11906" w:h="16838"/>
          <w:pgMar w:top="1440" w:right="1361" w:bottom="1134" w:left="1440" w:header="709" w:footer="567" w:gutter="0"/>
          <w:cols w:space="708"/>
          <w:docGrid w:linePitch="360"/>
        </w:sectPr>
      </w:pPr>
    </w:p>
    <w:p w:rsidR="00784745" w:rsidRPr="004700BD" w:rsidRDefault="00CF6F9A" w:rsidP="00E86D32">
      <w:pPr>
        <w:pStyle w:val="Heading3"/>
      </w:pPr>
      <w:bookmarkStart w:id="107" w:name="_Toc32239662"/>
      <w:bookmarkStart w:id="108" w:name="_Toc32479078"/>
      <w:r w:rsidRPr="004700BD">
        <w:lastRenderedPageBreak/>
        <w:t>Departmental publications</w:t>
      </w:r>
      <w:bookmarkEnd w:id="107"/>
      <w:bookmarkEnd w:id="108"/>
    </w:p>
    <w:p w:rsidR="00F53739" w:rsidRPr="004700BD" w:rsidRDefault="00F53739" w:rsidP="00E86D32">
      <w:pPr>
        <w:pStyle w:val="Heading4"/>
      </w:pPr>
      <w:r w:rsidRPr="004700BD">
        <w:t>Publications of internal organisations</w:t>
      </w:r>
    </w:p>
    <w:p w:rsidR="00F53739" w:rsidRPr="009703BB" w:rsidRDefault="00F53739" w:rsidP="009703BB">
      <w:pPr>
        <w:rPr>
          <w:rFonts w:ascii="Arial" w:hAnsi="Arial" w:cs="Arial"/>
          <w:sz w:val="20"/>
          <w:szCs w:val="20"/>
        </w:rPr>
      </w:pPr>
      <w:r w:rsidRPr="009703BB">
        <w:rPr>
          <w:rFonts w:ascii="Arial" w:hAnsi="Arial" w:cs="Arial"/>
          <w:sz w:val="20"/>
          <w:szCs w:val="20"/>
        </w:rPr>
        <w:t>In-text citation:</w:t>
      </w:r>
    </w:p>
    <w:p w:rsidR="00F53739" w:rsidRPr="009703BB" w:rsidRDefault="00F53739" w:rsidP="009703BB">
      <w:pPr>
        <w:ind w:left="720"/>
        <w:rPr>
          <w:rFonts w:ascii="Arial" w:hAnsi="Arial" w:cs="Arial"/>
          <w:sz w:val="20"/>
          <w:szCs w:val="20"/>
        </w:rPr>
      </w:pPr>
      <w:r w:rsidRPr="009703BB">
        <w:rPr>
          <w:rFonts w:ascii="Arial" w:hAnsi="Arial" w:cs="Arial"/>
          <w:sz w:val="20"/>
          <w:szCs w:val="20"/>
        </w:rPr>
        <w:t>Reports</w:t>
      </w:r>
      <w:r w:rsidR="00B938D9" w:rsidRPr="009703BB">
        <w:rPr>
          <w:rFonts w:ascii="Arial" w:hAnsi="Arial" w:cs="Arial"/>
          <w:sz w:val="20"/>
          <w:szCs w:val="20"/>
        </w:rPr>
        <w:t xml:space="preserve"> </w:t>
      </w:r>
      <w:r w:rsidR="005C473F" w:rsidRPr="009703BB">
        <w:rPr>
          <w:rFonts w:ascii="Arial" w:hAnsi="Arial" w:cs="Arial"/>
          <w:sz w:val="20"/>
          <w:szCs w:val="20"/>
        </w:rPr>
        <w:t>(12)</w:t>
      </w:r>
      <w:r w:rsidRPr="009703BB">
        <w:rPr>
          <w:rFonts w:ascii="Arial" w:hAnsi="Arial" w:cs="Arial"/>
          <w:sz w:val="20"/>
          <w:szCs w:val="20"/>
        </w:rPr>
        <w:t xml:space="preserve"> suggested…</w:t>
      </w:r>
    </w:p>
    <w:p w:rsidR="00F53739" w:rsidRPr="009703BB" w:rsidRDefault="00F53739" w:rsidP="009703BB">
      <w:pPr>
        <w:rPr>
          <w:rFonts w:ascii="Arial" w:hAnsi="Arial" w:cs="Arial"/>
          <w:sz w:val="20"/>
          <w:szCs w:val="20"/>
        </w:rPr>
      </w:pPr>
      <w:r w:rsidRPr="009703BB">
        <w:rPr>
          <w:rFonts w:ascii="Arial" w:hAnsi="Arial" w:cs="Arial"/>
          <w:sz w:val="20"/>
          <w:szCs w:val="20"/>
        </w:rPr>
        <w:t>Reference list:</w:t>
      </w:r>
    </w:p>
    <w:p w:rsidR="00F53739" w:rsidRPr="009703BB" w:rsidRDefault="00F53739" w:rsidP="009703BB">
      <w:pPr>
        <w:ind w:left="720"/>
        <w:rPr>
          <w:rFonts w:ascii="Arial" w:hAnsi="Arial" w:cs="Arial"/>
          <w:sz w:val="20"/>
          <w:szCs w:val="20"/>
        </w:rPr>
      </w:pPr>
      <w:r w:rsidRPr="009703BB">
        <w:rPr>
          <w:rFonts w:ascii="Arial" w:hAnsi="Arial" w:cs="Arial"/>
          <w:sz w:val="20"/>
          <w:szCs w:val="20"/>
        </w:rPr>
        <w:t>12. International Chamber of Commerce, Commission for Air Transport. The n</w:t>
      </w:r>
      <w:r w:rsidR="00547B0C" w:rsidRPr="009703BB">
        <w:rPr>
          <w:rFonts w:ascii="Arial" w:hAnsi="Arial" w:cs="Arial"/>
          <w:sz w:val="20"/>
          <w:szCs w:val="20"/>
        </w:rPr>
        <w:t>eed for greater liberalization. [internet]. 2010</w:t>
      </w:r>
      <w:r w:rsidRPr="009703BB">
        <w:rPr>
          <w:rFonts w:ascii="Arial" w:hAnsi="Arial" w:cs="Arial"/>
          <w:sz w:val="20"/>
          <w:szCs w:val="20"/>
        </w:rPr>
        <w:t xml:space="preserve"> [cited 2014 Feb 8]. Available from: </w:t>
      </w:r>
      <w:hyperlink r:id="rId66" w:history="1">
        <w:r w:rsidRPr="009703BB">
          <w:rPr>
            <w:rStyle w:val="Hyperlink"/>
            <w:rFonts w:ascii="Arial" w:hAnsi="Arial" w:cs="Arial"/>
            <w:color w:val="auto"/>
            <w:sz w:val="20"/>
            <w:szCs w:val="20"/>
          </w:rPr>
          <w:t>http://www.iccwbo.org/liberalization</w:t>
        </w:r>
      </w:hyperlink>
    </w:p>
    <w:p w:rsidR="00CF6F9A" w:rsidRPr="009703BB" w:rsidRDefault="00D83DB9" w:rsidP="009703BB">
      <w:pPr>
        <w:rPr>
          <w:rFonts w:ascii="Arial" w:hAnsi="Arial" w:cs="Arial"/>
          <w:color w:val="000000" w:themeColor="text1"/>
          <w:sz w:val="20"/>
          <w:szCs w:val="20"/>
        </w:rPr>
      </w:pPr>
      <w:r w:rsidRPr="009703BB">
        <w:rPr>
          <w:rFonts w:ascii="Arial" w:hAnsi="Arial" w:cs="Arial"/>
          <w:color w:val="000000" w:themeColor="text1"/>
          <w:sz w:val="20"/>
          <w:szCs w:val="20"/>
        </w:rPr>
        <w:t>Name of organisation or institution</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Year of publication (in round brackets)</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575991" w:rsidRPr="004958D1" w:rsidRDefault="00575991" w:rsidP="005402EE">
      <w:pPr>
        <w:pStyle w:val="Heading2"/>
      </w:pPr>
      <w:bookmarkStart w:id="109" w:name="_Toc32239663"/>
      <w:bookmarkStart w:id="110" w:name="_Toc32479079"/>
      <w:r w:rsidRPr="004958D1">
        <w:t>COMMUNICATIONS</w:t>
      </w:r>
      <w:bookmarkEnd w:id="109"/>
      <w:bookmarkEnd w:id="110"/>
    </w:p>
    <w:p w:rsidR="00847D80" w:rsidRPr="0078614E" w:rsidRDefault="00575991" w:rsidP="0078614E">
      <w:pPr>
        <w:pStyle w:val="Heading3"/>
        <w:rPr>
          <w:rFonts w:cs="Arial"/>
          <w:sz w:val="20"/>
          <w:szCs w:val="20"/>
        </w:rPr>
      </w:pPr>
      <w:bookmarkStart w:id="111" w:name="_Toc32239664"/>
      <w:bookmarkStart w:id="112" w:name="_Toc32479080"/>
      <w:r w:rsidRPr="0078614E">
        <w:rPr>
          <w:rStyle w:val="Heading3Char"/>
        </w:rPr>
        <w:t>Conferences</w:t>
      </w:r>
      <w:bookmarkStart w:id="113" w:name="_GoBack"/>
      <w:bookmarkEnd w:id="111"/>
      <w:bookmarkEnd w:id="112"/>
      <w:bookmarkEnd w:id="113"/>
    </w:p>
    <w:p w:rsidR="00AC615B" w:rsidRPr="004700BD" w:rsidRDefault="00CC36C0" w:rsidP="00E86D32">
      <w:pPr>
        <w:pStyle w:val="Heading4"/>
      </w:pPr>
      <w:r>
        <w:rPr>
          <w:i/>
        </w:rPr>
        <w:t xml:space="preserve"> </w:t>
      </w:r>
      <w:r w:rsidR="00AC615B" w:rsidRPr="004700BD">
        <w:t>Full conference proceedings</w:t>
      </w:r>
    </w:p>
    <w:p w:rsidR="00AC615B" w:rsidRPr="009703BB" w:rsidRDefault="00AC615B" w:rsidP="009703BB">
      <w:pPr>
        <w:rPr>
          <w:rFonts w:ascii="Arial" w:hAnsi="Arial" w:cs="Arial"/>
          <w:sz w:val="20"/>
          <w:szCs w:val="20"/>
        </w:rPr>
      </w:pPr>
      <w:r w:rsidRPr="009703BB">
        <w:rPr>
          <w:rFonts w:ascii="Arial" w:hAnsi="Arial" w:cs="Arial"/>
          <w:sz w:val="20"/>
          <w:szCs w:val="20"/>
        </w:rPr>
        <w:t>In-text citation:</w:t>
      </w:r>
    </w:p>
    <w:p w:rsidR="00AC615B" w:rsidRPr="009703BB" w:rsidRDefault="00AC615B" w:rsidP="009703BB">
      <w:pPr>
        <w:ind w:left="720"/>
        <w:rPr>
          <w:rFonts w:ascii="Arial" w:hAnsi="Arial" w:cs="Arial"/>
          <w:sz w:val="20"/>
          <w:szCs w:val="20"/>
        </w:rPr>
      </w:pPr>
      <w:r w:rsidRPr="009703BB">
        <w:rPr>
          <w:rFonts w:ascii="Arial" w:hAnsi="Arial" w:cs="Arial"/>
          <w:sz w:val="20"/>
          <w:szCs w:val="20"/>
        </w:rPr>
        <w:t>The conference</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w:t>
      </w:r>
    </w:p>
    <w:p w:rsidR="00AC615B" w:rsidRPr="009703BB" w:rsidRDefault="00AC615B" w:rsidP="009703BB">
      <w:pPr>
        <w:rPr>
          <w:rFonts w:ascii="Arial" w:hAnsi="Arial" w:cs="Arial"/>
          <w:sz w:val="20"/>
          <w:szCs w:val="20"/>
        </w:rPr>
      </w:pPr>
      <w:r w:rsidRPr="009703BB">
        <w:rPr>
          <w:rFonts w:ascii="Arial" w:hAnsi="Arial" w:cs="Arial"/>
          <w:sz w:val="20"/>
          <w:szCs w:val="20"/>
        </w:rPr>
        <w:t>Reference list:</w:t>
      </w:r>
    </w:p>
    <w:p w:rsidR="00AC615B" w:rsidRPr="009703BB" w:rsidRDefault="00AC615B" w:rsidP="009703BB">
      <w:pPr>
        <w:ind w:left="720"/>
        <w:rPr>
          <w:rFonts w:ascii="Arial" w:hAnsi="Arial" w:cs="Arial"/>
          <w:sz w:val="20"/>
          <w:szCs w:val="20"/>
        </w:rPr>
      </w:pPr>
      <w:r w:rsidRPr="009703BB">
        <w:rPr>
          <w:rFonts w:ascii="Arial" w:hAnsi="Arial" w:cs="Arial"/>
          <w:sz w:val="20"/>
          <w:szCs w:val="20"/>
        </w:rPr>
        <w:t xml:space="preserve">9. Institute for Large Businesses. Large firms policy and research conference (University of Birmingham, 1999 Dec 18-19). Leeds: Institute for Large Businesses; 1999. </w:t>
      </w:r>
    </w:p>
    <w:p w:rsidR="00AC615B" w:rsidRPr="009703BB" w:rsidRDefault="00DD4C57" w:rsidP="009703BB">
      <w:pPr>
        <w:rPr>
          <w:rFonts w:ascii="Arial" w:hAnsi="Arial" w:cs="Arial"/>
          <w:color w:val="000000" w:themeColor="text1"/>
          <w:sz w:val="18"/>
          <w:szCs w:val="18"/>
        </w:rPr>
      </w:pPr>
      <w:r w:rsidRPr="009703BB">
        <w:rPr>
          <w:rFonts w:ascii="Arial" w:hAnsi="Arial" w:cs="Arial"/>
          <w:color w:val="000000" w:themeColor="text1"/>
          <w:sz w:val="18"/>
          <w:szCs w:val="18"/>
        </w:rPr>
        <w:t>Author/editor</w:t>
      </w:r>
      <w:r w:rsidRPr="009703BB">
        <w:rPr>
          <w:rFonts w:ascii="Arial" w:hAnsi="Arial" w:cs="Arial"/>
          <w:color w:val="000000" w:themeColor="text1"/>
          <w:sz w:val="18"/>
          <w:szCs w:val="18"/>
        </w:rPr>
        <w:br/>
        <w:t>Title of conference</w:t>
      </w:r>
      <w:r w:rsidRPr="009703BB">
        <w:rPr>
          <w:rFonts w:ascii="Arial" w:hAnsi="Arial" w:cs="Arial"/>
          <w:color w:val="000000" w:themeColor="text1"/>
          <w:sz w:val="18"/>
          <w:szCs w:val="18"/>
        </w:rPr>
        <w:br/>
        <w:t>Location and date of conference (in round brackets)</w:t>
      </w:r>
      <w:r w:rsidRPr="009703BB">
        <w:rPr>
          <w:rFonts w:ascii="Arial" w:hAnsi="Arial" w:cs="Arial"/>
          <w:color w:val="000000" w:themeColor="text1"/>
          <w:sz w:val="18"/>
          <w:szCs w:val="18"/>
        </w:rPr>
        <w:br/>
        <w:t>Publication details</w:t>
      </w:r>
      <w:r w:rsidRPr="009703BB">
        <w:rPr>
          <w:rFonts w:ascii="Arial" w:hAnsi="Arial" w:cs="Arial"/>
          <w:color w:val="000000" w:themeColor="text1"/>
          <w:sz w:val="18"/>
          <w:szCs w:val="18"/>
        </w:rPr>
        <w:br/>
        <w:t xml:space="preserve">Year of publication </w:t>
      </w:r>
    </w:p>
    <w:p w:rsidR="00C4529F" w:rsidRDefault="00C4529F" w:rsidP="009703BB">
      <w:pPr>
        <w:rPr>
          <w:rFonts w:ascii="Arial" w:hAnsi="Arial" w:cs="Arial"/>
          <w:b/>
          <w:sz w:val="20"/>
          <w:szCs w:val="20"/>
        </w:rPr>
        <w:sectPr w:rsidR="00C4529F" w:rsidSect="004A5EDA">
          <w:pgSz w:w="11906" w:h="16838"/>
          <w:pgMar w:top="1440" w:right="1361" w:bottom="1134" w:left="1440" w:header="709" w:footer="567" w:gutter="0"/>
          <w:cols w:space="708"/>
          <w:docGrid w:linePitch="360"/>
        </w:sectPr>
      </w:pPr>
    </w:p>
    <w:p w:rsidR="00AC615B" w:rsidRPr="004700BD" w:rsidRDefault="00AC615B" w:rsidP="00E86D32">
      <w:pPr>
        <w:pStyle w:val="Heading4"/>
      </w:pPr>
      <w:r w:rsidRPr="004700BD">
        <w:t>Individual conference papers</w:t>
      </w:r>
    </w:p>
    <w:p w:rsidR="00AC615B" w:rsidRPr="009703BB" w:rsidRDefault="00AC615B" w:rsidP="009703BB">
      <w:pPr>
        <w:rPr>
          <w:rFonts w:ascii="Arial" w:hAnsi="Arial" w:cs="Arial"/>
          <w:sz w:val="20"/>
          <w:szCs w:val="20"/>
        </w:rPr>
      </w:pPr>
      <w:r w:rsidRPr="009703BB">
        <w:rPr>
          <w:rFonts w:ascii="Arial" w:hAnsi="Arial" w:cs="Arial"/>
          <w:sz w:val="20"/>
          <w:szCs w:val="20"/>
        </w:rPr>
        <w:t>In-text citation:</w:t>
      </w:r>
    </w:p>
    <w:p w:rsidR="00AC615B" w:rsidRPr="009703BB" w:rsidRDefault="00AC615B" w:rsidP="009703BB">
      <w:pPr>
        <w:ind w:left="720"/>
        <w:rPr>
          <w:rFonts w:ascii="Arial" w:hAnsi="Arial" w:cs="Arial"/>
          <w:sz w:val="20"/>
          <w:szCs w:val="20"/>
        </w:rPr>
      </w:pPr>
      <w:r w:rsidRPr="009703BB">
        <w:rPr>
          <w:rFonts w:ascii="Arial" w:hAnsi="Arial" w:cs="Arial"/>
          <w:sz w:val="20"/>
          <w:szCs w:val="20"/>
        </w:rPr>
        <w:t>Jones</w:t>
      </w:r>
      <w:r w:rsidR="00B938D9"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 xml:space="preserve"> explained…</w:t>
      </w:r>
    </w:p>
    <w:p w:rsidR="00AC615B" w:rsidRPr="009703BB" w:rsidRDefault="00AC615B" w:rsidP="009703BB">
      <w:pPr>
        <w:rPr>
          <w:rFonts w:ascii="Arial" w:hAnsi="Arial" w:cs="Arial"/>
          <w:sz w:val="20"/>
          <w:szCs w:val="20"/>
        </w:rPr>
      </w:pPr>
      <w:r w:rsidRPr="009703BB">
        <w:rPr>
          <w:rFonts w:ascii="Arial" w:hAnsi="Arial" w:cs="Arial"/>
          <w:sz w:val="20"/>
          <w:szCs w:val="20"/>
        </w:rPr>
        <w:t>Reference list:</w:t>
      </w:r>
    </w:p>
    <w:p w:rsidR="00AC615B" w:rsidRPr="009703BB" w:rsidRDefault="00AC615B" w:rsidP="009703BB">
      <w:pPr>
        <w:ind w:left="360"/>
        <w:rPr>
          <w:rFonts w:ascii="Arial" w:hAnsi="Arial" w:cs="Arial"/>
          <w:sz w:val="20"/>
          <w:szCs w:val="20"/>
        </w:rPr>
      </w:pPr>
      <w:r w:rsidRPr="009703BB">
        <w:rPr>
          <w:rFonts w:ascii="Arial" w:hAnsi="Arial" w:cs="Arial"/>
          <w:sz w:val="20"/>
          <w:szCs w:val="20"/>
        </w:rPr>
        <w:t>Jones D. ‘Developing big business’, Large firms policy and research conference (University of Birmingham, 1999 Dec 18-19). Leeds: Institute for Large Businesses; 1999.</w:t>
      </w:r>
    </w:p>
    <w:p w:rsidR="00F02EDB" w:rsidRPr="009703BB" w:rsidRDefault="00F02EDB" w:rsidP="009703BB">
      <w:pPr>
        <w:rPr>
          <w:rFonts w:ascii="Arial" w:hAnsi="Arial" w:cs="Arial"/>
          <w:color w:val="000000" w:themeColor="text1"/>
          <w:sz w:val="20"/>
          <w:szCs w:val="20"/>
        </w:rPr>
      </w:pPr>
      <w:r w:rsidRPr="009703BB">
        <w:rPr>
          <w:rFonts w:ascii="Arial" w:hAnsi="Arial" w:cs="Arial"/>
          <w:color w:val="000000" w:themeColor="text1"/>
          <w:sz w:val="20"/>
          <w:szCs w:val="20"/>
        </w:rPr>
        <w:t>Author/Editor</w:t>
      </w:r>
      <w:r w:rsidRPr="009703BB">
        <w:rPr>
          <w:rFonts w:ascii="Arial" w:hAnsi="Arial" w:cs="Arial"/>
          <w:color w:val="000000" w:themeColor="text1"/>
          <w:sz w:val="20"/>
          <w:szCs w:val="20"/>
        </w:rPr>
        <w:br/>
      </w:r>
      <w:r w:rsidR="00606493" w:rsidRPr="009703BB">
        <w:rPr>
          <w:rFonts w:ascii="Arial" w:hAnsi="Arial" w:cs="Arial"/>
          <w:color w:val="000000" w:themeColor="text1"/>
          <w:sz w:val="20"/>
          <w:szCs w:val="20"/>
        </w:rPr>
        <w:t>Title of paper (in single quotation marks)</w:t>
      </w:r>
      <w:r w:rsidR="00606493" w:rsidRPr="009703BB">
        <w:rPr>
          <w:rFonts w:ascii="Arial" w:hAnsi="Arial" w:cs="Arial"/>
          <w:color w:val="000000" w:themeColor="text1"/>
          <w:sz w:val="20"/>
          <w:szCs w:val="20"/>
        </w:rPr>
        <w:br/>
        <w:t>Title of paper</w:t>
      </w:r>
      <w:r w:rsidR="00606493" w:rsidRPr="009703BB">
        <w:rPr>
          <w:rFonts w:ascii="Arial" w:hAnsi="Arial" w:cs="Arial"/>
          <w:color w:val="000000" w:themeColor="text1"/>
          <w:sz w:val="20"/>
          <w:szCs w:val="20"/>
        </w:rPr>
        <w:br/>
        <w:t>Location and date of conference (in round brackets)</w:t>
      </w:r>
      <w:r w:rsidR="00606493" w:rsidRPr="009703BB">
        <w:rPr>
          <w:rFonts w:ascii="Arial" w:hAnsi="Arial" w:cs="Arial"/>
          <w:color w:val="000000" w:themeColor="text1"/>
          <w:sz w:val="20"/>
          <w:szCs w:val="20"/>
        </w:rPr>
        <w:br/>
        <w:t>Publication details</w:t>
      </w:r>
      <w:r w:rsidR="00606493" w:rsidRPr="009703BB">
        <w:rPr>
          <w:rFonts w:ascii="Arial" w:hAnsi="Arial" w:cs="Arial"/>
          <w:color w:val="000000" w:themeColor="text1"/>
          <w:sz w:val="20"/>
          <w:szCs w:val="20"/>
        </w:rPr>
        <w:br/>
        <w:t>Year of publication</w:t>
      </w:r>
    </w:p>
    <w:p w:rsidR="00C4529F" w:rsidRDefault="00C4529F" w:rsidP="009703BB">
      <w:pPr>
        <w:rPr>
          <w:rFonts w:ascii="Arial" w:hAnsi="Arial" w:cs="Arial"/>
          <w:b/>
          <w:sz w:val="20"/>
          <w:szCs w:val="20"/>
        </w:rPr>
        <w:sectPr w:rsidR="00C4529F" w:rsidSect="00C4529F">
          <w:type w:val="continuous"/>
          <w:pgSz w:w="11906" w:h="16838"/>
          <w:pgMar w:top="1440" w:right="1361" w:bottom="1134" w:left="1440" w:header="709" w:footer="567" w:gutter="0"/>
          <w:cols w:space="708"/>
          <w:docGrid w:linePitch="360"/>
        </w:sectPr>
      </w:pPr>
    </w:p>
    <w:p w:rsidR="00996C92" w:rsidRPr="004700BD" w:rsidRDefault="00996C92" w:rsidP="00E86D32">
      <w:pPr>
        <w:pStyle w:val="Heading4"/>
      </w:pPr>
      <w:r w:rsidRPr="004700BD">
        <w:lastRenderedPageBreak/>
        <w:t>Papers from conference proceedings published on the internet</w:t>
      </w:r>
    </w:p>
    <w:p w:rsidR="00996C92" w:rsidRPr="009703BB" w:rsidRDefault="00996C92" w:rsidP="009703BB">
      <w:pPr>
        <w:rPr>
          <w:rFonts w:ascii="Arial" w:hAnsi="Arial" w:cs="Arial"/>
          <w:sz w:val="20"/>
          <w:szCs w:val="20"/>
        </w:rPr>
      </w:pPr>
      <w:r w:rsidRPr="009703BB">
        <w:rPr>
          <w:rFonts w:ascii="Arial" w:hAnsi="Arial" w:cs="Arial"/>
          <w:sz w:val="20"/>
          <w:szCs w:val="20"/>
        </w:rPr>
        <w:t>In-text citation:</w:t>
      </w:r>
    </w:p>
    <w:p w:rsidR="00996C92" w:rsidRPr="009703BB" w:rsidRDefault="00996C92" w:rsidP="009703BB">
      <w:pPr>
        <w:ind w:left="720"/>
        <w:rPr>
          <w:rFonts w:ascii="Arial" w:hAnsi="Arial" w:cs="Arial"/>
          <w:sz w:val="20"/>
          <w:szCs w:val="20"/>
        </w:rPr>
      </w:pPr>
      <w:r w:rsidRPr="009703BB">
        <w:rPr>
          <w:rFonts w:ascii="Arial" w:hAnsi="Arial" w:cs="Arial"/>
          <w:sz w:val="20"/>
          <w:szCs w:val="20"/>
        </w:rPr>
        <w:t>Jones</w:t>
      </w:r>
      <w:r w:rsidR="00036CA1" w:rsidRPr="009703BB">
        <w:rPr>
          <w:rFonts w:ascii="Arial" w:hAnsi="Arial" w:cs="Arial"/>
          <w:sz w:val="20"/>
          <w:szCs w:val="20"/>
        </w:rPr>
        <w:t xml:space="preserve"> (3) </w:t>
      </w:r>
      <w:r w:rsidRPr="009703BB">
        <w:rPr>
          <w:rFonts w:ascii="Arial" w:hAnsi="Arial" w:cs="Arial"/>
          <w:sz w:val="20"/>
          <w:szCs w:val="20"/>
        </w:rPr>
        <w:t>explained…</w:t>
      </w:r>
    </w:p>
    <w:p w:rsidR="00996C92" w:rsidRPr="009703BB" w:rsidRDefault="00996C92" w:rsidP="009703BB">
      <w:pPr>
        <w:rPr>
          <w:rFonts w:ascii="Arial" w:hAnsi="Arial" w:cs="Arial"/>
          <w:sz w:val="20"/>
          <w:szCs w:val="20"/>
        </w:rPr>
      </w:pPr>
      <w:r w:rsidRPr="009703BB">
        <w:rPr>
          <w:rFonts w:ascii="Arial" w:hAnsi="Arial" w:cs="Arial"/>
          <w:sz w:val="20"/>
          <w:szCs w:val="20"/>
        </w:rPr>
        <w:t>Reference list:</w:t>
      </w:r>
    </w:p>
    <w:p w:rsidR="00996C92" w:rsidRPr="009703BB" w:rsidRDefault="00996C92" w:rsidP="009703BB">
      <w:pPr>
        <w:ind w:left="360"/>
        <w:rPr>
          <w:rFonts w:ascii="Arial" w:hAnsi="Arial" w:cs="Arial"/>
          <w:sz w:val="20"/>
          <w:szCs w:val="20"/>
        </w:rPr>
      </w:pPr>
      <w:r w:rsidRPr="009703BB">
        <w:rPr>
          <w:rFonts w:ascii="Arial" w:hAnsi="Arial" w:cs="Arial"/>
          <w:sz w:val="20"/>
          <w:szCs w:val="20"/>
        </w:rPr>
        <w:t xml:space="preserve">Jones D. ‘Developing big business’, Large firms policy and research conference (University of Birmingham, 1999 Dec 18-19) [cited 2014 Jan 19]. Leeds: Institute for Large Businesses; 1999. Available from: </w:t>
      </w:r>
      <w:hyperlink r:id="rId67" w:history="1">
        <w:r w:rsidRPr="009703BB">
          <w:rPr>
            <w:rStyle w:val="Hyperlink"/>
            <w:rFonts w:ascii="Arial" w:hAnsi="Arial" w:cs="Arial"/>
            <w:color w:val="auto"/>
            <w:sz w:val="20"/>
            <w:szCs w:val="20"/>
          </w:rPr>
          <w:t>http://www.bigbusinesses.co.uk/jonesd</w:t>
        </w:r>
      </w:hyperlink>
    </w:p>
    <w:p w:rsidR="00996C92" w:rsidRPr="009703BB" w:rsidRDefault="00996C92" w:rsidP="009703BB">
      <w:pPr>
        <w:rPr>
          <w:rFonts w:ascii="Arial" w:hAnsi="Arial" w:cs="Arial"/>
          <w:color w:val="000000" w:themeColor="text1"/>
          <w:sz w:val="20"/>
          <w:szCs w:val="20"/>
        </w:rPr>
      </w:pPr>
      <w:r w:rsidRPr="009703BB">
        <w:rPr>
          <w:rFonts w:ascii="Arial" w:hAnsi="Arial" w:cs="Arial"/>
          <w:color w:val="000000" w:themeColor="text1"/>
          <w:sz w:val="20"/>
          <w:szCs w:val="20"/>
        </w:rPr>
        <w:t>Author</w:t>
      </w:r>
      <w:r w:rsidRPr="009703BB">
        <w:rPr>
          <w:rFonts w:ascii="Arial" w:hAnsi="Arial" w:cs="Arial"/>
          <w:color w:val="000000" w:themeColor="text1"/>
          <w:sz w:val="20"/>
          <w:szCs w:val="20"/>
        </w:rPr>
        <w:br/>
        <w:t>Title of paper (in single quotation marks)</w:t>
      </w:r>
      <w:r w:rsidRPr="009703BB">
        <w:rPr>
          <w:rFonts w:ascii="Arial" w:hAnsi="Arial" w:cs="Arial"/>
          <w:color w:val="000000" w:themeColor="text1"/>
          <w:sz w:val="20"/>
          <w:szCs w:val="20"/>
        </w:rPr>
        <w:br/>
        <w:t>Title of conference</w:t>
      </w:r>
      <w:r w:rsidRPr="009703BB">
        <w:rPr>
          <w:rFonts w:ascii="Arial" w:hAnsi="Arial" w:cs="Arial"/>
          <w:color w:val="000000" w:themeColor="text1"/>
          <w:sz w:val="20"/>
          <w:szCs w:val="20"/>
        </w:rPr>
        <w:br/>
        <w:t>(location and date of conference)</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Publisher</w:t>
      </w:r>
      <w:r w:rsidRPr="009703BB">
        <w:rPr>
          <w:rFonts w:ascii="Arial" w:hAnsi="Arial" w:cs="Arial"/>
          <w:color w:val="000000" w:themeColor="text1"/>
          <w:sz w:val="20"/>
          <w:szCs w:val="20"/>
        </w:rPr>
        <w:br/>
        <w:t>Available from: URL</w:t>
      </w:r>
    </w:p>
    <w:p w:rsidR="00C4529F" w:rsidRDefault="00C4529F" w:rsidP="009703BB">
      <w:pPr>
        <w:rPr>
          <w:rFonts w:ascii="Arial" w:hAnsi="Arial" w:cs="Arial"/>
          <w:i/>
          <w:sz w:val="20"/>
          <w:szCs w:val="20"/>
        </w:rPr>
        <w:sectPr w:rsidR="00C4529F" w:rsidSect="00C4529F">
          <w:pgSz w:w="11906" w:h="16838"/>
          <w:pgMar w:top="1440" w:right="1361" w:bottom="1134" w:left="1440" w:header="709" w:footer="567" w:gutter="0"/>
          <w:cols w:space="708"/>
          <w:docGrid w:linePitch="360"/>
        </w:sectPr>
      </w:pPr>
    </w:p>
    <w:p w:rsidR="00AC5162" w:rsidRPr="004700BD" w:rsidRDefault="00AC5162" w:rsidP="00E86D32">
      <w:pPr>
        <w:pStyle w:val="Heading3"/>
      </w:pPr>
      <w:bookmarkStart w:id="114" w:name="_Toc32239665"/>
      <w:bookmarkStart w:id="115" w:name="_Toc32479081"/>
      <w:r w:rsidRPr="004700BD">
        <w:t>Public communications</w:t>
      </w:r>
      <w:bookmarkEnd w:id="114"/>
      <w:bookmarkEnd w:id="115"/>
    </w:p>
    <w:p w:rsidR="00B24C19" w:rsidRPr="004700BD" w:rsidRDefault="00B24C19" w:rsidP="00E86D32">
      <w:pPr>
        <w:pStyle w:val="Heading4"/>
      </w:pPr>
      <w:r w:rsidRPr="004700BD">
        <w:t>Electronic Discussion groups and bulletin boards</w:t>
      </w:r>
    </w:p>
    <w:p w:rsidR="00B24C19" w:rsidRPr="009703BB" w:rsidRDefault="00B24C19" w:rsidP="009703BB">
      <w:pPr>
        <w:rPr>
          <w:rFonts w:ascii="Arial" w:hAnsi="Arial" w:cs="Arial"/>
          <w:sz w:val="20"/>
          <w:szCs w:val="20"/>
        </w:rPr>
      </w:pPr>
      <w:r w:rsidRPr="009703BB">
        <w:rPr>
          <w:rFonts w:ascii="Arial" w:hAnsi="Arial" w:cs="Arial"/>
          <w:sz w:val="20"/>
          <w:szCs w:val="20"/>
        </w:rPr>
        <w:t>In-text citation:</w:t>
      </w:r>
    </w:p>
    <w:p w:rsidR="00B24C19" w:rsidRPr="009703BB" w:rsidRDefault="00B24C19" w:rsidP="009703BB">
      <w:pPr>
        <w:ind w:left="720"/>
        <w:rPr>
          <w:rFonts w:ascii="Arial" w:hAnsi="Arial" w:cs="Arial"/>
          <w:sz w:val="20"/>
          <w:szCs w:val="20"/>
        </w:rPr>
      </w:pPr>
      <w:r w:rsidRPr="009703BB">
        <w:rPr>
          <w:rFonts w:ascii="Arial" w:hAnsi="Arial" w:cs="Arial"/>
          <w:sz w:val="20"/>
          <w:szCs w:val="20"/>
        </w:rPr>
        <w:t>This was discussed by Jameson</w:t>
      </w:r>
      <w:r w:rsidR="00036CA1" w:rsidRPr="009703BB">
        <w:rPr>
          <w:rFonts w:ascii="Arial" w:hAnsi="Arial" w:cs="Arial"/>
          <w:sz w:val="20"/>
          <w:szCs w:val="20"/>
        </w:rPr>
        <w:t xml:space="preserve"> (23)</w:t>
      </w:r>
      <w:r w:rsidRPr="009703BB">
        <w:rPr>
          <w:rFonts w:ascii="Arial" w:hAnsi="Arial" w:cs="Arial"/>
          <w:sz w:val="20"/>
          <w:szCs w:val="20"/>
        </w:rPr>
        <w:t>…</w:t>
      </w:r>
    </w:p>
    <w:p w:rsidR="00B24C19" w:rsidRPr="009703BB" w:rsidRDefault="00B24C19" w:rsidP="009703BB">
      <w:pPr>
        <w:rPr>
          <w:rFonts w:ascii="Arial" w:hAnsi="Arial" w:cs="Arial"/>
          <w:sz w:val="20"/>
          <w:szCs w:val="20"/>
        </w:rPr>
      </w:pPr>
      <w:r w:rsidRPr="009703BB">
        <w:rPr>
          <w:rFonts w:ascii="Arial" w:hAnsi="Arial" w:cs="Arial"/>
          <w:sz w:val="20"/>
          <w:szCs w:val="20"/>
        </w:rPr>
        <w:t>Reference list:</w:t>
      </w:r>
    </w:p>
    <w:p w:rsidR="00B24C19" w:rsidRPr="009703BB" w:rsidRDefault="00B24C19" w:rsidP="009703BB">
      <w:pPr>
        <w:ind w:left="720"/>
        <w:rPr>
          <w:rFonts w:ascii="Arial" w:hAnsi="Arial" w:cs="Arial"/>
          <w:sz w:val="20"/>
          <w:szCs w:val="20"/>
        </w:rPr>
      </w:pPr>
      <w:r w:rsidRPr="009703BB">
        <w:rPr>
          <w:rFonts w:ascii="Arial" w:hAnsi="Arial" w:cs="Arial"/>
          <w:sz w:val="20"/>
          <w:szCs w:val="20"/>
        </w:rPr>
        <w:t xml:space="preserve">23. Jameson A. ‘International queries’, British business schools librarians group discussion list (2014 Mar 13). Available email: </w:t>
      </w:r>
      <w:hyperlink r:id="rId68" w:history="1">
        <w:r w:rsidRPr="009703BB">
          <w:rPr>
            <w:rStyle w:val="Hyperlink"/>
            <w:rFonts w:ascii="Arial" w:hAnsi="Arial" w:cs="Arial"/>
            <w:color w:val="auto"/>
            <w:sz w:val="20"/>
            <w:szCs w:val="20"/>
          </w:rPr>
          <w:t>lisbusinessschools@gmail.com</w:t>
        </w:r>
      </w:hyperlink>
    </w:p>
    <w:p w:rsidR="00151157" w:rsidRPr="009703BB" w:rsidRDefault="00151157" w:rsidP="009703BB">
      <w:pPr>
        <w:rPr>
          <w:rFonts w:ascii="Arial" w:hAnsi="Arial" w:cs="Arial"/>
          <w:color w:val="000000" w:themeColor="text1"/>
          <w:sz w:val="20"/>
          <w:szCs w:val="20"/>
        </w:rPr>
      </w:pPr>
      <w:r w:rsidRPr="009703BB">
        <w:rPr>
          <w:rFonts w:ascii="Arial" w:hAnsi="Arial" w:cs="Arial"/>
          <w:color w:val="000000" w:themeColor="text1"/>
          <w:sz w:val="20"/>
          <w:szCs w:val="20"/>
        </w:rPr>
        <w:t>Author of message</w:t>
      </w:r>
      <w:r w:rsidRPr="009703BB">
        <w:rPr>
          <w:rFonts w:ascii="Arial" w:hAnsi="Arial" w:cs="Arial"/>
          <w:color w:val="000000" w:themeColor="text1"/>
          <w:sz w:val="20"/>
          <w:szCs w:val="20"/>
        </w:rPr>
        <w:br/>
        <w:t>Subject of the message (in single quotation marks)</w:t>
      </w:r>
      <w:r w:rsidRPr="009703BB">
        <w:rPr>
          <w:rFonts w:ascii="Arial" w:hAnsi="Arial" w:cs="Arial"/>
          <w:color w:val="000000" w:themeColor="text1"/>
          <w:sz w:val="20"/>
          <w:szCs w:val="20"/>
        </w:rPr>
        <w:br/>
        <w:t>Discussion group or bulletin board</w:t>
      </w:r>
      <w:r w:rsidRPr="009703BB">
        <w:rPr>
          <w:rFonts w:ascii="Arial" w:hAnsi="Arial" w:cs="Arial"/>
          <w:color w:val="000000" w:themeColor="text1"/>
          <w:sz w:val="20"/>
          <w:szCs w:val="20"/>
        </w:rPr>
        <w:br/>
        <w:t>Date posted (in round brackets)</w:t>
      </w:r>
      <w:r w:rsidRPr="009703BB">
        <w:rPr>
          <w:rFonts w:ascii="Arial" w:hAnsi="Arial" w:cs="Arial"/>
          <w:color w:val="000000" w:themeColor="text1"/>
          <w:sz w:val="20"/>
          <w:szCs w:val="20"/>
        </w:rPr>
        <w:br/>
        <w:t>Available email: URL</w:t>
      </w:r>
    </w:p>
    <w:p w:rsidR="007634C3" w:rsidRDefault="007634C3" w:rsidP="009703BB">
      <w:pPr>
        <w:rPr>
          <w:rFonts w:ascii="Arial" w:hAnsi="Arial" w:cs="Arial"/>
          <w:b/>
          <w:sz w:val="20"/>
          <w:szCs w:val="20"/>
        </w:rPr>
        <w:sectPr w:rsidR="007634C3" w:rsidSect="00C4529F">
          <w:type w:val="continuous"/>
          <w:pgSz w:w="11906" w:h="16838"/>
          <w:pgMar w:top="1440" w:right="1361" w:bottom="1134" w:left="1440" w:header="709" w:footer="567" w:gutter="0"/>
          <w:cols w:space="708"/>
          <w:docGrid w:linePitch="360"/>
        </w:sectPr>
      </w:pPr>
    </w:p>
    <w:p w:rsidR="00B24C19" w:rsidRPr="004700BD" w:rsidRDefault="00B24C19" w:rsidP="00E86D32">
      <w:pPr>
        <w:pStyle w:val="Heading4"/>
      </w:pPr>
      <w:r w:rsidRPr="004700BD">
        <w:t>RSS feeds</w:t>
      </w:r>
    </w:p>
    <w:p w:rsidR="00B24C19" w:rsidRPr="009703BB" w:rsidRDefault="00B24C19" w:rsidP="009703BB">
      <w:pPr>
        <w:rPr>
          <w:rFonts w:ascii="Arial" w:hAnsi="Arial" w:cs="Arial"/>
          <w:sz w:val="20"/>
          <w:szCs w:val="20"/>
        </w:rPr>
      </w:pPr>
      <w:r w:rsidRPr="009703BB">
        <w:rPr>
          <w:rFonts w:ascii="Arial" w:hAnsi="Arial" w:cs="Arial"/>
          <w:sz w:val="20"/>
          <w:szCs w:val="20"/>
        </w:rPr>
        <w:t>In-text citation:</w:t>
      </w:r>
    </w:p>
    <w:p w:rsidR="00B24C19" w:rsidRPr="009703BB" w:rsidRDefault="00B24C19" w:rsidP="009703BB">
      <w:pPr>
        <w:ind w:left="720"/>
        <w:rPr>
          <w:rFonts w:ascii="Arial" w:hAnsi="Arial" w:cs="Arial"/>
          <w:sz w:val="20"/>
          <w:szCs w:val="20"/>
        </w:rPr>
      </w:pPr>
      <w:r w:rsidRPr="009703BB">
        <w:rPr>
          <w:rFonts w:ascii="Arial" w:hAnsi="Arial" w:cs="Arial"/>
          <w:sz w:val="20"/>
          <w:szCs w:val="20"/>
        </w:rPr>
        <w:t>The library extension will be completed in 2016</w:t>
      </w:r>
      <w:r w:rsidR="00036CA1" w:rsidRPr="009703BB">
        <w:rPr>
          <w:rFonts w:ascii="Arial" w:hAnsi="Arial" w:cs="Arial"/>
          <w:sz w:val="20"/>
          <w:szCs w:val="20"/>
        </w:rPr>
        <w:t xml:space="preserve"> (32)</w:t>
      </w:r>
      <w:r w:rsidRPr="009703BB">
        <w:rPr>
          <w:rFonts w:ascii="Arial" w:hAnsi="Arial" w:cs="Arial"/>
          <w:sz w:val="20"/>
          <w:szCs w:val="20"/>
        </w:rPr>
        <w:t>…</w:t>
      </w:r>
    </w:p>
    <w:p w:rsidR="00B24C19" w:rsidRPr="009703BB" w:rsidRDefault="00B24C19" w:rsidP="009703BB">
      <w:pPr>
        <w:rPr>
          <w:rFonts w:ascii="Arial" w:hAnsi="Arial" w:cs="Arial"/>
          <w:sz w:val="20"/>
          <w:szCs w:val="20"/>
        </w:rPr>
      </w:pPr>
      <w:r w:rsidRPr="009703BB">
        <w:rPr>
          <w:rFonts w:ascii="Arial" w:hAnsi="Arial" w:cs="Arial"/>
          <w:sz w:val="20"/>
          <w:szCs w:val="20"/>
        </w:rPr>
        <w:t>Reference list:</w:t>
      </w:r>
    </w:p>
    <w:p w:rsidR="00B24C19" w:rsidRPr="009703BB" w:rsidRDefault="00B24C19" w:rsidP="009703BB">
      <w:pPr>
        <w:ind w:left="720"/>
        <w:rPr>
          <w:rFonts w:ascii="Arial" w:hAnsi="Arial" w:cs="Arial"/>
          <w:sz w:val="20"/>
          <w:szCs w:val="20"/>
        </w:rPr>
      </w:pPr>
      <w:r w:rsidRPr="009703BB">
        <w:rPr>
          <w:rFonts w:ascii="Arial" w:hAnsi="Arial" w:cs="Arial"/>
          <w:sz w:val="20"/>
          <w:szCs w:val="20"/>
        </w:rPr>
        <w:t xml:space="preserve">32. University of Birmingham Library. Library opening [RSS] (2015 Jan 26) [cited 2015 Feb 18]. Available from: </w:t>
      </w:r>
      <w:hyperlink r:id="rId69" w:history="1">
        <w:r w:rsidRPr="009703BB">
          <w:rPr>
            <w:rStyle w:val="Hyperlink"/>
            <w:rFonts w:ascii="Arial" w:hAnsi="Arial" w:cs="Arial"/>
            <w:color w:val="auto"/>
            <w:sz w:val="20"/>
            <w:szCs w:val="20"/>
          </w:rPr>
          <w:t>https://www.bham.ac.uk/feeds/news/178</w:t>
        </w:r>
      </w:hyperlink>
    </w:p>
    <w:p w:rsidR="00AC5162" w:rsidRPr="004700BD" w:rsidRDefault="00AC5162" w:rsidP="009703BB">
      <w:pPr>
        <w:rPr>
          <w:rFonts w:ascii="Arial" w:hAnsi="Arial" w:cs="Arial"/>
          <w:i/>
          <w:sz w:val="20"/>
          <w:szCs w:val="20"/>
        </w:rPr>
      </w:pPr>
    </w:p>
    <w:p w:rsidR="005E2719" w:rsidRPr="009703BB" w:rsidRDefault="00717850"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communication</w:t>
      </w:r>
      <w:r w:rsidRPr="009703BB">
        <w:rPr>
          <w:rFonts w:ascii="Arial" w:hAnsi="Arial" w:cs="Arial"/>
          <w:color w:val="000000" w:themeColor="text1"/>
          <w:sz w:val="20"/>
          <w:szCs w:val="20"/>
        </w:rPr>
        <w:br/>
        <w:t>[RSS]</w:t>
      </w:r>
      <w:r w:rsidRPr="009703BB">
        <w:rPr>
          <w:rFonts w:ascii="Arial" w:hAnsi="Arial" w:cs="Arial"/>
          <w:color w:val="000000" w:themeColor="text1"/>
          <w:sz w:val="20"/>
          <w:szCs w:val="20"/>
        </w:rPr>
        <w:br/>
        <w:t>Date (in round brackets)</w:t>
      </w:r>
      <w:r w:rsidRPr="009703BB">
        <w:rPr>
          <w:rFonts w:ascii="Arial" w:hAnsi="Arial" w:cs="Arial"/>
          <w:color w:val="000000" w:themeColor="text1"/>
          <w:sz w:val="20"/>
          <w:szCs w:val="20"/>
        </w:rPr>
        <w:br/>
        <w:t>[cited…</w:t>
      </w:r>
      <w:r w:rsidR="00E0197A" w:rsidRPr="009703BB">
        <w:rPr>
          <w:rFonts w:ascii="Arial" w:hAnsi="Arial" w:cs="Arial"/>
          <w:color w:val="000000" w:themeColor="text1"/>
          <w:sz w:val="20"/>
          <w:szCs w:val="20"/>
        </w:rPr>
        <w:t>]</w:t>
      </w:r>
      <w:r w:rsidR="00E0197A" w:rsidRPr="009703BB">
        <w:rPr>
          <w:rFonts w:ascii="Arial" w:hAnsi="Arial" w:cs="Arial"/>
          <w:color w:val="000000" w:themeColor="text1"/>
          <w:sz w:val="20"/>
          <w:szCs w:val="20"/>
        </w:rPr>
        <w:br/>
        <w:t>Available from: URL</w:t>
      </w:r>
    </w:p>
    <w:p w:rsidR="00E0197A" w:rsidRPr="004700BD" w:rsidRDefault="00DD73D0" w:rsidP="00E86D32">
      <w:pPr>
        <w:pStyle w:val="Heading3"/>
      </w:pPr>
      <w:bookmarkStart w:id="116" w:name="_Toc32239666"/>
      <w:bookmarkStart w:id="117" w:name="_Toc32479082"/>
      <w:r w:rsidRPr="004700BD">
        <w:lastRenderedPageBreak/>
        <w:t>Advertisements &amp; PR</w:t>
      </w:r>
      <w:bookmarkEnd w:id="116"/>
      <w:bookmarkEnd w:id="117"/>
    </w:p>
    <w:p w:rsidR="00934A80" w:rsidRPr="004700BD" w:rsidRDefault="00934A80" w:rsidP="00E86D32">
      <w:pPr>
        <w:pStyle w:val="Heading4"/>
      </w:pPr>
      <w:r w:rsidRPr="004700BD">
        <w:t>Advertisements</w:t>
      </w:r>
    </w:p>
    <w:p w:rsidR="00934A80" w:rsidRPr="009703BB" w:rsidRDefault="00934A80" w:rsidP="009703BB">
      <w:pPr>
        <w:rPr>
          <w:rFonts w:ascii="Arial" w:hAnsi="Arial" w:cs="Arial"/>
          <w:sz w:val="20"/>
          <w:szCs w:val="20"/>
        </w:rPr>
      </w:pPr>
      <w:r w:rsidRPr="009703BB">
        <w:rPr>
          <w:rFonts w:ascii="Arial" w:hAnsi="Arial" w:cs="Arial"/>
          <w:sz w:val="20"/>
          <w:szCs w:val="20"/>
        </w:rPr>
        <w:t>In-text citation:</w:t>
      </w:r>
    </w:p>
    <w:p w:rsidR="00934A80" w:rsidRPr="009703BB" w:rsidRDefault="00934A80" w:rsidP="009703BB">
      <w:pPr>
        <w:ind w:left="720"/>
        <w:rPr>
          <w:rFonts w:ascii="Arial" w:hAnsi="Arial" w:cs="Arial"/>
          <w:sz w:val="20"/>
          <w:szCs w:val="20"/>
        </w:rPr>
      </w:pPr>
      <w:r w:rsidRPr="009703BB">
        <w:rPr>
          <w:rFonts w:ascii="Arial" w:hAnsi="Arial" w:cs="Arial"/>
          <w:sz w:val="20"/>
          <w:szCs w:val="20"/>
        </w:rPr>
        <w:t>The advertisement by British Telecom</w:t>
      </w:r>
      <w:r w:rsidR="00B05B32" w:rsidRPr="009703BB">
        <w:rPr>
          <w:rFonts w:ascii="Arial" w:hAnsi="Arial" w:cs="Arial"/>
          <w:sz w:val="20"/>
          <w:szCs w:val="20"/>
        </w:rPr>
        <w:t xml:space="preserve"> (3)</w:t>
      </w:r>
      <w:r w:rsidRPr="009703BB">
        <w:rPr>
          <w:rFonts w:ascii="Arial" w:hAnsi="Arial" w:cs="Arial"/>
          <w:sz w:val="20"/>
          <w:szCs w:val="20"/>
        </w:rPr>
        <w:t>…</w:t>
      </w:r>
    </w:p>
    <w:p w:rsidR="00934A80" w:rsidRPr="009703BB" w:rsidRDefault="00934A80" w:rsidP="009703BB">
      <w:pPr>
        <w:rPr>
          <w:rFonts w:ascii="Arial" w:hAnsi="Arial" w:cs="Arial"/>
          <w:sz w:val="20"/>
          <w:szCs w:val="20"/>
        </w:rPr>
      </w:pPr>
      <w:r w:rsidRPr="009703BB">
        <w:rPr>
          <w:rFonts w:ascii="Arial" w:hAnsi="Arial" w:cs="Arial"/>
          <w:sz w:val="20"/>
          <w:szCs w:val="20"/>
        </w:rPr>
        <w:t>Reference list:</w:t>
      </w:r>
    </w:p>
    <w:p w:rsidR="00934A80" w:rsidRPr="009703BB" w:rsidRDefault="00934A80" w:rsidP="009703BB">
      <w:pPr>
        <w:ind w:left="360"/>
        <w:rPr>
          <w:rFonts w:ascii="Arial" w:hAnsi="Arial" w:cs="Arial"/>
          <w:sz w:val="20"/>
          <w:szCs w:val="20"/>
        </w:rPr>
      </w:pPr>
      <w:r w:rsidRPr="009703BB">
        <w:rPr>
          <w:rFonts w:ascii="Arial" w:hAnsi="Arial" w:cs="Arial"/>
          <w:sz w:val="20"/>
          <w:szCs w:val="20"/>
        </w:rPr>
        <w:t>British Telecom. Office relocation gremlins [advertisement on ITV3 Television] (2012 Nov 19).</w:t>
      </w:r>
    </w:p>
    <w:p w:rsidR="00934A80" w:rsidRPr="009703BB" w:rsidRDefault="00934A80"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advert/brief description of advert</w:t>
      </w:r>
      <w:r w:rsidRPr="009703BB">
        <w:rPr>
          <w:rFonts w:ascii="Arial" w:hAnsi="Arial" w:cs="Arial"/>
          <w:color w:val="000000" w:themeColor="text1"/>
          <w:sz w:val="20"/>
          <w:szCs w:val="20"/>
        </w:rPr>
        <w:br/>
        <w:t>[advertisement on…]</w:t>
      </w:r>
      <w:r w:rsidRPr="009703BB">
        <w:rPr>
          <w:rFonts w:ascii="Arial" w:hAnsi="Arial" w:cs="Arial"/>
          <w:color w:val="000000" w:themeColor="text1"/>
          <w:sz w:val="20"/>
          <w:szCs w:val="20"/>
        </w:rPr>
        <w:br/>
        <w:t>Date seen (in round brackets)</w:t>
      </w:r>
    </w:p>
    <w:p w:rsidR="00934A80" w:rsidRPr="004700BD" w:rsidRDefault="00934A80" w:rsidP="00E86D32">
      <w:pPr>
        <w:pStyle w:val="Heading4"/>
      </w:pPr>
      <w:r w:rsidRPr="004700BD">
        <w:t>Press releases and announcements</w:t>
      </w:r>
    </w:p>
    <w:p w:rsidR="00934A80" w:rsidRPr="009703BB" w:rsidRDefault="00934A80" w:rsidP="009703BB">
      <w:pPr>
        <w:rPr>
          <w:rFonts w:ascii="Arial" w:hAnsi="Arial" w:cs="Arial"/>
          <w:sz w:val="20"/>
          <w:szCs w:val="20"/>
        </w:rPr>
      </w:pPr>
      <w:r w:rsidRPr="009703BB">
        <w:rPr>
          <w:rFonts w:ascii="Arial" w:hAnsi="Arial" w:cs="Arial"/>
          <w:sz w:val="20"/>
          <w:szCs w:val="20"/>
        </w:rPr>
        <w:t>In-text citation:</w:t>
      </w:r>
    </w:p>
    <w:p w:rsidR="00934A80" w:rsidRPr="009703BB" w:rsidRDefault="00934A80" w:rsidP="009703BB">
      <w:pPr>
        <w:ind w:left="720"/>
        <w:rPr>
          <w:rFonts w:ascii="Arial" w:hAnsi="Arial" w:cs="Arial"/>
          <w:sz w:val="20"/>
          <w:szCs w:val="20"/>
        </w:rPr>
      </w:pPr>
      <w:r w:rsidRPr="009703BB">
        <w:rPr>
          <w:rFonts w:ascii="Arial" w:hAnsi="Arial" w:cs="Arial"/>
          <w:sz w:val="20"/>
          <w:szCs w:val="20"/>
        </w:rPr>
        <w:t>This development</w:t>
      </w:r>
      <w:r w:rsidR="00B938D9" w:rsidRPr="009703BB">
        <w:rPr>
          <w:rFonts w:ascii="Arial" w:hAnsi="Arial" w:cs="Arial"/>
          <w:sz w:val="20"/>
          <w:szCs w:val="20"/>
        </w:rPr>
        <w:t xml:space="preserve"> </w:t>
      </w:r>
      <w:r w:rsidR="00701A8C" w:rsidRPr="009703BB">
        <w:rPr>
          <w:rFonts w:ascii="Arial" w:hAnsi="Arial" w:cs="Arial"/>
          <w:sz w:val="20"/>
          <w:szCs w:val="20"/>
        </w:rPr>
        <w:t>(2)</w:t>
      </w:r>
      <w:r w:rsidRPr="009703BB">
        <w:rPr>
          <w:rFonts w:ascii="Arial" w:hAnsi="Arial" w:cs="Arial"/>
          <w:sz w:val="20"/>
          <w:szCs w:val="20"/>
        </w:rPr>
        <w:t>…</w:t>
      </w:r>
    </w:p>
    <w:p w:rsidR="00934A80" w:rsidRPr="009703BB" w:rsidRDefault="00934A80" w:rsidP="009703BB">
      <w:pPr>
        <w:rPr>
          <w:rFonts w:ascii="Arial" w:hAnsi="Arial" w:cs="Arial"/>
          <w:sz w:val="20"/>
          <w:szCs w:val="20"/>
        </w:rPr>
      </w:pPr>
      <w:r w:rsidRPr="009703BB">
        <w:rPr>
          <w:rFonts w:ascii="Arial" w:hAnsi="Arial" w:cs="Arial"/>
          <w:sz w:val="20"/>
          <w:szCs w:val="20"/>
        </w:rPr>
        <w:t>Reference list:</w:t>
      </w:r>
    </w:p>
    <w:p w:rsidR="00934A80" w:rsidRPr="009703BB" w:rsidRDefault="00934A80" w:rsidP="009703BB">
      <w:pPr>
        <w:ind w:left="720"/>
        <w:rPr>
          <w:rFonts w:ascii="Arial" w:hAnsi="Arial" w:cs="Arial"/>
          <w:sz w:val="20"/>
          <w:szCs w:val="20"/>
        </w:rPr>
      </w:pPr>
      <w:r w:rsidRPr="009703BB">
        <w:rPr>
          <w:rFonts w:ascii="Arial" w:hAnsi="Arial" w:cs="Arial"/>
          <w:sz w:val="20"/>
          <w:szCs w:val="20"/>
        </w:rPr>
        <w:t xml:space="preserve">2. Google Inc. Google Maps changes forever [press release] (2015 Dec 29) [cited 2015 Dec 30]. Available from: </w:t>
      </w:r>
      <w:hyperlink r:id="rId70" w:history="1">
        <w:r w:rsidRPr="009703BB">
          <w:rPr>
            <w:rStyle w:val="Hyperlink"/>
            <w:rFonts w:ascii="Arial" w:hAnsi="Arial" w:cs="Arial"/>
            <w:color w:val="auto"/>
            <w:sz w:val="20"/>
            <w:szCs w:val="20"/>
          </w:rPr>
          <w:t>http://www.google.com/intl/en/news</w:t>
        </w:r>
      </w:hyperlink>
    </w:p>
    <w:p w:rsidR="00DD73D0" w:rsidRPr="009703BB" w:rsidRDefault="0086024E" w:rsidP="009703BB">
      <w:pPr>
        <w:rPr>
          <w:rFonts w:ascii="Arial" w:hAnsi="Arial" w:cs="Arial"/>
          <w:color w:val="000000" w:themeColor="text1"/>
          <w:sz w:val="20"/>
          <w:szCs w:val="20"/>
        </w:rPr>
      </w:pPr>
      <w:r w:rsidRPr="009703BB">
        <w:rPr>
          <w:rFonts w:ascii="Arial" w:hAnsi="Arial" w:cs="Arial"/>
          <w:color w:val="000000" w:themeColor="text1"/>
          <w:sz w:val="20"/>
          <w:szCs w:val="20"/>
        </w:rPr>
        <w:t>Author/organisation</w:t>
      </w:r>
      <w:r w:rsidRPr="009703BB">
        <w:rPr>
          <w:rFonts w:ascii="Arial" w:hAnsi="Arial" w:cs="Arial"/>
          <w:color w:val="000000" w:themeColor="text1"/>
          <w:sz w:val="20"/>
          <w:szCs w:val="20"/>
        </w:rPr>
        <w:br/>
        <w:t>Title of communication</w:t>
      </w:r>
      <w:r w:rsidRPr="009703BB">
        <w:rPr>
          <w:rFonts w:ascii="Arial" w:hAnsi="Arial" w:cs="Arial"/>
          <w:color w:val="000000" w:themeColor="text1"/>
          <w:sz w:val="20"/>
          <w:szCs w:val="20"/>
        </w:rPr>
        <w:br/>
        <w:t>[press release]</w:t>
      </w:r>
      <w:r w:rsidRPr="009703BB">
        <w:rPr>
          <w:rFonts w:ascii="Arial" w:hAnsi="Arial" w:cs="Arial"/>
          <w:color w:val="000000" w:themeColor="text1"/>
          <w:sz w:val="20"/>
          <w:szCs w:val="20"/>
        </w:rPr>
        <w:br/>
        <w:t>[Date released]</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Available from: URL</w:t>
      </w:r>
    </w:p>
    <w:p w:rsidR="00741E55" w:rsidRPr="004700BD" w:rsidRDefault="00741E55" w:rsidP="00E86D32">
      <w:pPr>
        <w:pStyle w:val="Heading4"/>
      </w:pPr>
      <w:r w:rsidRPr="004700BD">
        <w:t>Displays</w:t>
      </w:r>
    </w:p>
    <w:p w:rsidR="00741E55" w:rsidRPr="009703BB" w:rsidRDefault="00741E55" w:rsidP="009703BB">
      <w:pPr>
        <w:rPr>
          <w:rFonts w:ascii="Arial" w:hAnsi="Arial" w:cs="Arial"/>
          <w:sz w:val="20"/>
          <w:szCs w:val="20"/>
        </w:rPr>
      </w:pPr>
      <w:r w:rsidRPr="009703BB">
        <w:rPr>
          <w:rFonts w:ascii="Arial" w:hAnsi="Arial" w:cs="Arial"/>
          <w:sz w:val="20"/>
          <w:szCs w:val="20"/>
        </w:rPr>
        <w:t>In-text citation:</w:t>
      </w:r>
    </w:p>
    <w:p w:rsidR="00741E55" w:rsidRPr="009703BB" w:rsidRDefault="00741E55" w:rsidP="009703BB">
      <w:pPr>
        <w:ind w:left="720"/>
        <w:rPr>
          <w:rFonts w:ascii="Arial" w:hAnsi="Arial" w:cs="Arial"/>
          <w:sz w:val="20"/>
          <w:szCs w:val="20"/>
        </w:rPr>
      </w:pPr>
      <w:r w:rsidRPr="009703BB">
        <w:rPr>
          <w:rFonts w:ascii="Arial" w:hAnsi="Arial" w:cs="Arial"/>
          <w:sz w:val="20"/>
          <w:szCs w:val="20"/>
        </w:rPr>
        <w:t>It is obvious</w:t>
      </w:r>
      <w:r w:rsidR="00B938D9" w:rsidRPr="009703BB">
        <w:rPr>
          <w:rFonts w:ascii="Arial" w:hAnsi="Arial" w:cs="Arial"/>
          <w:sz w:val="20"/>
          <w:szCs w:val="20"/>
        </w:rPr>
        <w:t xml:space="preserve"> </w:t>
      </w:r>
      <w:r w:rsidR="005C473F" w:rsidRPr="009703BB">
        <w:rPr>
          <w:rFonts w:ascii="Arial" w:hAnsi="Arial" w:cs="Arial"/>
          <w:sz w:val="20"/>
          <w:szCs w:val="20"/>
        </w:rPr>
        <w:t xml:space="preserve">(3) </w:t>
      </w:r>
      <w:r w:rsidRPr="009703BB">
        <w:rPr>
          <w:rFonts w:ascii="Arial" w:hAnsi="Arial" w:cs="Arial"/>
          <w:sz w:val="20"/>
          <w:szCs w:val="20"/>
        </w:rPr>
        <w:t>that…</w:t>
      </w:r>
    </w:p>
    <w:p w:rsidR="00741E55" w:rsidRPr="009703BB" w:rsidRDefault="00741E55" w:rsidP="009703BB">
      <w:pPr>
        <w:rPr>
          <w:rFonts w:ascii="Arial" w:hAnsi="Arial" w:cs="Arial"/>
          <w:sz w:val="20"/>
          <w:szCs w:val="20"/>
        </w:rPr>
      </w:pPr>
      <w:r w:rsidRPr="009703BB">
        <w:rPr>
          <w:rFonts w:ascii="Arial" w:hAnsi="Arial" w:cs="Arial"/>
          <w:sz w:val="20"/>
          <w:szCs w:val="20"/>
        </w:rPr>
        <w:t>Reference list:</w:t>
      </w:r>
    </w:p>
    <w:p w:rsidR="00741E55" w:rsidRPr="009703BB" w:rsidRDefault="00741E55" w:rsidP="009703BB">
      <w:pPr>
        <w:ind w:left="720"/>
        <w:rPr>
          <w:rFonts w:ascii="Arial" w:hAnsi="Arial" w:cs="Arial"/>
          <w:sz w:val="20"/>
          <w:szCs w:val="20"/>
        </w:rPr>
      </w:pPr>
      <w:r w:rsidRPr="009703BB">
        <w:rPr>
          <w:rFonts w:ascii="Arial" w:hAnsi="Arial" w:cs="Arial"/>
          <w:sz w:val="20"/>
          <w:szCs w:val="20"/>
        </w:rPr>
        <w:t>3. Paintings of John Doe</w:t>
      </w:r>
      <w:r w:rsidRPr="009703BB">
        <w:rPr>
          <w:rFonts w:ascii="Arial" w:hAnsi="Arial" w:cs="Arial"/>
          <w:i/>
          <w:sz w:val="20"/>
          <w:szCs w:val="20"/>
        </w:rPr>
        <w:t xml:space="preserve"> </w:t>
      </w:r>
      <w:r w:rsidRPr="009703BB">
        <w:rPr>
          <w:rFonts w:ascii="Arial" w:hAnsi="Arial" w:cs="Arial"/>
          <w:sz w:val="20"/>
          <w:szCs w:val="20"/>
        </w:rPr>
        <w:t>[display board] (2012) [cited 2015 Apr 28]. Pontefract, UK: Alex Davids Art Gallery exhibition.</w:t>
      </w:r>
    </w:p>
    <w:p w:rsidR="00741E55" w:rsidRPr="009703BB" w:rsidRDefault="00741E55" w:rsidP="009703BB">
      <w:pPr>
        <w:rPr>
          <w:rFonts w:ascii="Arial" w:hAnsi="Arial" w:cs="Arial"/>
          <w:color w:val="000000" w:themeColor="text1"/>
          <w:sz w:val="20"/>
          <w:szCs w:val="20"/>
        </w:rPr>
      </w:pPr>
      <w:r w:rsidRPr="009703BB">
        <w:rPr>
          <w:rFonts w:ascii="Arial" w:hAnsi="Arial" w:cs="Arial"/>
          <w:color w:val="000000" w:themeColor="text1"/>
          <w:sz w:val="20"/>
          <w:szCs w:val="20"/>
        </w:rPr>
        <w:t>Title (in italics)</w:t>
      </w:r>
      <w:r w:rsidRPr="009703BB">
        <w:rPr>
          <w:rFonts w:ascii="Arial" w:hAnsi="Arial" w:cs="Arial"/>
          <w:color w:val="000000" w:themeColor="text1"/>
          <w:sz w:val="20"/>
          <w:szCs w:val="20"/>
        </w:rPr>
        <w:br/>
        <w:t>[display board]</w:t>
      </w:r>
      <w:r w:rsidRPr="009703BB">
        <w:rPr>
          <w:rFonts w:ascii="Arial" w:hAnsi="Arial" w:cs="Arial"/>
          <w:color w:val="000000" w:themeColor="text1"/>
          <w:sz w:val="20"/>
          <w:szCs w:val="20"/>
        </w:rPr>
        <w:br/>
        <w:t>Year published (if relevant)</w:t>
      </w:r>
      <w:r w:rsidRPr="009703BB">
        <w:rPr>
          <w:rFonts w:ascii="Arial" w:hAnsi="Arial" w:cs="Arial"/>
          <w:color w:val="000000" w:themeColor="text1"/>
          <w:sz w:val="20"/>
          <w:szCs w:val="20"/>
        </w:rPr>
        <w:br/>
        <w:t>[cited…]</w:t>
      </w:r>
      <w:r w:rsidRPr="009703BB">
        <w:rPr>
          <w:rFonts w:ascii="Arial" w:hAnsi="Arial" w:cs="Arial"/>
          <w:color w:val="000000" w:themeColor="text1"/>
          <w:sz w:val="20"/>
          <w:szCs w:val="20"/>
        </w:rPr>
        <w:br/>
        <w:t>Location of display</w:t>
      </w:r>
    </w:p>
    <w:p w:rsidR="006D7E1D" w:rsidRDefault="006D7E1D" w:rsidP="009703BB">
      <w:pPr>
        <w:rPr>
          <w:rFonts w:ascii="Arial" w:hAnsi="Arial" w:cs="Arial"/>
          <w:b/>
          <w:sz w:val="20"/>
          <w:szCs w:val="20"/>
        </w:rPr>
        <w:sectPr w:rsidR="006D7E1D" w:rsidSect="00C4529F">
          <w:type w:val="continuous"/>
          <w:pgSz w:w="11906" w:h="16838"/>
          <w:pgMar w:top="1440" w:right="1361" w:bottom="1134" w:left="1440" w:header="709" w:footer="567" w:gutter="0"/>
          <w:cols w:space="708"/>
          <w:docGrid w:linePitch="360"/>
        </w:sectPr>
      </w:pPr>
    </w:p>
    <w:p w:rsidR="00A37F9C" w:rsidRPr="004700BD" w:rsidRDefault="00A37F9C" w:rsidP="00E86D32">
      <w:pPr>
        <w:pStyle w:val="Heading4"/>
      </w:pPr>
      <w:r w:rsidRPr="004700BD">
        <w:lastRenderedPageBreak/>
        <w:t>Leaflets</w:t>
      </w:r>
    </w:p>
    <w:p w:rsidR="00A37F9C" w:rsidRPr="009703BB" w:rsidRDefault="00A37F9C" w:rsidP="009703BB">
      <w:pPr>
        <w:rPr>
          <w:rFonts w:ascii="Arial" w:hAnsi="Arial" w:cs="Arial"/>
          <w:sz w:val="20"/>
          <w:szCs w:val="20"/>
        </w:rPr>
      </w:pPr>
      <w:r w:rsidRPr="009703BB">
        <w:rPr>
          <w:rFonts w:ascii="Arial" w:hAnsi="Arial" w:cs="Arial"/>
          <w:sz w:val="20"/>
          <w:szCs w:val="20"/>
        </w:rPr>
        <w:t>In-text citation:</w:t>
      </w:r>
    </w:p>
    <w:p w:rsidR="00A37F9C" w:rsidRPr="009703BB" w:rsidRDefault="00A37F9C" w:rsidP="009703BB">
      <w:pPr>
        <w:ind w:left="720"/>
        <w:rPr>
          <w:rFonts w:ascii="Arial" w:hAnsi="Arial" w:cs="Arial"/>
          <w:sz w:val="20"/>
          <w:szCs w:val="20"/>
        </w:rPr>
      </w:pPr>
      <w:r w:rsidRPr="009703BB">
        <w:rPr>
          <w:rFonts w:ascii="Arial" w:hAnsi="Arial" w:cs="Arial"/>
          <w:sz w:val="20"/>
          <w:szCs w:val="20"/>
        </w:rPr>
        <w:t>Barclays Bank</w:t>
      </w:r>
      <w:r w:rsidR="00B938D9" w:rsidRPr="009703BB">
        <w:rPr>
          <w:rFonts w:ascii="Arial" w:hAnsi="Arial" w:cs="Arial"/>
          <w:sz w:val="20"/>
          <w:szCs w:val="20"/>
        </w:rPr>
        <w:t xml:space="preserve"> </w:t>
      </w:r>
      <w:r w:rsidR="0035488E" w:rsidRPr="009703BB">
        <w:rPr>
          <w:rFonts w:ascii="Arial" w:hAnsi="Arial" w:cs="Arial"/>
          <w:sz w:val="20"/>
          <w:szCs w:val="20"/>
        </w:rPr>
        <w:t>(9)</w:t>
      </w:r>
      <w:r w:rsidRPr="009703BB">
        <w:rPr>
          <w:rFonts w:ascii="Arial" w:hAnsi="Arial" w:cs="Arial"/>
          <w:sz w:val="20"/>
          <w:szCs w:val="20"/>
        </w:rPr>
        <w:t>…</w:t>
      </w:r>
    </w:p>
    <w:p w:rsidR="00A37F9C" w:rsidRPr="009703BB" w:rsidRDefault="00A37F9C" w:rsidP="009703BB">
      <w:pPr>
        <w:rPr>
          <w:rFonts w:ascii="Arial" w:hAnsi="Arial" w:cs="Arial"/>
          <w:sz w:val="20"/>
          <w:szCs w:val="20"/>
        </w:rPr>
      </w:pPr>
      <w:r w:rsidRPr="009703BB">
        <w:rPr>
          <w:rFonts w:ascii="Arial" w:hAnsi="Arial" w:cs="Arial"/>
          <w:sz w:val="20"/>
          <w:szCs w:val="20"/>
        </w:rPr>
        <w:t>Reference list:</w:t>
      </w:r>
    </w:p>
    <w:p w:rsidR="00A37F9C" w:rsidRPr="009703BB" w:rsidRDefault="00A37F9C" w:rsidP="009703BB">
      <w:pPr>
        <w:ind w:left="720"/>
        <w:rPr>
          <w:rFonts w:ascii="Arial" w:hAnsi="Arial" w:cs="Arial"/>
          <w:sz w:val="20"/>
          <w:szCs w:val="20"/>
        </w:rPr>
      </w:pPr>
      <w:r w:rsidRPr="009703BB">
        <w:rPr>
          <w:rFonts w:ascii="Arial" w:hAnsi="Arial" w:cs="Arial"/>
          <w:sz w:val="20"/>
          <w:szCs w:val="20"/>
        </w:rPr>
        <w:t xml:space="preserve">9. Barclays Bank PLC. Mortgages </w:t>
      </w:r>
      <w:r w:rsidR="006A61A6" w:rsidRPr="009703BB">
        <w:rPr>
          <w:rFonts w:ascii="Arial" w:hAnsi="Arial" w:cs="Arial"/>
          <w:sz w:val="20"/>
          <w:szCs w:val="20"/>
        </w:rPr>
        <w:t xml:space="preserve">[leaflet] </w:t>
      </w:r>
      <w:r w:rsidRPr="009703BB">
        <w:rPr>
          <w:rFonts w:ascii="Arial" w:hAnsi="Arial" w:cs="Arial"/>
          <w:sz w:val="20"/>
          <w:szCs w:val="20"/>
        </w:rPr>
        <w:t>no date [cited 2015 Jun 8].</w:t>
      </w:r>
    </w:p>
    <w:p w:rsidR="00A37F9C" w:rsidRPr="009703BB" w:rsidRDefault="00A37F9C" w:rsidP="009703BB">
      <w:pPr>
        <w:rPr>
          <w:rFonts w:ascii="Arial" w:hAnsi="Arial" w:cs="Arial"/>
          <w:color w:val="000000" w:themeColor="text1"/>
          <w:sz w:val="20"/>
          <w:szCs w:val="20"/>
        </w:rPr>
      </w:pPr>
      <w:r w:rsidRPr="009703BB">
        <w:rPr>
          <w:rFonts w:ascii="Arial" w:hAnsi="Arial" w:cs="Arial"/>
          <w:color w:val="000000" w:themeColor="text1"/>
          <w:sz w:val="20"/>
          <w:szCs w:val="20"/>
        </w:rPr>
        <w:t>Author (individual or corporate)</w:t>
      </w:r>
      <w:r w:rsidRPr="009703BB">
        <w:rPr>
          <w:rFonts w:ascii="Arial" w:hAnsi="Arial" w:cs="Arial"/>
          <w:color w:val="000000" w:themeColor="text1"/>
          <w:sz w:val="20"/>
          <w:szCs w:val="20"/>
        </w:rPr>
        <w:br/>
        <w:t>Title</w:t>
      </w:r>
      <w:r w:rsidRPr="009703BB">
        <w:rPr>
          <w:rFonts w:ascii="Arial" w:hAnsi="Arial" w:cs="Arial"/>
          <w:color w:val="000000" w:themeColor="text1"/>
          <w:sz w:val="20"/>
          <w:szCs w:val="20"/>
        </w:rPr>
        <w:br/>
        <w:t>[leaflet]</w:t>
      </w:r>
      <w:r w:rsidRPr="009703BB">
        <w:rPr>
          <w:rFonts w:ascii="Arial" w:hAnsi="Arial" w:cs="Arial"/>
          <w:color w:val="000000" w:themeColor="text1"/>
          <w:sz w:val="20"/>
          <w:szCs w:val="20"/>
        </w:rPr>
        <w:br/>
        <w:t xml:space="preserve">Date (if </w:t>
      </w:r>
      <w:r w:rsidR="006A61A6" w:rsidRPr="009703BB">
        <w:rPr>
          <w:rFonts w:ascii="Arial" w:hAnsi="Arial" w:cs="Arial"/>
          <w:color w:val="000000" w:themeColor="text1"/>
          <w:sz w:val="20"/>
          <w:szCs w:val="20"/>
        </w:rPr>
        <w:t>relevant)</w:t>
      </w:r>
      <w:r w:rsidRPr="009703BB">
        <w:rPr>
          <w:rFonts w:ascii="Arial" w:hAnsi="Arial" w:cs="Arial"/>
          <w:color w:val="000000" w:themeColor="text1"/>
          <w:sz w:val="20"/>
          <w:szCs w:val="20"/>
        </w:rPr>
        <w:br/>
        <w:t>[cited…]</w:t>
      </w:r>
    </w:p>
    <w:p w:rsidR="006D7E1D" w:rsidRDefault="006D7E1D" w:rsidP="009703BB">
      <w:pPr>
        <w:rPr>
          <w:rFonts w:ascii="Arial" w:hAnsi="Arial" w:cs="Arial"/>
          <w:b/>
          <w:sz w:val="20"/>
          <w:szCs w:val="20"/>
        </w:rPr>
        <w:sectPr w:rsidR="006D7E1D" w:rsidSect="006D7E1D">
          <w:pgSz w:w="11906" w:h="16838"/>
          <w:pgMar w:top="1440" w:right="1361" w:bottom="1134" w:left="1440" w:header="709" w:footer="567" w:gutter="0"/>
          <w:cols w:space="708"/>
          <w:docGrid w:linePitch="360"/>
        </w:sectPr>
      </w:pPr>
    </w:p>
    <w:p w:rsidR="00A37F9C" w:rsidRPr="004700BD" w:rsidRDefault="00A37F9C" w:rsidP="00E86D32">
      <w:pPr>
        <w:pStyle w:val="Heading4"/>
      </w:pPr>
      <w:r w:rsidRPr="004700BD">
        <w:t>Minutes of meetings</w:t>
      </w:r>
    </w:p>
    <w:p w:rsidR="00A37F9C" w:rsidRPr="009703BB" w:rsidRDefault="00A37F9C" w:rsidP="009703BB">
      <w:pPr>
        <w:rPr>
          <w:rFonts w:ascii="Arial" w:hAnsi="Arial" w:cs="Arial"/>
          <w:sz w:val="20"/>
          <w:szCs w:val="20"/>
        </w:rPr>
      </w:pPr>
      <w:r w:rsidRPr="009703BB">
        <w:rPr>
          <w:rFonts w:ascii="Arial" w:hAnsi="Arial" w:cs="Arial"/>
          <w:sz w:val="20"/>
          <w:szCs w:val="20"/>
        </w:rPr>
        <w:t>In-text citation:</w:t>
      </w:r>
    </w:p>
    <w:p w:rsidR="00A37F9C" w:rsidRPr="009703BB" w:rsidRDefault="00A37F9C" w:rsidP="009703BB">
      <w:pPr>
        <w:ind w:left="720"/>
        <w:rPr>
          <w:rFonts w:ascii="Arial" w:hAnsi="Arial" w:cs="Arial"/>
          <w:sz w:val="20"/>
          <w:szCs w:val="20"/>
        </w:rPr>
      </w:pPr>
      <w:r w:rsidRPr="009703BB">
        <w:rPr>
          <w:rFonts w:ascii="Arial" w:hAnsi="Arial" w:cs="Arial"/>
          <w:sz w:val="20"/>
          <w:szCs w:val="20"/>
        </w:rPr>
        <w:t>The library staff committee</w:t>
      </w:r>
      <w:r w:rsidR="00B938D9" w:rsidRPr="009703BB">
        <w:rPr>
          <w:rFonts w:ascii="Arial" w:hAnsi="Arial" w:cs="Arial"/>
          <w:sz w:val="20"/>
          <w:szCs w:val="20"/>
        </w:rPr>
        <w:t xml:space="preserve"> </w:t>
      </w:r>
      <w:r w:rsidR="005C473F" w:rsidRPr="009703BB">
        <w:rPr>
          <w:rFonts w:ascii="Arial" w:hAnsi="Arial" w:cs="Arial"/>
          <w:sz w:val="20"/>
          <w:szCs w:val="20"/>
        </w:rPr>
        <w:t>(12)</w:t>
      </w:r>
      <w:r w:rsidRPr="009703BB">
        <w:rPr>
          <w:rFonts w:ascii="Arial" w:hAnsi="Arial" w:cs="Arial"/>
          <w:sz w:val="20"/>
          <w:szCs w:val="20"/>
        </w:rPr>
        <w:t xml:space="preserve"> suggested…</w:t>
      </w:r>
    </w:p>
    <w:p w:rsidR="00A37F9C" w:rsidRPr="009703BB" w:rsidRDefault="00A37F9C" w:rsidP="009703BB">
      <w:pPr>
        <w:rPr>
          <w:rFonts w:ascii="Arial" w:hAnsi="Arial" w:cs="Arial"/>
          <w:sz w:val="20"/>
          <w:szCs w:val="20"/>
        </w:rPr>
      </w:pPr>
      <w:r w:rsidRPr="009703BB">
        <w:rPr>
          <w:rFonts w:ascii="Arial" w:hAnsi="Arial" w:cs="Arial"/>
          <w:sz w:val="20"/>
          <w:szCs w:val="20"/>
        </w:rPr>
        <w:t>Reference list:</w:t>
      </w:r>
    </w:p>
    <w:p w:rsidR="00A37F9C" w:rsidRPr="009703BB" w:rsidRDefault="00A37F9C" w:rsidP="009703BB">
      <w:pPr>
        <w:ind w:left="720"/>
        <w:rPr>
          <w:rFonts w:ascii="Arial" w:hAnsi="Arial" w:cs="Arial"/>
          <w:sz w:val="20"/>
          <w:szCs w:val="20"/>
        </w:rPr>
      </w:pPr>
      <w:r w:rsidRPr="009703BB">
        <w:rPr>
          <w:rFonts w:ascii="Arial" w:hAnsi="Arial" w:cs="Arial"/>
          <w:sz w:val="20"/>
          <w:szCs w:val="20"/>
        </w:rPr>
        <w:t xml:space="preserve">12. Library staff committee. ‘Item 4.2: developing technology’, </w:t>
      </w:r>
      <w:r w:rsidR="00134097" w:rsidRPr="009703BB">
        <w:rPr>
          <w:rFonts w:ascii="Arial" w:hAnsi="Arial" w:cs="Arial"/>
          <w:sz w:val="20"/>
          <w:szCs w:val="20"/>
        </w:rPr>
        <w:t>M</w:t>
      </w:r>
      <w:r w:rsidRPr="009703BB">
        <w:rPr>
          <w:rFonts w:ascii="Arial" w:hAnsi="Arial" w:cs="Arial"/>
          <w:sz w:val="20"/>
          <w:szCs w:val="20"/>
        </w:rPr>
        <w:t>inutes of library staff committee meeting 2014 Jan 24. Main Library, University of Birmingham; 2014.</w:t>
      </w:r>
    </w:p>
    <w:p w:rsidR="006A61A6" w:rsidRPr="009703BB" w:rsidRDefault="00E44C3B" w:rsidP="009703BB">
      <w:pPr>
        <w:rPr>
          <w:rFonts w:ascii="Arial" w:hAnsi="Arial" w:cs="Arial"/>
          <w:b/>
          <w:sz w:val="20"/>
          <w:szCs w:val="20"/>
        </w:rPr>
      </w:pPr>
      <w:r w:rsidRPr="009703BB">
        <w:rPr>
          <w:rFonts w:ascii="Arial" w:hAnsi="Arial" w:cs="Arial"/>
          <w:color w:val="000000" w:themeColor="text1"/>
          <w:sz w:val="20"/>
          <w:szCs w:val="20"/>
        </w:rPr>
        <w:t>Author (individual or group if identified)</w:t>
      </w:r>
      <w:r w:rsidRPr="009703BB">
        <w:rPr>
          <w:rFonts w:ascii="Arial" w:hAnsi="Arial" w:cs="Arial"/>
          <w:color w:val="000000" w:themeColor="text1"/>
          <w:sz w:val="20"/>
          <w:szCs w:val="20"/>
        </w:rPr>
        <w:br/>
        <w:t>Item being referenced (in single quotation marks)</w:t>
      </w:r>
      <w:r w:rsidR="00134097" w:rsidRPr="009703BB">
        <w:rPr>
          <w:rFonts w:ascii="Arial" w:hAnsi="Arial" w:cs="Arial"/>
          <w:color w:val="000000" w:themeColor="text1"/>
          <w:sz w:val="20"/>
          <w:szCs w:val="20"/>
        </w:rPr>
        <w:br/>
      </w:r>
      <w:r w:rsidR="00605F1A" w:rsidRPr="009703BB">
        <w:rPr>
          <w:rFonts w:ascii="Arial" w:hAnsi="Arial" w:cs="Arial"/>
          <w:color w:val="000000" w:themeColor="text1"/>
          <w:sz w:val="20"/>
          <w:szCs w:val="20"/>
        </w:rPr>
        <w:t>Title and date of meeting (in italics)</w:t>
      </w:r>
      <w:r w:rsidR="00605F1A" w:rsidRPr="009703BB">
        <w:rPr>
          <w:rFonts w:ascii="Arial" w:hAnsi="Arial" w:cs="Arial"/>
          <w:color w:val="000000" w:themeColor="text1"/>
          <w:sz w:val="20"/>
          <w:szCs w:val="20"/>
        </w:rPr>
        <w:br/>
        <w:t>Organisation</w:t>
      </w:r>
      <w:r w:rsidR="00605F1A" w:rsidRPr="009703BB">
        <w:rPr>
          <w:rFonts w:ascii="Arial" w:hAnsi="Arial" w:cs="Arial"/>
          <w:color w:val="000000" w:themeColor="text1"/>
          <w:sz w:val="20"/>
          <w:szCs w:val="20"/>
        </w:rPr>
        <w:br/>
        <w:t>Location of meeting</w:t>
      </w:r>
      <w:r w:rsidR="00605F1A" w:rsidRPr="009703BB">
        <w:rPr>
          <w:rFonts w:ascii="Arial" w:hAnsi="Arial" w:cs="Arial"/>
          <w:color w:val="000000" w:themeColor="text1"/>
          <w:sz w:val="20"/>
          <w:szCs w:val="20"/>
        </w:rPr>
        <w:br/>
        <w:t>Year of publication</w:t>
      </w:r>
      <w:r w:rsidRPr="009703BB">
        <w:rPr>
          <w:rFonts w:ascii="Arial" w:hAnsi="Arial" w:cs="Arial"/>
          <w:color w:val="000000" w:themeColor="text1"/>
          <w:sz w:val="20"/>
          <w:szCs w:val="20"/>
        </w:rPr>
        <w:br/>
      </w:r>
    </w:p>
    <w:p w:rsidR="00DB09EB" w:rsidRPr="004700BD" w:rsidRDefault="00DB09EB" w:rsidP="00E86D32">
      <w:pPr>
        <w:pStyle w:val="Heading4"/>
      </w:pPr>
      <w:r w:rsidRPr="004700BD">
        <w:t>Personal communications</w:t>
      </w:r>
    </w:p>
    <w:p w:rsidR="00DB09EB" w:rsidRPr="009703BB" w:rsidRDefault="00DB09EB" w:rsidP="009703BB">
      <w:pPr>
        <w:rPr>
          <w:rFonts w:ascii="Arial" w:hAnsi="Arial" w:cs="Arial"/>
          <w:sz w:val="20"/>
          <w:szCs w:val="20"/>
        </w:rPr>
      </w:pPr>
      <w:r w:rsidRPr="009703BB">
        <w:rPr>
          <w:rFonts w:ascii="Arial" w:hAnsi="Arial" w:cs="Arial"/>
          <w:sz w:val="20"/>
          <w:szCs w:val="20"/>
        </w:rPr>
        <w:t>In-text citation:</w:t>
      </w:r>
    </w:p>
    <w:p w:rsidR="00DB09EB" w:rsidRPr="009703BB" w:rsidRDefault="00DB09EB" w:rsidP="009703BB">
      <w:pPr>
        <w:ind w:left="720"/>
        <w:rPr>
          <w:rFonts w:ascii="Arial" w:hAnsi="Arial" w:cs="Arial"/>
          <w:sz w:val="20"/>
          <w:szCs w:val="20"/>
        </w:rPr>
      </w:pPr>
      <w:r w:rsidRPr="009703BB">
        <w:rPr>
          <w:rFonts w:ascii="Arial" w:hAnsi="Arial" w:cs="Arial"/>
          <w:sz w:val="20"/>
          <w:szCs w:val="20"/>
        </w:rPr>
        <w:t>This was disputed by Smith</w:t>
      </w:r>
      <w:r w:rsidR="00B938D9" w:rsidRPr="009703BB">
        <w:rPr>
          <w:rFonts w:ascii="Arial" w:hAnsi="Arial" w:cs="Arial"/>
          <w:sz w:val="20"/>
          <w:szCs w:val="20"/>
        </w:rPr>
        <w:t>.</w:t>
      </w:r>
      <w:r w:rsidR="008D5707" w:rsidRPr="009703BB">
        <w:rPr>
          <w:rFonts w:ascii="Arial" w:hAnsi="Arial" w:cs="Arial"/>
          <w:sz w:val="20"/>
          <w:szCs w:val="20"/>
        </w:rPr>
        <w:t xml:space="preserve"> (3)</w:t>
      </w:r>
    </w:p>
    <w:p w:rsidR="00DB09EB" w:rsidRPr="009703BB" w:rsidRDefault="00DB09EB" w:rsidP="009703BB">
      <w:pPr>
        <w:rPr>
          <w:rFonts w:ascii="Arial" w:hAnsi="Arial" w:cs="Arial"/>
          <w:sz w:val="20"/>
          <w:szCs w:val="20"/>
        </w:rPr>
      </w:pPr>
      <w:r w:rsidRPr="009703BB">
        <w:rPr>
          <w:rFonts w:ascii="Arial" w:hAnsi="Arial" w:cs="Arial"/>
          <w:sz w:val="20"/>
          <w:szCs w:val="20"/>
        </w:rPr>
        <w:t>Reference list:</w:t>
      </w:r>
    </w:p>
    <w:p w:rsidR="00DB09EB" w:rsidRPr="004700BD" w:rsidRDefault="00DB09EB" w:rsidP="009703BB">
      <w:pPr>
        <w:pStyle w:val="NoSpacing"/>
      </w:pPr>
      <w:r w:rsidRPr="004700BD">
        <w:t>Smith D. Conversation with Steven Jones (2012 Aug 13).</w:t>
      </w:r>
    </w:p>
    <w:p w:rsidR="00DB09EB" w:rsidRPr="004700BD" w:rsidRDefault="00DB09EB" w:rsidP="009703BB">
      <w:pPr>
        <w:pStyle w:val="NoSpacing"/>
      </w:pPr>
      <w:r w:rsidRPr="004700BD">
        <w:t>Smith D. Letter to Steven Jones, (2012 Jan 23).</w:t>
      </w:r>
    </w:p>
    <w:p w:rsidR="00DB09EB" w:rsidRPr="004700BD" w:rsidRDefault="00DB09EB" w:rsidP="009703BB">
      <w:pPr>
        <w:pStyle w:val="NoSpacing"/>
      </w:pPr>
      <w:r w:rsidRPr="004700BD">
        <w:t>Smith D. Email to Steven Jones, (2012 Aug 14).</w:t>
      </w:r>
    </w:p>
    <w:p w:rsidR="00DB09EB" w:rsidRPr="004700BD" w:rsidRDefault="00DB09EB" w:rsidP="009703BB">
      <w:pPr>
        <w:pStyle w:val="NoSpacing"/>
      </w:pPr>
      <w:r w:rsidRPr="004700BD">
        <w:t>Smith D. Telephone conversation with Steven Jones, (2012 Dec 25).</w:t>
      </w:r>
    </w:p>
    <w:p w:rsidR="00DB09EB" w:rsidRPr="004700BD" w:rsidRDefault="00DB09EB" w:rsidP="009703BB">
      <w:pPr>
        <w:pStyle w:val="NoSpacing"/>
      </w:pPr>
      <w:r w:rsidRPr="004700BD">
        <w:t>Smith D. Skype conversation with Steven Jones, (2012 Jun 21).</w:t>
      </w:r>
    </w:p>
    <w:p w:rsidR="00DB09EB" w:rsidRPr="004700BD" w:rsidRDefault="00DB09EB" w:rsidP="009703BB">
      <w:pPr>
        <w:pStyle w:val="NoSpacing"/>
      </w:pPr>
      <w:r w:rsidRPr="004700BD">
        <w:t>Smith D. Text message to Steven Jones, (2012 Jun 14).</w:t>
      </w:r>
    </w:p>
    <w:p w:rsidR="00DB09EB" w:rsidRPr="004700BD" w:rsidRDefault="00DB09EB" w:rsidP="009703BB">
      <w:pPr>
        <w:pStyle w:val="NoSpacing"/>
      </w:pPr>
      <w:r w:rsidRPr="004700BD">
        <w:t>Smith D. Fax to Steven Jones, (2012 Dec 17).</w:t>
      </w:r>
    </w:p>
    <w:p w:rsidR="006D7E1D" w:rsidRDefault="006D7E1D" w:rsidP="009703BB">
      <w:pPr>
        <w:rPr>
          <w:rFonts w:ascii="Arial" w:hAnsi="Arial" w:cs="Arial"/>
          <w:color w:val="000000" w:themeColor="text1"/>
          <w:sz w:val="20"/>
          <w:szCs w:val="20"/>
        </w:rPr>
      </w:pPr>
    </w:p>
    <w:p w:rsidR="00DB09EB" w:rsidRPr="009703BB" w:rsidRDefault="007C44FB" w:rsidP="009703BB">
      <w:pPr>
        <w:rPr>
          <w:rFonts w:ascii="Arial" w:hAnsi="Arial" w:cs="Arial"/>
          <w:color w:val="000000" w:themeColor="text1"/>
          <w:sz w:val="20"/>
          <w:szCs w:val="20"/>
        </w:rPr>
      </w:pPr>
      <w:r w:rsidRPr="009703BB">
        <w:rPr>
          <w:rFonts w:ascii="Arial" w:hAnsi="Arial" w:cs="Arial"/>
          <w:color w:val="000000" w:themeColor="text1"/>
          <w:sz w:val="20"/>
          <w:szCs w:val="20"/>
        </w:rPr>
        <w:t>Sender/speaker/author</w:t>
      </w:r>
      <w:r w:rsidRPr="009703BB">
        <w:rPr>
          <w:rFonts w:ascii="Arial" w:hAnsi="Arial" w:cs="Arial"/>
          <w:color w:val="000000" w:themeColor="text1"/>
          <w:sz w:val="20"/>
          <w:szCs w:val="20"/>
        </w:rPr>
        <w:br/>
        <w:t>Medium of communication</w:t>
      </w:r>
      <w:r w:rsidRPr="009703BB">
        <w:rPr>
          <w:rFonts w:ascii="Arial" w:hAnsi="Arial" w:cs="Arial"/>
          <w:color w:val="000000" w:themeColor="text1"/>
          <w:sz w:val="20"/>
          <w:szCs w:val="20"/>
        </w:rPr>
        <w:br/>
        <w:t>Receiver of communication</w:t>
      </w:r>
      <w:r w:rsidRPr="009703BB">
        <w:rPr>
          <w:rFonts w:ascii="Arial" w:hAnsi="Arial" w:cs="Arial"/>
          <w:color w:val="000000" w:themeColor="text1"/>
          <w:sz w:val="20"/>
          <w:szCs w:val="20"/>
        </w:rPr>
        <w:br/>
        <w:t>Date of communication (in round brackets)</w:t>
      </w:r>
    </w:p>
    <w:p w:rsidR="005158E2" w:rsidRPr="00C9552A" w:rsidRDefault="005158E2" w:rsidP="009703BB">
      <w:pPr>
        <w:rPr>
          <w:rFonts w:ascii="Arial" w:hAnsi="Arial" w:cs="Arial"/>
          <w:color w:val="000000" w:themeColor="text1"/>
          <w:sz w:val="20"/>
          <w:szCs w:val="20"/>
        </w:rPr>
      </w:pPr>
    </w:p>
    <w:p w:rsidR="00F00CF9" w:rsidRDefault="006D7E1D" w:rsidP="009703BB">
      <w:pPr>
        <w:pStyle w:val="Heading1"/>
        <w:numPr>
          <w:ilvl w:val="0"/>
          <w:numId w:val="0"/>
        </w:numPr>
      </w:pPr>
      <w:bookmarkStart w:id="118" w:name="_Toc32239667"/>
      <w:bookmarkStart w:id="119" w:name="_Toc32479083"/>
      <w:r>
        <w:lastRenderedPageBreak/>
        <w:t>FURTHER REFERENCING HELP</w:t>
      </w:r>
      <w:bookmarkEnd w:id="118"/>
      <w:bookmarkEnd w:id="119"/>
    </w:p>
    <w:p w:rsidR="000001CC" w:rsidRPr="009703BB" w:rsidRDefault="000001CC" w:rsidP="009703BB">
      <w:pPr>
        <w:rPr>
          <w:rFonts w:cs="Arial"/>
        </w:rPr>
      </w:pPr>
      <w:r w:rsidRPr="009703BB">
        <w:rPr>
          <w:rFonts w:cs="Arial"/>
        </w:rPr>
        <w:t xml:space="preserve">A </w:t>
      </w:r>
      <w:r w:rsidRPr="009703BB">
        <w:rPr>
          <w:rFonts w:cs="Arial"/>
          <w:b/>
        </w:rPr>
        <w:t>reference list</w:t>
      </w:r>
      <w:r w:rsidRPr="009703BB">
        <w:rPr>
          <w:rFonts w:cs="Arial"/>
        </w:rPr>
        <w:t xml:space="preserve"> is the detailed list of references that are cited in your work. Therefore, it includes the full bibliographical information on sources, so that the reader can identify and then locate the source. A </w:t>
      </w:r>
      <w:r w:rsidRPr="009703BB">
        <w:rPr>
          <w:rFonts w:cs="Arial"/>
          <w:b/>
        </w:rPr>
        <w:t>bibliography</w:t>
      </w:r>
      <w:r w:rsidRPr="009703BB">
        <w:rPr>
          <w:rFonts w:cs="Arial"/>
        </w:rPr>
        <w:t xml:space="preserve"> is a detailed list of references but also includes background readings or other material that you may have read but not actually cited. Different courses may require just a reference list, just a bibliography, or even both. It is better to check with your tutor first. Both the reference list and the bibliography are located at the end of the work. When using the Vancouver style of referencing, both the bibliography and the reference list are arranged in the order in which they are referenced in the text, not alphabetical order.</w:t>
      </w:r>
      <w:r w:rsidR="001828A6" w:rsidRPr="009703BB">
        <w:rPr>
          <w:rFonts w:cs="Arial"/>
        </w:rPr>
        <w:t xml:space="preserve"> Usually, the reference list is included in your word count, whereas your bibliography is </w:t>
      </w:r>
      <w:r w:rsidR="001828A6" w:rsidRPr="009703BB">
        <w:rPr>
          <w:rFonts w:cs="Arial"/>
          <w:b/>
          <w:bCs/>
        </w:rPr>
        <w:t>not</w:t>
      </w:r>
      <w:r w:rsidR="001828A6" w:rsidRPr="009703BB">
        <w:rPr>
          <w:rFonts w:cs="Arial"/>
        </w:rPr>
        <w:t>. However, it is best to check with your subject supervisor or lecturer before beginning your work.</w:t>
      </w:r>
    </w:p>
    <w:p w:rsidR="00B71AFA" w:rsidRPr="008719D6" w:rsidRDefault="00B71AFA" w:rsidP="005402EE">
      <w:pPr>
        <w:pStyle w:val="Heading2"/>
      </w:pPr>
      <w:bookmarkStart w:id="120" w:name="_Toc32239668"/>
      <w:bookmarkStart w:id="121" w:name="_Toc32479084"/>
      <w:r w:rsidRPr="008719D6">
        <w:t>Sample Reference List</w:t>
      </w:r>
      <w:bookmarkEnd w:id="120"/>
      <w:bookmarkEnd w:id="121"/>
    </w:p>
    <w:p w:rsidR="00431A2D" w:rsidRPr="009703BB" w:rsidRDefault="00431A2D" w:rsidP="009703BB">
      <w:pPr>
        <w:rPr>
          <w:rFonts w:cs="Arial"/>
        </w:rPr>
      </w:pPr>
      <w:r w:rsidRPr="009703BB">
        <w:rPr>
          <w:rFonts w:cs="Arial"/>
        </w:rPr>
        <w:t>British Telecom. Office relocation gremlins [advertisement on ITV3 Television] (2012 Nov 19).</w:t>
      </w:r>
    </w:p>
    <w:p w:rsidR="00431A2D" w:rsidRPr="009703BB" w:rsidRDefault="00431A2D" w:rsidP="009703BB">
      <w:pPr>
        <w:rPr>
          <w:rFonts w:cs="Arial"/>
          <w:u w:val="single"/>
        </w:rPr>
      </w:pPr>
      <w:r w:rsidRPr="009703BB">
        <w:rPr>
          <w:rFonts w:cs="Arial"/>
        </w:rPr>
        <w:t>Dym CL, Little P, Orwin EJ, Spjut RE. Engineering design: a project-based introduction. 3</w:t>
      </w:r>
      <w:r w:rsidRPr="009703BB">
        <w:rPr>
          <w:rFonts w:cs="Arial"/>
          <w:vertAlign w:val="superscript"/>
        </w:rPr>
        <w:t>rd</w:t>
      </w:r>
      <w:r w:rsidRPr="009703BB">
        <w:rPr>
          <w:rFonts w:cs="Arial"/>
        </w:rPr>
        <w:t xml:space="preserve"> ed. Hoboken, NJ: Wiley; 2009.</w:t>
      </w:r>
    </w:p>
    <w:p w:rsidR="00431A2D" w:rsidRPr="009703BB" w:rsidRDefault="00431A2D" w:rsidP="009703BB">
      <w:pPr>
        <w:rPr>
          <w:rFonts w:cs="Arial"/>
        </w:rPr>
      </w:pPr>
      <w:r w:rsidRPr="009703BB">
        <w:rPr>
          <w:rFonts w:cs="Arial"/>
        </w:rPr>
        <w:t xml:space="preserve">Institute for Large Businesses. Large firms policy and research conference (University of Birmingham, 1999 Dec 18-19). Leeds: Institute for Large Businesses; 1999. </w:t>
      </w:r>
    </w:p>
    <w:p w:rsidR="00431A2D" w:rsidRPr="009703BB" w:rsidRDefault="00431A2D" w:rsidP="009703BB">
      <w:pPr>
        <w:rPr>
          <w:rFonts w:cs="Arial"/>
        </w:rPr>
      </w:pPr>
      <w:r w:rsidRPr="009703BB">
        <w:rPr>
          <w:rFonts w:cs="Arial"/>
        </w:rPr>
        <w:t>James J. Some functional equations. Advances in Algebra. 2014 Oct [cited 2015 Jan 19];</w:t>
      </w:r>
      <w:r w:rsidRPr="009703BB">
        <w:rPr>
          <w:rFonts w:cs="Arial"/>
          <w:i/>
        </w:rPr>
        <w:t xml:space="preserve"> </w:t>
      </w:r>
      <w:r w:rsidRPr="009703BB">
        <w:rPr>
          <w:rFonts w:cs="Arial"/>
        </w:rPr>
        <w:t>315</w:t>
      </w:r>
      <w:r w:rsidR="00A314C6" w:rsidRPr="009703BB">
        <w:rPr>
          <w:rFonts w:cs="Arial"/>
        </w:rPr>
        <w:t>(8)</w:t>
      </w:r>
      <w:r w:rsidRPr="009703BB">
        <w:rPr>
          <w:rFonts w:cs="Arial"/>
        </w:rPr>
        <w:t xml:space="preserve">: 1880-1899. Available from:  </w:t>
      </w:r>
      <w:hyperlink r:id="rId71" w:history="1">
        <w:r w:rsidRPr="009703BB">
          <w:rPr>
            <w:rStyle w:val="Hyperlink"/>
            <w:rFonts w:cs="Arial"/>
          </w:rPr>
          <w:t>http://www.mathematicjournals.co.uk/James</w:t>
        </w:r>
      </w:hyperlink>
    </w:p>
    <w:p w:rsidR="00431A2D" w:rsidRPr="009703BB" w:rsidRDefault="00431A2D" w:rsidP="009703BB">
      <w:pPr>
        <w:rPr>
          <w:rFonts w:cs="Arial"/>
        </w:rPr>
      </w:pPr>
      <w:r w:rsidRPr="009703BB">
        <w:rPr>
          <w:rFonts w:cs="Arial"/>
        </w:rPr>
        <w:t>Ordnance survey. York (sheet 56, 1:50 000). Southampton: Ordnance Survey (Landranger series); 2002.</w:t>
      </w:r>
    </w:p>
    <w:p w:rsidR="00431A2D" w:rsidRPr="009703BB" w:rsidRDefault="00431A2D" w:rsidP="009703BB">
      <w:pPr>
        <w:rPr>
          <w:rFonts w:cs="Arial"/>
        </w:rPr>
      </w:pPr>
      <w:r w:rsidRPr="009703BB">
        <w:rPr>
          <w:rFonts w:cs="Arial"/>
        </w:rPr>
        <w:t>Lord Chancellor’s Department. Government policy on referencing (Cm 4517). London: The Stationery Office; 2000.</w:t>
      </w:r>
    </w:p>
    <w:p w:rsidR="00431A2D" w:rsidRPr="009703BB" w:rsidRDefault="00431A2D" w:rsidP="009703BB">
      <w:pPr>
        <w:rPr>
          <w:rFonts w:cs="Arial"/>
        </w:rPr>
      </w:pPr>
      <w:r w:rsidRPr="009703BB">
        <w:rPr>
          <w:rFonts w:cs="Arial"/>
        </w:rPr>
        <w:t>Paintings of John Doe</w:t>
      </w:r>
      <w:r w:rsidRPr="009703BB">
        <w:rPr>
          <w:rFonts w:cs="Arial"/>
          <w:i/>
        </w:rPr>
        <w:t xml:space="preserve"> </w:t>
      </w:r>
      <w:r w:rsidRPr="009703BB">
        <w:rPr>
          <w:rFonts w:cs="Arial"/>
        </w:rPr>
        <w:t>[display board] (2012) [cited 2015 Apr 28]. Pontefract, UK: Alex Davids Art Gallery exhibition.</w:t>
      </w:r>
    </w:p>
    <w:p w:rsidR="00D01D5A" w:rsidRPr="008719D6" w:rsidRDefault="00D01D5A" w:rsidP="005402EE">
      <w:pPr>
        <w:pStyle w:val="Heading2"/>
      </w:pPr>
      <w:bookmarkStart w:id="122" w:name="_Toc32239669"/>
      <w:bookmarkStart w:id="123" w:name="_Toc32479085"/>
      <w:r w:rsidRPr="008719D6">
        <w:t>Sample Bibliography</w:t>
      </w:r>
      <w:bookmarkEnd w:id="122"/>
      <w:bookmarkEnd w:id="123"/>
    </w:p>
    <w:p w:rsidR="00D5746C" w:rsidRPr="009703BB" w:rsidRDefault="00D5746C" w:rsidP="009703BB">
      <w:pPr>
        <w:rPr>
          <w:rFonts w:ascii="Arial" w:hAnsi="Arial" w:cs="Arial"/>
          <w:sz w:val="20"/>
          <w:szCs w:val="20"/>
        </w:rPr>
      </w:pPr>
      <w:r w:rsidRPr="009703BB">
        <w:rPr>
          <w:rFonts w:ascii="Arial" w:hAnsi="Arial" w:cs="Arial"/>
          <w:sz w:val="20"/>
          <w:szCs w:val="20"/>
        </w:rPr>
        <w:t xml:space="preserve">Crime Commission. Prosecution appeals (Law Com No 567, Cm 8906). London: The Stationery Office; 2012. </w:t>
      </w:r>
    </w:p>
    <w:p w:rsidR="00D01D5A" w:rsidRPr="009703BB" w:rsidRDefault="007F38EC" w:rsidP="009703BB">
      <w:pPr>
        <w:rPr>
          <w:rFonts w:ascii="Arial" w:hAnsi="Arial" w:cs="Arial"/>
          <w:sz w:val="20"/>
          <w:szCs w:val="20"/>
        </w:rPr>
      </w:pPr>
      <w:r w:rsidRPr="009703BB">
        <w:rPr>
          <w:rFonts w:ascii="Arial" w:hAnsi="Arial" w:cs="Arial"/>
          <w:sz w:val="20"/>
          <w:szCs w:val="20"/>
        </w:rPr>
        <w:t>Lucas G. The wonders of the Universe. 2</w:t>
      </w:r>
      <w:r w:rsidRPr="009703BB">
        <w:rPr>
          <w:rFonts w:ascii="Arial" w:hAnsi="Arial" w:cs="Arial"/>
          <w:sz w:val="20"/>
          <w:szCs w:val="20"/>
          <w:vertAlign w:val="superscript"/>
        </w:rPr>
        <w:t>nd</w:t>
      </w:r>
      <w:r w:rsidRPr="009703BB">
        <w:rPr>
          <w:rFonts w:ascii="Arial" w:hAnsi="Arial" w:cs="Arial"/>
          <w:sz w:val="20"/>
          <w:szCs w:val="20"/>
        </w:rPr>
        <w:t xml:space="preserve"> ed</w:t>
      </w:r>
      <w:r w:rsidR="00431A2D" w:rsidRPr="009703BB">
        <w:rPr>
          <w:rFonts w:ascii="Arial" w:hAnsi="Arial" w:cs="Arial"/>
          <w:sz w:val="20"/>
          <w:szCs w:val="20"/>
        </w:rPr>
        <w:t>. Jones F, Smith J, Bradley, T, editors</w:t>
      </w:r>
      <w:r w:rsidRPr="009703BB">
        <w:rPr>
          <w:rFonts w:ascii="Arial" w:hAnsi="Arial" w:cs="Arial"/>
          <w:sz w:val="20"/>
          <w:szCs w:val="20"/>
        </w:rPr>
        <w:t>. London: Smiths; 2004.</w:t>
      </w:r>
    </w:p>
    <w:p w:rsidR="00275FF7" w:rsidRPr="009703BB" w:rsidRDefault="00275FF7" w:rsidP="009703BB">
      <w:pPr>
        <w:rPr>
          <w:rStyle w:val="Hyperlink"/>
          <w:rFonts w:ascii="Arial" w:hAnsi="Arial" w:cs="Arial"/>
          <w:color w:val="auto"/>
          <w:sz w:val="20"/>
          <w:szCs w:val="20"/>
        </w:rPr>
      </w:pPr>
      <w:r w:rsidRPr="009703BB">
        <w:rPr>
          <w:rFonts w:ascii="Arial" w:hAnsi="Arial" w:cs="Arial"/>
          <w:sz w:val="20"/>
          <w:szCs w:val="20"/>
        </w:rPr>
        <w:t xml:space="preserve">Jameson A. ‘International queries’, British business schools librarians group discussion list (2014 Mar 13). Available email: </w:t>
      </w:r>
      <w:hyperlink r:id="rId72" w:history="1">
        <w:r w:rsidRPr="009703BB">
          <w:rPr>
            <w:rStyle w:val="Hyperlink"/>
            <w:rFonts w:ascii="Arial" w:hAnsi="Arial" w:cs="Arial"/>
            <w:color w:val="auto"/>
            <w:sz w:val="20"/>
            <w:szCs w:val="20"/>
          </w:rPr>
          <w:t>lisbusinessschools@gmail.com</w:t>
        </w:r>
      </w:hyperlink>
    </w:p>
    <w:p w:rsidR="00D80071" w:rsidRPr="009703BB" w:rsidRDefault="00D80071" w:rsidP="009703BB">
      <w:pPr>
        <w:rPr>
          <w:rFonts w:ascii="Arial" w:hAnsi="Arial" w:cs="Arial"/>
          <w:sz w:val="20"/>
          <w:szCs w:val="20"/>
        </w:rPr>
      </w:pPr>
      <w:r w:rsidRPr="009703BB">
        <w:rPr>
          <w:rFonts w:ascii="Arial" w:hAnsi="Arial" w:cs="Arial"/>
          <w:sz w:val="20"/>
          <w:szCs w:val="20"/>
        </w:rPr>
        <w:t>Jones D. ‘Developing big business’, Large firms policy and research conference (University of Birmingham, 1999 Dec 18-19). Leeds: Institute for Large Businesses; 1999.</w:t>
      </w:r>
    </w:p>
    <w:p w:rsidR="000B75A0" w:rsidRPr="009703BB" w:rsidRDefault="0004391C" w:rsidP="009703BB">
      <w:pPr>
        <w:rPr>
          <w:rFonts w:ascii="Arial" w:hAnsi="Arial" w:cs="Arial"/>
          <w:b/>
          <w:sz w:val="20"/>
          <w:szCs w:val="20"/>
          <w:u w:val="single"/>
        </w:rPr>
      </w:pPr>
      <w:r w:rsidRPr="009703BB">
        <w:rPr>
          <w:rFonts w:ascii="Arial" w:hAnsi="Arial" w:cs="Arial"/>
          <w:sz w:val="20"/>
          <w:szCs w:val="20"/>
        </w:rPr>
        <w:t>Whittingham D. Zulu Warriors. University of Birmingham: unpublished handout; 2015.</w:t>
      </w:r>
    </w:p>
    <w:p w:rsidR="006D7E1D" w:rsidRDefault="006D7E1D" w:rsidP="009703BB">
      <w:pPr>
        <w:rPr>
          <w:rFonts w:ascii="Arial" w:hAnsi="Arial" w:cs="Arial"/>
          <w:b/>
          <w:szCs w:val="20"/>
          <w:u w:val="single"/>
        </w:rPr>
        <w:sectPr w:rsidR="006D7E1D" w:rsidSect="006D7E1D">
          <w:type w:val="continuous"/>
          <w:pgSz w:w="11906" w:h="16838"/>
          <w:pgMar w:top="1440" w:right="1361" w:bottom="1134" w:left="1440" w:header="709" w:footer="567" w:gutter="0"/>
          <w:cols w:space="708"/>
          <w:docGrid w:linePitch="360"/>
        </w:sectPr>
      </w:pPr>
    </w:p>
    <w:p w:rsidR="00D80071" w:rsidRPr="008719D6" w:rsidRDefault="000B75A0" w:rsidP="005402EE">
      <w:pPr>
        <w:pStyle w:val="Heading2"/>
      </w:pPr>
      <w:bookmarkStart w:id="124" w:name="_Toc32239670"/>
      <w:bookmarkStart w:id="125" w:name="_Toc32479086"/>
      <w:r w:rsidRPr="008719D6">
        <w:lastRenderedPageBreak/>
        <w:t>Hints and tips</w:t>
      </w:r>
      <w:bookmarkEnd w:id="124"/>
      <w:bookmarkEnd w:id="125"/>
    </w:p>
    <w:p w:rsidR="00B5552F" w:rsidRPr="009703BB" w:rsidRDefault="00B5552F" w:rsidP="009703BB">
      <w:pPr>
        <w:rPr>
          <w:rFonts w:ascii="Arial" w:hAnsi="Arial" w:cs="Arial"/>
          <w:sz w:val="20"/>
          <w:szCs w:val="20"/>
        </w:rPr>
      </w:pPr>
      <w:r w:rsidRPr="009703BB">
        <w:rPr>
          <w:rFonts w:ascii="Arial" w:hAnsi="Arial" w:cs="Arial"/>
          <w:b/>
          <w:bCs/>
          <w:sz w:val="20"/>
          <w:szCs w:val="20"/>
        </w:rPr>
        <w:t>Be aware</w:t>
      </w:r>
      <w:r w:rsidRPr="009703BB">
        <w:rPr>
          <w:rFonts w:ascii="Arial" w:hAnsi="Arial" w:cs="Arial"/>
          <w:b/>
          <w:sz w:val="20"/>
          <w:szCs w:val="20"/>
        </w:rPr>
        <w:t>:</w:t>
      </w:r>
      <w:r w:rsidRPr="009703BB">
        <w:rPr>
          <w:rFonts w:ascii="Arial" w:hAnsi="Arial" w:cs="Arial"/>
          <w:sz w:val="20"/>
          <w:szCs w:val="20"/>
        </w:rPr>
        <w:t xml:space="preserve"> if you don't already know, check with your tutor which referencing style you are expected to use</w:t>
      </w:r>
    </w:p>
    <w:p w:rsidR="00B5552F" w:rsidRPr="009703BB" w:rsidRDefault="00B5552F" w:rsidP="009703BB">
      <w:pPr>
        <w:rPr>
          <w:rFonts w:ascii="Arial" w:hAnsi="Arial" w:cs="Arial"/>
          <w:sz w:val="20"/>
          <w:szCs w:val="20"/>
        </w:rPr>
      </w:pPr>
      <w:r w:rsidRPr="009703BB">
        <w:rPr>
          <w:rFonts w:ascii="Arial" w:hAnsi="Arial" w:cs="Arial"/>
          <w:b/>
          <w:bCs/>
          <w:sz w:val="20"/>
          <w:szCs w:val="20"/>
        </w:rPr>
        <w:t>Be positive</w:t>
      </w:r>
      <w:r w:rsidRPr="009703BB">
        <w:rPr>
          <w:rFonts w:ascii="Arial" w:hAnsi="Arial" w:cs="Arial"/>
          <w:b/>
          <w:sz w:val="20"/>
          <w:szCs w:val="20"/>
        </w:rPr>
        <w:t>:</w:t>
      </w:r>
      <w:r w:rsidRPr="009703BB">
        <w:rPr>
          <w:rFonts w:ascii="Arial" w:hAnsi="Arial" w:cs="Arial"/>
          <w:sz w:val="20"/>
          <w:szCs w:val="20"/>
        </w:rPr>
        <w:t xml:space="preserve"> used properly, references strengthen your writing, demonstrating that you have spent time researching and digesting material and produced your own opinions and arguments</w:t>
      </w:r>
    </w:p>
    <w:p w:rsidR="00B5552F" w:rsidRPr="009703BB" w:rsidRDefault="00B5552F" w:rsidP="009703BB">
      <w:pPr>
        <w:rPr>
          <w:rFonts w:ascii="Arial" w:hAnsi="Arial" w:cs="Arial"/>
          <w:sz w:val="20"/>
          <w:szCs w:val="20"/>
        </w:rPr>
      </w:pPr>
      <w:r w:rsidRPr="009703BB">
        <w:rPr>
          <w:rFonts w:ascii="Arial" w:hAnsi="Arial" w:cs="Arial"/>
          <w:b/>
          <w:bCs/>
          <w:sz w:val="20"/>
          <w:szCs w:val="20"/>
        </w:rPr>
        <w:t>Be decisive</w:t>
      </w:r>
      <w:r w:rsidRPr="009703BB">
        <w:rPr>
          <w:rFonts w:ascii="Arial" w:hAnsi="Arial" w:cs="Arial"/>
          <w:sz w:val="20"/>
          <w:szCs w:val="20"/>
        </w:rPr>
        <w:t> about the best way to cite your sources and how you balance your use of direct quotations, paraphrasing and summarising (read about these in the introductory </w:t>
      </w:r>
      <w:hyperlink r:id="rId73" w:history="1">
        <w:r w:rsidRPr="009703BB">
          <w:rPr>
            <w:rFonts w:ascii="Arial" w:hAnsi="Arial" w:cs="Arial"/>
            <w:sz w:val="20"/>
            <w:szCs w:val="20"/>
          </w:rPr>
          <w:t>Basics</w:t>
        </w:r>
      </w:hyperlink>
      <w:r w:rsidRPr="009703BB">
        <w:rPr>
          <w:rFonts w:ascii="Arial" w:hAnsi="Arial" w:cs="Arial"/>
          <w:sz w:val="20"/>
          <w:szCs w:val="20"/>
        </w:rPr>
        <w:t> sections of </w:t>
      </w:r>
      <w:r w:rsidRPr="009703BB">
        <w:rPr>
          <w:rFonts w:ascii="Arial" w:hAnsi="Arial" w:cs="Arial"/>
          <w:i/>
          <w:iCs/>
          <w:sz w:val="20"/>
          <w:szCs w:val="20"/>
        </w:rPr>
        <w:t>Cite them right online</w:t>
      </w:r>
      <w:r w:rsidRPr="009703BB">
        <w:rPr>
          <w:rFonts w:ascii="Arial" w:hAnsi="Arial" w:cs="Arial"/>
          <w:sz w:val="20"/>
          <w:szCs w:val="20"/>
        </w:rPr>
        <w:t>)</w:t>
      </w:r>
    </w:p>
    <w:p w:rsidR="00B5552F" w:rsidRPr="009703BB" w:rsidRDefault="00B5552F" w:rsidP="009703BB">
      <w:pPr>
        <w:rPr>
          <w:rFonts w:ascii="Arial" w:hAnsi="Arial" w:cs="Arial"/>
          <w:sz w:val="20"/>
          <w:szCs w:val="20"/>
        </w:rPr>
      </w:pPr>
      <w:r w:rsidRPr="009703BB">
        <w:rPr>
          <w:rFonts w:ascii="Arial" w:hAnsi="Arial" w:cs="Arial"/>
          <w:b/>
          <w:bCs/>
          <w:sz w:val="20"/>
          <w:szCs w:val="20"/>
        </w:rPr>
        <w:t>Be willing</w:t>
      </w:r>
      <w:r w:rsidRPr="009703BB">
        <w:rPr>
          <w:rFonts w:ascii="Arial" w:hAnsi="Arial" w:cs="Arial"/>
          <w:b/>
          <w:sz w:val="20"/>
          <w:szCs w:val="20"/>
        </w:rPr>
        <w:t> to ask for help:</w:t>
      </w:r>
      <w:r w:rsidRPr="009703BB">
        <w:rPr>
          <w:rFonts w:ascii="Arial" w:hAnsi="Arial" w:cs="Arial"/>
          <w:sz w:val="20"/>
          <w:szCs w:val="20"/>
        </w:rPr>
        <w:t xml:space="preserve"> library/learning resource staff offer support with referencing and academic skills. </w:t>
      </w:r>
      <w:r w:rsidR="009D59B1" w:rsidRPr="009703BB">
        <w:rPr>
          <w:rFonts w:ascii="Arial" w:hAnsi="Arial" w:cs="Arial"/>
          <w:sz w:val="20"/>
          <w:szCs w:val="20"/>
        </w:rPr>
        <w:t>Contact</w:t>
      </w:r>
      <w:r w:rsidRPr="009703BB">
        <w:rPr>
          <w:rFonts w:ascii="Arial" w:hAnsi="Arial" w:cs="Arial"/>
          <w:sz w:val="20"/>
          <w:szCs w:val="20"/>
        </w:rPr>
        <w:t xml:space="preserve"> the Ac</w:t>
      </w:r>
      <w:r w:rsidR="009D59B1" w:rsidRPr="009703BB">
        <w:rPr>
          <w:rFonts w:ascii="Arial" w:hAnsi="Arial" w:cs="Arial"/>
          <w:sz w:val="20"/>
          <w:szCs w:val="20"/>
        </w:rPr>
        <w:t xml:space="preserve">ademic Skills Centre: </w:t>
      </w:r>
      <w:hyperlink r:id="rId74" w:history="1">
        <w:r w:rsidRPr="009703BB">
          <w:rPr>
            <w:rStyle w:val="Hyperlink"/>
            <w:rFonts w:ascii="Arial" w:hAnsi="Arial" w:cs="Arial"/>
            <w:sz w:val="20"/>
            <w:szCs w:val="20"/>
          </w:rPr>
          <w:t>http://intranet.birmingham.ac.uk/asc</w:t>
        </w:r>
      </w:hyperlink>
      <w:r w:rsidRPr="009703BB">
        <w:rPr>
          <w:rFonts w:ascii="Arial" w:hAnsi="Arial" w:cs="Arial"/>
          <w:sz w:val="20"/>
          <w:szCs w:val="20"/>
        </w:rPr>
        <w:t>.</w:t>
      </w:r>
    </w:p>
    <w:p w:rsidR="00B5552F" w:rsidRPr="009703BB" w:rsidRDefault="00B5552F" w:rsidP="009703BB">
      <w:pPr>
        <w:rPr>
          <w:rFonts w:ascii="Arial" w:hAnsi="Arial" w:cs="Arial"/>
          <w:sz w:val="20"/>
          <w:szCs w:val="20"/>
        </w:rPr>
      </w:pPr>
      <w:r w:rsidRPr="009703BB">
        <w:rPr>
          <w:rFonts w:ascii="Arial" w:hAnsi="Arial" w:cs="Arial"/>
          <w:b/>
          <w:bCs/>
          <w:sz w:val="20"/>
          <w:szCs w:val="20"/>
        </w:rPr>
        <w:t>Be organised</w:t>
      </w:r>
      <w:r w:rsidRPr="009703BB">
        <w:rPr>
          <w:rFonts w:ascii="Arial" w:hAnsi="Arial" w:cs="Arial"/>
          <w:b/>
          <w:sz w:val="20"/>
          <w:szCs w:val="20"/>
        </w:rPr>
        <w:t>:</w:t>
      </w:r>
      <w:r w:rsidRPr="009703BB">
        <w:rPr>
          <w:rFonts w:ascii="Arial" w:hAnsi="Arial" w:cs="Arial"/>
          <w:sz w:val="20"/>
          <w:szCs w:val="20"/>
        </w:rPr>
        <w:t xml:space="preserve"> prepare well and keep a record of all potentially useful sources as you find them</w:t>
      </w:r>
    </w:p>
    <w:p w:rsidR="00B5552F" w:rsidRPr="009703BB" w:rsidRDefault="00B5552F" w:rsidP="009703BB">
      <w:pPr>
        <w:rPr>
          <w:rFonts w:ascii="Arial" w:hAnsi="Arial" w:cs="Arial"/>
          <w:sz w:val="20"/>
          <w:szCs w:val="20"/>
        </w:rPr>
      </w:pPr>
      <w:r w:rsidRPr="009703BB">
        <w:rPr>
          <w:rFonts w:ascii="Arial" w:hAnsi="Arial" w:cs="Arial"/>
          <w:b/>
          <w:bCs/>
          <w:sz w:val="20"/>
          <w:szCs w:val="20"/>
        </w:rPr>
        <w:t>Be prepared</w:t>
      </w:r>
      <w:r w:rsidRPr="009703BB">
        <w:rPr>
          <w:rFonts w:ascii="Arial" w:hAnsi="Arial" w:cs="Arial"/>
          <w:b/>
          <w:sz w:val="20"/>
          <w:szCs w:val="20"/>
        </w:rPr>
        <w:t>:</w:t>
      </w:r>
      <w:r w:rsidRPr="009703BB">
        <w:rPr>
          <w:rFonts w:ascii="Arial" w:hAnsi="Arial" w:cs="Arial"/>
          <w:sz w:val="20"/>
          <w:szCs w:val="20"/>
        </w:rPr>
        <w:t xml:space="preserve"> read the </w:t>
      </w:r>
      <w:hyperlink r:id="rId75" w:history="1">
        <w:r w:rsidRPr="009703BB">
          <w:rPr>
            <w:rFonts w:ascii="Arial" w:hAnsi="Arial" w:cs="Arial"/>
            <w:sz w:val="20"/>
            <w:szCs w:val="20"/>
          </w:rPr>
          <w:t>Basics</w:t>
        </w:r>
      </w:hyperlink>
      <w:r w:rsidRPr="009703BB">
        <w:rPr>
          <w:rFonts w:ascii="Arial" w:hAnsi="Arial" w:cs="Arial"/>
          <w:sz w:val="20"/>
          <w:szCs w:val="20"/>
        </w:rPr>
        <w:t> sections of </w:t>
      </w:r>
      <w:r w:rsidRPr="009703BB">
        <w:rPr>
          <w:rFonts w:ascii="Arial" w:hAnsi="Arial" w:cs="Arial"/>
          <w:i/>
          <w:iCs/>
          <w:sz w:val="20"/>
          <w:szCs w:val="20"/>
        </w:rPr>
        <w:t>Cite them right online</w:t>
      </w:r>
      <w:r w:rsidRPr="009703BB">
        <w:rPr>
          <w:rFonts w:ascii="Arial" w:hAnsi="Arial" w:cs="Arial"/>
          <w:sz w:val="20"/>
          <w:szCs w:val="20"/>
        </w:rPr>
        <w:t> before you begin your first assignment</w:t>
      </w:r>
    </w:p>
    <w:p w:rsidR="00B5552F" w:rsidRPr="009703BB" w:rsidRDefault="00B5552F" w:rsidP="009703BB">
      <w:pPr>
        <w:rPr>
          <w:rFonts w:ascii="Arial" w:hAnsi="Arial" w:cs="Arial"/>
          <w:sz w:val="20"/>
          <w:szCs w:val="20"/>
        </w:rPr>
      </w:pPr>
      <w:r w:rsidRPr="009703BB">
        <w:rPr>
          <w:rFonts w:ascii="Arial" w:hAnsi="Arial" w:cs="Arial"/>
          <w:b/>
          <w:bCs/>
          <w:sz w:val="20"/>
          <w:szCs w:val="20"/>
        </w:rPr>
        <w:t>Be consistent</w:t>
      </w:r>
      <w:r w:rsidRPr="009703BB">
        <w:rPr>
          <w:rFonts w:ascii="Arial" w:hAnsi="Arial" w:cs="Arial"/>
          <w:b/>
          <w:sz w:val="20"/>
          <w:szCs w:val="20"/>
        </w:rPr>
        <w:t>:</w:t>
      </w:r>
      <w:r w:rsidRPr="009703BB">
        <w:rPr>
          <w:rFonts w:ascii="Arial" w:hAnsi="Arial" w:cs="Arial"/>
          <w:sz w:val="20"/>
          <w:szCs w:val="20"/>
        </w:rPr>
        <w:t xml:space="preserve"> once you have established the referencing style required, use it consistently throughout your piece of work</w:t>
      </w:r>
    </w:p>
    <w:p w:rsidR="00B5552F" w:rsidRPr="009703BB" w:rsidRDefault="00B5552F" w:rsidP="009703BB">
      <w:pPr>
        <w:rPr>
          <w:rFonts w:ascii="Arial" w:hAnsi="Arial" w:cs="Arial"/>
          <w:sz w:val="20"/>
          <w:szCs w:val="20"/>
        </w:rPr>
      </w:pPr>
      <w:r w:rsidRPr="009703BB">
        <w:rPr>
          <w:rFonts w:ascii="Arial" w:hAnsi="Arial" w:cs="Arial"/>
          <w:b/>
          <w:bCs/>
          <w:sz w:val="20"/>
          <w:szCs w:val="20"/>
        </w:rPr>
        <w:t>Be patient</w:t>
      </w:r>
      <w:r w:rsidRPr="009703BB">
        <w:rPr>
          <w:rFonts w:ascii="Arial" w:hAnsi="Arial" w:cs="Arial"/>
          <w:b/>
          <w:sz w:val="20"/>
          <w:szCs w:val="20"/>
        </w:rPr>
        <w:t>:</w:t>
      </w:r>
      <w:r w:rsidRPr="009703BB">
        <w:rPr>
          <w:rFonts w:ascii="Arial" w:hAnsi="Arial" w:cs="Arial"/>
          <w:sz w:val="20"/>
          <w:szCs w:val="20"/>
        </w:rPr>
        <w:t xml:space="preserve"> make time and take your time to ensure that your referencing is accurate</w:t>
      </w:r>
    </w:p>
    <w:p w:rsidR="00B5552F" w:rsidRPr="009703BB" w:rsidRDefault="00B5552F" w:rsidP="009703BB">
      <w:pPr>
        <w:rPr>
          <w:rFonts w:ascii="Arial" w:hAnsi="Arial" w:cs="Arial"/>
          <w:sz w:val="20"/>
          <w:szCs w:val="20"/>
        </w:rPr>
      </w:pPr>
      <w:r w:rsidRPr="009703BB">
        <w:rPr>
          <w:rFonts w:ascii="Arial" w:hAnsi="Arial" w:cs="Arial"/>
          <w:b/>
          <w:bCs/>
          <w:sz w:val="20"/>
          <w:szCs w:val="20"/>
        </w:rPr>
        <w:t>Be clear</w:t>
      </w:r>
      <w:r w:rsidRPr="009703BB">
        <w:rPr>
          <w:rFonts w:ascii="Arial" w:hAnsi="Arial" w:cs="Arial"/>
          <w:b/>
          <w:sz w:val="20"/>
          <w:szCs w:val="20"/>
        </w:rPr>
        <w:t>:</w:t>
      </w:r>
      <w:r w:rsidRPr="009703BB">
        <w:rPr>
          <w:rFonts w:ascii="Arial" w:hAnsi="Arial" w:cs="Arial"/>
          <w:sz w:val="20"/>
          <w:szCs w:val="20"/>
        </w:rPr>
        <w:t xml:space="preserve"> clarify the type of source you are referencing and check </w:t>
      </w:r>
      <w:r w:rsidRPr="009703BB">
        <w:rPr>
          <w:rFonts w:ascii="Arial" w:hAnsi="Arial" w:cs="Arial"/>
          <w:i/>
          <w:iCs/>
          <w:sz w:val="20"/>
          <w:szCs w:val="20"/>
        </w:rPr>
        <w:t>Cite them right online</w:t>
      </w:r>
      <w:r w:rsidRPr="009703BB">
        <w:rPr>
          <w:rFonts w:ascii="Arial" w:hAnsi="Arial" w:cs="Arial"/>
          <w:sz w:val="20"/>
          <w:szCs w:val="20"/>
        </w:rPr>
        <w:t> for examples</w:t>
      </w:r>
    </w:p>
    <w:p w:rsidR="00B5552F" w:rsidRPr="009703BB" w:rsidRDefault="00B5552F" w:rsidP="009703BB">
      <w:pPr>
        <w:rPr>
          <w:rFonts w:ascii="Arial" w:hAnsi="Arial" w:cs="Arial"/>
          <w:sz w:val="20"/>
          <w:szCs w:val="20"/>
        </w:rPr>
      </w:pPr>
      <w:r w:rsidRPr="009703BB">
        <w:rPr>
          <w:rFonts w:ascii="Arial" w:hAnsi="Arial" w:cs="Arial"/>
          <w:b/>
          <w:bCs/>
          <w:sz w:val="20"/>
          <w:szCs w:val="20"/>
        </w:rPr>
        <w:t>Be thorough</w:t>
      </w:r>
      <w:r w:rsidRPr="009703BB">
        <w:rPr>
          <w:rFonts w:ascii="Arial" w:hAnsi="Arial" w:cs="Arial"/>
          <w:b/>
          <w:sz w:val="20"/>
          <w:szCs w:val="20"/>
        </w:rPr>
        <w:t>:</w:t>
      </w:r>
      <w:r w:rsidRPr="009703BB">
        <w:rPr>
          <w:rFonts w:ascii="Arial" w:hAnsi="Arial" w:cs="Arial"/>
          <w:sz w:val="20"/>
          <w:szCs w:val="20"/>
        </w:rPr>
        <w:t xml:space="preserve"> check through your work and your references before you submit your assignment, ensuring that your citations all match with a full reference and vice versa.</w:t>
      </w:r>
    </w:p>
    <w:p w:rsidR="00B5552F" w:rsidRPr="009703BB" w:rsidRDefault="00B5552F" w:rsidP="009703BB">
      <w:pPr>
        <w:rPr>
          <w:rFonts w:ascii="Arial" w:hAnsi="Arial" w:cs="Arial"/>
          <w:sz w:val="20"/>
          <w:szCs w:val="20"/>
        </w:rPr>
      </w:pPr>
      <w:r w:rsidRPr="009703BB">
        <w:rPr>
          <w:rFonts w:ascii="Arial" w:hAnsi="Arial" w:cs="Arial"/>
          <w:sz w:val="20"/>
          <w:szCs w:val="20"/>
        </w:rPr>
        <w:t>(</w:t>
      </w:r>
      <w:r w:rsidRPr="009703BB">
        <w:rPr>
          <w:rFonts w:ascii="Arial" w:hAnsi="Arial" w:cs="Arial"/>
          <w:i/>
          <w:sz w:val="20"/>
          <w:szCs w:val="20"/>
        </w:rPr>
        <w:t xml:space="preserve">What is referencing and why is it important? </w:t>
      </w:r>
      <w:r w:rsidRPr="009703BB">
        <w:rPr>
          <w:rFonts w:ascii="Arial" w:hAnsi="Arial" w:cs="Arial"/>
          <w:sz w:val="20"/>
          <w:szCs w:val="20"/>
        </w:rPr>
        <w:t xml:space="preserve">(2015) Available at: </w:t>
      </w:r>
      <w:hyperlink r:id="rId76" w:history="1">
        <w:r w:rsidRPr="009703BB">
          <w:rPr>
            <w:rStyle w:val="Hyperlink"/>
            <w:rFonts w:ascii="Arial" w:hAnsi="Arial" w:cs="Arial"/>
            <w:sz w:val="20"/>
            <w:szCs w:val="20"/>
          </w:rPr>
          <w:t>http://www.citethemrightonline.com/Basics/top-ten-tips</w:t>
        </w:r>
      </w:hyperlink>
      <w:r w:rsidRPr="009703BB">
        <w:rPr>
          <w:rFonts w:ascii="Arial" w:hAnsi="Arial" w:cs="Arial"/>
          <w:sz w:val="20"/>
          <w:szCs w:val="20"/>
        </w:rPr>
        <w:t xml:space="preserve">) </w:t>
      </w:r>
    </w:p>
    <w:p w:rsidR="0023164F" w:rsidRDefault="0023164F" w:rsidP="009703BB">
      <w:pPr>
        <w:rPr>
          <w:rFonts w:ascii="Arial" w:hAnsi="Arial" w:cs="Arial"/>
          <w:b/>
          <w:sz w:val="20"/>
          <w:szCs w:val="20"/>
          <w:u w:val="single"/>
        </w:rPr>
      </w:pPr>
    </w:p>
    <w:p w:rsidR="0061762B" w:rsidRDefault="0061762B" w:rsidP="009703BB">
      <w:pPr>
        <w:rPr>
          <w:rFonts w:ascii="Arial" w:hAnsi="Arial" w:cs="Arial"/>
          <w:b/>
          <w:szCs w:val="20"/>
          <w:u w:val="single"/>
        </w:rPr>
        <w:sectPr w:rsidR="0061762B" w:rsidSect="006D7E1D">
          <w:pgSz w:w="11906" w:h="16838"/>
          <w:pgMar w:top="1440" w:right="1361" w:bottom="1134" w:left="1440" w:header="709" w:footer="567" w:gutter="0"/>
          <w:cols w:space="708"/>
          <w:docGrid w:linePitch="360"/>
        </w:sectPr>
      </w:pPr>
    </w:p>
    <w:p w:rsidR="00C90597" w:rsidRPr="008719D6" w:rsidRDefault="00C90597" w:rsidP="005402EE">
      <w:pPr>
        <w:pStyle w:val="Heading2"/>
      </w:pPr>
      <w:bookmarkStart w:id="126" w:name="_Toc32239671"/>
      <w:bookmarkStart w:id="127" w:name="_Toc32479087"/>
      <w:r w:rsidRPr="008719D6">
        <w:t>FAQs</w:t>
      </w:r>
      <w:bookmarkEnd w:id="126"/>
      <w:bookmarkEnd w:id="127"/>
    </w:p>
    <w:p w:rsidR="00C713A0" w:rsidRPr="009703BB" w:rsidRDefault="00C713A0" w:rsidP="009703BB">
      <w:pPr>
        <w:rPr>
          <w:rFonts w:ascii="Arial" w:hAnsi="Arial" w:cs="Arial"/>
          <w:b/>
          <w:sz w:val="20"/>
          <w:szCs w:val="20"/>
        </w:rPr>
      </w:pPr>
      <w:r w:rsidRPr="009703BB">
        <w:rPr>
          <w:rFonts w:ascii="Arial" w:hAnsi="Arial" w:cs="Arial"/>
          <w:b/>
          <w:sz w:val="20"/>
          <w:szCs w:val="20"/>
        </w:rPr>
        <w:t>What is the difference between a reference list and a bibliography?</w:t>
      </w:r>
    </w:p>
    <w:p w:rsidR="00C713A0" w:rsidRPr="009703BB" w:rsidRDefault="00C713A0" w:rsidP="009703BB">
      <w:pPr>
        <w:rPr>
          <w:rFonts w:cs="Arial"/>
        </w:rPr>
      </w:pPr>
      <w:r w:rsidRPr="009703BB">
        <w:rPr>
          <w:rFonts w:cs="Arial"/>
        </w:rPr>
        <w:t xml:space="preserve">A </w:t>
      </w:r>
      <w:r w:rsidRPr="009703BB">
        <w:rPr>
          <w:rFonts w:cs="Arial"/>
          <w:b/>
        </w:rPr>
        <w:t>reference list</w:t>
      </w:r>
      <w:r w:rsidRPr="009703BB">
        <w:rPr>
          <w:rFonts w:cs="Arial"/>
        </w:rPr>
        <w:t xml:space="preserve"> is the detailed list of references that are cited in your work. Therefore, it includes the full bibliographical information on sources, so that the reader can identify and then locate the source. A </w:t>
      </w:r>
      <w:r w:rsidRPr="009703BB">
        <w:rPr>
          <w:rFonts w:cs="Arial"/>
          <w:b/>
        </w:rPr>
        <w:t>bibliography</w:t>
      </w:r>
      <w:r w:rsidRPr="009703BB">
        <w:rPr>
          <w:rFonts w:cs="Arial"/>
        </w:rPr>
        <w:t xml:space="preserve"> is a detailed list of references but also includes background readings or other material that you may have read but not actually cited. Different courses may require just a reference list, just a bibliography, or even both. It is better to check with your tutor first. Both the reference list and the bibliography are located at the end of the work. When using the Vancouver style of referencing, both the bibliography and the reference list are arranged in the order in which they are referenced in the text, not alphabetical order.</w:t>
      </w:r>
    </w:p>
    <w:p w:rsidR="00C713A0" w:rsidRPr="009703BB" w:rsidRDefault="00C713A0" w:rsidP="009703BB">
      <w:pPr>
        <w:rPr>
          <w:rFonts w:ascii="Arial" w:hAnsi="Arial" w:cs="Arial"/>
          <w:b/>
          <w:sz w:val="20"/>
          <w:szCs w:val="20"/>
        </w:rPr>
      </w:pPr>
      <w:r w:rsidRPr="009703BB">
        <w:rPr>
          <w:rFonts w:ascii="Arial" w:hAnsi="Arial" w:cs="Arial"/>
          <w:b/>
          <w:sz w:val="20"/>
          <w:szCs w:val="20"/>
        </w:rPr>
        <w:t>What do I do if the publication has no date?</w:t>
      </w:r>
    </w:p>
    <w:p w:rsidR="00C713A0" w:rsidRPr="009703BB" w:rsidRDefault="00C713A0" w:rsidP="009703BB">
      <w:pPr>
        <w:rPr>
          <w:rFonts w:ascii="Arial" w:hAnsi="Arial" w:cs="Arial"/>
          <w:sz w:val="20"/>
          <w:szCs w:val="20"/>
        </w:rPr>
      </w:pPr>
      <w:r w:rsidRPr="009703BB">
        <w:rPr>
          <w:rFonts w:ascii="Arial" w:hAnsi="Arial" w:cs="Arial"/>
          <w:sz w:val="20"/>
          <w:szCs w:val="20"/>
        </w:rPr>
        <w:t>You simply write ‘no date’ in brackets. For example, (no date).</w:t>
      </w:r>
    </w:p>
    <w:p w:rsidR="00C713A0" w:rsidRPr="009703BB" w:rsidRDefault="00C713A0" w:rsidP="009703BB">
      <w:pPr>
        <w:rPr>
          <w:rFonts w:ascii="Arial" w:hAnsi="Arial" w:cs="Arial"/>
          <w:b/>
          <w:sz w:val="20"/>
          <w:szCs w:val="20"/>
        </w:rPr>
      </w:pPr>
      <w:r w:rsidRPr="009703BB">
        <w:rPr>
          <w:rFonts w:ascii="Arial" w:hAnsi="Arial" w:cs="Arial"/>
          <w:b/>
          <w:sz w:val="20"/>
          <w:szCs w:val="20"/>
        </w:rPr>
        <w:t xml:space="preserve">Can I mix referencing styles? </w:t>
      </w:r>
    </w:p>
    <w:p w:rsidR="00C713A0" w:rsidRPr="009703BB" w:rsidRDefault="00C713A0" w:rsidP="009703BB">
      <w:pPr>
        <w:rPr>
          <w:rFonts w:ascii="Arial" w:hAnsi="Arial" w:cs="Arial"/>
          <w:sz w:val="20"/>
          <w:szCs w:val="20"/>
        </w:rPr>
      </w:pPr>
      <w:r w:rsidRPr="009703BB">
        <w:rPr>
          <w:rFonts w:ascii="Arial" w:hAnsi="Arial" w:cs="Arial"/>
          <w:sz w:val="20"/>
          <w:szCs w:val="20"/>
        </w:rPr>
        <w:t xml:space="preserve">No, you should never mix referencing styles. Always be consistent. </w:t>
      </w:r>
    </w:p>
    <w:p w:rsidR="00C713A0" w:rsidRPr="009703BB" w:rsidRDefault="00C713A0" w:rsidP="009703BB">
      <w:pPr>
        <w:rPr>
          <w:rFonts w:ascii="Arial" w:hAnsi="Arial" w:cs="Arial"/>
          <w:b/>
          <w:sz w:val="20"/>
          <w:szCs w:val="20"/>
        </w:rPr>
      </w:pPr>
      <w:r w:rsidRPr="009703BB">
        <w:rPr>
          <w:rFonts w:ascii="Arial" w:hAnsi="Arial" w:cs="Arial"/>
          <w:b/>
          <w:sz w:val="20"/>
          <w:szCs w:val="20"/>
        </w:rPr>
        <w:t>When should I omit page numbers?</w:t>
      </w:r>
    </w:p>
    <w:p w:rsidR="00C713A0" w:rsidRPr="009703BB" w:rsidRDefault="00C713A0" w:rsidP="009703BB">
      <w:pPr>
        <w:rPr>
          <w:rFonts w:ascii="Arial" w:hAnsi="Arial" w:cs="Arial"/>
          <w:sz w:val="20"/>
          <w:szCs w:val="20"/>
        </w:rPr>
      </w:pPr>
      <w:r w:rsidRPr="009703BB">
        <w:rPr>
          <w:rFonts w:ascii="Arial" w:hAnsi="Arial" w:cs="Arial"/>
          <w:sz w:val="20"/>
          <w:szCs w:val="20"/>
        </w:rPr>
        <w:lastRenderedPageBreak/>
        <w:t xml:space="preserve">If you are summarising what an author has argued in a book or article, you do not need to give page numbers. </w:t>
      </w:r>
    </w:p>
    <w:p w:rsidR="00C713A0" w:rsidRPr="009703BB" w:rsidRDefault="00C713A0" w:rsidP="009703BB">
      <w:pPr>
        <w:rPr>
          <w:rFonts w:ascii="Arial" w:hAnsi="Arial" w:cs="Arial"/>
          <w:b/>
          <w:sz w:val="20"/>
          <w:szCs w:val="20"/>
        </w:rPr>
      </w:pPr>
      <w:r w:rsidRPr="009703BB">
        <w:rPr>
          <w:rFonts w:ascii="Arial" w:hAnsi="Arial" w:cs="Arial"/>
          <w:b/>
          <w:sz w:val="20"/>
          <w:szCs w:val="20"/>
        </w:rPr>
        <w:t xml:space="preserve">Does the full stop go before or after in-text citations? </w:t>
      </w:r>
    </w:p>
    <w:p w:rsidR="00C713A0" w:rsidRPr="009703BB" w:rsidRDefault="00C713A0" w:rsidP="009703BB">
      <w:pPr>
        <w:rPr>
          <w:rFonts w:ascii="Arial" w:hAnsi="Arial" w:cs="Arial"/>
          <w:sz w:val="20"/>
          <w:szCs w:val="20"/>
        </w:rPr>
      </w:pPr>
      <w:r w:rsidRPr="009703BB">
        <w:rPr>
          <w:rFonts w:ascii="Arial" w:hAnsi="Arial" w:cs="Arial"/>
          <w:sz w:val="20"/>
          <w:szCs w:val="20"/>
        </w:rPr>
        <w:t xml:space="preserve">Even when quoting, do not use a full stop until after your in-text citation in brackets because the in-text citation is part of your sentence. </w:t>
      </w:r>
    </w:p>
    <w:p w:rsidR="00C713A0" w:rsidRPr="009703BB" w:rsidRDefault="00C713A0" w:rsidP="009703BB">
      <w:pPr>
        <w:rPr>
          <w:rFonts w:ascii="Arial" w:hAnsi="Arial" w:cs="Arial"/>
          <w:b/>
          <w:sz w:val="20"/>
          <w:szCs w:val="20"/>
        </w:rPr>
      </w:pPr>
      <w:r w:rsidRPr="009703BB">
        <w:rPr>
          <w:rFonts w:ascii="Arial" w:hAnsi="Arial" w:cs="Arial"/>
          <w:b/>
          <w:sz w:val="20"/>
          <w:szCs w:val="20"/>
        </w:rPr>
        <w:t xml:space="preserve">Can I cite lots of sources in the same sentence? </w:t>
      </w:r>
    </w:p>
    <w:p w:rsidR="00C713A0" w:rsidRPr="009703BB" w:rsidRDefault="00C713A0" w:rsidP="009703BB">
      <w:pPr>
        <w:rPr>
          <w:rFonts w:ascii="Arial" w:hAnsi="Arial" w:cs="Arial"/>
          <w:sz w:val="20"/>
          <w:szCs w:val="20"/>
        </w:rPr>
      </w:pPr>
      <w:r w:rsidRPr="009703BB">
        <w:rPr>
          <w:rFonts w:ascii="Arial" w:hAnsi="Arial" w:cs="Arial"/>
          <w:sz w:val="20"/>
          <w:szCs w:val="20"/>
        </w:rPr>
        <w:t xml:space="preserve">Yes, but only cite more than one author in the same sentence if they make similar points or use similar methods or evidence. If this cannot be avoided, separate each one with a comma. For example, (9,10). If there are more than three authors, use the format (9-11).  </w:t>
      </w:r>
    </w:p>
    <w:p w:rsidR="00C713A0" w:rsidRPr="009703BB" w:rsidRDefault="00C713A0" w:rsidP="009703BB">
      <w:pPr>
        <w:rPr>
          <w:rFonts w:ascii="Arial" w:hAnsi="Arial" w:cs="Arial"/>
          <w:b/>
          <w:sz w:val="20"/>
          <w:szCs w:val="20"/>
        </w:rPr>
      </w:pPr>
      <w:r w:rsidRPr="009703BB">
        <w:rPr>
          <w:rFonts w:ascii="Arial" w:hAnsi="Arial" w:cs="Arial"/>
          <w:b/>
          <w:sz w:val="20"/>
          <w:szCs w:val="20"/>
        </w:rPr>
        <w:t xml:space="preserve">Are in-text citations included in my word count? </w:t>
      </w:r>
    </w:p>
    <w:p w:rsidR="00C713A0" w:rsidRPr="009703BB" w:rsidRDefault="00C713A0" w:rsidP="009703BB">
      <w:pPr>
        <w:rPr>
          <w:rFonts w:ascii="Arial" w:hAnsi="Arial" w:cs="Arial"/>
          <w:sz w:val="20"/>
          <w:szCs w:val="20"/>
        </w:rPr>
      </w:pPr>
      <w:r w:rsidRPr="009703BB">
        <w:rPr>
          <w:rFonts w:ascii="Arial" w:hAnsi="Arial" w:cs="Arial"/>
          <w:sz w:val="20"/>
          <w:szCs w:val="20"/>
        </w:rPr>
        <w:t xml:space="preserve">Yes, they </w:t>
      </w:r>
      <w:r w:rsidRPr="009703BB">
        <w:rPr>
          <w:rFonts w:ascii="Arial" w:hAnsi="Arial" w:cs="Arial"/>
          <w:b/>
          <w:sz w:val="20"/>
          <w:szCs w:val="20"/>
        </w:rPr>
        <w:t>are</w:t>
      </w:r>
      <w:r w:rsidRPr="009703BB">
        <w:rPr>
          <w:rFonts w:ascii="Arial" w:hAnsi="Arial" w:cs="Arial"/>
          <w:sz w:val="20"/>
          <w:szCs w:val="20"/>
        </w:rPr>
        <w:t xml:space="preserve"> counted in your word count. However, your reference list and bibliography </w:t>
      </w:r>
      <w:r w:rsidRPr="009703BB">
        <w:rPr>
          <w:rFonts w:ascii="Arial" w:hAnsi="Arial" w:cs="Arial"/>
          <w:b/>
          <w:sz w:val="20"/>
          <w:szCs w:val="20"/>
        </w:rPr>
        <w:t>are not</w:t>
      </w:r>
      <w:r w:rsidRPr="009703BB">
        <w:rPr>
          <w:rFonts w:ascii="Arial" w:hAnsi="Arial" w:cs="Arial"/>
          <w:sz w:val="20"/>
          <w:szCs w:val="20"/>
        </w:rPr>
        <w:t xml:space="preserve"> counted in your word count.</w:t>
      </w:r>
    </w:p>
    <w:p w:rsidR="0004088C" w:rsidRDefault="0004088C" w:rsidP="009703BB">
      <w:pPr>
        <w:rPr>
          <w:rFonts w:ascii="Arial" w:hAnsi="Arial" w:cs="Arial"/>
          <w:b/>
          <w:sz w:val="20"/>
          <w:szCs w:val="20"/>
        </w:rPr>
      </w:pPr>
    </w:p>
    <w:p w:rsidR="00C713A0" w:rsidRPr="009703BB" w:rsidRDefault="00C713A0" w:rsidP="009703BB">
      <w:pPr>
        <w:rPr>
          <w:rFonts w:ascii="Arial" w:hAnsi="Arial" w:cs="Arial"/>
          <w:b/>
          <w:sz w:val="20"/>
          <w:szCs w:val="20"/>
        </w:rPr>
      </w:pPr>
      <w:r w:rsidRPr="009703BB">
        <w:rPr>
          <w:rFonts w:ascii="Arial" w:hAnsi="Arial" w:cs="Arial"/>
          <w:b/>
          <w:sz w:val="20"/>
          <w:szCs w:val="20"/>
        </w:rPr>
        <w:t>What are DOIs?</w:t>
      </w:r>
    </w:p>
    <w:p w:rsidR="00C713A0" w:rsidRPr="009703BB" w:rsidRDefault="00C713A0" w:rsidP="009703BB">
      <w:pPr>
        <w:rPr>
          <w:rFonts w:ascii="Arial" w:hAnsi="Arial" w:cs="Arial"/>
          <w:b/>
          <w:sz w:val="20"/>
          <w:szCs w:val="20"/>
          <w:u w:val="single"/>
        </w:rPr>
      </w:pPr>
      <w:r w:rsidRPr="009703BB">
        <w:rPr>
          <w:rFonts w:ascii="Arial" w:hAnsi="Arial" w:cs="Arial"/>
          <w:sz w:val="20"/>
          <w:szCs w:val="20"/>
        </w:rPr>
        <w:t xml:space="preserve">DOIs are digital object identifiers – a character string used to uniquely identify a digital object. </w:t>
      </w:r>
    </w:p>
    <w:p w:rsidR="00C713A0" w:rsidRPr="009703BB" w:rsidRDefault="00C713A0" w:rsidP="009703BB">
      <w:pPr>
        <w:rPr>
          <w:b/>
        </w:rPr>
      </w:pPr>
      <w:r w:rsidRPr="009703BB">
        <w:rPr>
          <w:b/>
        </w:rPr>
        <w:t>What sources can I legally use?</w:t>
      </w:r>
    </w:p>
    <w:p w:rsidR="00C713A0" w:rsidRPr="009703BB" w:rsidRDefault="00C713A0" w:rsidP="009703BB">
      <w:pPr>
        <w:rPr>
          <w:rFonts w:ascii="Arial" w:hAnsi="Arial" w:cs="Arial"/>
          <w:sz w:val="20"/>
          <w:szCs w:val="20"/>
        </w:rPr>
      </w:pPr>
      <w:r w:rsidRPr="009703BB">
        <w:rPr>
          <w:rFonts w:ascii="Arial" w:hAnsi="Arial" w:cs="Arial"/>
          <w:sz w:val="20"/>
          <w:szCs w:val="20"/>
        </w:rPr>
        <w:t>At present copyright law allows only small extracts of items to be copied legally provided that they are referenced correctly. Only copy what is completely necessary, and only when the use falls into one or more of the following categories:</w:t>
      </w:r>
      <w:r w:rsidR="005402EE">
        <w:rPr>
          <w:rFonts w:ascii="Arial" w:hAnsi="Arial" w:cs="Arial"/>
          <w:sz w:val="20"/>
          <w:szCs w:val="20"/>
        </w:rPr>
        <w:br/>
      </w:r>
      <w:r w:rsidRPr="009703BB">
        <w:rPr>
          <w:rFonts w:ascii="Arial" w:hAnsi="Arial" w:cs="Arial"/>
          <w:sz w:val="20"/>
          <w:szCs w:val="20"/>
        </w:rPr>
        <w:t>personal private study;</w:t>
      </w:r>
      <w:r w:rsidRPr="009703BB">
        <w:rPr>
          <w:rFonts w:ascii="Arial" w:hAnsi="Arial" w:cs="Arial"/>
          <w:sz w:val="20"/>
          <w:szCs w:val="20"/>
        </w:rPr>
        <w:br/>
        <w:t>non-commercial research;</w:t>
      </w:r>
      <w:r w:rsidRPr="009703BB">
        <w:rPr>
          <w:rFonts w:ascii="Arial" w:hAnsi="Arial" w:cs="Arial"/>
          <w:sz w:val="20"/>
          <w:szCs w:val="20"/>
        </w:rPr>
        <w:br/>
        <w:t>criticism and review;</w:t>
      </w:r>
      <w:r w:rsidRPr="009703BB">
        <w:rPr>
          <w:rFonts w:ascii="Arial" w:hAnsi="Arial" w:cs="Arial"/>
          <w:sz w:val="20"/>
          <w:szCs w:val="20"/>
        </w:rPr>
        <w:br/>
        <w:t>illustration for instruction;</w:t>
      </w:r>
      <w:r w:rsidRPr="009703BB">
        <w:rPr>
          <w:rFonts w:ascii="Arial" w:hAnsi="Arial" w:cs="Arial"/>
          <w:sz w:val="20"/>
          <w:szCs w:val="20"/>
        </w:rPr>
        <w:br/>
        <w:t>parody pastiche or caricature;</w:t>
      </w:r>
      <w:r w:rsidRPr="009703BB">
        <w:rPr>
          <w:rFonts w:ascii="Arial" w:hAnsi="Arial" w:cs="Arial"/>
          <w:sz w:val="20"/>
          <w:szCs w:val="20"/>
        </w:rPr>
        <w:br/>
        <w:t>or quotation.</w:t>
      </w:r>
      <w:r w:rsidRPr="009703BB">
        <w:rPr>
          <w:rFonts w:ascii="Arial" w:hAnsi="Arial" w:cs="Arial"/>
          <w:sz w:val="20"/>
          <w:szCs w:val="20"/>
        </w:rPr>
        <w:br/>
        <w:t xml:space="preserve">Students’ use will fall under personal private study, criticism and review, illustration, and/or quotation. For further information, go to; </w:t>
      </w:r>
      <w:hyperlink r:id="rId77" w:tgtFrame="_blank" w:history="1">
        <w:r w:rsidRPr="009703BB">
          <w:rPr>
            <w:rStyle w:val="Hyperlink"/>
            <w:rFonts w:ascii="Arial" w:hAnsi="Arial" w:cs="Arial"/>
            <w:sz w:val="20"/>
            <w:szCs w:val="20"/>
          </w:rPr>
          <w:t>https://intranet.birmingham.ac.uk/copyright</w:t>
        </w:r>
      </w:hyperlink>
    </w:p>
    <w:p w:rsidR="00672F12" w:rsidRDefault="00672F12" w:rsidP="009703BB">
      <w:pPr>
        <w:rPr>
          <w:rFonts w:ascii="Arial" w:hAnsi="Arial" w:cs="Arial"/>
          <w:b/>
          <w:szCs w:val="20"/>
          <w:u w:val="single"/>
        </w:rPr>
      </w:pPr>
    </w:p>
    <w:p w:rsidR="00C90597" w:rsidRPr="008719D6" w:rsidRDefault="005C50AC" w:rsidP="005402EE">
      <w:pPr>
        <w:pStyle w:val="Heading2"/>
      </w:pPr>
      <w:bookmarkStart w:id="128" w:name="_Toc32239672"/>
      <w:bookmarkStart w:id="129" w:name="_Toc32479088"/>
      <w:r w:rsidRPr="008719D6">
        <w:t>Further information and useful websites</w:t>
      </w:r>
      <w:bookmarkEnd w:id="128"/>
      <w:bookmarkEnd w:id="129"/>
      <w:r w:rsidRPr="008719D6">
        <w:t xml:space="preserve"> </w:t>
      </w:r>
    </w:p>
    <w:p w:rsidR="00CC2483" w:rsidRPr="009703BB" w:rsidRDefault="00476557" w:rsidP="009703BB">
      <w:pPr>
        <w:rPr>
          <w:rFonts w:ascii="Arial" w:hAnsi="Arial" w:cs="Arial"/>
          <w:sz w:val="20"/>
          <w:szCs w:val="20"/>
        </w:rPr>
      </w:pPr>
      <w:r w:rsidRPr="009703BB">
        <w:rPr>
          <w:rFonts w:ascii="Arial" w:hAnsi="Arial" w:cs="Arial"/>
          <w:sz w:val="20"/>
          <w:szCs w:val="20"/>
        </w:rPr>
        <w:t>A useful website with many different source examples;</w:t>
      </w:r>
    </w:p>
    <w:p w:rsidR="008E2D5C" w:rsidRPr="009703BB" w:rsidRDefault="00CB1EF4" w:rsidP="009703BB">
      <w:pPr>
        <w:ind w:left="720"/>
        <w:rPr>
          <w:rFonts w:ascii="Arial" w:hAnsi="Arial" w:cs="Arial"/>
          <w:sz w:val="20"/>
          <w:szCs w:val="20"/>
        </w:rPr>
      </w:pPr>
      <w:hyperlink r:id="rId78" w:history="1">
        <w:r w:rsidR="00476557" w:rsidRPr="009703BB">
          <w:rPr>
            <w:rStyle w:val="Hyperlink"/>
            <w:rFonts w:ascii="Arial" w:hAnsi="Arial" w:cs="Arial"/>
            <w:sz w:val="20"/>
            <w:szCs w:val="20"/>
          </w:rPr>
          <w:t>https://www.imperial.ac.uk/admin-services/library/learning-support/reference-management/vancouver-style/your-reference-list/</w:t>
        </w:r>
      </w:hyperlink>
    </w:p>
    <w:p w:rsidR="00476557" w:rsidRPr="009703BB" w:rsidRDefault="00476557" w:rsidP="009703BB">
      <w:pPr>
        <w:rPr>
          <w:rFonts w:ascii="Arial" w:hAnsi="Arial" w:cs="Arial"/>
          <w:sz w:val="20"/>
          <w:szCs w:val="20"/>
        </w:rPr>
      </w:pPr>
      <w:r w:rsidRPr="009703BB">
        <w:rPr>
          <w:rFonts w:ascii="Arial" w:hAnsi="Arial" w:cs="Arial"/>
          <w:sz w:val="20"/>
          <w:szCs w:val="20"/>
        </w:rPr>
        <w:t>A useful website with many examples of the less-used citations;</w:t>
      </w:r>
    </w:p>
    <w:p w:rsidR="008E2D5C" w:rsidRPr="009703BB" w:rsidRDefault="00CB1EF4" w:rsidP="009703BB">
      <w:pPr>
        <w:ind w:left="720"/>
        <w:rPr>
          <w:rFonts w:ascii="Arial" w:hAnsi="Arial" w:cs="Arial"/>
          <w:color w:val="0000FF" w:themeColor="hyperlink"/>
          <w:sz w:val="20"/>
          <w:szCs w:val="20"/>
          <w:u w:val="single"/>
        </w:rPr>
      </w:pPr>
      <w:hyperlink r:id="rId79" w:history="1">
        <w:r w:rsidR="008E2D5C" w:rsidRPr="009703BB">
          <w:rPr>
            <w:rStyle w:val="Hyperlink"/>
            <w:rFonts w:ascii="Arial" w:hAnsi="Arial" w:cs="Arial"/>
            <w:sz w:val="20"/>
            <w:szCs w:val="20"/>
          </w:rPr>
          <w:t>http://www.york.ac.uk/integrity/vancouver_other_accordian.html</w:t>
        </w:r>
      </w:hyperlink>
    </w:p>
    <w:p w:rsidR="00711E63" w:rsidRPr="009703BB" w:rsidRDefault="00711E63" w:rsidP="009703BB">
      <w:pPr>
        <w:rPr>
          <w:rFonts w:ascii="Arial" w:hAnsi="Arial" w:cs="Arial"/>
          <w:sz w:val="20"/>
          <w:szCs w:val="20"/>
        </w:rPr>
      </w:pPr>
      <w:r w:rsidRPr="009703BB">
        <w:rPr>
          <w:rFonts w:ascii="Arial" w:hAnsi="Arial" w:cs="Arial"/>
          <w:sz w:val="20"/>
          <w:szCs w:val="20"/>
        </w:rPr>
        <w:t xml:space="preserve">The abbreviations of the vast majority of scientific journals; </w:t>
      </w:r>
    </w:p>
    <w:p w:rsidR="008E2D5C" w:rsidRPr="009703BB" w:rsidRDefault="00CB1EF4" w:rsidP="009703BB">
      <w:pPr>
        <w:ind w:left="720"/>
        <w:rPr>
          <w:rFonts w:ascii="Arial" w:hAnsi="Arial" w:cs="Arial"/>
          <w:sz w:val="20"/>
          <w:szCs w:val="20"/>
        </w:rPr>
      </w:pPr>
      <w:hyperlink r:id="rId80" w:history="1">
        <w:r w:rsidR="00DB41CF" w:rsidRPr="009703BB">
          <w:rPr>
            <w:rStyle w:val="Hyperlink"/>
            <w:rFonts w:ascii="Arial" w:hAnsi="Arial" w:cs="Arial"/>
            <w:sz w:val="20"/>
            <w:szCs w:val="20"/>
          </w:rPr>
          <w:t>http://www.ncbi.nlm.nih.gov/nlmcatalog/journals</w:t>
        </w:r>
      </w:hyperlink>
      <w:r w:rsidR="00DB41CF" w:rsidRPr="009703BB">
        <w:rPr>
          <w:rFonts w:ascii="Arial" w:hAnsi="Arial" w:cs="Arial"/>
          <w:sz w:val="20"/>
          <w:szCs w:val="20"/>
        </w:rPr>
        <w:t xml:space="preserve"> </w:t>
      </w:r>
    </w:p>
    <w:p w:rsidR="00C15299" w:rsidRDefault="00C15299" w:rsidP="009703BB">
      <w:pPr>
        <w:rPr>
          <w:rFonts w:ascii="Arial" w:hAnsi="Arial" w:cs="Arial"/>
          <w:b/>
          <w:sz w:val="20"/>
          <w:szCs w:val="20"/>
          <w:u w:val="single"/>
        </w:rPr>
      </w:pPr>
    </w:p>
    <w:p w:rsidR="008E2D5C" w:rsidRPr="008719D6" w:rsidRDefault="00D503B9" w:rsidP="005402EE">
      <w:pPr>
        <w:pStyle w:val="Heading2"/>
      </w:pPr>
      <w:bookmarkStart w:id="130" w:name="_Toc32239673"/>
      <w:bookmarkStart w:id="131" w:name="_Toc32479089"/>
      <w:r w:rsidRPr="008719D6">
        <w:lastRenderedPageBreak/>
        <w:t>Any questions?</w:t>
      </w:r>
      <w:bookmarkEnd w:id="130"/>
      <w:bookmarkEnd w:id="131"/>
    </w:p>
    <w:p w:rsidR="00D503B9" w:rsidRPr="009703BB" w:rsidRDefault="00D503B9" w:rsidP="009703BB">
      <w:pPr>
        <w:rPr>
          <w:rFonts w:ascii="Arial" w:hAnsi="Arial" w:cs="Arial"/>
          <w:sz w:val="20"/>
          <w:szCs w:val="20"/>
        </w:rPr>
      </w:pPr>
      <w:r w:rsidRPr="009703BB">
        <w:rPr>
          <w:rFonts w:ascii="Arial" w:hAnsi="Arial" w:cs="Arial"/>
          <w:sz w:val="20"/>
          <w:szCs w:val="20"/>
        </w:rPr>
        <w:t xml:space="preserve">If you have a query that is not answered within this Guide, and the answer is still not found on any of the other useful websites that are linked further up, please speak to your tutor or subject advisor. Always refer back to the Cite them right online website if you are still unsure. </w:t>
      </w:r>
    </w:p>
    <w:p w:rsidR="00081983" w:rsidRDefault="00081983" w:rsidP="009703BB">
      <w:pPr>
        <w:rPr>
          <w:rFonts w:ascii="Arial" w:hAnsi="Arial" w:cs="Arial"/>
          <w:b/>
          <w:szCs w:val="20"/>
          <w:u w:val="single"/>
        </w:rPr>
      </w:pPr>
    </w:p>
    <w:p w:rsidR="000B2C08" w:rsidRPr="008719D6" w:rsidRDefault="000B2C08" w:rsidP="009703BB">
      <w:pPr>
        <w:pStyle w:val="Heading1"/>
        <w:numPr>
          <w:ilvl w:val="0"/>
          <w:numId w:val="0"/>
        </w:numPr>
      </w:pPr>
      <w:bookmarkStart w:id="132" w:name="_Toc32239674"/>
      <w:bookmarkStart w:id="133" w:name="_Toc32479090"/>
      <w:r w:rsidRPr="008719D6">
        <w:t>Glossary (from Cite them right online)</w:t>
      </w:r>
      <w:bookmarkEnd w:id="132"/>
      <w:bookmarkEnd w:id="133"/>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Bibliography</w:t>
      </w:r>
      <w:r w:rsidRPr="009703BB">
        <w:rPr>
          <w:rFonts w:ascii="Arial" w:hAnsi="Arial" w:cs="Arial"/>
          <w:sz w:val="20"/>
          <w:szCs w:val="20"/>
        </w:rPr>
        <w:t>: A list of all the sources you consulted for your work arranged in alphabetical order by author's surname or, when there is no author, by title. For web pages where no author or title is apparent, the URL of the web page would be used.</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Common knowledge</w:t>
      </w:r>
      <w:r w:rsidRPr="009703BB">
        <w:rPr>
          <w:rFonts w:ascii="Arial" w:hAnsi="Arial" w:cs="Arial"/>
          <w:sz w:val="20"/>
          <w:szCs w:val="20"/>
        </w:rPr>
        <w:t>: Facts that are generally known.</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Digital Object Identifier (doi)</w:t>
      </w:r>
      <w:r w:rsidRPr="009703BB">
        <w:rPr>
          <w:rFonts w:ascii="Arial" w:hAnsi="Arial" w:cs="Arial"/>
          <w:sz w:val="20"/>
          <w:szCs w:val="20"/>
        </w:rPr>
        <w:t>: A numbered tag used to identify individual digital (online) sources, such as journal articles and conference papers.</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Direct quotation</w:t>
      </w:r>
      <w:r w:rsidRPr="009703BB">
        <w:rPr>
          <w:rFonts w:ascii="Arial" w:hAnsi="Arial" w:cs="Arial"/>
          <w:sz w:val="20"/>
          <w:szCs w:val="20"/>
        </w:rPr>
        <w:t xml:space="preserve">: The actual words used by an author, in exactly the same order as in their original work, and with the original spelling. </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Ellipsis</w:t>
      </w:r>
      <w:r w:rsidRPr="009703BB">
        <w:rPr>
          <w:rFonts w:ascii="Arial" w:hAnsi="Arial" w:cs="Arial"/>
          <w:sz w:val="20"/>
          <w:szCs w:val="20"/>
        </w:rPr>
        <w:t>: The omission of words from speech or writing. A set of three dots (...) shows where the original words have been omitted.</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End-text citation</w:t>
      </w:r>
      <w:r w:rsidRPr="009703BB">
        <w:rPr>
          <w:rFonts w:ascii="Arial" w:hAnsi="Arial" w:cs="Arial"/>
          <w:sz w:val="20"/>
          <w:szCs w:val="20"/>
        </w:rPr>
        <w:t>: An entry in the reference list at the end of your work, which contains the full (bibliographical) details of information for the in-text citation.</w:t>
      </w:r>
    </w:p>
    <w:p w:rsidR="00DA0D64" w:rsidRPr="009703BB" w:rsidRDefault="00DA0D64" w:rsidP="009703BB">
      <w:pPr>
        <w:rPr>
          <w:rFonts w:ascii="Arial" w:hAnsi="Arial" w:cs="Arial"/>
          <w:sz w:val="20"/>
          <w:szCs w:val="20"/>
        </w:rPr>
      </w:pPr>
      <w:r w:rsidRPr="009703BB">
        <w:rPr>
          <w:rStyle w:val="fc2"/>
          <w:rFonts w:ascii="Arial" w:hAnsi="Arial" w:cs="Arial"/>
          <w:b/>
          <w:bCs/>
          <w:i/>
          <w:iCs/>
          <w:sz w:val="20"/>
          <w:szCs w:val="20"/>
        </w:rPr>
        <w:t>et al.</w:t>
      </w:r>
      <w:r w:rsidRPr="009703BB">
        <w:rPr>
          <w:rFonts w:ascii="Arial" w:hAnsi="Arial" w:cs="Arial"/>
          <w:sz w:val="20"/>
          <w:szCs w:val="20"/>
        </w:rPr>
        <w:t>: (From the Latin</w:t>
      </w:r>
      <w:r w:rsidRPr="009703BB">
        <w:rPr>
          <w:rStyle w:val="apple-converted-space"/>
          <w:rFonts w:ascii="Arial" w:hAnsi="Arial" w:cs="Arial"/>
          <w:sz w:val="20"/>
          <w:szCs w:val="20"/>
        </w:rPr>
        <w:t> </w:t>
      </w:r>
      <w:r w:rsidRPr="009703BB">
        <w:rPr>
          <w:rFonts w:ascii="Arial" w:hAnsi="Arial" w:cs="Arial"/>
          <w:i/>
          <w:iCs/>
          <w:sz w:val="20"/>
          <w:szCs w:val="20"/>
        </w:rPr>
        <w:t>et alia</w:t>
      </w:r>
      <w:r w:rsidRPr="009703BB">
        <w:rPr>
          <w:rStyle w:val="apple-converted-space"/>
          <w:rFonts w:ascii="Arial" w:hAnsi="Arial" w:cs="Arial"/>
          <w:sz w:val="20"/>
          <w:szCs w:val="20"/>
        </w:rPr>
        <w:t> </w:t>
      </w:r>
      <w:r w:rsidRPr="009703BB">
        <w:rPr>
          <w:rFonts w:ascii="Arial" w:hAnsi="Arial" w:cs="Arial"/>
          <w:sz w:val="20"/>
          <w:szCs w:val="20"/>
        </w:rPr>
        <w:t>meaning 'and others'.) A term most commonly used (for example Harvard author-date system) for works having more than three authors. The citation gives the first surname listed in the publication, followed by</w:t>
      </w:r>
      <w:r w:rsidRPr="009703BB">
        <w:rPr>
          <w:rStyle w:val="apple-converted-space"/>
          <w:rFonts w:ascii="Arial" w:hAnsi="Arial" w:cs="Arial"/>
          <w:sz w:val="20"/>
          <w:szCs w:val="20"/>
        </w:rPr>
        <w:t> </w:t>
      </w:r>
      <w:r w:rsidRPr="009703BB">
        <w:rPr>
          <w:rFonts w:ascii="Arial" w:hAnsi="Arial" w:cs="Arial"/>
          <w:i/>
          <w:iCs/>
          <w:sz w:val="20"/>
          <w:szCs w:val="20"/>
        </w:rPr>
        <w:t>et al</w:t>
      </w:r>
      <w:r w:rsidRPr="009703BB">
        <w:rPr>
          <w:rFonts w:ascii="Arial" w:hAnsi="Arial" w:cs="Arial"/>
          <w:sz w:val="20"/>
          <w:szCs w:val="20"/>
        </w:rPr>
        <w:t>.</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Paraphrase</w:t>
      </w:r>
      <w:r w:rsidRPr="009703BB">
        <w:rPr>
          <w:rFonts w:ascii="Arial" w:hAnsi="Arial" w:cs="Arial"/>
          <w:sz w:val="20"/>
          <w:szCs w:val="20"/>
        </w:rPr>
        <w:t>: A restating of someone else's thoughts or ideas in your own words. You must always cite your source when paraphrasing.</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Peer-review</w:t>
      </w:r>
      <w:r w:rsidRPr="009703BB">
        <w:rPr>
          <w:rFonts w:ascii="Arial" w:hAnsi="Arial" w:cs="Arial"/>
          <w:sz w:val="20"/>
          <w:szCs w:val="20"/>
        </w:rPr>
        <w:t>: A process used in academic publishing to check the accuracy and quality of a work intended for publication. The author's draft of a book or article is sent by an editor (usually anonymously) to experts in the subject, who suggest amendments or corrections. This process is seen as a guarantee of academic quality and is a major distinction between traditional forms of publishing, such as books and journals, and information in web pages, which can be written by anyone, even if they have no expertise in a subject.</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Plagiarism</w:t>
      </w:r>
      <w:r w:rsidRPr="009703BB">
        <w:rPr>
          <w:rFonts w:ascii="Arial" w:hAnsi="Arial" w:cs="Arial"/>
          <w:sz w:val="20"/>
          <w:szCs w:val="20"/>
        </w:rPr>
        <w:t>: Taking and using another person's thoughts, writings or inventions as your own without acknowledging or citing the source of the ideas and expressions. In the case of copyrighted material, plagiarism is illegal.</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Proper noun</w:t>
      </w:r>
      <w:r w:rsidRPr="009703BB">
        <w:rPr>
          <w:rFonts w:ascii="Arial" w:hAnsi="Arial" w:cs="Arial"/>
          <w:sz w:val="20"/>
          <w:szCs w:val="20"/>
        </w:rPr>
        <w:t>: The name of an individual person, place or organisation, having an initial capital letter.</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Quotation</w:t>
      </w:r>
      <w:r w:rsidRPr="009703BB">
        <w:rPr>
          <w:rFonts w:ascii="Arial" w:hAnsi="Arial" w:cs="Arial"/>
          <w:sz w:val="20"/>
          <w:szCs w:val="20"/>
        </w:rPr>
        <w:t>: The words or sentences from another information source used within your text.</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Reference</w:t>
      </w:r>
      <w:r w:rsidRPr="009703BB">
        <w:rPr>
          <w:rFonts w:ascii="Arial" w:hAnsi="Arial" w:cs="Arial"/>
          <w:sz w:val="20"/>
          <w:szCs w:val="20"/>
        </w:rPr>
        <w:t>: The full publication details of the work cited.</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Reference list</w:t>
      </w:r>
      <w:r w:rsidRPr="009703BB">
        <w:rPr>
          <w:rFonts w:ascii="Arial" w:hAnsi="Arial" w:cs="Arial"/>
          <w:sz w:val="20"/>
          <w:szCs w:val="20"/>
        </w:rPr>
        <w:t>: A list of references at the end of your assignment that includes the full information for your citations so that the reader can easily identify and retrieve each work (journal articles, books, web pages and so on).</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lastRenderedPageBreak/>
        <w:t>Secondary referencing</w:t>
      </w:r>
      <w:r w:rsidRPr="009703BB">
        <w:rPr>
          <w:rFonts w:ascii="Arial" w:hAnsi="Arial" w:cs="Arial"/>
          <w:sz w:val="20"/>
          <w:szCs w:val="20"/>
        </w:rPr>
        <w:t>: Citing/referencing a work that has been mentioned or quoted in the work you are reading.</w:t>
      </w:r>
    </w:p>
    <w:p w:rsidR="00DA0D64" w:rsidRPr="009703BB" w:rsidRDefault="00DA0D64" w:rsidP="009703BB">
      <w:pPr>
        <w:rPr>
          <w:rFonts w:ascii="Arial" w:hAnsi="Arial" w:cs="Arial"/>
          <w:sz w:val="20"/>
          <w:szCs w:val="20"/>
        </w:rPr>
      </w:pPr>
      <w:r w:rsidRPr="009703BB">
        <w:rPr>
          <w:rStyle w:val="fc2"/>
          <w:rFonts w:ascii="Arial" w:hAnsi="Arial" w:cs="Arial"/>
          <w:b/>
          <w:bCs/>
          <w:i/>
          <w:iCs/>
          <w:sz w:val="20"/>
          <w:szCs w:val="20"/>
        </w:rPr>
        <w:t>sic</w:t>
      </w:r>
      <w:r w:rsidRPr="009703BB">
        <w:rPr>
          <w:rFonts w:ascii="Arial" w:hAnsi="Arial" w:cs="Arial"/>
          <w:sz w:val="20"/>
          <w:szCs w:val="20"/>
        </w:rPr>
        <w:t>: (From the Latin meaning 'so, thus'.) A term used after a quoted or copied word to show that the original word has been written exactly as it appears in the original text, and usually highlights an error or misspelling of the word.</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Summarise</w:t>
      </w:r>
      <w:r w:rsidRPr="009703BB">
        <w:rPr>
          <w:rFonts w:ascii="Arial" w:hAnsi="Arial" w:cs="Arial"/>
          <w:sz w:val="20"/>
          <w:szCs w:val="20"/>
        </w:rPr>
        <w:t>: Similar to paraphrasing, summarising provides a brief account of someone else's ideas or work, covering only the main points and leaving out the details.</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URL</w:t>
      </w:r>
      <w:r w:rsidRPr="009703BB">
        <w:rPr>
          <w:rFonts w:ascii="Arial" w:hAnsi="Arial" w:cs="Arial"/>
          <w:sz w:val="20"/>
          <w:szCs w:val="20"/>
        </w:rPr>
        <w:t>: The abbreviation for Uniform (or Universal) Resource Locator, the address of documents and other information sources on the internet (for example http://...).</w:t>
      </w:r>
    </w:p>
    <w:p w:rsidR="00DA0D64" w:rsidRPr="009703BB" w:rsidRDefault="00DA0D64" w:rsidP="009703BB">
      <w:pPr>
        <w:rPr>
          <w:rFonts w:ascii="Arial" w:hAnsi="Arial" w:cs="Arial"/>
          <w:sz w:val="20"/>
          <w:szCs w:val="20"/>
        </w:rPr>
      </w:pPr>
      <w:r w:rsidRPr="009703BB">
        <w:rPr>
          <w:rStyle w:val="fc2"/>
          <w:rFonts w:ascii="Arial" w:hAnsi="Arial" w:cs="Arial"/>
          <w:b/>
          <w:bCs/>
          <w:sz w:val="20"/>
          <w:szCs w:val="20"/>
        </w:rPr>
        <w:t>Virtual learning environment (VLE)</w:t>
      </w:r>
      <w:r w:rsidRPr="009703BB">
        <w:rPr>
          <w:rFonts w:ascii="Arial" w:hAnsi="Arial" w:cs="Arial"/>
          <w:sz w:val="20"/>
          <w:szCs w:val="20"/>
        </w:rPr>
        <w:t>: An online teaching environment (also known as online learning environment – OLE) that allows interaction between tutors and students, and the storage of course documents and teaching materials.</w:t>
      </w:r>
    </w:p>
    <w:p w:rsidR="00DA0D64" w:rsidRPr="00675F6E" w:rsidRDefault="00DA0D64" w:rsidP="009703BB">
      <w:pPr>
        <w:rPr>
          <w:sz w:val="40"/>
        </w:rPr>
      </w:pPr>
    </w:p>
    <w:p w:rsidR="00BF6C69" w:rsidRDefault="00BF6C69" w:rsidP="009703BB">
      <w:pPr>
        <w:rPr>
          <w:rFonts w:ascii="Arial" w:hAnsi="Arial" w:cs="Arial"/>
          <w:b/>
          <w:szCs w:val="20"/>
          <w:u w:val="single"/>
        </w:rPr>
      </w:pPr>
    </w:p>
    <w:sectPr w:rsidR="00BF6C69" w:rsidSect="00933FC4">
      <w:type w:val="continuous"/>
      <w:pgSz w:w="11906" w:h="16838"/>
      <w:pgMar w:top="1440" w:right="1361"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F4" w:rsidRDefault="00CB1EF4">
      <w:pPr>
        <w:spacing w:after="0" w:line="240" w:lineRule="auto"/>
      </w:pPr>
      <w:r>
        <w:separator/>
      </w:r>
    </w:p>
  </w:endnote>
  <w:endnote w:type="continuationSeparator" w:id="0">
    <w:p w:rsidR="00CB1EF4" w:rsidRDefault="00CB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799969"/>
      <w:docPartObj>
        <w:docPartGallery w:val="Page Numbers (Bottom of Page)"/>
        <w:docPartUnique/>
      </w:docPartObj>
    </w:sdtPr>
    <w:sdtEndPr>
      <w:rPr>
        <w:noProof/>
      </w:rPr>
    </w:sdtEndPr>
    <w:sdtContent>
      <w:p w:rsidR="00C86D16" w:rsidRDefault="00C86D16">
        <w:pPr>
          <w:pStyle w:val="Footer"/>
          <w:jc w:val="center"/>
        </w:pPr>
        <w:r>
          <w:fldChar w:fldCharType="begin"/>
        </w:r>
        <w:r>
          <w:instrText xml:space="preserve"> PAGE   \* MERGEFORMAT </w:instrText>
        </w:r>
        <w:r>
          <w:fldChar w:fldCharType="separate"/>
        </w:r>
        <w:r w:rsidR="0078614E">
          <w:rPr>
            <w:noProof/>
          </w:rPr>
          <w:t>56</w:t>
        </w:r>
        <w:r>
          <w:rPr>
            <w:noProof/>
          </w:rPr>
          <w:fldChar w:fldCharType="end"/>
        </w:r>
      </w:p>
    </w:sdtContent>
  </w:sdt>
  <w:p w:rsidR="00C86D16" w:rsidRPr="00445D26" w:rsidRDefault="00C86D16" w:rsidP="00407A97">
    <w:pPr>
      <w:jc w:val="center"/>
      <w:rPr>
        <w:rFonts w:ascii="Arial" w:hAnsi="Arial" w:cs="Arial"/>
        <w:b/>
        <w:sz w:val="16"/>
        <w:szCs w:val="16"/>
      </w:rPr>
    </w:pPr>
    <w:r w:rsidRPr="00445D26">
      <w:rPr>
        <w:rFonts w:ascii="Arial" w:hAnsi="Arial" w:cs="Arial"/>
        <w:b/>
        <w:sz w:val="16"/>
        <w:szCs w:val="16"/>
      </w:rPr>
      <w:t xml:space="preserve">All Library Services documents are available in other formats. Please contact Library Services for information </w:t>
    </w:r>
    <w:hyperlink r:id="rId1" w:history="1">
      <w:r w:rsidRPr="00445D26">
        <w:rPr>
          <w:rStyle w:val="Hyperlink"/>
          <w:rFonts w:ascii="Arial" w:hAnsi="Arial" w:cs="Arial"/>
          <w:b/>
          <w:sz w:val="16"/>
          <w:szCs w:val="16"/>
        </w:rPr>
        <w:t>https://universityofbirmingham.ac.uk/library/justask</w:t>
      </w:r>
    </w:hyperlink>
    <w:r w:rsidRPr="00445D26">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F4" w:rsidRDefault="00CB1EF4">
      <w:pPr>
        <w:spacing w:after="0" w:line="240" w:lineRule="auto"/>
      </w:pPr>
      <w:r>
        <w:separator/>
      </w:r>
    </w:p>
  </w:footnote>
  <w:footnote w:type="continuationSeparator" w:id="0">
    <w:p w:rsidR="00CB1EF4" w:rsidRDefault="00CB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16" w:rsidRDefault="00C86D16" w:rsidP="00C86D16">
    <w:pPr>
      <w:pStyle w:val="Header"/>
      <w:ind w:left="1440"/>
    </w:pPr>
    <w:r>
      <w:rPr>
        <w:noProof/>
        <w:lang w:eastAsia="en-GB"/>
      </w:rPr>
      <w:drawing>
        <wp:inline distT="0" distB="0" distL="0" distR="0">
          <wp:extent cx="1614805" cy="391795"/>
          <wp:effectExtent l="0" t="0" r="4445" b="8255"/>
          <wp:docPr id="3" name="Picture 3"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Birmingh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805" cy="391795"/>
                  </a:xfrm>
                  <a:prstGeom prst="rect">
                    <a:avLst/>
                  </a:prstGeom>
                  <a:noFill/>
                  <a:ln>
                    <a:noFill/>
                  </a:ln>
                </pic:spPr>
              </pic:pic>
            </a:graphicData>
          </a:graphic>
        </wp:inline>
      </w:drawing>
    </w:r>
  </w:p>
  <w:p w:rsidR="00C86D16" w:rsidRPr="00F428C5" w:rsidRDefault="00C86D1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CC9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6537"/>
    <w:multiLevelType w:val="hybridMultilevel"/>
    <w:tmpl w:val="6034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6D7D"/>
    <w:multiLevelType w:val="hybridMultilevel"/>
    <w:tmpl w:val="3ED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C5FC3"/>
    <w:multiLevelType w:val="hybridMultilevel"/>
    <w:tmpl w:val="1900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67CED"/>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E0529E4"/>
    <w:multiLevelType w:val="hybridMultilevel"/>
    <w:tmpl w:val="745A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1C"/>
    <w:rsid w:val="000001CC"/>
    <w:rsid w:val="000018B3"/>
    <w:rsid w:val="00004A3E"/>
    <w:rsid w:val="00004D12"/>
    <w:rsid w:val="00006438"/>
    <w:rsid w:val="00012055"/>
    <w:rsid w:val="00013434"/>
    <w:rsid w:val="0001446B"/>
    <w:rsid w:val="00015C45"/>
    <w:rsid w:val="00016AF8"/>
    <w:rsid w:val="000218BF"/>
    <w:rsid w:val="00022F30"/>
    <w:rsid w:val="00023537"/>
    <w:rsid w:val="00025FA6"/>
    <w:rsid w:val="000273B5"/>
    <w:rsid w:val="000274A7"/>
    <w:rsid w:val="0003187C"/>
    <w:rsid w:val="00034249"/>
    <w:rsid w:val="000352EE"/>
    <w:rsid w:val="00036502"/>
    <w:rsid w:val="00036CA1"/>
    <w:rsid w:val="0004088C"/>
    <w:rsid w:val="00040A25"/>
    <w:rsid w:val="0004172C"/>
    <w:rsid w:val="00041FE3"/>
    <w:rsid w:val="0004225F"/>
    <w:rsid w:val="0004391C"/>
    <w:rsid w:val="00045ACA"/>
    <w:rsid w:val="00051CEF"/>
    <w:rsid w:val="0005549D"/>
    <w:rsid w:val="00055796"/>
    <w:rsid w:val="000572C0"/>
    <w:rsid w:val="000600D1"/>
    <w:rsid w:val="00060C2A"/>
    <w:rsid w:val="00061AC3"/>
    <w:rsid w:val="00077844"/>
    <w:rsid w:val="00081983"/>
    <w:rsid w:val="00082E0B"/>
    <w:rsid w:val="00083220"/>
    <w:rsid w:val="000850B5"/>
    <w:rsid w:val="0008561E"/>
    <w:rsid w:val="000867A8"/>
    <w:rsid w:val="0009110E"/>
    <w:rsid w:val="00092A19"/>
    <w:rsid w:val="00092EEB"/>
    <w:rsid w:val="00094B7E"/>
    <w:rsid w:val="00097286"/>
    <w:rsid w:val="000A0D44"/>
    <w:rsid w:val="000A2AB0"/>
    <w:rsid w:val="000A4BF1"/>
    <w:rsid w:val="000A566C"/>
    <w:rsid w:val="000A5ACB"/>
    <w:rsid w:val="000A77FC"/>
    <w:rsid w:val="000B02A3"/>
    <w:rsid w:val="000B2315"/>
    <w:rsid w:val="000B2C08"/>
    <w:rsid w:val="000B424E"/>
    <w:rsid w:val="000B5228"/>
    <w:rsid w:val="000B54A1"/>
    <w:rsid w:val="000B75A0"/>
    <w:rsid w:val="000C2672"/>
    <w:rsid w:val="000C5216"/>
    <w:rsid w:val="000D0872"/>
    <w:rsid w:val="000D2ABA"/>
    <w:rsid w:val="000D3696"/>
    <w:rsid w:val="000D5156"/>
    <w:rsid w:val="000D62B1"/>
    <w:rsid w:val="000E08B5"/>
    <w:rsid w:val="000E2BEF"/>
    <w:rsid w:val="000E49D5"/>
    <w:rsid w:val="000E5FF0"/>
    <w:rsid w:val="000F0010"/>
    <w:rsid w:val="000F00CA"/>
    <w:rsid w:val="000F1AD6"/>
    <w:rsid w:val="000F4E2E"/>
    <w:rsid w:val="000F6BA1"/>
    <w:rsid w:val="00102E39"/>
    <w:rsid w:val="00102ED4"/>
    <w:rsid w:val="00106061"/>
    <w:rsid w:val="00107BEB"/>
    <w:rsid w:val="00120AC3"/>
    <w:rsid w:val="00122BB4"/>
    <w:rsid w:val="001246E7"/>
    <w:rsid w:val="0012472C"/>
    <w:rsid w:val="001261EC"/>
    <w:rsid w:val="001269CF"/>
    <w:rsid w:val="00126C8B"/>
    <w:rsid w:val="00126E01"/>
    <w:rsid w:val="00127944"/>
    <w:rsid w:val="00130629"/>
    <w:rsid w:val="00132830"/>
    <w:rsid w:val="00132FBF"/>
    <w:rsid w:val="00134097"/>
    <w:rsid w:val="00135CAF"/>
    <w:rsid w:val="001375D4"/>
    <w:rsid w:val="0013783E"/>
    <w:rsid w:val="001447CF"/>
    <w:rsid w:val="00145C31"/>
    <w:rsid w:val="00147D75"/>
    <w:rsid w:val="00151157"/>
    <w:rsid w:val="00151793"/>
    <w:rsid w:val="001525C8"/>
    <w:rsid w:val="0015508B"/>
    <w:rsid w:val="00157482"/>
    <w:rsid w:val="001605B7"/>
    <w:rsid w:val="0016311F"/>
    <w:rsid w:val="00163B82"/>
    <w:rsid w:val="001647C5"/>
    <w:rsid w:val="00167877"/>
    <w:rsid w:val="00167B7D"/>
    <w:rsid w:val="00171D65"/>
    <w:rsid w:val="00171D9F"/>
    <w:rsid w:val="001759F2"/>
    <w:rsid w:val="00175DD9"/>
    <w:rsid w:val="00176D2C"/>
    <w:rsid w:val="001828A6"/>
    <w:rsid w:val="00182D47"/>
    <w:rsid w:val="00184440"/>
    <w:rsid w:val="00184A22"/>
    <w:rsid w:val="00186C76"/>
    <w:rsid w:val="00187831"/>
    <w:rsid w:val="00191302"/>
    <w:rsid w:val="00191A42"/>
    <w:rsid w:val="00193534"/>
    <w:rsid w:val="001949BD"/>
    <w:rsid w:val="00195C7E"/>
    <w:rsid w:val="001A3582"/>
    <w:rsid w:val="001A4114"/>
    <w:rsid w:val="001A422E"/>
    <w:rsid w:val="001A6903"/>
    <w:rsid w:val="001B3390"/>
    <w:rsid w:val="001B421C"/>
    <w:rsid w:val="001B568C"/>
    <w:rsid w:val="001B6504"/>
    <w:rsid w:val="001B767A"/>
    <w:rsid w:val="001C08E5"/>
    <w:rsid w:val="001C216D"/>
    <w:rsid w:val="001C37FD"/>
    <w:rsid w:val="001C44C4"/>
    <w:rsid w:val="001C4E0F"/>
    <w:rsid w:val="001C7C7A"/>
    <w:rsid w:val="001D06B2"/>
    <w:rsid w:val="001D0A27"/>
    <w:rsid w:val="001D3FBC"/>
    <w:rsid w:val="001D6121"/>
    <w:rsid w:val="001D759F"/>
    <w:rsid w:val="001E1D04"/>
    <w:rsid w:val="001E79E1"/>
    <w:rsid w:val="001F32A7"/>
    <w:rsid w:val="001F40AE"/>
    <w:rsid w:val="001F733F"/>
    <w:rsid w:val="0020087E"/>
    <w:rsid w:val="0020136C"/>
    <w:rsid w:val="002061D0"/>
    <w:rsid w:val="00210183"/>
    <w:rsid w:val="002102F5"/>
    <w:rsid w:val="002121E0"/>
    <w:rsid w:val="002154AF"/>
    <w:rsid w:val="002173CE"/>
    <w:rsid w:val="00217CD7"/>
    <w:rsid w:val="002217AC"/>
    <w:rsid w:val="00223535"/>
    <w:rsid w:val="00224334"/>
    <w:rsid w:val="00225271"/>
    <w:rsid w:val="00225766"/>
    <w:rsid w:val="0023164F"/>
    <w:rsid w:val="00232028"/>
    <w:rsid w:val="00233AC0"/>
    <w:rsid w:val="00234AC3"/>
    <w:rsid w:val="00235953"/>
    <w:rsid w:val="002406CF"/>
    <w:rsid w:val="00241E64"/>
    <w:rsid w:val="00243849"/>
    <w:rsid w:val="002447CD"/>
    <w:rsid w:val="002449B5"/>
    <w:rsid w:val="0024513A"/>
    <w:rsid w:val="0024674B"/>
    <w:rsid w:val="00246B67"/>
    <w:rsid w:val="002509B5"/>
    <w:rsid w:val="00251121"/>
    <w:rsid w:val="00251D81"/>
    <w:rsid w:val="0025377D"/>
    <w:rsid w:val="00253CA8"/>
    <w:rsid w:val="00255B86"/>
    <w:rsid w:val="002565BD"/>
    <w:rsid w:val="00263699"/>
    <w:rsid w:val="00264C6B"/>
    <w:rsid w:val="002654E9"/>
    <w:rsid w:val="00265AEA"/>
    <w:rsid w:val="002664B4"/>
    <w:rsid w:val="00266706"/>
    <w:rsid w:val="0027084F"/>
    <w:rsid w:val="002710C3"/>
    <w:rsid w:val="00271BD7"/>
    <w:rsid w:val="0027596E"/>
    <w:rsid w:val="00275FF7"/>
    <w:rsid w:val="00283C34"/>
    <w:rsid w:val="00285EFB"/>
    <w:rsid w:val="0028692D"/>
    <w:rsid w:val="0028715B"/>
    <w:rsid w:val="00290070"/>
    <w:rsid w:val="002908F9"/>
    <w:rsid w:val="00290FDB"/>
    <w:rsid w:val="00292F42"/>
    <w:rsid w:val="00294D67"/>
    <w:rsid w:val="0029669A"/>
    <w:rsid w:val="002A053A"/>
    <w:rsid w:val="002A2BEC"/>
    <w:rsid w:val="002A5203"/>
    <w:rsid w:val="002A609A"/>
    <w:rsid w:val="002A69D6"/>
    <w:rsid w:val="002B050F"/>
    <w:rsid w:val="002B0CA4"/>
    <w:rsid w:val="002B1969"/>
    <w:rsid w:val="002B238C"/>
    <w:rsid w:val="002B2ED3"/>
    <w:rsid w:val="002B3210"/>
    <w:rsid w:val="002B34A6"/>
    <w:rsid w:val="002B3DAA"/>
    <w:rsid w:val="002B480D"/>
    <w:rsid w:val="002B5627"/>
    <w:rsid w:val="002B6BED"/>
    <w:rsid w:val="002B6F41"/>
    <w:rsid w:val="002C0500"/>
    <w:rsid w:val="002C0F51"/>
    <w:rsid w:val="002C1C5B"/>
    <w:rsid w:val="002C331C"/>
    <w:rsid w:val="002C4AD9"/>
    <w:rsid w:val="002C4F2A"/>
    <w:rsid w:val="002C4F2E"/>
    <w:rsid w:val="002C5547"/>
    <w:rsid w:val="002C6F2B"/>
    <w:rsid w:val="002D2CB8"/>
    <w:rsid w:val="002D5970"/>
    <w:rsid w:val="002D6257"/>
    <w:rsid w:val="002D7D54"/>
    <w:rsid w:val="002E317B"/>
    <w:rsid w:val="002E33CE"/>
    <w:rsid w:val="002E6851"/>
    <w:rsid w:val="002E70DA"/>
    <w:rsid w:val="002E7A22"/>
    <w:rsid w:val="002F03AF"/>
    <w:rsid w:val="002F08EB"/>
    <w:rsid w:val="002F448B"/>
    <w:rsid w:val="002F591E"/>
    <w:rsid w:val="002F5BA8"/>
    <w:rsid w:val="002F5C75"/>
    <w:rsid w:val="00300B9B"/>
    <w:rsid w:val="003028A7"/>
    <w:rsid w:val="003048EA"/>
    <w:rsid w:val="003070E8"/>
    <w:rsid w:val="0030722A"/>
    <w:rsid w:val="003109DE"/>
    <w:rsid w:val="00310F88"/>
    <w:rsid w:val="00314CA5"/>
    <w:rsid w:val="00314F6B"/>
    <w:rsid w:val="003163FE"/>
    <w:rsid w:val="003169B6"/>
    <w:rsid w:val="00316C7F"/>
    <w:rsid w:val="00316DA6"/>
    <w:rsid w:val="003208DC"/>
    <w:rsid w:val="003217F0"/>
    <w:rsid w:val="00321938"/>
    <w:rsid w:val="00321FE5"/>
    <w:rsid w:val="003225EF"/>
    <w:rsid w:val="00322E46"/>
    <w:rsid w:val="00323707"/>
    <w:rsid w:val="00323CAF"/>
    <w:rsid w:val="00325A91"/>
    <w:rsid w:val="003305DC"/>
    <w:rsid w:val="00330879"/>
    <w:rsid w:val="00331533"/>
    <w:rsid w:val="00331FC8"/>
    <w:rsid w:val="003320AF"/>
    <w:rsid w:val="00335481"/>
    <w:rsid w:val="00335E49"/>
    <w:rsid w:val="00337C53"/>
    <w:rsid w:val="00340453"/>
    <w:rsid w:val="003405DD"/>
    <w:rsid w:val="00340998"/>
    <w:rsid w:val="00340C37"/>
    <w:rsid w:val="00341B1F"/>
    <w:rsid w:val="00342F96"/>
    <w:rsid w:val="003459B4"/>
    <w:rsid w:val="00351C2D"/>
    <w:rsid w:val="00353434"/>
    <w:rsid w:val="0035388B"/>
    <w:rsid w:val="003542B7"/>
    <w:rsid w:val="003544DF"/>
    <w:rsid w:val="0035485D"/>
    <w:rsid w:val="0035488E"/>
    <w:rsid w:val="0035764B"/>
    <w:rsid w:val="003606DD"/>
    <w:rsid w:val="003625FB"/>
    <w:rsid w:val="00367F9C"/>
    <w:rsid w:val="00372FE8"/>
    <w:rsid w:val="00373990"/>
    <w:rsid w:val="00374F2F"/>
    <w:rsid w:val="003842F6"/>
    <w:rsid w:val="00384E8F"/>
    <w:rsid w:val="003858DE"/>
    <w:rsid w:val="00385FA4"/>
    <w:rsid w:val="00386466"/>
    <w:rsid w:val="00391AC2"/>
    <w:rsid w:val="00393103"/>
    <w:rsid w:val="003965CE"/>
    <w:rsid w:val="003A0BBA"/>
    <w:rsid w:val="003A2877"/>
    <w:rsid w:val="003A543F"/>
    <w:rsid w:val="003B3DD8"/>
    <w:rsid w:val="003B44C3"/>
    <w:rsid w:val="003B47A8"/>
    <w:rsid w:val="003B487F"/>
    <w:rsid w:val="003B7AC2"/>
    <w:rsid w:val="003C3EBD"/>
    <w:rsid w:val="003C48E6"/>
    <w:rsid w:val="003C5039"/>
    <w:rsid w:val="003C7183"/>
    <w:rsid w:val="003D04C6"/>
    <w:rsid w:val="003D10C3"/>
    <w:rsid w:val="003D2866"/>
    <w:rsid w:val="003D5B21"/>
    <w:rsid w:val="003E52A5"/>
    <w:rsid w:val="003E6286"/>
    <w:rsid w:val="003E6D4F"/>
    <w:rsid w:val="003E7C30"/>
    <w:rsid w:val="003E7E0A"/>
    <w:rsid w:val="003F1DB3"/>
    <w:rsid w:val="003F787B"/>
    <w:rsid w:val="004008C4"/>
    <w:rsid w:val="00400A4A"/>
    <w:rsid w:val="00400DD2"/>
    <w:rsid w:val="004011BD"/>
    <w:rsid w:val="00405F46"/>
    <w:rsid w:val="0040689F"/>
    <w:rsid w:val="00406D47"/>
    <w:rsid w:val="00407A97"/>
    <w:rsid w:val="0041082A"/>
    <w:rsid w:val="00410A1A"/>
    <w:rsid w:val="00410B7D"/>
    <w:rsid w:val="0041650B"/>
    <w:rsid w:val="00417A99"/>
    <w:rsid w:val="00425520"/>
    <w:rsid w:val="00430797"/>
    <w:rsid w:val="00431A2D"/>
    <w:rsid w:val="00434403"/>
    <w:rsid w:val="00434692"/>
    <w:rsid w:val="00441EF4"/>
    <w:rsid w:val="00443355"/>
    <w:rsid w:val="00443929"/>
    <w:rsid w:val="00445466"/>
    <w:rsid w:val="00445D26"/>
    <w:rsid w:val="00447D28"/>
    <w:rsid w:val="004511B5"/>
    <w:rsid w:val="0045226E"/>
    <w:rsid w:val="004564EF"/>
    <w:rsid w:val="00456A29"/>
    <w:rsid w:val="00461799"/>
    <w:rsid w:val="00464D9B"/>
    <w:rsid w:val="004652C3"/>
    <w:rsid w:val="00466084"/>
    <w:rsid w:val="004700BD"/>
    <w:rsid w:val="004723DF"/>
    <w:rsid w:val="004735B6"/>
    <w:rsid w:val="004764FF"/>
    <w:rsid w:val="00476557"/>
    <w:rsid w:val="00477EE6"/>
    <w:rsid w:val="004817BF"/>
    <w:rsid w:val="00482D96"/>
    <w:rsid w:val="00483CBF"/>
    <w:rsid w:val="00485B64"/>
    <w:rsid w:val="00485FDA"/>
    <w:rsid w:val="004864AD"/>
    <w:rsid w:val="004958D1"/>
    <w:rsid w:val="00496EF5"/>
    <w:rsid w:val="004A00B4"/>
    <w:rsid w:val="004A13C8"/>
    <w:rsid w:val="004A1D05"/>
    <w:rsid w:val="004A22E4"/>
    <w:rsid w:val="004A5EDA"/>
    <w:rsid w:val="004A6180"/>
    <w:rsid w:val="004A63FA"/>
    <w:rsid w:val="004A7E30"/>
    <w:rsid w:val="004B09BD"/>
    <w:rsid w:val="004B0C89"/>
    <w:rsid w:val="004B1EC6"/>
    <w:rsid w:val="004B2A32"/>
    <w:rsid w:val="004C04AC"/>
    <w:rsid w:val="004C16A3"/>
    <w:rsid w:val="004C2D27"/>
    <w:rsid w:val="004C7157"/>
    <w:rsid w:val="004C7251"/>
    <w:rsid w:val="004D06DE"/>
    <w:rsid w:val="004D07D8"/>
    <w:rsid w:val="004D203A"/>
    <w:rsid w:val="004D619E"/>
    <w:rsid w:val="004D783C"/>
    <w:rsid w:val="004D7A66"/>
    <w:rsid w:val="004E24A7"/>
    <w:rsid w:val="004E7C83"/>
    <w:rsid w:val="004F0541"/>
    <w:rsid w:val="004F4893"/>
    <w:rsid w:val="00500582"/>
    <w:rsid w:val="00502ADD"/>
    <w:rsid w:val="0050357C"/>
    <w:rsid w:val="00507DA3"/>
    <w:rsid w:val="00510BA7"/>
    <w:rsid w:val="0051186C"/>
    <w:rsid w:val="00514805"/>
    <w:rsid w:val="005157A8"/>
    <w:rsid w:val="005158E2"/>
    <w:rsid w:val="00517DC4"/>
    <w:rsid w:val="005202D1"/>
    <w:rsid w:val="005226A5"/>
    <w:rsid w:val="00523A0D"/>
    <w:rsid w:val="0052651D"/>
    <w:rsid w:val="00527C18"/>
    <w:rsid w:val="00530868"/>
    <w:rsid w:val="00530F2C"/>
    <w:rsid w:val="005331A7"/>
    <w:rsid w:val="00534095"/>
    <w:rsid w:val="00534F50"/>
    <w:rsid w:val="00535B42"/>
    <w:rsid w:val="005402EE"/>
    <w:rsid w:val="0054231D"/>
    <w:rsid w:val="005431E9"/>
    <w:rsid w:val="00544977"/>
    <w:rsid w:val="00544B98"/>
    <w:rsid w:val="00546835"/>
    <w:rsid w:val="005475FB"/>
    <w:rsid w:val="00547B0C"/>
    <w:rsid w:val="005511D9"/>
    <w:rsid w:val="0055454C"/>
    <w:rsid w:val="00555FF9"/>
    <w:rsid w:val="00556789"/>
    <w:rsid w:val="00556872"/>
    <w:rsid w:val="00557058"/>
    <w:rsid w:val="0056077B"/>
    <w:rsid w:val="00562B96"/>
    <w:rsid w:val="00562C55"/>
    <w:rsid w:val="005638A5"/>
    <w:rsid w:val="0056500F"/>
    <w:rsid w:val="0057099F"/>
    <w:rsid w:val="00575991"/>
    <w:rsid w:val="005774FF"/>
    <w:rsid w:val="0058165B"/>
    <w:rsid w:val="00581BDC"/>
    <w:rsid w:val="00582773"/>
    <w:rsid w:val="00582AF6"/>
    <w:rsid w:val="005830B8"/>
    <w:rsid w:val="0058347E"/>
    <w:rsid w:val="00583D72"/>
    <w:rsid w:val="005847E5"/>
    <w:rsid w:val="00585CA7"/>
    <w:rsid w:val="005867F3"/>
    <w:rsid w:val="00587805"/>
    <w:rsid w:val="005920D4"/>
    <w:rsid w:val="00592A9C"/>
    <w:rsid w:val="0059340F"/>
    <w:rsid w:val="00594118"/>
    <w:rsid w:val="005A0596"/>
    <w:rsid w:val="005A0BF4"/>
    <w:rsid w:val="005A204D"/>
    <w:rsid w:val="005A5C03"/>
    <w:rsid w:val="005B0E28"/>
    <w:rsid w:val="005B4C2E"/>
    <w:rsid w:val="005B5E29"/>
    <w:rsid w:val="005B757C"/>
    <w:rsid w:val="005C34FF"/>
    <w:rsid w:val="005C473F"/>
    <w:rsid w:val="005C50AC"/>
    <w:rsid w:val="005C5B25"/>
    <w:rsid w:val="005C6DBD"/>
    <w:rsid w:val="005C75B2"/>
    <w:rsid w:val="005C76B4"/>
    <w:rsid w:val="005C7B69"/>
    <w:rsid w:val="005C7BBF"/>
    <w:rsid w:val="005D104A"/>
    <w:rsid w:val="005D4A9F"/>
    <w:rsid w:val="005D52F7"/>
    <w:rsid w:val="005D56A4"/>
    <w:rsid w:val="005E0DF7"/>
    <w:rsid w:val="005E1ADA"/>
    <w:rsid w:val="005E1D14"/>
    <w:rsid w:val="005E2719"/>
    <w:rsid w:val="005E3BAF"/>
    <w:rsid w:val="005E54C8"/>
    <w:rsid w:val="005E5C63"/>
    <w:rsid w:val="005E652A"/>
    <w:rsid w:val="005E6EA7"/>
    <w:rsid w:val="005F1C7D"/>
    <w:rsid w:val="005F1E63"/>
    <w:rsid w:val="005F2546"/>
    <w:rsid w:val="005F3F73"/>
    <w:rsid w:val="005F6DCD"/>
    <w:rsid w:val="006003A5"/>
    <w:rsid w:val="006008DC"/>
    <w:rsid w:val="00605F1A"/>
    <w:rsid w:val="00606493"/>
    <w:rsid w:val="00607481"/>
    <w:rsid w:val="00612685"/>
    <w:rsid w:val="0061360C"/>
    <w:rsid w:val="006148B6"/>
    <w:rsid w:val="0061762B"/>
    <w:rsid w:val="00622ABD"/>
    <w:rsid w:val="006247BA"/>
    <w:rsid w:val="006264F9"/>
    <w:rsid w:val="006266ED"/>
    <w:rsid w:val="0062718C"/>
    <w:rsid w:val="00633ED0"/>
    <w:rsid w:val="006359F1"/>
    <w:rsid w:val="00637D9E"/>
    <w:rsid w:val="006405FC"/>
    <w:rsid w:val="00644BD2"/>
    <w:rsid w:val="006451E8"/>
    <w:rsid w:val="00646295"/>
    <w:rsid w:val="00646540"/>
    <w:rsid w:val="0064732A"/>
    <w:rsid w:val="00651926"/>
    <w:rsid w:val="00653A9E"/>
    <w:rsid w:val="006618C7"/>
    <w:rsid w:val="00664E63"/>
    <w:rsid w:val="00672B33"/>
    <w:rsid w:val="00672F12"/>
    <w:rsid w:val="00673919"/>
    <w:rsid w:val="00673A92"/>
    <w:rsid w:val="00677013"/>
    <w:rsid w:val="00684425"/>
    <w:rsid w:val="00685AC5"/>
    <w:rsid w:val="006864BC"/>
    <w:rsid w:val="0069086F"/>
    <w:rsid w:val="00690EA3"/>
    <w:rsid w:val="006912FF"/>
    <w:rsid w:val="006914AC"/>
    <w:rsid w:val="00691C54"/>
    <w:rsid w:val="00692CA7"/>
    <w:rsid w:val="0069374F"/>
    <w:rsid w:val="00693783"/>
    <w:rsid w:val="006965C4"/>
    <w:rsid w:val="006979B0"/>
    <w:rsid w:val="006979B8"/>
    <w:rsid w:val="006A045E"/>
    <w:rsid w:val="006A4910"/>
    <w:rsid w:val="006A562F"/>
    <w:rsid w:val="006A5922"/>
    <w:rsid w:val="006A61A6"/>
    <w:rsid w:val="006B3B9D"/>
    <w:rsid w:val="006C12C7"/>
    <w:rsid w:val="006C2863"/>
    <w:rsid w:val="006C3537"/>
    <w:rsid w:val="006C35D6"/>
    <w:rsid w:val="006C6455"/>
    <w:rsid w:val="006D49AF"/>
    <w:rsid w:val="006D5399"/>
    <w:rsid w:val="006D7E1D"/>
    <w:rsid w:val="006E192A"/>
    <w:rsid w:val="006E1B29"/>
    <w:rsid w:val="006E62DB"/>
    <w:rsid w:val="006F10F7"/>
    <w:rsid w:val="006F12DF"/>
    <w:rsid w:val="006F5EE2"/>
    <w:rsid w:val="006F745C"/>
    <w:rsid w:val="006F77DB"/>
    <w:rsid w:val="006F7B06"/>
    <w:rsid w:val="00700AB4"/>
    <w:rsid w:val="00701A8C"/>
    <w:rsid w:val="00707A3B"/>
    <w:rsid w:val="00711E63"/>
    <w:rsid w:val="00713355"/>
    <w:rsid w:val="007137CD"/>
    <w:rsid w:val="00713AEB"/>
    <w:rsid w:val="00714855"/>
    <w:rsid w:val="00717850"/>
    <w:rsid w:val="00722E9F"/>
    <w:rsid w:val="00723CE2"/>
    <w:rsid w:val="007274D6"/>
    <w:rsid w:val="0073103F"/>
    <w:rsid w:val="00732E64"/>
    <w:rsid w:val="00733082"/>
    <w:rsid w:val="00734352"/>
    <w:rsid w:val="00734484"/>
    <w:rsid w:val="00734795"/>
    <w:rsid w:val="007358D6"/>
    <w:rsid w:val="00737AD2"/>
    <w:rsid w:val="00740941"/>
    <w:rsid w:val="00740B28"/>
    <w:rsid w:val="00741B65"/>
    <w:rsid w:val="00741E55"/>
    <w:rsid w:val="00743099"/>
    <w:rsid w:val="00745880"/>
    <w:rsid w:val="007465FB"/>
    <w:rsid w:val="00750BF3"/>
    <w:rsid w:val="007529CE"/>
    <w:rsid w:val="0075434C"/>
    <w:rsid w:val="00754ADF"/>
    <w:rsid w:val="00755B79"/>
    <w:rsid w:val="00757ADE"/>
    <w:rsid w:val="0076008F"/>
    <w:rsid w:val="007634C3"/>
    <w:rsid w:val="0076559F"/>
    <w:rsid w:val="007657FA"/>
    <w:rsid w:val="007667F5"/>
    <w:rsid w:val="007677B6"/>
    <w:rsid w:val="0077078A"/>
    <w:rsid w:val="0077367B"/>
    <w:rsid w:val="00774E94"/>
    <w:rsid w:val="0078351A"/>
    <w:rsid w:val="00784745"/>
    <w:rsid w:val="007857E8"/>
    <w:rsid w:val="0078614E"/>
    <w:rsid w:val="00786CF0"/>
    <w:rsid w:val="00787B4E"/>
    <w:rsid w:val="00792601"/>
    <w:rsid w:val="00794F06"/>
    <w:rsid w:val="007957E9"/>
    <w:rsid w:val="00797B10"/>
    <w:rsid w:val="007A037C"/>
    <w:rsid w:val="007A36F9"/>
    <w:rsid w:val="007A5884"/>
    <w:rsid w:val="007A7171"/>
    <w:rsid w:val="007B0B09"/>
    <w:rsid w:val="007B3986"/>
    <w:rsid w:val="007B5BDD"/>
    <w:rsid w:val="007B66E8"/>
    <w:rsid w:val="007B7F93"/>
    <w:rsid w:val="007C2AEA"/>
    <w:rsid w:val="007C44FB"/>
    <w:rsid w:val="007C4626"/>
    <w:rsid w:val="007D3C3D"/>
    <w:rsid w:val="007D3F82"/>
    <w:rsid w:val="007D5909"/>
    <w:rsid w:val="007D5F10"/>
    <w:rsid w:val="007D62B8"/>
    <w:rsid w:val="007D7DC9"/>
    <w:rsid w:val="007E163A"/>
    <w:rsid w:val="007E185A"/>
    <w:rsid w:val="007E31D0"/>
    <w:rsid w:val="007E6E44"/>
    <w:rsid w:val="007F0552"/>
    <w:rsid w:val="007F2047"/>
    <w:rsid w:val="007F23F3"/>
    <w:rsid w:val="007F2690"/>
    <w:rsid w:val="007F38EC"/>
    <w:rsid w:val="007F7756"/>
    <w:rsid w:val="00800281"/>
    <w:rsid w:val="008003BC"/>
    <w:rsid w:val="0080345E"/>
    <w:rsid w:val="00803C0C"/>
    <w:rsid w:val="008101D5"/>
    <w:rsid w:val="008128D8"/>
    <w:rsid w:val="008153AA"/>
    <w:rsid w:val="00815980"/>
    <w:rsid w:val="008168F3"/>
    <w:rsid w:val="00817C10"/>
    <w:rsid w:val="0082465E"/>
    <w:rsid w:val="00825237"/>
    <w:rsid w:val="008254AD"/>
    <w:rsid w:val="008263F3"/>
    <w:rsid w:val="00831F9E"/>
    <w:rsid w:val="008333AB"/>
    <w:rsid w:val="00841DBB"/>
    <w:rsid w:val="00842DEB"/>
    <w:rsid w:val="008437F8"/>
    <w:rsid w:val="00843BAF"/>
    <w:rsid w:val="0084419D"/>
    <w:rsid w:val="00844E6D"/>
    <w:rsid w:val="00845E5C"/>
    <w:rsid w:val="00847D80"/>
    <w:rsid w:val="0085224C"/>
    <w:rsid w:val="008556DC"/>
    <w:rsid w:val="008566A4"/>
    <w:rsid w:val="00856E7E"/>
    <w:rsid w:val="0085701C"/>
    <w:rsid w:val="0085732E"/>
    <w:rsid w:val="00857B60"/>
    <w:rsid w:val="0086024E"/>
    <w:rsid w:val="0086250A"/>
    <w:rsid w:val="00866232"/>
    <w:rsid w:val="00870661"/>
    <w:rsid w:val="00870705"/>
    <w:rsid w:val="008719D6"/>
    <w:rsid w:val="00871E18"/>
    <w:rsid w:val="008736D3"/>
    <w:rsid w:val="0087385B"/>
    <w:rsid w:val="00875138"/>
    <w:rsid w:val="008758EE"/>
    <w:rsid w:val="00881C6C"/>
    <w:rsid w:val="0088327A"/>
    <w:rsid w:val="0088476F"/>
    <w:rsid w:val="00886155"/>
    <w:rsid w:val="00891E44"/>
    <w:rsid w:val="008924A8"/>
    <w:rsid w:val="00892508"/>
    <w:rsid w:val="00895896"/>
    <w:rsid w:val="00896425"/>
    <w:rsid w:val="00896A59"/>
    <w:rsid w:val="008A41DA"/>
    <w:rsid w:val="008A4A6D"/>
    <w:rsid w:val="008A6F2A"/>
    <w:rsid w:val="008A71FF"/>
    <w:rsid w:val="008B00B4"/>
    <w:rsid w:val="008B36DB"/>
    <w:rsid w:val="008B53DE"/>
    <w:rsid w:val="008B728A"/>
    <w:rsid w:val="008B7D5A"/>
    <w:rsid w:val="008C5690"/>
    <w:rsid w:val="008C6125"/>
    <w:rsid w:val="008D1DDA"/>
    <w:rsid w:val="008D29E1"/>
    <w:rsid w:val="008D338A"/>
    <w:rsid w:val="008D4132"/>
    <w:rsid w:val="008D5707"/>
    <w:rsid w:val="008D60F8"/>
    <w:rsid w:val="008E2D5C"/>
    <w:rsid w:val="008E5852"/>
    <w:rsid w:val="008E663D"/>
    <w:rsid w:val="008E6F51"/>
    <w:rsid w:val="008F209D"/>
    <w:rsid w:val="008F3EE8"/>
    <w:rsid w:val="008F6ED0"/>
    <w:rsid w:val="009023B6"/>
    <w:rsid w:val="0090276D"/>
    <w:rsid w:val="00903251"/>
    <w:rsid w:val="0090434C"/>
    <w:rsid w:val="00907A5E"/>
    <w:rsid w:val="0091248B"/>
    <w:rsid w:val="00912CF2"/>
    <w:rsid w:val="00913793"/>
    <w:rsid w:val="00914E7B"/>
    <w:rsid w:val="009153E5"/>
    <w:rsid w:val="0091583C"/>
    <w:rsid w:val="009216C9"/>
    <w:rsid w:val="00922207"/>
    <w:rsid w:val="00922D0B"/>
    <w:rsid w:val="00923048"/>
    <w:rsid w:val="00924E5D"/>
    <w:rsid w:val="00927796"/>
    <w:rsid w:val="009307BC"/>
    <w:rsid w:val="00931CDF"/>
    <w:rsid w:val="00933989"/>
    <w:rsid w:val="00933FC4"/>
    <w:rsid w:val="00934A80"/>
    <w:rsid w:val="009366A8"/>
    <w:rsid w:val="0094186E"/>
    <w:rsid w:val="00942692"/>
    <w:rsid w:val="00943C04"/>
    <w:rsid w:val="00945C83"/>
    <w:rsid w:val="009469B4"/>
    <w:rsid w:val="00947847"/>
    <w:rsid w:val="00951924"/>
    <w:rsid w:val="0095205A"/>
    <w:rsid w:val="00953DDF"/>
    <w:rsid w:val="00955FA5"/>
    <w:rsid w:val="00956512"/>
    <w:rsid w:val="00960211"/>
    <w:rsid w:val="009619A4"/>
    <w:rsid w:val="009625F4"/>
    <w:rsid w:val="009703BB"/>
    <w:rsid w:val="0097113B"/>
    <w:rsid w:val="00973B40"/>
    <w:rsid w:val="00973E21"/>
    <w:rsid w:val="009847CD"/>
    <w:rsid w:val="00990186"/>
    <w:rsid w:val="009914F2"/>
    <w:rsid w:val="00992288"/>
    <w:rsid w:val="0099345F"/>
    <w:rsid w:val="009940B6"/>
    <w:rsid w:val="009943E2"/>
    <w:rsid w:val="009965FD"/>
    <w:rsid w:val="00996BCA"/>
    <w:rsid w:val="00996C92"/>
    <w:rsid w:val="009976F5"/>
    <w:rsid w:val="009A0048"/>
    <w:rsid w:val="009A2934"/>
    <w:rsid w:val="009A29D2"/>
    <w:rsid w:val="009A5FE3"/>
    <w:rsid w:val="009B00C2"/>
    <w:rsid w:val="009B00E9"/>
    <w:rsid w:val="009B0522"/>
    <w:rsid w:val="009B1286"/>
    <w:rsid w:val="009B3A77"/>
    <w:rsid w:val="009B4639"/>
    <w:rsid w:val="009B47F8"/>
    <w:rsid w:val="009B7516"/>
    <w:rsid w:val="009C127F"/>
    <w:rsid w:val="009C2B0D"/>
    <w:rsid w:val="009C3A58"/>
    <w:rsid w:val="009C4F6E"/>
    <w:rsid w:val="009C6958"/>
    <w:rsid w:val="009C721B"/>
    <w:rsid w:val="009D0982"/>
    <w:rsid w:val="009D13B2"/>
    <w:rsid w:val="009D1843"/>
    <w:rsid w:val="009D59B1"/>
    <w:rsid w:val="009E0684"/>
    <w:rsid w:val="009E0F1A"/>
    <w:rsid w:val="009E3238"/>
    <w:rsid w:val="009E34FE"/>
    <w:rsid w:val="009E3C6F"/>
    <w:rsid w:val="009E565E"/>
    <w:rsid w:val="009E6346"/>
    <w:rsid w:val="009F3110"/>
    <w:rsid w:val="009F324C"/>
    <w:rsid w:val="009F7A74"/>
    <w:rsid w:val="009F7F72"/>
    <w:rsid w:val="00A00BA2"/>
    <w:rsid w:val="00A03D1E"/>
    <w:rsid w:val="00A04EEF"/>
    <w:rsid w:val="00A071B4"/>
    <w:rsid w:val="00A07A3E"/>
    <w:rsid w:val="00A1066F"/>
    <w:rsid w:val="00A11CFE"/>
    <w:rsid w:val="00A1229E"/>
    <w:rsid w:val="00A20081"/>
    <w:rsid w:val="00A22A65"/>
    <w:rsid w:val="00A25B0C"/>
    <w:rsid w:val="00A26825"/>
    <w:rsid w:val="00A272B2"/>
    <w:rsid w:val="00A314C6"/>
    <w:rsid w:val="00A3243C"/>
    <w:rsid w:val="00A3516C"/>
    <w:rsid w:val="00A36361"/>
    <w:rsid w:val="00A36A91"/>
    <w:rsid w:val="00A37F9C"/>
    <w:rsid w:val="00A4044B"/>
    <w:rsid w:val="00A4049B"/>
    <w:rsid w:val="00A428EA"/>
    <w:rsid w:val="00A42BD1"/>
    <w:rsid w:val="00A42C5F"/>
    <w:rsid w:val="00A46AF3"/>
    <w:rsid w:val="00A50AE7"/>
    <w:rsid w:val="00A52F13"/>
    <w:rsid w:val="00A536C3"/>
    <w:rsid w:val="00A62E02"/>
    <w:rsid w:val="00A652DA"/>
    <w:rsid w:val="00A715C9"/>
    <w:rsid w:val="00A72F0B"/>
    <w:rsid w:val="00A74CA8"/>
    <w:rsid w:val="00A74F88"/>
    <w:rsid w:val="00A82DE3"/>
    <w:rsid w:val="00A8432E"/>
    <w:rsid w:val="00A84F8D"/>
    <w:rsid w:val="00A86223"/>
    <w:rsid w:val="00A87AB1"/>
    <w:rsid w:val="00A90A09"/>
    <w:rsid w:val="00A943BF"/>
    <w:rsid w:val="00A96035"/>
    <w:rsid w:val="00A9613E"/>
    <w:rsid w:val="00A961AB"/>
    <w:rsid w:val="00AA0A1C"/>
    <w:rsid w:val="00AA135C"/>
    <w:rsid w:val="00AA2AAD"/>
    <w:rsid w:val="00AA40E7"/>
    <w:rsid w:val="00AB4520"/>
    <w:rsid w:val="00AB6DC0"/>
    <w:rsid w:val="00AC02A9"/>
    <w:rsid w:val="00AC41E3"/>
    <w:rsid w:val="00AC5162"/>
    <w:rsid w:val="00AC54E0"/>
    <w:rsid w:val="00AC615B"/>
    <w:rsid w:val="00AC70AC"/>
    <w:rsid w:val="00AC7A57"/>
    <w:rsid w:val="00AD1B32"/>
    <w:rsid w:val="00AD24D3"/>
    <w:rsid w:val="00AD4215"/>
    <w:rsid w:val="00AD4519"/>
    <w:rsid w:val="00AD56F2"/>
    <w:rsid w:val="00AD7319"/>
    <w:rsid w:val="00AE0478"/>
    <w:rsid w:val="00AE4AA6"/>
    <w:rsid w:val="00AE6D58"/>
    <w:rsid w:val="00AE7507"/>
    <w:rsid w:val="00AE759A"/>
    <w:rsid w:val="00AF11C9"/>
    <w:rsid w:val="00AF16D5"/>
    <w:rsid w:val="00AF213F"/>
    <w:rsid w:val="00AF2F4C"/>
    <w:rsid w:val="00AF43D4"/>
    <w:rsid w:val="00AF490C"/>
    <w:rsid w:val="00AF72B1"/>
    <w:rsid w:val="00B0023C"/>
    <w:rsid w:val="00B00B12"/>
    <w:rsid w:val="00B016B4"/>
    <w:rsid w:val="00B0413C"/>
    <w:rsid w:val="00B04976"/>
    <w:rsid w:val="00B05B32"/>
    <w:rsid w:val="00B06E16"/>
    <w:rsid w:val="00B070DD"/>
    <w:rsid w:val="00B12C54"/>
    <w:rsid w:val="00B13132"/>
    <w:rsid w:val="00B22BF4"/>
    <w:rsid w:val="00B2419F"/>
    <w:rsid w:val="00B244C4"/>
    <w:rsid w:val="00B2471E"/>
    <w:rsid w:val="00B24C19"/>
    <w:rsid w:val="00B25A1D"/>
    <w:rsid w:val="00B27D4F"/>
    <w:rsid w:val="00B31E28"/>
    <w:rsid w:val="00B33D06"/>
    <w:rsid w:val="00B362E7"/>
    <w:rsid w:val="00B366A7"/>
    <w:rsid w:val="00B36D3C"/>
    <w:rsid w:val="00B41A9C"/>
    <w:rsid w:val="00B42682"/>
    <w:rsid w:val="00B42CE9"/>
    <w:rsid w:val="00B4480A"/>
    <w:rsid w:val="00B46D5C"/>
    <w:rsid w:val="00B478B1"/>
    <w:rsid w:val="00B503B0"/>
    <w:rsid w:val="00B50F99"/>
    <w:rsid w:val="00B52A43"/>
    <w:rsid w:val="00B5552F"/>
    <w:rsid w:val="00B60B8E"/>
    <w:rsid w:val="00B60BED"/>
    <w:rsid w:val="00B60FB9"/>
    <w:rsid w:val="00B63D0F"/>
    <w:rsid w:val="00B70CC0"/>
    <w:rsid w:val="00B71AFA"/>
    <w:rsid w:val="00B74164"/>
    <w:rsid w:val="00B74482"/>
    <w:rsid w:val="00B759B1"/>
    <w:rsid w:val="00B770E4"/>
    <w:rsid w:val="00B81507"/>
    <w:rsid w:val="00B85837"/>
    <w:rsid w:val="00B85E9D"/>
    <w:rsid w:val="00B91065"/>
    <w:rsid w:val="00B938D9"/>
    <w:rsid w:val="00B93DF5"/>
    <w:rsid w:val="00B96228"/>
    <w:rsid w:val="00B979CC"/>
    <w:rsid w:val="00B97E64"/>
    <w:rsid w:val="00BA0934"/>
    <w:rsid w:val="00BA0C49"/>
    <w:rsid w:val="00BA3683"/>
    <w:rsid w:val="00BA5184"/>
    <w:rsid w:val="00BA55BB"/>
    <w:rsid w:val="00BA66D2"/>
    <w:rsid w:val="00BA6B77"/>
    <w:rsid w:val="00BB0971"/>
    <w:rsid w:val="00BB0E95"/>
    <w:rsid w:val="00BB1DC6"/>
    <w:rsid w:val="00BB41E2"/>
    <w:rsid w:val="00BC20F6"/>
    <w:rsid w:val="00BC241E"/>
    <w:rsid w:val="00BC5341"/>
    <w:rsid w:val="00BC724D"/>
    <w:rsid w:val="00BC7CBE"/>
    <w:rsid w:val="00BD03D8"/>
    <w:rsid w:val="00BD15A8"/>
    <w:rsid w:val="00BD37CD"/>
    <w:rsid w:val="00BD3E82"/>
    <w:rsid w:val="00BD7CE9"/>
    <w:rsid w:val="00BE0985"/>
    <w:rsid w:val="00BE3268"/>
    <w:rsid w:val="00BE5C73"/>
    <w:rsid w:val="00BE5FFB"/>
    <w:rsid w:val="00BE6FB6"/>
    <w:rsid w:val="00BF0471"/>
    <w:rsid w:val="00BF10AC"/>
    <w:rsid w:val="00BF29AD"/>
    <w:rsid w:val="00BF3F5B"/>
    <w:rsid w:val="00BF45E5"/>
    <w:rsid w:val="00BF46B4"/>
    <w:rsid w:val="00BF59CC"/>
    <w:rsid w:val="00BF6C69"/>
    <w:rsid w:val="00C022A3"/>
    <w:rsid w:val="00C02DB6"/>
    <w:rsid w:val="00C04158"/>
    <w:rsid w:val="00C0562A"/>
    <w:rsid w:val="00C113A4"/>
    <w:rsid w:val="00C127FD"/>
    <w:rsid w:val="00C13CD6"/>
    <w:rsid w:val="00C15299"/>
    <w:rsid w:val="00C22D2B"/>
    <w:rsid w:val="00C249B3"/>
    <w:rsid w:val="00C25C6C"/>
    <w:rsid w:val="00C2634D"/>
    <w:rsid w:val="00C268E6"/>
    <w:rsid w:val="00C26F2C"/>
    <w:rsid w:val="00C2793B"/>
    <w:rsid w:val="00C351BD"/>
    <w:rsid w:val="00C36624"/>
    <w:rsid w:val="00C42E23"/>
    <w:rsid w:val="00C43AD6"/>
    <w:rsid w:val="00C4529F"/>
    <w:rsid w:val="00C475A2"/>
    <w:rsid w:val="00C47EE3"/>
    <w:rsid w:val="00C5166F"/>
    <w:rsid w:val="00C57838"/>
    <w:rsid w:val="00C6121B"/>
    <w:rsid w:val="00C65057"/>
    <w:rsid w:val="00C70FE4"/>
    <w:rsid w:val="00C713A0"/>
    <w:rsid w:val="00C743A2"/>
    <w:rsid w:val="00C75DB3"/>
    <w:rsid w:val="00C76537"/>
    <w:rsid w:val="00C80164"/>
    <w:rsid w:val="00C808C1"/>
    <w:rsid w:val="00C86D16"/>
    <w:rsid w:val="00C86F36"/>
    <w:rsid w:val="00C90597"/>
    <w:rsid w:val="00C91E57"/>
    <w:rsid w:val="00C931BC"/>
    <w:rsid w:val="00C9552A"/>
    <w:rsid w:val="00C97785"/>
    <w:rsid w:val="00CA089C"/>
    <w:rsid w:val="00CA0E27"/>
    <w:rsid w:val="00CA36BF"/>
    <w:rsid w:val="00CA64D2"/>
    <w:rsid w:val="00CA68DD"/>
    <w:rsid w:val="00CB1EAF"/>
    <w:rsid w:val="00CB1EF4"/>
    <w:rsid w:val="00CC21CA"/>
    <w:rsid w:val="00CC2483"/>
    <w:rsid w:val="00CC36C0"/>
    <w:rsid w:val="00CC5F82"/>
    <w:rsid w:val="00CD0E65"/>
    <w:rsid w:val="00CD0FB8"/>
    <w:rsid w:val="00CD26AD"/>
    <w:rsid w:val="00CD315A"/>
    <w:rsid w:val="00CD52A7"/>
    <w:rsid w:val="00CD5411"/>
    <w:rsid w:val="00CE0356"/>
    <w:rsid w:val="00CE2EF6"/>
    <w:rsid w:val="00CE6A38"/>
    <w:rsid w:val="00CF2870"/>
    <w:rsid w:val="00CF6F9A"/>
    <w:rsid w:val="00CF77D6"/>
    <w:rsid w:val="00D019D6"/>
    <w:rsid w:val="00D01A7B"/>
    <w:rsid w:val="00D01D5A"/>
    <w:rsid w:val="00D11FBE"/>
    <w:rsid w:val="00D127CF"/>
    <w:rsid w:val="00D13479"/>
    <w:rsid w:val="00D14C72"/>
    <w:rsid w:val="00D1552A"/>
    <w:rsid w:val="00D17100"/>
    <w:rsid w:val="00D17A22"/>
    <w:rsid w:val="00D22413"/>
    <w:rsid w:val="00D25C2E"/>
    <w:rsid w:val="00D321FA"/>
    <w:rsid w:val="00D33ED7"/>
    <w:rsid w:val="00D34AF1"/>
    <w:rsid w:val="00D350AF"/>
    <w:rsid w:val="00D35221"/>
    <w:rsid w:val="00D35AD8"/>
    <w:rsid w:val="00D4029B"/>
    <w:rsid w:val="00D43688"/>
    <w:rsid w:val="00D44C53"/>
    <w:rsid w:val="00D44E01"/>
    <w:rsid w:val="00D45DB5"/>
    <w:rsid w:val="00D45ECC"/>
    <w:rsid w:val="00D470AC"/>
    <w:rsid w:val="00D47989"/>
    <w:rsid w:val="00D503B9"/>
    <w:rsid w:val="00D50C20"/>
    <w:rsid w:val="00D535F5"/>
    <w:rsid w:val="00D541D0"/>
    <w:rsid w:val="00D548F2"/>
    <w:rsid w:val="00D550F2"/>
    <w:rsid w:val="00D56C7F"/>
    <w:rsid w:val="00D57306"/>
    <w:rsid w:val="00D5746C"/>
    <w:rsid w:val="00D60253"/>
    <w:rsid w:val="00D607EE"/>
    <w:rsid w:val="00D62B28"/>
    <w:rsid w:val="00D62DAB"/>
    <w:rsid w:val="00D64BCF"/>
    <w:rsid w:val="00D674D7"/>
    <w:rsid w:val="00D70712"/>
    <w:rsid w:val="00D70FE5"/>
    <w:rsid w:val="00D71DF7"/>
    <w:rsid w:val="00D732AB"/>
    <w:rsid w:val="00D73530"/>
    <w:rsid w:val="00D75917"/>
    <w:rsid w:val="00D76ACA"/>
    <w:rsid w:val="00D77016"/>
    <w:rsid w:val="00D80071"/>
    <w:rsid w:val="00D80981"/>
    <w:rsid w:val="00D83DB9"/>
    <w:rsid w:val="00D84299"/>
    <w:rsid w:val="00D8494E"/>
    <w:rsid w:val="00D86DA6"/>
    <w:rsid w:val="00D874F3"/>
    <w:rsid w:val="00D90972"/>
    <w:rsid w:val="00D921D7"/>
    <w:rsid w:val="00D93CAC"/>
    <w:rsid w:val="00DA0D64"/>
    <w:rsid w:val="00DA19AD"/>
    <w:rsid w:val="00DA1D28"/>
    <w:rsid w:val="00DA33E8"/>
    <w:rsid w:val="00DA3836"/>
    <w:rsid w:val="00DA7844"/>
    <w:rsid w:val="00DA7B3B"/>
    <w:rsid w:val="00DB09EB"/>
    <w:rsid w:val="00DB1E74"/>
    <w:rsid w:val="00DB41CF"/>
    <w:rsid w:val="00DB4686"/>
    <w:rsid w:val="00DB4C9B"/>
    <w:rsid w:val="00DB7B07"/>
    <w:rsid w:val="00DC4DF3"/>
    <w:rsid w:val="00DD1DAB"/>
    <w:rsid w:val="00DD4C57"/>
    <w:rsid w:val="00DD588F"/>
    <w:rsid w:val="00DD73D0"/>
    <w:rsid w:val="00DE00B7"/>
    <w:rsid w:val="00DE1857"/>
    <w:rsid w:val="00DE1B68"/>
    <w:rsid w:val="00DE5A80"/>
    <w:rsid w:val="00DF201A"/>
    <w:rsid w:val="00DF5CDB"/>
    <w:rsid w:val="00DF6257"/>
    <w:rsid w:val="00E00B48"/>
    <w:rsid w:val="00E0197A"/>
    <w:rsid w:val="00E070C6"/>
    <w:rsid w:val="00E0718D"/>
    <w:rsid w:val="00E07B51"/>
    <w:rsid w:val="00E155FA"/>
    <w:rsid w:val="00E16751"/>
    <w:rsid w:val="00E20176"/>
    <w:rsid w:val="00E2268B"/>
    <w:rsid w:val="00E24197"/>
    <w:rsid w:val="00E26516"/>
    <w:rsid w:val="00E325D2"/>
    <w:rsid w:val="00E347B7"/>
    <w:rsid w:val="00E34ABC"/>
    <w:rsid w:val="00E376A4"/>
    <w:rsid w:val="00E428E4"/>
    <w:rsid w:val="00E44C3B"/>
    <w:rsid w:val="00E464F8"/>
    <w:rsid w:val="00E5020E"/>
    <w:rsid w:val="00E506FC"/>
    <w:rsid w:val="00E513CA"/>
    <w:rsid w:val="00E54606"/>
    <w:rsid w:val="00E554F3"/>
    <w:rsid w:val="00E55970"/>
    <w:rsid w:val="00E61C03"/>
    <w:rsid w:val="00E61CBB"/>
    <w:rsid w:val="00E6586E"/>
    <w:rsid w:val="00E669B9"/>
    <w:rsid w:val="00E70715"/>
    <w:rsid w:val="00E70974"/>
    <w:rsid w:val="00E70EA9"/>
    <w:rsid w:val="00E722D2"/>
    <w:rsid w:val="00E76ADF"/>
    <w:rsid w:val="00E775D8"/>
    <w:rsid w:val="00E77787"/>
    <w:rsid w:val="00E81C74"/>
    <w:rsid w:val="00E82BE3"/>
    <w:rsid w:val="00E82DA8"/>
    <w:rsid w:val="00E869B5"/>
    <w:rsid w:val="00E86D32"/>
    <w:rsid w:val="00E87002"/>
    <w:rsid w:val="00E87F27"/>
    <w:rsid w:val="00E90D1B"/>
    <w:rsid w:val="00E93E87"/>
    <w:rsid w:val="00E93EBE"/>
    <w:rsid w:val="00E96072"/>
    <w:rsid w:val="00E96570"/>
    <w:rsid w:val="00E97C27"/>
    <w:rsid w:val="00EA066E"/>
    <w:rsid w:val="00EA3131"/>
    <w:rsid w:val="00EB1C79"/>
    <w:rsid w:val="00EB3079"/>
    <w:rsid w:val="00EB616F"/>
    <w:rsid w:val="00EB63D1"/>
    <w:rsid w:val="00EC02AC"/>
    <w:rsid w:val="00EC1BE1"/>
    <w:rsid w:val="00EC3D35"/>
    <w:rsid w:val="00EC572E"/>
    <w:rsid w:val="00ED0D77"/>
    <w:rsid w:val="00ED2E2C"/>
    <w:rsid w:val="00ED6A39"/>
    <w:rsid w:val="00ED6C15"/>
    <w:rsid w:val="00ED731E"/>
    <w:rsid w:val="00ED78D5"/>
    <w:rsid w:val="00EE01DB"/>
    <w:rsid w:val="00EE0680"/>
    <w:rsid w:val="00EE2C8A"/>
    <w:rsid w:val="00EE2FE3"/>
    <w:rsid w:val="00EE39BE"/>
    <w:rsid w:val="00EE66A0"/>
    <w:rsid w:val="00EE6C1B"/>
    <w:rsid w:val="00EE6E09"/>
    <w:rsid w:val="00EF251A"/>
    <w:rsid w:val="00EF5D5A"/>
    <w:rsid w:val="00F003A2"/>
    <w:rsid w:val="00F00CF9"/>
    <w:rsid w:val="00F01876"/>
    <w:rsid w:val="00F02EDB"/>
    <w:rsid w:val="00F03432"/>
    <w:rsid w:val="00F03983"/>
    <w:rsid w:val="00F06820"/>
    <w:rsid w:val="00F0715A"/>
    <w:rsid w:val="00F129EA"/>
    <w:rsid w:val="00F21B89"/>
    <w:rsid w:val="00F23416"/>
    <w:rsid w:val="00F234C4"/>
    <w:rsid w:val="00F24429"/>
    <w:rsid w:val="00F31293"/>
    <w:rsid w:val="00F325AF"/>
    <w:rsid w:val="00F338F9"/>
    <w:rsid w:val="00F3551D"/>
    <w:rsid w:val="00F36DB2"/>
    <w:rsid w:val="00F3732C"/>
    <w:rsid w:val="00F427E9"/>
    <w:rsid w:val="00F4345F"/>
    <w:rsid w:val="00F470FE"/>
    <w:rsid w:val="00F475F4"/>
    <w:rsid w:val="00F47A26"/>
    <w:rsid w:val="00F53739"/>
    <w:rsid w:val="00F53780"/>
    <w:rsid w:val="00F53923"/>
    <w:rsid w:val="00F549B9"/>
    <w:rsid w:val="00F557CE"/>
    <w:rsid w:val="00F60C11"/>
    <w:rsid w:val="00F6124D"/>
    <w:rsid w:val="00F67007"/>
    <w:rsid w:val="00F70E78"/>
    <w:rsid w:val="00F7173B"/>
    <w:rsid w:val="00F767B0"/>
    <w:rsid w:val="00F76876"/>
    <w:rsid w:val="00F80E72"/>
    <w:rsid w:val="00F873A4"/>
    <w:rsid w:val="00F87512"/>
    <w:rsid w:val="00F906FA"/>
    <w:rsid w:val="00F9300C"/>
    <w:rsid w:val="00F94963"/>
    <w:rsid w:val="00F95355"/>
    <w:rsid w:val="00F9708F"/>
    <w:rsid w:val="00FA41A7"/>
    <w:rsid w:val="00FB3765"/>
    <w:rsid w:val="00FB398C"/>
    <w:rsid w:val="00FB521A"/>
    <w:rsid w:val="00FB57B4"/>
    <w:rsid w:val="00FB781B"/>
    <w:rsid w:val="00FB7B14"/>
    <w:rsid w:val="00FC03F9"/>
    <w:rsid w:val="00FC15A0"/>
    <w:rsid w:val="00FC1756"/>
    <w:rsid w:val="00FC1E2C"/>
    <w:rsid w:val="00FC236E"/>
    <w:rsid w:val="00FC3463"/>
    <w:rsid w:val="00FC3D68"/>
    <w:rsid w:val="00FD165F"/>
    <w:rsid w:val="00FD209D"/>
    <w:rsid w:val="00FD6ED7"/>
    <w:rsid w:val="00FE0FB7"/>
    <w:rsid w:val="00FE2F1C"/>
    <w:rsid w:val="00FE69AB"/>
    <w:rsid w:val="00FE70E1"/>
    <w:rsid w:val="00FE7C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44445"/>
  <w15:docId w15:val="{75486344-7748-4715-A224-A2B1CE67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BD"/>
  </w:style>
  <w:style w:type="paragraph" w:styleId="Heading1">
    <w:name w:val="heading 1"/>
    <w:basedOn w:val="Normal"/>
    <w:next w:val="Normal"/>
    <w:link w:val="Heading1Char"/>
    <w:uiPriority w:val="9"/>
    <w:qFormat/>
    <w:rsid w:val="0056077B"/>
    <w:pPr>
      <w:keepNext/>
      <w:keepLines/>
      <w:numPr>
        <w:numId w:val="2"/>
      </w:numPr>
      <w:spacing w:before="240" w:after="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5402EE"/>
    <w:pPr>
      <w:keepNext/>
      <w:keepLines/>
      <w:spacing w:before="40" w:after="0"/>
      <w:ind w:left="576" w:hanging="576"/>
      <w:outlineLvl w:val="1"/>
    </w:pPr>
    <w:rPr>
      <w:rFonts w:ascii="Arial" w:eastAsiaTheme="majorEastAsia" w:hAnsi="Arial" w:cstheme="majorBidi"/>
      <w:sz w:val="28"/>
      <w:szCs w:val="26"/>
      <w:lang w:eastAsia="zh-CN"/>
    </w:rPr>
  </w:style>
  <w:style w:type="paragraph" w:styleId="Heading3">
    <w:name w:val="heading 3"/>
    <w:basedOn w:val="Normal"/>
    <w:next w:val="Normal"/>
    <w:link w:val="Heading3Char"/>
    <w:uiPriority w:val="9"/>
    <w:unhideWhenUsed/>
    <w:qFormat/>
    <w:rsid w:val="00E86D32"/>
    <w:pPr>
      <w:keepNext/>
      <w:keepLines/>
      <w:spacing w:before="40" w:after="0"/>
      <w:outlineLvl w:val="2"/>
    </w:pPr>
    <w:rPr>
      <w:rFonts w:ascii="Arial" w:eastAsiaTheme="majorEastAsia" w:hAnsi="Arial" w:cstheme="majorBidi"/>
      <w:color w:val="000000" w:themeColor="text1"/>
      <w:sz w:val="24"/>
      <w:szCs w:val="24"/>
    </w:rPr>
  </w:style>
  <w:style w:type="paragraph" w:styleId="Heading4">
    <w:name w:val="heading 4"/>
    <w:basedOn w:val="Normal"/>
    <w:next w:val="Normal"/>
    <w:link w:val="Heading4Char"/>
    <w:uiPriority w:val="9"/>
    <w:unhideWhenUsed/>
    <w:qFormat/>
    <w:rsid w:val="00E86D32"/>
    <w:pPr>
      <w:keepNext/>
      <w:keepLines/>
      <w:spacing w:before="40" w:after="40"/>
      <w:ind w:left="864" w:hanging="864"/>
      <w:outlineLvl w:val="3"/>
    </w:pPr>
    <w:rPr>
      <w:rFonts w:ascii="Arial" w:eastAsiaTheme="majorEastAsia" w:hAnsi="Arial" w:cstheme="majorBidi"/>
      <w:iCs/>
      <w:color w:val="000000" w:themeColor="text1"/>
    </w:rPr>
  </w:style>
  <w:style w:type="paragraph" w:styleId="Heading5">
    <w:name w:val="heading 5"/>
    <w:basedOn w:val="Normal"/>
    <w:next w:val="Normal"/>
    <w:link w:val="Heading5Char"/>
    <w:uiPriority w:val="9"/>
    <w:semiHidden/>
    <w:unhideWhenUsed/>
    <w:qFormat/>
    <w:rsid w:val="00BC724D"/>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724D"/>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724D"/>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724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24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7B"/>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5402EE"/>
    <w:rPr>
      <w:rFonts w:ascii="Arial" w:eastAsiaTheme="majorEastAsia" w:hAnsi="Arial" w:cstheme="majorBidi"/>
      <w:sz w:val="28"/>
      <w:szCs w:val="26"/>
      <w:lang w:eastAsia="zh-CN"/>
    </w:rPr>
  </w:style>
  <w:style w:type="character" w:customStyle="1" w:styleId="Heading3Char">
    <w:name w:val="Heading 3 Char"/>
    <w:basedOn w:val="DefaultParagraphFont"/>
    <w:link w:val="Heading3"/>
    <w:uiPriority w:val="9"/>
    <w:rsid w:val="00E86D32"/>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E86D32"/>
    <w:rPr>
      <w:rFonts w:ascii="Arial" w:eastAsiaTheme="majorEastAsia" w:hAnsi="Arial" w:cstheme="majorBidi"/>
      <w:iCs/>
      <w:color w:val="000000" w:themeColor="text1"/>
    </w:rPr>
  </w:style>
  <w:style w:type="paragraph" w:styleId="ListParagraph">
    <w:name w:val="List Paragraph"/>
    <w:basedOn w:val="Normal"/>
    <w:uiPriority w:val="34"/>
    <w:qFormat/>
    <w:rsid w:val="004011BD"/>
    <w:pPr>
      <w:ind w:left="720"/>
      <w:contextualSpacing/>
    </w:pPr>
  </w:style>
  <w:style w:type="character" w:styleId="Hyperlink">
    <w:name w:val="Hyperlink"/>
    <w:basedOn w:val="DefaultParagraphFont"/>
    <w:uiPriority w:val="99"/>
    <w:unhideWhenUsed/>
    <w:rsid w:val="004011BD"/>
    <w:rPr>
      <w:color w:val="0000FF" w:themeColor="hyperlink"/>
      <w:u w:val="single"/>
    </w:rPr>
  </w:style>
  <w:style w:type="paragraph" w:styleId="ListBullet">
    <w:name w:val="List Bullet"/>
    <w:basedOn w:val="Normal"/>
    <w:uiPriority w:val="99"/>
    <w:unhideWhenUsed/>
    <w:rsid w:val="004011BD"/>
    <w:pPr>
      <w:numPr>
        <w:numId w:val="1"/>
      </w:numPr>
      <w:contextualSpacing/>
    </w:pPr>
  </w:style>
  <w:style w:type="character" w:styleId="FollowedHyperlink">
    <w:name w:val="FollowedHyperlink"/>
    <w:basedOn w:val="DefaultParagraphFont"/>
    <w:uiPriority w:val="99"/>
    <w:semiHidden/>
    <w:unhideWhenUsed/>
    <w:rsid w:val="004011BD"/>
    <w:rPr>
      <w:color w:val="800080" w:themeColor="followedHyperlink"/>
      <w:u w:val="single"/>
    </w:rPr>
  </w:style>
  <w:style w:type="character" w:customStyle="1" w:styleId="apple-converted-space">
    <w:name w:val="apple-converted-space"/>
    <w:basedOn w:val="DefaultParagraphFont"/>
    <w:rsid w:val="004011BD"/>
  </w:style>
  <w:style w:type="paragraph" w:styleId="NormalWeb">
    <w:name w:val="Normal (Web)"/>
    <w:basedOn w:val="Normal"/>
    <w:uiPriority w:val="99"/>
    <w:semiHidden/>
    <w:unhideWhenUsed/>
    <w:rsid w:val="00401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B46D5C"/>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B46D5C"/>
    <w:rPr>
      <w:rFonts w:eastAsiaTheme="minorEastAsia"/>
      <w:lang w:eastAsia="zh-CN"/>
    </w:rPr>
  </w:style>
  <w:style w:type="paragraph" w:styleId="Footer">
    <w:name w:val="footer"/>
    <w:basedOn w:val="Normal"/>
    <w:link w:val="FooterChar"/>
    <w:uiPriority w:val="99"/>
    <w:unhideWhenUsed/>
    <w:rsid w:val="00B46D5C"/>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B46D5C"/>
    <w:rPr>
      <w:rFonts w:eastAsiaTheme="minorEastAsia"/>
      <w:lang w:eastAsia="zh-CN"/>
    </w:rPr>
  </w:style>
  <w:style w:type="paragraph" w:styleId="NoSpacing">
    <w:name w:val="No Spacing"/>
    <w:uiPriority w:val="1"/>
    <w:qFormat/>
    <w:rsid w:val="000867A8"/>
    <w:pPr>
      <w:spacing w:after="0" w:line="240" w:lineRule="auto"/>
    </w:pPr>
    <w:rPr>
      <w:rFonts w:ascii="Arial" w:eastAsiaTheme="minorEastAsia" w:hAnsi="Arial"/>
      <w:sz w:val="20"/>
      <w:lang w:eastAsia="zh-CN"/>
    </w:rPr>
  </w:style>
  <w:style w:type="character" w:customStyle="1" w:styleId="fc2">
    <w:name w:val="fc2"/>
    <w:basedOn w:val="DefaultParagraphFont"/>
    <w:rsid w:val="000B2C08"/>
  </w:style>
  <w:style w:type="paragraph" w:styleId="BalloonText">
    <w:name w:val="Balloon Text"/>
    <w:basedOn w:val="Normal"/>
    <w:link w:val="BalloonTextChar"/>
    <w:uiPriority w:val="99"/>
    <w:semiHidden/>
    <w:unhideWhenUsed/>
    <w:rsid w:val="009E3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C6F"/>
    <w:rPr>
      <w:rFonts w:ascii="Tahoma" w:hAnsi="Tahoma" w:cs="Tahoma"/>
      <w:sz w:val="16"/>
      <w:szCs w:val="16"/>
    </w:rPr>
  </w:style>
  <w:style w:type="character" w:styleId="Strong">
    <w:name w:val="Strong"/>
    <w:basedOn w:val="DefaultParagraphFont"/>
    <w:uiPriority w:val="22"/>
    <w:qFormat/>
    <w:rsid w:val="00734484"/>
    <w:rPr>
      <w:b/>
      <w:bCs/>
    </w:rPr>
  </w:style>
  <w:style w:type="paragraph" w:styleId="Title">
    <w:name w:val="Title"/>
    <w:basedOn w:val="Normal"/>
    <w:next w:val="Normal"/>
    <w:link w:val="TitleChar"/>
    <w:uiPriority w:val="10"/>
    <w:qFormat/>
    <w:rsid w:val="00A42BD1"/>
    <w:pPr>
      <w:spacing w:after="0" w:line="240" w:lineRule="auto"/>
      <w:contextualSpacing/>
    </w:pPr>
    <w:rPr>
      <w:rFonts w:ascii="Arial" w:eastAsiaTheme="majorEastAsia" w:hAnsi="Arial" w:cstheme="majorBidi"/>
      <w:spacing w:val="-10"/>
      <w:kern w:val="28"/>
      <w:sz w:val="48"/>
      <w:szCs w:val="56"/>
    </w:rPr>
  </w:style>
  <w:style w:type="character" w:customStyle="1" w:styleId="TitleChar">
    <w:name w:val="Title Char"/>
    <w:basedOn w:val="DefaultParagraphFont"/>
    <w:link w:val="Title"/>
    <w:uiPriority w:val="10"/>
    <w:rsid w:val="00A42BD1"/>
    <w:rPr>
      <w:rFonts w:ascii="Arial" w:eastAsiaTheme="majorEastAsia" w:hAnsi="Arial" w:cstheme="majorBidi"/>
      <w:spacing w:val="-10"/>
      <w:kern w:val="28"/>
      <w:sz w:val="48"/>
      <w:szCs w:val="56"/>
    </w:rPr>
  </w:style>
  <w:style w:type="paragraph" w:styleId="TOC4">
    <w:name w:val="toc 4"/>
    <w:basedOn w:val="Normal"/>
    <w:next w:val="Normal"/>
    <w:autoRedefine/>
    <w:uiPriority w:val="39"/>
    <w:unhideWhenUsed/>
    <w:rsid w:val="00D35AD8"/>
    <w:pPr>
      <w:spacing w:after="100"/>
      <w:ind w:left="660"/>
    </w:pPr>
  </w:style>
  <w:style w:type="paragraph" w:styleId="TOCHeading">
    <w:name w:val="TOC Heading"/>
    <w:basedOn w:val="Heading1"/>
    <w:next w:val="Normal"/>
    <w:uiPriority w:val="39"/>
    <w:unhideWhenUsed/>
    <w:qFormat/>
    <w:rsid w:val="00D84299"/>
    <w:pPr>
      <w:numPr>
        <w:numId w:val="0"/>
      </w:numPr>
      <w:spacing w:line="259"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D84299"/>
    <w:pPr>
      <w:spacing w:after="100"/>
    </w:pPr>
  </w:style>
  <w:style w:type="paragraph" w:styleId="TOC2">
    <w:name w:val="toc 2"/>
    <w:basedOn w:val="Normal"/>
    <w:next w:val="Normal"/>
    <w:autoRedefine/>
    <w:uiPriority w:val="39"/>
    <w:unhideWhenUsed/>
    <w:rsid w:val="00BC724D"/>
    <w:pPr>
      <w:tabs>
        <w:tab w:val="right" w:leader="dot" w:pos="9016"/>
      </w:tabs>
      <w:spacing w:after="100"/>
      <w:ind w:left="220"/>
    </w:pPr>
  </w:style>
  <w:style w:type="paragraph" w:styleId="TOC3">
    <w:name w:val="toc 3"/>
    <w:basedOn w:val="Normal"/>
    <w:next w:val="Normal"/>
    <w:autoRedefine/>
    <w:uiPriority w:val="39"/>
    <w:unhideWhenUsed/>
    <w:rsid w:val="00D84299"/>
    <w:pPr>
      <w:spacing w:after="100"/>
      <w:ind w:left="440"/>
    </w:pPr>
  </w:style>
  <w:style w:type="character" w:customStyle="1" w:styleId="Heading5Char">
    <w:name w:val="Heading 5 Char"/>
    <w:basedOn w:val="DefaultParagraphFont"/>
    <w:link w:val="Heading5"/>
    <w:uiPriority w:val="9"/>
    <w:semiHidden/>
    <w:rsid w:val="00BC72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C72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C72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C72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724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8312">
      <w:bodyDiv w:val="1"/>
      <w:marLeft w:val="0"/>
      <w:marRight w:val="0"/>
      <w:marTop w:val="0"/>
      <w:marBottom w:val="0"/>
      <w:divBdr>
        <w:top w:val="none" w:sz="0" w:space="0" w:color="auto"/>
        <w:left w:val="none" w:sz="0" w:space="0" w:color="auto"/>
        <w:bottom w:val="none" w:sz="0" w:space="0" w:color="auto"/>
        <w:right w:val="none" w:sz="0" w:space="0" w:color="auto"/>
      </w:divBdr>
    </w:div>
    <w:div w:id="323172485">
      <w:bodyDiv w:val="1"/>
      <w:marLeft w:val="0"/>
      <w:marRight w:val="0"/>
      <w:marTop w:val="0"/>
      <w:marBottom w:val="0"/>
      <w:divBdr>
        <w:top w:val="none" w:sz="0" w:space="0" w:color="auto"/>
        <w:left w:val="none" w:sz="0" w:space="0" w:color="auto"/>
        <w:bottom w:val="none" w:sz="0" w:space="0" w:color="auto"/>
        <w:right w:val="none" w:sz="0" w:space="0" w:color="auto"/>
      </w:divBdr>
    </w:div>
    <w:div w:id="165586528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20089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nlmcatalog/journals" TargetMode="External"/><Relationship Id="rId18" Type="http://schemas.openxmlformats.org/officeDocument/2006/relationships/hyperlink" Target="http://site.ebrary.com/lib/birmingham" TargetMode="External"/><Relationship Id="rId26" Type="http://schemas.openxmlformats.org/officeDocument/2006/relationships/hyperlink" Target="https://twitter.com/unibirmingham" TargetMode="External"/><Relationship Id="rId39" Type="http://schemas.openxmlformats.org/officeDocument/2006/relationships/hyperlink" Target="http://www.times.co.uk/world/cartoon/2013/jan/20/bloggs" TargetMode="External"/><Relationship Id="rId21" Type="http://schemas.openxmlformats.org/officeDocument/2006/relationships/hyperlink" Target="http://journals.lww.com/jscr/Abstract/2015" TargetMode="External"/><Relationship Id="rId34" Type="http://schemas.openxmlformats.org/officeDocument/2006/relationships/hyperlink" Target="http://www.bigbusinesses.co.uk/jonesd" TargetMode="External"/><Relationship Id="rId42" Type="http://schemas.openxmlformats.org/officeDocument/2006/relationships/hyperlink" Target="http://www.flickr.com/photos/hello/57647" TargetMode="External"/><Relationship Id="rId47" Type="http://schemas.openxmlformats.org/officeDocument/2006/relationships/hyperlink" Target="http://www.bbc.co.uk/programmes/p02tys33" TargetMode="External"/><Relationship Id="rId50" Type="http://schemas.openxmlformats.org/officeDocument/2006/relationships/hyperlink" Target="http://iplayer.co.uk/Newsnight/march7" TargetMode="External"/><Relationship Id="rId55" Type="http://schemas.openxmlformats.org/officeDocument/2006/relationships/hyperlink" Target="http://www.ancestry.co.uk" TargetMode="External"/><Relationship Id="rId63" Type="http://schemas.openxmlformats.org/officeDocument/2006/relationships/hyperlink" Target="http://www.publications.parliament.uk/pa/hcdeb1990" TargetMode="External"/><Relationship Id="rId68" Type="http://schemas.openxmlformats.org/officeDocument/2006/relationships/hyperlink" Target="mailto:lisbusinessschools@gmail.com" TargetMode="External"/><Relationship Id="rId76" Type="http://schemas.openxmlformats.org/officeDocument/2006/relationships/hyperlink" Target="http://www.citethemrightonline.com/Basics/top-ten-tips" TargetMode="External"/><Relationship Id="rId7" Type="http://schemas.openxmlformats.org/officeDocument/2006/relationships/endnotes" Target="endnotes.xml"/><Relationship Id="rId71" Type="http://schemas.openxmlformats.org/officeDocument/2006/relationships/hyperlink" Target="http://www.mathematicjournals.co.uk/James" TargetMode="External"/><Relationship Id="rId2" Type="http://schemas.openxmlformats.org/officeDocument/2006/relationships/numbering" Target="numbering.xml"/><Relationship Id="rId16" Type="http://schemas.openxmlformats.org/officeDocument/2006/relationships/hyperlink" Target="http://site.ebrary.com/lib/bham/detail.action?docID=5004608" TargetMode="External"/><Relationship Id="rId29" Type="http://schemas.openxmlformats.org/officeDocument/2006/relationships/hyperlink" Target="http://www.blitzortung.org/Webpages/index.php?lang=en&amp;page=1" TargetMode="External"/><Relationship Id="rId11" Type="http://schemas.openxmlformats.org/officeDocument/2006/relationships/hyperlink" Target="http://www.citethemrightonline.com/Basics/what-is-referencing" TargetMode="External"/><Relationship Id="rId24" Type="http://schemas.openxmlformats.org/officeDocument/2006/relationships/hyperlink" Target="https://www.facebook.com/unibirmingham" TargetMode="External"/><Relationship Id="rId32" Type="http://schemas.openxmlformats.org/officeDocument/2006/relationships/hyperlink" Target="http://www.bbc.co.uk/programmes/b048nlfb" TargetMode="External"/><Relationship Id="rId37" Type="http://schemas.openxmlformats.org/officeDocument/2006/relationships/hyperlink" Target="http://intranet.bir.ac.uk" TargetMode="External"/><Relationship Id="rId40" Type="http://schemas.openxmlformats.org/officeDocument/2006/relationships/hyperlink" Target="http://edina.ac.iuk/digimap/" TargetMode="External"/><Relationship Id="rId45" Type="http://schemas.openxmlformats.org/officeDocument/2006/relationships/hyperlink" Target="https://intranet.bham.ac.uk" TargetMode="External"/><Relationship Id="rId53" Type="http://schemas.openxmlformats.org/officeDocument/2006/relationships/hyperlink" Target="http://academic.minteloxygen.com" TargetMode="External"/><Relationship Id="rId58" Type="http://schemas.openxmlformats.org/officeDocument/2006/relationships/hyperlink" Target="http://physics.nist.gov/ajh5" TargetMode="External"/><Relationship Id="rId66" Type="http://schemas.openxmlformats.org/officeDocument/2006/relationships/hyperlink" Target="http://www.iccwbo.org/liberalization" TargetMode="External"/><Relationship Id="rId74" Type="http://schemas.openxmlformats.org/officeDocument/2006/relationships/hyperlink" Target="http://intranet.birmingham.ac.uk/asc" TargetMode="External"/><Relationship Id="rId79" Type="http://schemas.openxmlformats.org/officeDocument/2006/relationships/hyperlink" Target="http://www.york.ac.uk/integrity/vancouver_other_accordian.html" TargetMode="External"/><Relationship Id="rId5" Type="http://schemas.openxmlformats.org/officeDocument/2006/relationships/webSettings" Target="webSettings.xml"/><Relationship Id="rId61" Type="http://schemas.openxmlformats.org/officeDocument/2006/relationships/hyperlink" Target="http://www.ipo.gov.uk/p/find-publication" TargetMode="External"/><Relationship Id="rId82" Type="http://schemas.openxmlformats.org/officeDocument/2006/relationships/theme" Target="theme/theme1.xml"/><Relationship Id="rId10" Type="http://schemas.openxmlformats.org/officeDocument/2006/relationships/hyperlink" Target="http://www.citethemrightonline.com" TargetMode="External"/><Relationship Id="rId19" Type="http://schemas.openxmlformats.org/officeDocument/2006/relationships/hyperlink" Target="http://journals.lww.com/jscr/Abstract/2015" TargetMode="External"/><Relationship Id="rId31" Type="http://schemas.openxmlformats.org/officeDocument/2006/relationships/hyperlink" Target="http://www.bbc.co.uk/history/historic_figures/wellington_duke_of.shtml" TargetMode="External"/><Relationship Id="rId44" Type="http://schemas.openxmlformats.org/officeDocument/2006/relationships/hyperlink" Target="http://www.clipart.co.uk/cgibin/dinosaur" TargetMode="External"/><Relationship Id="rId52" Type="http://schemas.openxmlformats.org/officeDocument/2006/relationships/hyperlink" Target="http://fame.bvdep.com/bskyb" TargetMode="External"/><Relationship Id="rId60" Type="http://schemas.openxmlformats.org/officeDocument/2006/relationships/hyperlink" Target="http://www.mathematicjournals.co.uk/James" TargetMode="External"/><Relationship Id="rId65" Type="http://schemas.openxmlformats.org/officeDocument/2006/relationships/hyperlink" Target="http://www.legislation.gov.uk/uksi/2004/3354/contents/made" TargetMode="External"/><Relationship Id="rId73" Type="http://schemas.openxmlformats.org/officeDocument/2006/relationships/hyperlink" Target="http://www.citethemrightonline.com/Basics/" TargetMode="External"/><Relationship Id="rId78" Type="http://schemas.openxmlformats.org/officeDocument/2006/relationships/hyperlink" Target="https://www.imperial.ac.uk/admin-services/library/learning-support/reference-management/vancouver-style/your-reference-list/"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le.ac.uk/offices/ld/resources/writing/vancouver/vancouver-contents/1.6-secondary-reference" TargetMode="External"/><Relationship Id="rId22" Type="http://schemas.openxmlformats.org/officeDocument/2006/relationships/hyperlink" Target="http://www.nice.org.uk/guidance/ng28" TargetMode="External"/><Relationship Id="rId27" Type="http://schemas.openxmlformats.org/officeDocument/2006/relationships/hyperlink" Target="https://en.wikipedia.org/?title=Rush_(band)" TargetMode="External"/><Relationship Id="rId30" Type="http://schemas.openxmlformats.org/officeDocument/2006/relationships/hyperlink" Target="http://www.bbc.co.uk/guides/z3kgjxs" TargetMode="External"/><Relationship Id="rId35" Type="http://schemas.openxmlformats.org/officeDocument/2006/relationships/hyperlink" Target="http://www.bbc.co.uk/iplayer/episode/b05zq7xf/napoleon-episode-2" TargetMode="External"/><Relationship Id="rId43" Type="http://schemas.openxmlformats.org/officeDocument/2006/relationships/hyperlink" Target="http://www.chasejarvis.com/" TargetMode="External"/><Relationship Id="rId48" Type="http://schemas.openxmlformats.org/officeDocument/2006/relationships/hyperlink" Target="http://www.rubyonrails.org" TargetMode="External"/><Relationship Id="rId56" Type="http://schemas.openxmlformats.org/officeDocument/2006/relationships/hyperlink" Target="http://www.cwgc.org/search/casualty/hunsleyvc" TargetMode="External"/><Relationship Id="rId64" Type="http://schemas.openxmlformats.org/officeDocument/2006/relationships/hyperlink" Target="http://www.legislation.gov.uk/asp/2008/2/contents" TargetMode="External"/><Relationship Id="rId69" Type="http://schemas.openxmlformats.org/officeDocument/2006/relationships/hyperlink" Target="https://www.bham.ac.uk/feeds/news/178" TargetMode="External"/><Relationship Id="rId77" Type="http://schemas.openxmlformats.org/officeDocument/2006/relationships/hyperlink" Target="https://owa03.bham.ac.uk/owa/redir.aspx?SURL=FA48pKlGAn73c2-S3urMBAAzoTlODzc60dSqDFL50NYdhcXJ5pvSCGgAdAB0AHAAcwA6AC8ALwBpAG4AdAByAGEAbgBlAHQALgBiAGkAcgBtAGkAbgBnAGgAYQBtAC4AYQBjAC4AdQBrAC8AYwBvAHAAeQByAGkAZwBoAHQA&amp;URL=https%3a%2f%2fintranet.birmingham.ac.uk%2fcopyright" TargetMode="External"/><Relationship Id="rId8" Type="http://schemas.openxmlformats.org/officeDocument/2006/relationships/header" Target="header1.xml"/><Relationship Id="rId51" Type="http://schemas.openxmlformats.org/officeDocument/2006/relationships/hyperlink" Target="http://annualreview2012.sky.com" TargetMode="External"/><Relationship Id="rId72" Type="http://schemas.openxmlformats.org/officeDocument/2006/relationships/hyperlink" Target="mailto:lisbusinessschools@gmail.com" TargetMode="External"/><Relationship Id="rId80" Type="http://schemas.openxmlformats.org/officeDocument/2006/relationships/hyperlink" Target="http://www.ncbi.nlm.nih.gov/nlmcatalog/journals" TargetMode="External"/><Relationship Id="rId3" Type="http://schemas.openxmlformats.org/officeDocument/2006/relationships/styles" Target="styles.xml"/><Relationship Id="rId12" Type="http://schemas.openxmlformats.org/officeDocument/2006/relationships/hyperlink" Target="https://owa03.bham.ac.uk/owa/redir.aspx?SURL=FA48pKlGAn73c2-S3urMBAAzoTlODzc60dSqDFL50NYdhcXJ5pvSCGgAdAB0AHAAcwA6AC8ALwBpAG4AdAByAGEAbgBlAHQALgBiAGkAcgBtAGkAbgBnAGgAYQBtAC4AYQBjAC4AdQBrAC8AYwBvAHAAeQByAGkAZwBoAHQA&amp;URL=https%3a%2f%2fintranet.birmingham.ac.uk%2fcopyright" TargetMode="External"/><Relationship Id="rId17" Type="http://schemas.openxmlformats.org/officeDocument/2006/relationships/hyperlink" Target="http://www.audiobookstore.com/uk/" TargetMode="External"/><Relationship Id="rId25" Type="http://schemas.openxmlformats.org/officeDocument/2006/relationships/hyperlink" Target="https://twitter.com/unibirmingham/status/609691694762627072" TargetMode="External"/><Relationship Id="rId33" Type="http://schemas.openxmlformats.org/officeDocument/2006/relationships/hyperlink" Target="http://www.chasejarvis.com/" TargetMode="External"/><Relationship Id="rId38" Type="http://schemas.openxmlformats.org/officeDocument/2006/relationships/hyperlink" Target="https://intranet.bham.ac.uk" TargetMode="External"/><Relationship Id="rId46" Type="http://schemas.openxmlformats.org/officeDocument/2006/relationships/hyperlink" Target="http://www.phonecasting.com/Channel/View/Channel.aspx" TargetMode="External"/><Relationship Id="rId59" Type="http://schemas.openxmlformats.org/officeDocument/2006/relationships/hyperlink" Target="http://www.standardsuk.com/" TargetMode="External"/><Relationship Id="rId67" Type="http://schemas.openxmlformats.org/officeDocument/2006/relationships/hyperlink" Target="http://www.bigbusinesses.co.uk/jonesd" TargetMode="External"/><Relationship Id="rId20" Type="http://schemas.openxmlformats.org/officeDocument/2006/relationships/hyperlink" Target="http://intranet.bir.ac.uk" TargetMode="External"/><Relationship Id="rId41" Type="http://schemas.openxmlformats.org/officeDocument/2006/relationships/hyperlink" Target="http://www.anatomy.tv/femur" TargetMode="External"/><Relationship Id="rId54" Type="http://schemas.openxmlformats.org/officeDocument/2006/relationships/hyperlink" Target="http://www.jrf.org.uk/yorkshireresearch" TargetMode="External"/><Relationship Id="rId62" Type="http://schemas.openxmlformats.org/officeDocument/2006/relationships/hyperlink" Target="http://tools.ietf.org/hoff" TargetMode="External"/><Relationship Id="rId70" Type="http://schemas.openxmlformats.org/officeDocument/2006/relationships/hyperlink" Target="http://www.google.com/intl/en/news" TargetMode="External"/><Relationship Id="rId75" Type="http://schemas.openxmlformats.org/officeDocument/2006/relationships/hyperlink" Target="http://www.citethemrightonline.com/Basic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lm.nih.gov/tsd/serials/lsiou.html" TargetMode="External"/><Relationship Id="rId23" Type="http://schemas.openxmlformats.org/officeDocument/2006/relationships/hyperlink" Target="http://www.newyorker.com/news/daily-comment/the-saudi-marathon-man" TargetMode="External"/><Relationship Id="rId28" Type="http://schemas.openxmlformats.org/officeDocument/2006/relationships/hyperlink" Target="http://www.bbc.co.uk/news/uk-28632223" TargetMode="External"/><Relationship Id="rId36" Type="http://schemas.openxmlformats.org/officeDocument/2006/relationships/hyperlink" Target="http://www.youtube.com/birm17936443620vsaieu278" TargetMode="External"/><Relationship Id="rId49" Type="http://schemas.openxmlformats.org/officeDocument/2006/relationships/hyperlink" Target="https://www.youtube.com/watch?v=peDLWyHegfI" TargetMode="External"/><Relationship Id="rId57" Type="http://schemas.openxmlformats.org/officeDocument/2006/relationships/hyperlink" Target="http://www.genuki.org.uk/bishopthorp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niversityofbirmingham.ac.uk/library/just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FD9A3-9822-4BB6-9BB6-06A8DA23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11250</Words>
  <Characters>64129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Jubb;Jon Andrews</dc:creator>
  <cp:lastModifiedBy>Michael Moore (Library Services)</cp:lastModifiedBy>
  <cp:revision>2</cp:revision>
  <cp:lastPrinted>2020-02-07T10:12:00Z</cp:lastPrinted>
  <dcterms:created xsi:type="dcterms:W3CDTF">2020-02-14T15:54:00Z</dcterms:created>
  <dcterms:modified xsi:type="dcterms:W3CDTF">2020-02-14T15:54:00Z</dcterms:modified>
</cp:coreProperties>
</file>